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rPr/>
      </w:pPr>
      <w:r w:rsidDel="00000000" w:rsidR="00000000" w:rsidRPr="00000000">
        <w:rPr>
          <w:rtl w:val="0"/>
        </w:rPr>
      </w:r>
    </w:p>
    <w:p w:rsidR="00000000" w:rsidDel="00000000" w:rsidP="00000000" w:rsidRDefault="00000000" w:rsidRPr="00000000" w14:paraId="00000002">
      <w:pPr>
        <w:pStyle w:val="Heading1"/>
        <w:pageBreakBefore w:val="0"/>
        <w:rPr/>
      </w:pPr>
      <w:bookmarkStart w:colFirst="0" w:colLast="0" w:name="_40drv3dwmd4y" w:id="0"/>
      <w:bookmarkEnd w:id="0"/>
      <w:r w:rsidDel="00000000" w:rsidR="00000000" w:rsidRPr="00000000">
        <w:rPr>
          <w:sz w:val="32"/>
          <w:szCs w:val="32"/>
          <w:rtl w:val="0"/>
        </w:rPr>
        <w:t xml:space="preserve">Lesbrief 8 Scope van variabelen</w:t>
      </w:r>
      <w:r w:rsidDel="00000000" w:rsidR="00000000" w:rsidRPr="00000000">
        <w:rPr>
          <w:rtl w:val="0"/>
        </w:rPr>
      </w:r>
    </w:p>
    <w:tbl>
      <w:tblPr>
        <w:tblStyle w:val="Table1"/>
        <w:tblW w:w="36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90"/>
        <w:tblGridChange w:id="0">
          <w:tblGrid>
            <w:gridCol w:w="36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pageBreakBefore w:val="0"/>
              <w:numPr>
                <w:ilvl w:val="0"/>
                <w:numId w:val="1"/>
              </w:numPr>
              <w:ind w:left="720" w:hanging="360"/>
            </w:pPr>
            <w:r w:rsidDel="00000000" w:rsidR="00000000" w:rsidRPr="00000000">
              <w:rPr>
                <w:rtl w:val="0"/>
              </w:rPr>
              <w:t xml:space="preserve">Probeer de voorbeelden uit.</w:t>
            </w:r>
          </w:p>
          <w:p w:rsidR="00000000" w:rsidDel="00000000" w:rsidP="00000000" w:rsidRDefault="00000000" w:rsidRPr="00000000" w14:paraId="00000004">
            <w:pPr>
              <w:pageBreakBefore w:val="0"/>
              <w:numPr>
                <w:ilvl w:val="0"/>
                <w:numId w:val="1"/>
              </w:numPr>
              <w:ind w:left="720" w:hanging="360"/>
            </w:pPr>
            <w:r w:rsidDel="00000000" w:rsidR="00000000" w:rsidRPr="00000000">
              <w:rPr>
                <w:rtl w:val="0"/>
              </w:rPr>
              <w:t xml:space="preserve">Voer de opdrachten uit.</w:t>
            </w:r>
          </w:p>
        </w:tc>
      </w:tr>
    </w:tbl>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rtl w:val="0"/>
        </w:rPr>
        <w:t xml:space="preserve">De scope van een variabele zegt iets over het stukje code waar een variabele gebruikt kan worden. In C# wordt onderscheidt gemaakt in 3 scopes, waarvan we 2 behandelen:</w:t>
      </w:r>
    </w:p>
    <w:p w:rsidR="00000000" w:rsidDel="00000000" w:rsidP="00000000" w:rsidRDefault="00000000" w:rsidRPr="00000000" w14:paraId="00000007">
      <w:pPr>
        <w:pStyle w:val="Heading3"/>
        <w:pageBreakBefore w:val="0"/>
        <w:rPr/>
      </w:pPr>
      <w:bookmarkStart w:colFirst="0" w:colLast="0" w:name="_9ctmexf92uyy" w:id="1"/>
      <w:bookmarkEnd w:id="1"/>
      <w:r w:rsidDel="00000000" w:rsidR="00000000" w:rsidRPr="00000000">
        <w:rPr>
          <w:rtl w:val="0"/>
        </w:rPr>
        <w:t xml:space="preserve">Method level</w:t>
      </w:r>
    </w:p>
    <w:p w:rsidR="00000000" w:rsidDel="00000000" w:rsidP="00000000" w:rsidRDefault="00000000" w:rsidRPr="00000000" w14:paraId="00000008">
      <w:pPr>
        <w:pageBreakBefore w:val="0"/>
        <w:rPr/>
      </w:pPr>
      <w:r w:rsidDel="00000000" w:rsidR="00000000" w:rsidRPr="00000000">
        <w:rPr>
          <w:rtl w:val="0"/>
        </w:rPr>
        <w:t xml:space="preserve">Variabelen die in een methode gedeclareerd worden kunnen alleen binnen die methode gebruikt worden.</w:t>
      </w:r>
    </w:p>
    <w:p w:rsidR="00000000" w:rsidDel="00000000" w:rsidP="00000000" w:rsidRDefault="00000000" w:rsidRPr="00000000" w14:paraId="00000009">
      <w:pPr>
        <w:pageBreakBefore w:val="0"/>
        <w:rPr/>
      </w:pPr>
      <w:r w:rsidDel="00000000" w:rsidR="00000000" w:rsidRPr="00000000">
        <w:rPr>
          <w:rtl w:val="0"/>
        </w:rPr>
        <w:t xml:space="preserve">Neem als voorbeeld het Boodschappen programma:</w:t>
      </w:r>
    </w:p>
    <w:tbl>
      <w:tblPr>
        <w:tblStyle w:val="Table2"/>
        <w:jc w:val="left"/>
        <w:tblLayout w:type="fixed"/>
        <w:tblLook w:val="0600"/>
      </w:tblPr>
      <w:tblGrid>
        <w:gridCol w:w="9360"/>
        <w:tblGridChange w:id="0">
          <w:tblGrid>
            <w:gridCol w:w="9360"/>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0A">
            <w:pPr>
              <w:pageBreakBefore w:val="0"/>
              <w:widowControl w:val="0"/>
              <w:rPr>
                <w:color w:val="222222"/>
              </w:rPr>
            </w:pPr>
            <w:r w:rsidDel="00000000" w:rsidR="00000000" w:rsidRPr="00000000">
              <w:rPr>
                <w:rFonts w:ascii="Consolas" w:cs="Consolas" w:eastAsia="Consolas" w:hAnsi="Consolas"/>
                <w:color w:val="569cd6"/>
                <w:shd w:fill="1e1e1e" w:val="clear"/>
                <w:rtl w:val="0"/>
              </w:rPr>
              <w:t xml:space="preserve">using</w:t>
            </w:r>
            <w:r w:rsidDel="00000000" w:rsidR="00000000" w:rsidRPr="00000000">
              <w:rPr>
                <w:rFonts w:ascii="Consolas" w:cs="Consolas" w:eastAsia="Consolas" w:hAnsi="Consolas"/>
                <w:color w:val="dcdcdc"/>
                <w:shd w:fill="1e1e1e" w:val="clear"/>
                <w:rtl w:val="0"/>
              </w:rPr>
              <w:t xml:space="preserve"> System;</w:t>
              <w:br w:type="textWrapping"/>
              <w:br w:type="textWrapping"/>
            </w:r>
            <w:r w:rsidDel="00000000" w:rsidR="00000000" w:rsidRPr="00000000">
              <w:rPr>
                <w:rFonts w:ascii="Consolas" w:cs="Consolas" w:eastAsia="Consolas" w:hAnsi="Consolas"/>
                <w:color w:val="569cd6"/>
                <w:shd w:fill="1e1e1e" w:val="clear"/>
                <w:rtl w:val="0"/>
              </w:rPr>
              <w:t xml:space="preserve">namespace</w:t>
            </w:r>
            <w:r w:rsidDel="00000000" w:rsidR="00000000" w:rsidRPr="00000000">
              <w:rPr>
                <w:rFonts w:ascii="Consolas" w:cs="Consolas" w:eastAsia="Consolas" w:hAnsi="Consolas"/>
                <w:color w:val="dcdcdc"/>
                <w:shd w:fill="1e1e1e" w:val="clear"/>
                <w:rtl w:val="0"/>
              </w:rPr>
              <w:t xml:space="preserve"> Boodschappen</w:t>
              <w:br w:type="textWrapping"/>
              <w:t xml:space="preserve">{</w:t>
              <w:br w:type="textWrapping"/>
              <w:t xml:space="preserve">    </w:t>
            </w:r>
            <w:r w:rsidDel="00000000" w:rsidR="00000000" w:rsidRPr="00000000">
              <w:rPr>
                <w:rFonts w:ascii="Consolas" w:cs="Consolas" w:eastAsia="Consolas" w:hAnsi="Consolas"/>
                <w:color w:val="569cd6"/>
                <w:shd w:fill="1e1e1e" w:val="clear"/>
                <w:rtl w:val="0"/>
              </w:rPr>
              <w:t xml:space="preserve">class</w:t>
            </w:r>
            <w:r w:rsidDel="00000000" w:rsidR="00000000" w:rsidRPr="00000000">
              <w:rPr>
                <w:rFonts w:ascii="Consolas" w:cs="Consolas" w:eastAsia="Consolas" w:hAnsi="Consolas"/>
                <w:color w:val="dcdcdc"/>
                <w:shd w:fill="1e1e1e" w:val="clear"/>
                <w:rtl w:val="0"/>
              </w:rPr>
              <w:t xml:space="preserve"> Program</w:t>
              <w:br w:type="textWrapping"/>
              <w:t xml:space="preserve">    {</w:t>
              <w:br w:type="textWrapping"/>
              <w:t xml:space="preserve">        </w:t>
            </w:r>
            <w:r w:rsidDel="00000000" w:rsidR="00000000" w:rsidRPr="00000000">
              <w:rPr>
                <w:rFonts w:ascii="Consolas" w:cs="Consolas" w:eastAsia="Consolas" w:hAnsi="Consolas"/>
                <w:color w:val="569cd6"/>
                <w:shd w:fill="1e1e1e" w:val="clear"/>
                <w:rtl w:val="0"/>
              </w:rPr>
              <w:t xml:space="preserve">static</w:t>
            </w:r>
            <w:r w:rsidDel="00000000" w:rsidR="00000000" w:rsidRPr="00000000">
              <w:rPr>
                <w:rFonts w:ascii="Consolas" w:cs="Consolas" w:eastAsia="Consolas" w:hAnsi="Consolas"/>
                <w:color w:val="dcdcdc"/>
                <w:shd w:fill="1e1e1e" w:val="clear"/>
                <w:rtl w:val="0"/>
              </w:rPr>
              <w:t xml:space="preserve"> </w:t>
            </w:r>
            <w:r w:rsidDel="00000000" w:rsidR="00000000" w:rsidRPr="00000000">
              <w:rPr>
                <w:rFonts w:ascii="Consolas" w:cs="Consolas" w:eastAsia="Consolas" w:hAnsi="Consolas"/>
                <w:color w:val="569cd6"/>
                <w:shd w:fill="1e1e1e" w:val="clear"/>
                <w:rtl w:val="0"/>
              </w:rPr>
              <w:t xml:space="preserve">void</w:t>
            </w:r>
            <w:r w:rsidDel="00000000" w:rsidR="00000000" w:rsidRPr="00000000">
              <w:rPr>
                <w:rFonts w:ascii="Consolas" w:cs="Consolas" w:eastAsia="Consolas" w:hAnsi="Consolas"/>
                <w:color w:val="dcdcdc"/>
                <w:shd w:fill="1e1e1e" w:val="clear"/>
                <w:rtl w:val="0"/>
              </w:rPr>
              <w:t xml:space="preserve"> Main(</w:t>
            </w:r>
            <w:r w:rsidDel="00000000" w:rsidR="00000000" w:rsidRPr="00000000">
              <w:rPr>
                <w:rFonts w:ascii="Consolas" w:cs="Consolas" w:eastAsia="Consolas" w:hAnsi="Consolas"/>
                <w:color w:val="569cd6"/>
                <w:shd w:fill="1e1e1e" w:val="clear"/>
                <w:rtl w:val="0"/>
              </w:rPr>
              <w:t xml:space="preserve">string</w:t>
            </w:r>
            <w:r w:rsidDel="00000000" w:rsidR="00000000" w:rsidRPr="00000000">
              <w:rPr>
                <w:rFonts w:ascii="Consolas" w:cs="Consolas" w:eastAsia="Consolas" w:hAnsi="Consolas"/>
                <w:color w:val="dcdcdc"/>
                <w:shd w:fill="1e1e1e" w:val="clear"/>
                <w:rtl w:val="0"/>
              </w:rPr>
              <w:t xml:space="preserve">[] args)</w:t>
              <w:br w:type="textWrapping"/>
              <w:t xml:space="preserve">        {</w:t>
              <w:br w:type="textWrapping"/>
              <w:t xml:space="preserve">            </w:t>
            </w:r>
            <w:r w:rsidDel="00000000" w:rsidR="00000000" w:rsidRPr="00000000">
              <w:rPr>
                <w:rFonts w:ascii="Consolas" w:cs="Consolas" w:eastAsia="Consolas" w:hAnsi="Consolas"/>
                <w:color w:val="569cd6"/>
                <w:shd w:fill="1e1e1e" w:val="clear"/>
                <w:rtl w:val="0"/>
              </w:rPr>
              <w:t xml:space="preserve">const</w:t>
            </w:r>
            <w:r w:rsidDel="00000000" w:rsidR="00000000" w:rsidRPr="00000000">
              <w:rPr>
                <w:rFonts w:ascii="Consolas" w:cs="Consolas" w:eastAsia="Consolas" w:hAnsi="Consolas"/>
                <w:color w:val="dcdcdc"/>
                <w:shd w:fill="1e1e1e" w:val="clear"/>
                <w:rtl w:val="0"/>
              </w:rPr>
              <w:t xml:space="preserve"> </w:t>
            </w:r>
            <w:r w:rsidDel="00000000" w:rsidR="00000000" w:rsidRPr="00000000">
              <w:rPr>
                <w:rFonts w:ascii="Consolas" w:cs="Consolas" w:eastAsia="Consolas" w:hAnsi="Consolas"/>
                <w:color w:val="569cd6"/>
                <w:shd w:fill="1e1e1e" w:val="clear"/>
                <w:rtl w:val="0"/>
              </w:rPr>
              <w:t xml:space="preserve">string</w:t>
            </w:r>
            <w:r w:rsidDel="00000000" w:rsidR="00000000" w:rsidRPr="00000000">
              <w:rPr>
                <w:rFonts w:ascii="Consolas" w:cs="Consolas" w:eastAsia="Consolas" w:hAnsi="Consolas"/>
                <w:color w:val="dcdcdc"/>
                <w:shd w:fill="1e1e1e" w:val="clear"/>
                <w:rtl w:val="0"/>
              </w:rPr>
              <w:t xml:space="preserve"> Product = </w:t>
            </w:r>
            <w:r w:rsidDel="00000000" w:rsidR="00000000" w:rsidRPr="00000000">
              <w:rPr>
                <w:rFonts w:ascii="Consolas" w:cs="Consolas" w:eastAsia="Consolas" w:hAnsi="Consolas"/>
                <w:color w:val="d69d85"/>
                <w:shd w:fill="1e1e1e" w:val="clear"/>
                <w:rtl w:val="0"/>
              </w:rPr>
              <w:t xml:space="preserve">"Koffie"</w:t>
            </w:r>
            <w:r w:rsidDel="00000000" w:rsidR="00000000" w:rsidRPr="00000000">
              <w:rPr>
                <w:rFonts w:ascii="Consolas" w:cs="Consolas" w:eastAsia="Consolas" w:hAnsi="Consolas"/>
                <w:color w:val="dcdcdc"/>
                <w:shd w:fill="1e1e1e" w:val="clear"/>
                <w:rtl w:val="0"/>
              </w:rPr>
              <w:t xml:space="preserve">;</w:t>
              <w:br w:type="textWrapping"/>
              <w:t xml:space="preserve">            </w:t>
            </w:r>
            <w:r w:rsidDel="00000000" w:rsidR="00000000" w:rsidRPr="00000000">
              <w:rPr>
                <w:rFonts w:ascii="Consolas" w:cs="Consolas" w:eastAsia="Consolas" w:hAnsi="Consolas"/>
                <w:color w:val="569cd6"/>
                <w:shd w:fill="1e1e1e" w:val="clear"/>
                <w:rtl w:val="0"/>
              </w:rPr>
              <w:t xml:space="preserve">int</w:t>
            </w:r>
            <w:r w:rsidDel="00000000" w:rsidR="00000000" w:rsidRPr="00000000">
              <w:rPr>
                <w:rFonts w:ascii="Consolas" w:cs="Consolas" w:eastAsia="Consolas" w:hAnsi="Consolas"/>
                <w:color w:val="dcdcdc"/>
                <w:shd w:fill="1e1e1e" w:val="clear"/>
                <w:rtl w:val="0"/>
              </w:rPr>
              <w:t xml:space="preserve"> aantal;</w:t>
              <w:br w:type="textWrapping"/>
              <w:t xml:space="preserve">            </w:t>
            </w:r>
            <w:r w:rsidDel="00000000" w:rsidR="00000000" w:rsidRPr="00000000">
              <w:rPr>
                <w:rFonts w:ascii="Consolas" w:cs="Consolas" w:eastAsia="Consolas" w:hAnsi="Consolas"/>
                <w:color w:val="569cd6"/>
                <w:shd w:fill="1e1e1e" w:val="clear"/>
                <w:rtl w:val="0"/>
              </w:rPr>
              <w:t xml:space="preserve">const</w:t>
            </w:r>
            <w:r w:rsidDel="00000000" w:rsidR="00000000" w:rsidRPr="00000000">
              <w:rPr>
                <w:rFonts w:ascii="Consolas" w:cs="Consolas" w:eastAsia="Consolas" w:hAnsi="Consolas"/>
                <w:color w:val="dcdcdc"/>
                <w:shd w:fill="1e1e1e" w:val="clear"/>
                <w:rtl w:val="0"/>
              </w:rPr>
              <w:t xml:space="preserve"> </w:t>
            </w:r>
            <w:r w:rsidDel="00000000" w:rsidR="00000000" w:rsidRPr="00000000">
              <w:rPr>
                <w:rFonts w:ascii="Consolas" w:cs="Consolas" w:eastAsia="Consolas" w:hAnsi="Consolas"/>
                <w:color w:val="569cd6"/>
                <w:shd w:fill="1e1e1e" w:val="clear"/>
                <w:rtl w:val="0"/>
              </w:rPr>
              <w:t xml:space="preserve">float</w:t>
            </w:r>
            <w:r w:rsidDel="00000000" w:rsidR="00000000" w:rsidRPr="00000000">
              <w:rPr>
                <w:rFonts w:ascii="Consolas" w:cs="Consolas" w:eastAsia="Consolas" w:hAnsi="Consolas"/>
                <w:color w:val="dcdcdc"/>
                <w:shd w:fill="1e1e1e" w:val="clear"/>
                <w:rtl w:val="0"/>
              </w:rPr>
              <w:t xml:space="preserve"> PrijsExclBtw = </w:t>
            </w:r>
            <w:r w:rsidDel="00000000" w:rsidR="00000000" w:rsidRPr="00000000">
              <w:rPr>
                <w:rFonts w:ascii="Consolas" w:cs="Consolas" w:eastAsia="Consolas" w:hAnsi="Consolas"/>
                <w:color w:val="b8d7a3"/>
                <w:shd w:fill="1e1e1e" w:val="clear"/>
                <w:rtl w:val="0"/>
              </w:rPr>
              <w:t xml:space="preserve">3.95</w:t>
            </w:r>
            <w:r w:rsidDel="00000000" w:rsidR="00000000" w:rsidRPr="00000000">
              <w:rPr>
                <w:rFonts w:ascii="Consolas" w:cs="Consolas" w:eastAsia="Consolas" w:hAnsi="Consolas"/>
                <w:color w:val="dcdcdc"/>
                <w:shd w:fill="1e1e1e" w:val="clear"/>
                <w:rtl w:val="0"/>
              </w:rPr>
              <w:t xml:space="preserve">f;</w:t>
              <w:br w:type="textWrapping"/>
              <w:t xml:space="preserve">            </w:t>
            </w:r>
            <w:r w:rsidDel="00000000" w:rsidR="00000000" w:rsidRPr="00000000">
              <w:rPr>
                <w:rFonts w:ascii="Consolas" w:cs="Consolas" w:eastAsia="Consolas" w:hAnsi="Consolas"/>
                <w:color w:val="569cd6"/>
                <w:shd w:fill="1e1e1e" w:val="clear"/>
                <w:rtl w:val="0"/>
              </w:rPr>
              <w:t xml:space="preserve">const</w:t>
            </w:r>
            <w:r w:rsidDel="00000000" w:rsidR="00000000" w:rsidRPr="00000000">
              <w:rPr>
                <w:rFonts w:ascii="Consolas" w:cs="Consolas" w:eastAsia="Consolas" w:hAnsi="Consolas"/>
                <w:color w:val="dcdcdc"/>
                <w:shd w:fill="1e1e1e" w:val="clear"/>
                <w:rtl w:val="0"/>
              </w:rPr>
              <w:t xml:space="preserve"> </w:t>
            </w:r>
            <w:r w:rsidDel="00000000" w:rsidR="00000000" w:rsidRPr="00000000">
              <w:rPr>
                <w:rFonts w:ascii="Consolas" w:cs="Consolas" w:eastAsia="Consolas" w:hAnsi="Consolas"/>
                <w:color w:val="569cd6"/>
                <w:shd w:fill="1e1e1e" w:val="clear"/>
                <w:rtl w:val="0"/>
              </w:rPr>
              <w:t xml:space="preserve">float</w:t>
            </w:r>
            <w:r w:rsidDel="00000000" w:rsidR="00000000" w:rsidRPr="00000000">
              <w:rPr>
                <w:rFonts w:ascii="Consolas" w:cs="Consolas" w:eastAsia="Consolas" w:hAnsi="Consolas"/>
                <w:color w:val="dcdcdc"/>
                <w:shd w:fill="1e1e1e" w:val="clear"/>
                <w:rtl w:val="0"/>
              </w:rPr>
              <w:t xml:space="preserve"> BtwPercentage = </w:t>
            </w:r>
            <w:r w:rsidDel="00000000" w:rsidR="00000000" w:rsidRPr="00000000">
              <w:rPr>
                <w:rFonts w:ascii="Consolas" w:cs="Consolas" w:eastAsia="Consolas" w:hAnsi="Consolas"/>
                <w:color w:val="b8d7a3"/>
                <w:shd w:fill="1e1e1e" w:val="clear"/>
                <w:rtl w:val="0"/>
              </w:rPr>
              <w:t xml:space="preserve">0.21</w:t>
            </w:r>
            <w:r w:rsidDel="00000000" w:rsidR="00000000" w:rsidRPr="00000000">
              <w:rPr>
                <w:rFonts w:ascii="Consolas" w:cs="Consolas" w:eastAsia="Consolas" w:hAnsi="Consolas"/>
                <w:color w:val="dcdcdc"/>
                <w:shd w:fill="1e1e1e" w:val="clear"/>
                <w:rtl w:val="0"/>
              </w:rPr>
              <w:t xml:space="preserve">f;</w:t>
              <w:br w:type="textWrapping"/>
              <w:t xml:space="preserve">           </w:t>
              <w:br w:type="textWrapping"/>
              <w:t xml:space="preserve">            Console.WriteLine(</w:t>
            </w:r>
            <w:r w:rsidDel="00000000" w:rsidR="00000000" w:rsidRPr="00000000">
              <w:rPr>
                <w:rFonts w:ascii="Consolas" w:cs="Consolas" w:eastAsia="Consolas" w:hAnsi="Consolas"/>
                <w:color w:val="d69d85"/>
                <w:shd w:fill="1e1e1e" w:val="clear"/>
                <w:rtl w:val="0"/>
              </w:rPr>
              <w:t xml:space="preserve">"Een pakje "</w:t>
            </w:r>
            <w:r w:rsidDel="00000000" w:rsidR="00000000" w:rsidRPr="00000000">
              <w:rPr>
                <w:rFonts w:ascii="Consolas" w:cs="Consolas" w:eastAsia="Consolas" w:hAnsi="Consolas"/>
                <w:color w:val="dcdcdc"/>
                <w:shd w:fill="1e1e1e" w:val="clear"/>
                <w:rtl w:val="0"/>
              </w:rPr>
              <w:t xml:space="preserve"> + Product + </w:t>
            </w:r>
            <w:r w:rsidDel="00000000" w:rsidR="00000000" w:rsidRPr="00000000">
              <w:rPr>
                <w:rFonts w:ascii="Consolas" w:cs="Consolas" w:eastAsia="Consolas" w:hAnsi="Consolas"/>
                <w:color w:val="d69d85"/>
                <w:shd w:fill="1e1e1e" w:val="clear"/>
                <w:rtl w:val="0"/>
              </w:rPr>
              <w:t xml:space="preserve">" kost "</w:t>
            </w:r>
            <w:r w:rsidDel="00000000" w:rsidR="00000000" w:rsidRPr="00000000">
              <w:rPr>
                <w:rFonts w:ascii="Consolas" w:cs="Consolas" w:eastAsia="Consolas" w:hAnsi="Consolas"/>
                <w:color w:val="dcdcdc"/>
                <w:shd w:fill="1e1e1e" w:val="clear"/>
                <w:rtl w:val="0"/>
              </w:rPr>
              <w:t xml:space="preserve"> + PrijsExclBtw + </w:t>
            </w:r>
            <w:r w:rsidDel="00000000" w:rsidR="00000000" w:rsidRPr="00000000">
              <w:rPr>
                <w:rFonts w:ascii="Consolas" w:cs="Consolas" w:eastAsia="Consolas" w:hAnsi="Consolas"/>
                <w:color w:val="d69d85"/>
                <w:shd w:fill="1e1e1e" w:val="clear"/>
                <w:rtl w:val="0"/>
              </w:rPr>
              <w:t xml:space="preserve">" ex btw."</w:t>
            </w:r>
            <w:r w:rsidDel="00000000" w:rsidR="00000000" w:rsidRPr="00000000">
              <w:rPr>
                <w:rFonts w:ascii="Consolas" w:cs="Consolas" w:eastAsia="Consolas" w:hAnsi="Consolas"/>
                <w:color w:val="dcdcdc"/>
                <w:shd w:fill="1e1e1e" w:val="clear"/>
                <w:rtl w:val="0"/>
              </w:rPr>
              <w:t xml:space="preserve">);</w:t>
              <w:br w:type="textWrapping"/>
              <w:t xml:space="preserve">            Console.WriteLine(</w:t>
            </w:r>
            <w:r w:rsidDel="00000000" w:rsidR="00000000" w:rsidRPr="00000000">
              <w:rPr>
                <w:rFonts w:ascii="Consolas" w:cs="Consolas" w:eastAsia="Consolas" w:hAnsi="Consolas"/>
                <w:color w:val="d69d85"/>
                <w:shd w:fill="1e1e1e" w:val="clear"/>
                <w:rtl w:val="0"/>
              </w:rPr>
              <w:t xml:space="preserve">"Voer een aantal in: "</w:t>
            </w:r>
            <w:r w:rsidDel="00000000" w:rsidR="00000000" w:rsidRPr="00000000">
              <w:rPr>
                <w:rFonts w:ascii="Consolas" w:cs="Consolas" w:eastAsia="Consolas" w:hAnsi="Consolas"/>
                <w:color w:val="dcdcdc"/>
                <w:shd w:fill="1e1e1e" w:val="clear"/>
                <w:rtl w:val="0"/>
              </w:rPr>
              <w:t xml:space="preserve">);</w:t>
              <w:br w:type="textWrapping"/>
              <w:br w:type="textWrapping"/>
              <w:t xml:space="preserve">            aantal = Convert.ToInt32(Console.ReadLine());</w:t>
              <w:br w:type="textWrapping"/>
              <w:t xml:space="preserve">            </w:t>
            </w:r>
            <w:r w:rsidDel="00000000" w:rsidR="00000000" w:rsidRPr="00000000">
              <w:rPr>
                <w:rFonts w:ascii="Consolas" w:cs="Consolas" w:eastAsia="Consolas" w:hAnsi="Consolas"/>
                <w:color w:val="569cd6"/>
                <w:shd w:fill="1e1e1e" w:val="clear"/>
                <w:rtl w:val="0"/>
              </w:rPr>
              <w:t xml:space="preserve">float</w:t>
            </w:r>
            <w:r w:rsidDel="00000000" w:rsidR="00000000" w:rsidRPr="00000000">
              <w:rPr>
                <w:rFonts w:ascii="Consolas" w:cs="Consolas" w:eastAsia="Consolas" w:hAnsi="Consolas"/>
                <w:color w:val="dcdcdc"/>
                <w:shd w:fill="1e1e1e" w:val="clear"/>
                <w:rtl w:val="0"/>
              </w:rPr>
              <w:t xml:space="preserve"> totaalPrijs = aantal * PrijsExclBtw + (aantal * prijsExclBtw) * BtwPercentage;</w:t>
              <w:br w:type="textWrapping"/>
              <w:br w:type="textWrapping"/>
              <w:t xml:space="preserve">            Console.WriteLine(aantal + </w:t>
            </w:r>
            <w:r w:rsidDel="00000000" w:rsidR="00000000" w:rsidRPr="00000000">
              <w:rPr>
                <w:rFonts w:ascii="Consolas" w:cs="Consolas" w:eastAsia="Consolas" w:hAnsi="Consolas"/>
                <w:color w:val="d69d85"/>
                <w:shd w:fill="1e1e1e" w:val="clear"/>
                <w:rtl w:val="0"/>
              </w:rPr>
              <w:t xml:space="preserve">" pakken "</w:t>
            </w:r>
            <w:r w:rsidDel="00000000" w:rsidR="00000000" w:rsidRPr="00000000">
              <w:rPr>
                <w:rFonts w:ascii="Consolas" w:cs="Consolas" w:eastAsia="Consolas" w:hAnsi="Consolas"/>
                <w:color w:val="dcdcdc"/>
                <w:shd w:fill="1e1e1e" w:val="clear"/>
                <w:rtl w:val="0"/>
              </w:rPr>
              <w:t xml:space="preserve"> + Product + </w:t>
            </w:r>
            <w:r w:rsidDel="00000000" w:rsidR="00000000" w:rsidRPr="00000000">
              <w:rPr>
                <w:rFonts w:ascii="Consolas" w:cs="Consolas" w:eastAsia="Consolas" w:hAnsi="Consolas"/>
                <w:color w:val="d69d85"/>
                <w:shd w:fill="1e1e1e" w:val="clear"/>
                <w:rtl w:val="0"/>
              </w:rPr>
              <w:t xml:space="preserve">" kost in totaal "</w:t>
            </w:r>
            <w:r w:rsidDel="00000000" w:rsidR="00000000" w:rsidRPr="00000000">
              <w:rPr>
                <w:rFonts w:ascii="Consolas" w:cs="Consolas" w:eastAsia="Consolas" w:hAnsi="Consolas"/>
                <w:color w:val="dcdcdc"/>
                <w:shd w:fill="1e1e1e" w:val="clear"/>
                <w:rtl w:val="0"/>
              </w:rPr>
              <w:t xml:space="preserve"> + totaalPrijs);</w:t>
              <w:br w:type="textWrapping"/>
              <w:t xml:space="preserve">        }</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0B">
      <w:pPr>
        <w:pageBreakBefore w:val="0"/>
        <w:widowControl w:val="0"/>
        <w:rPr/>
      </w:pPr>
      <w:r w:rsidDel="00000000" w:rsidR="00000000" w:rsidRPr="00000000">
        <w:rPr>
          <w:rtl w:val="0"/>
        </w:rPr>
      </w:r>
    </w:p>
    <w:p w:rsidR="00000000" w:rsidDel="00000000" w:rsidP="00000000" w:rsidRDefault="00000000" w:rsidRPr="00000000" w14:paraId="0000000C">
      <w:pPr>
        <w:pageBreakBefore w:val="0"/>
        <w:widowControl w:val="0"/>
        <w:rPr/>
      </w:pPr>
      <w:r w:rsidDel="00000000" w:rsidR="00000000" w:rsidRPr="00000000">
        <w:rPr>
          <w:rtl w:val="0"/>
        </w:rPr>
        <w:t xml:space="preserve">De variabelen </w:t>
      </w:r>
      <w:r w:rsidDel="00000000" w:rsidR="00000000" w:rsidRPr="00000000">
        <w:rPr>
          <w:i w:val="1"/>
          <w:rtl w:val="0"/>
        </w:rPr>
        <w:t xml:space="preserve">product, aantal, prijsExclBtw en btwPercentage</w:t>
      </w:r>
      <w:r w:rsidDel="00000000" w:rsidR="00000000" w:rsidRPr="00000000">
        <w:rPr>
          <w:rtl w:val="0"/>
        </w:rPr>
        <w:t xml:space="preserve"> zijn variabelen binnen de methode </w:t>
      </w:r>
      <w:r w:rsidDel="00000000" w:rsidR="00000000" w:rsidRPr="00000000">
        <w:rPr>
          <w:i w:val="1"/>
          <w:rtl w:val="0"/>
        </w:rPr>
        <w:t xml:space="preserve">Main</w:t>
      </w:r>
      <w:r w:rsidDel="00000000" w:rsidR="00000000" w:rsidRPr="00000000">
        <w:rPr>
          <w:rtl w:val="0"/>
        </w:rPr>
        <w:t xml:space="preserve"> en kunnen alleen in deze methode gebruikt worden.</w:t>
      </w:r>
    </w:p>
    <w:p w:rsidR="00000000" w:rsidDel="00000000" w:rsidP="00000000" w:rsidRDefault="00000000" w:rsidRPr="00000000" w14:paraId="0000000D">
      <w:pPr>
        <w:pageBreakBefore w:val="0"/>
        <w:widowControl w:val="0"/>
        <w:rPr/>
      </w:pPr>
      <w:r w:rsidDel="00000000" w:rsidR="00000000" w:rsidRPr="00000000">
        <w:rPr>
          <w:rtl w:val="0"/>
        </w:rPr>
        <w:t xml:space="preserve">In een eerdere lesbrief heb je het Boodschappen programma uitgebreidt met een methode die de btw berekend. Om de methode te laten werken moest je dan ook de variabelen aantal, prijsExclBtw en btwPercentage meegeven, omdat de methode de variabelen niet kent.</w:t>
      </w:r>
    </w:p>
    <w:p w:rsidR="00000000" w:rsidDel="00000000" w:rsidP="00000000" w:rsidRDefault="00000000" w:rsidRPr="00000000" w14:paraId="0000000E">
      <w:pPr>
        <w:pStyle w:val="Heading3"/>
        <w:pageBreakBefore w:val="0"/>
        <w:rPr/>
      </w:pPr>
      <w:bookmarkStart w:colFirst="0" w:colLast="0" w:name="_o7ly40fdptre" w:id="2"/>
      <w:bookmarkEnd w:id="2"/>
      <w:r w:rsidDel="00000000" w:rsidR="00000000" w:rsidRPr="00000000">
        <w:rPr>
          <w:rtl w:val="0"/>
        </w:rPr>
        <w:t xml:space="preserve">Class level</w:t>
      </w:r>
    </w:p>
    <w:p w:rsidR="00000000" w:rsidDel="00000000" w:rsidP="00000000" w:rsidRDefault="00000000" w:rsidRPr="00000000" w14:paraId="0000000F">
      <w:pPr>
        <w:pageBreakBefore w:val="0"/>
        <w:rPr/>
      </w:pPr>
      <w:r w:rsidDel="00000000" w:rsidR="00000000" w:rsidRPr="00000000">
        <w:rPr>
          <w:rtl w:val="0"/>
        </w:rPr>
        <w:t xml:space="preserve">Variabelen kunnen ook op het nivo van een klasse (Class) gedeclareerd worden. Variabelen op klasse niveau kunnen binnen de klasse, door alle methoden van de klasse gebruikt worden. Je hoeft deze dus niet als parameter mee te geven.</w:t>
      </w:r>
    </w:p>
    <w:p w:rsidR="00000000" w:rsidDel="00000000" w:rsidP="00000000" w:rsidRDefault="00000000" w:rsidRPr="00000000" w14:paraId="00000010">
      <w:pPr>
        <w:pageBreakBefore w:val="0"/>
        <w:rPr>
          <w:b w:val="1"/>
        </w:rPr>
      </w:pPr>
      <w:r w:rsidDel="00000000" w:rsidR="00000000" w:rsidRPr="00000000">
        <w:rPr>
          <w:b w:val="1"/>
          <w:rtl w:val="0"/>
        </w:rPr>
        <w:t xml:space="preserve">Voorbeeld</w:t>
      </w:r>
    </w:p>
    <w:tbl>
      <w:tblPr>
        <w:tblStyle w:val="Table3"/>
        <w:jc w:val="left"/>
        <w:tblLayout w:type="fixed"/>
        <w:tblLook w:val="0600"/>
      </w:tblPr>
      <w:tblGrid>
        <w:gridCol w:w="9360"/>
        <w:tblGridChange w:id="0">
          <w:tblGrid>
            <w:gridCol w:w="9360"/>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11">
            <w:pPr>
              <w:pageBreakBefore w:val="0"/>
              <w:widowControl w:val="0"/>
              <w:rPr/>
            </w:pPr>
            <w:r w:rsidDel="00000000" w:rsidR="00000000" w:rsidRPr="00000000">
              <w:rPr>
                <w:rFonts w:ascii="Consolas" w:cs="Consolas" w:eastAsia="Consolas" w:hAnsi="Consolas"/>
                <w:color w:val="569cd6"/>
                <w:shd w:fill="1e1e1e" w:val="clear"/>
                <w:rtl w:val="0"/>
              </w:rPr>
              <w:t xml:space="preserve">using</w:t>
            </w:r>
            <w:r w:rsidDel="00000000" w:rsidR="00000000" w:rsidRPr="00000000">
              <w:rPr>
                <w:rFonts w:ascii="Consolas" w:cs="Consolas" w:eastAsia="Consolas" w:hAnsi="Consolas"/>
                <w:color w:val="dcdcdc"/>
                <w:shd w:fill="1e1e1e" w:val="clear"/>
                <w:rtl w:val="0"/>
              </w:rPr>
              <w:t xml:space="preserve"> System;</w:t>
              <w:br w:type="textWrapping"/>
              <w:br w:type="textWrapping"/>
            </w:r>
            <w:r w:rsidDel="00000000" w:rsidR="00000000" w:rsidRPr="00000000">
              <w:rPr>
                <w:rFonts w:ascii="Consolas" w:cs="Consolas" w:eastAsia="Consolas" w:hAnsi="Consolas"/>
                <w:color w:val="569cd6"/>
                <w:shd w:fill="1e1e1e" w:val="clear"/>
                <w:rtl w:val="0"/>
              </w:rPr>
              <w:t xml:space="preserve">namespace</w:t>
            </w:r>
            <w:r w:rsidDel="00000000" w:rsidR="00000000" w:rsidRPr="00000000">
              <w:rPr>
                <w:rFonts w:ascii="Consolas" w:cs="Consolas" w:eastAsia="Consolas" w:hAnsi="Consolas"/>
                <w:color w:val="dcdcdc"/>
                <w:shd w:fill="1e1e1e" w:val="clear"/>
                <w:rtl w:val="0"/>
              </w:rPr>
              <w:t xml:space="preserve"> Boodschappen</w:t>
              <w:br w:type="textWrapping"/>
              <w:t xml:space="preserve">{</w:t>
              <w:br w:type="textWrapping"/>
              <w:t xml:space="preserve">    </w:t>
            </w:r>
            <w:r w:rsidDel="00000000" w:rsidR="00000000" w:rsidRPr="00000000">
              <w:rPr>
                <w:rFonts w:ascii="Consolas" w:cs="Consolas" w:eastAsia="Consolas" w:hAnsi="Consolas"/>
                <w:color w:val="569cd6"/>
                <w:shd w:fill="1e1e1e" w:val="clear"/>
                <w:rtl w:val="0"/>
              </w:rPr>
              <w:t xml:space="preserve">class</w:t>
            </w:r>
            <w:r w:rsidDel="00000000" w:rsidR="00000000" w:rsidRPr="00000000">
              <w:rPr>
                <w:rFonts w:ascii="Consolas" w:cs="Consolas" w:eastAsia="Consolas" w:hAnsi="Consolas"/>
                <w:color w:val="dcdcdc"/>
                <w:shd w:fill="1e1e1e" w:val="clear"/>
                <w:rtl w:val="0"/>
              </w:rPr>
              <w:t xml:space="preserve"> Program</w:t>
              <w:br w:type="textWrapping"/>
              <w:t xml:space="preserve">    {</w:t>
              <w:br w:type="textWrapping"/>
              <w:t xml:space="preserve">        </w:t>
            </w:r>
            <w:r w:rsidDel="00000000" w:rsidR="00000000" w:rsidRPr="00000000">
              <w:rPr>
                <w:rFonts w:ascii="Consolas" w:cs="Consolas" w:eastAsia="Consolas" w:hAnsi="Consolas"/>
                <w:color w:val="569cd6"/>
                <w:shd w:fill="1e1e1e" w:val="clear"/>
                <w:rtl w:val="0"/>
              </w:rPr>
              <w:t xml:space="preserve">const</w:t>
            </w:r>
            <w:r w:rsidDel="00000000" w:rsidR="00000000" w:rsidRPr="00000000">
              <w:rPr>
                <w:rFonts w:ascii="Consolas" w:cs="Consolas" w:eastAsia="Consolas" w:hAnsi="Consolas"/>
                <w:color w:val="dcdcdc"/>
                <w:shd w:fill="1e1e1e" w:val="clear"/>
                <w:rtl w:val="0"/>
              </w:rPr>
              <w:t xml:space="preserve"> </w:t>
            </w:r>
            <w:r w:rsidDel="00000000" w:rsidR="00000000" w:rsidRPr="00000000">
              <w:rPr>
                <w:rFonts w:ascii="Consolas" w:cs="Consolas" w:eastAsia="Consolas" w:hAnsi="Consolas"/>
                <w:color w:val="569cd6"/>
                <w:shd w:fill="1e1e1e" w:val="clear"/>
                <w:rtl w:val="0"/>
              </w:rPr>
              <w:t xml:space="preserve">string</w:t>
            </w:r>
            <w:r w:rsidDel="00000000" w:rsidR="00000000" w:rsidRPr="00000000">
              <w:rPr>
                <w:rFonts w:ascii="Consolas" w:cs="Consolas" w:eastAsia="Consolas" w:hAnsi="Consolas"/>
                <w:color w:val="dcdcdc"/>
                <w:shd w:fill="1e1e1e" w:val="clear"/>
                <w:rtl w:val="0"/>
              </w:rPr>
              <w:t xml:space="preserve"> product = </w:t>
            </w:r>
            <w:r w:rsidDel="00000000" w:rsidR="00000000" w:rsidRPr="00000000">
              <w:rPr>
                <w:rFonts w:ascii="Consolas" w:cs="Consolas" w:eastAsia="Consolas" w:hAnsi="Consolas"/>
                <w:color w:val="d69d85"/>
                <w:shd w:fill="1e1e1e" w:val="clear"/>
                <w:rtl w:val="0"/>
              </w:rPr>
              <w:t xml:space="preserve">"Koffie"</w:t>
            </w:r>
            <w:r w:rsidDel="00000000" w:rsidR="00000000" w:rsidRPr="00000000">
              <w:rPr>
                <w:rFonts w:ascii="Consolas" w:cs="Consolas" w:eastAsia="Consolas" w:hAnsi="Consolas"/>
                <w:color w:val="dcdcdc"/>
                <w:shd w:fill="1e1e1e" w:val="clear"/>
                <w:rtl w:val="0"/>
              </w:rPr>
              <w:t xml:space="preserve">;</w:t>
              <w:br w:type="textWrapping"/>
              <w:t xml:space="preserve">        </w:t>
            </w:r>
            <w:r w:rsidDel="00000000" w:rsidR="00000000" w:rsidRPr="00000000">
              <w:rPr>
                <w:rFonts w:ascii="Consolas" w:cs="Consolas" w:eastAsia="Consolas" w:hAnsi="Consolas"/>
                <w:color w:val="569cd6"/>
                <w:shd w:fill="1e1e1e" w:val="clear"/>
                <w:rtl w:val="0"/>
              </w:rPr>
              <w:t xml:space="preserve">const</w:t>
            </w:r>
            <w:r w:rsidDel="00000000" w:rsidR="00000000" w:rsidRPr="00000000">
              <w:rPr>
                <w:rFonts w:ascii="Consolas" w:cs="Consolas" w:eastAsia="Consolas" w:hAnsi="Consolas"/>
                <w:color w:val="dcdcdc"/>
                <w:shd w:fill="1e1e1e" w:val="clear"/>
                <w:rtl w:val="0"/>
              </w:rPr>
              <w:t xml:space="preserve"> </w:t>
            </w:r>
            <w:r w:rsidDel="00000000" w:rsidR="00000000" w:rsidRPr="00000000">
              <w:rPr>
                <w:rFonts w:ascii="Consolas" w:cs="Consolas" w:eastAsia="Consolas" w:hAnsi="Consolas"/>
                <w:color w:val="569cd6"/>
                <w:shd w:fill="1e1e1e" w:val="clear"/>
                <w:rtl w:val="0"/>
              </w:rPr>
              <w:t xml:space="preserve">float</w:t>
            </w:r>
            <w:r w:rsidDel="00000000" w:rsidR="00000000" w:rsidRPr="00000000">
              <w:rPr>
                <w:rFonts w:ascii="Consolas" w:cs="Consolas" w:eastAsia="Consolas" w:hAnsi="Consolas"/>
                <w:color w:val="dcdcdc"/>
                <w:shd w:fill="1e1e1e" w:val="clear"/>
                <w:rtl w:val="0"/>
              </w:rPr>
              <w:t xml:space="preserve"> prijsExclBtw = </w:t>
            </w:r>
            <w:r w:rsidDel="00000000" w:rsidR="00000000" w:rsidRPr="00000000">
              <w:rPr>
                <w:rFonts w:ascii="Consolas" w:cs="Consolas" w:eastAsia="Consolas" w:hAnsi="Consolas"/>
                <w:color w:val="b8d7a3"/>
                <w:shd w:fill="1e1e1e" w:val="clear"/>
                <w:rtl w:val="0"/>
              </w:rPr>
              <w:t xml:space="preserve">3.95</w:t>
            </w:r>
            <w:r w:rsidDel="00000000" w:rsidR="00000000" w:rsidRPr="00000000">
              <w:rPr>
                <w:rFonts w:ascii="Consolas" w:cs="Consolas" w:eastAsia="Consolas" w:hAnsi="Consolas"/>
                <w:color w:val="dcdcdc"/>
                <w:shd w:fill="1e1e1e" w:val="clear"/>
                <w:rtl w:val="0"/>
              </w:rPr>
              <w:t xml:space="preserve">f;</w:t>
              <w:br w:type="textWrapping"/>
              <w:t xml:space="preserve">        </w:t>
            </w:r>
            <w:r w:rsidDel="00000000" w:rsidR="00000000" w:rsidRPr="00000000">
              <w:rPr>
                <w:rFonts w:ascii="Consolas" w:cs="Consolas" w:eastAsia="Consolas" w:hAnsi="Consolas"/>
                <w:color w:val="569cd6"/>
                <w:shd w:fill="1e1e1e" w:val="clear"/>
                <w:rtl w:val="0"/>
              </w:rPr>
              <w:t xml:space="preserve">const</w:t>
            </w:r>
            <w:r w:rsidDel="00000000" w:rsidR="00000000" w:rsidRPr="00000000">
              <w:rPr>
                <w:rFonts w:ascii="Consolas" w:cs="Consolas" w:eastAsia="Consolas" w:hAnsi="Consolas"/>
                <w:color w:val="dcdcdc"/>
                <w:shd w:fill="1e1e1e" w:val="clear"/>
                <w:rtl w:val="0"/>
              </w:rPr>
              <w:t xml:space="preserve"> </w:t>
            </w:r>
            <w:r w:rsidDel="00000000" w:rsidR="00000000" w:rsidRPr="00000000">
              <w:rPr>
                <w:rFonts w:ascii="Consolas" w:cs="Consolas" w:eastAsia="Consolas" w:hAnsi="Consolas"/>
                <w:color w:val="569cd6"/>
                <w:shd w:fill="1e1e1e" w:val="clear"/>
                <w:rtl w:val="0"/>
              </w:rPr>
              <w:t xml:space="preserve">float</w:t>
            </w:r>
            <w:r w:rsidDel="00000000" w:rsidR="00000000" w:rsidRPr="00000000">
              <w:rPr>
                <w:rFonts w:ascii="Consolas" w:cs="Consolas" w:eastAsia="Consolas" w:hAnsi="Consolas"/>
                <w:color w:val="dcdcdc"/>
                <w:shd w:fill="1e1e1e" w:val="clear"/>
                <w:rtl w:val="0"/>
              </w:rPr>
              <w:t xml:space="preserve"> btwPercentage = </w:t>
            </w:r>
            <w:r w:rsidDel="00000000" w:rsidR="00000000" w:rsidRPr="00000000">
              <w:rPr>
                <w:rFonts w:ascii="Consolas" w:cs="Consolas" w:eastAsia="Consolas" w:hAnsi="Consolas"/>
                <w:color w:val="b8d7a3"/>
                <w:shd w:fill="1e1e1e" w:val="clear"/>
                <w:rtl w:val="0"/>
              </w:rPr>
              <w:t xml:space="preserve">0.21</w:t>
            </w:r>
            <w:r w:rsidDel="00000000" w:rsidR="00000000" w:rsidRPr="00000000">
              <w:rPr>
                <w:rFonts w:ascii="Consolas" w:cs="Consolas" w:eastAsia="Consolas" w:hAnsi="Consolas"/>
                <w:color w:val="dcdcdc"/>
                <w:shd w:fill="1e1e1e" w:val="clear"/>
                <w:rtl w:val="0"/>
              </w:rPr>
              <w:t xml:space="preserve">f;</w:t>
              <w:br w:type="textWrapping"/>
              <w:br w:type="textWrapping"/>
              <w:t xml:space="preserve">        </w:t>
            </w:r>
            <w:r w:rsidDel="00000000" w:rsidR="00000000" w:rsidRPr="00000000">
              <w:rPr>
                <w:rFonts w:ascii="Consolas" w:cs="Consolas" w:eastAsia="Consolas" w:hAnsi="Consolas"/>
                <w:color w:val="569cd6"/>
                <w:shd w:fill="1e1e1e" w:val="clear"/>
                <w:rtl w:val="0"/>
              </w:rPr>
              <w:t xml:space="preserve">static</w:t>
            </w:r>
            <w:r w:rsidDel="00000000" w:rsidR="00000000" w:rsidRPr="00000000">
              <w:rPr>
                <w:rFonts w:ascii="Consolas" w:cs="Consolas" w:eastAsia="Consolas" w:hAnsi="Consolas"/>
                <w:color w:val="dcdcdc"/>
                <w:shd w:fill="1e1e1e" w:val="clear"/>
                <w:rtl w:val="0"/>
              </w:rPr>
              <w:t xml:space="preserve"> </w:t>
            </w:r>
            <w:r w:rsidDel="00000000" w:rsidR="00000000" w:rsidRPr="00000000">
              <w:rPr>
                <w:rFonts w:ascii="Consolas" w:cs="Consolas" w:eastAsia="Consolas" w:hAnsi="Consolas"/>
                <w:color w:val="569cd6"/>
                <w:shd w:fill="1e1e1e" w:val="clear"/>
                <w:rtl w:val="0"/>
              </w:rPr>
              <w:t xml:space="preserve">void</w:t>
            </w:r>
            <w:r w:rsidDel="00000000" w:rsidR="00000000" w:rsidRPr="00000000">
              <w:rPr>
                <w:rFonts w:ascii="Consolas" w:cs="Consolas" w:eastAsia="Consolas" w:hAnsi="Consolas"/>
                <w:color w:val="dcdcdc"/>
                <w:shd w:fill="1e1e1e" w:val="clear"/>
                <w:rtl w:val="0"/>
              </w:rPr>
              <w:t xml:space="preserve"> Main(</w:t>
            </w:r>
            <w:r w:rsidDel="00000000" w:rsidR="00000000" w:rsidRPr="00000000">
              <w:rPr>
                <w:rFonts w:ascii="Consolas" w:cs="Consolas" w:eastAsia="Consolas" w:hAnsi="Consolas"/>
                <w:color w:val="569cd6"/>
                <w:shd w:fill="1e1e1e" w:val="clear"/>
                <w:rtl w:val="0"/>
              </w:rPr>
              <w:t xml:space="preserve">string</w:t>
            </w:r>
            <w:r w:rsidDel="00000000" w:rsidR="00000000" w:rsidRPr="00000000">
              <w:rPr>
                <w:rFonts w:ascii="Consolas" w:cs="Consolas" w:eastAsia="Consolas" w:hAnsi="Consolas"/>
                <w:color w:val="dcdcdc"/>
                <w:shd w:fill="1e1e1e" w:val="clear"/>
                <w:rtl w:val="0"/>
              </w:rPr>
              <w:t xml:space="preserve">[] args)</w:t>
              <w:br w:type="textWrapping"/>
              <w:t xml:space="preserve">        {</w:t>
              <w:br w:type="textWrapping"/>
              <w:t xml:space="preserve">            </w:t>
            </w:r>
            <w:r w:rsidDel="00000000" w:rsidR="00000000" w:rsidRPr="00000000">
              <w:rPr>
                <w:rFonts w:ascii="Consolas" w:cs="Consolas" w:eastAsia="Consolas" w:hAnsi="Consolas"/>
                <w:color w:val="569cd6"/>
                <w:shd w:fill="1e1e1e" w:val="clear"/>
                <w:rtl w:val="0"/>
              </w:rPr>
              <w:t xml:space="preserve">int</w:t>
            </w:r>
            <w:r w:rsidDel="00000000" w:rsidR="00000000" w:rsidRPr="00000000">
              <w:rPr>
                <w:rFonts w:ascii="Consolas" w:cs="Consolas" w:eastAsia="Consolas" w:hAnsi="Consolas"/>
                <w:color w:val="dcdcdc"/>
                <w:shd w:fill="1e1e1e" w:val="clear"/>
                <w:rtl w:val="0"/>
              </w:rPr>
              <w:t xml:space="preserve"> aantal;</w:t>
              <w:br w:type="textWrapping"/>
              <w:t xml:space="preserve">            Console.WriteLine(</w:t>
            </w:r>
            <w:r w:rsidDel="00000000" w:rsidR="00000000" w:rsidRPr="00000000">
              <w:rPr>
                <w:rFonts w:ascii="Consolas" w:cs="Consolas" w:eastAsia="Consolas" w:hAnsi="Consolas"/>
                <w:color w:val="d69d85"/>
                <w:shd w:fill="1e1e1e" w:val="clear"/>
                <w:rtl w:val="0"/>
              </w:rPr>
              <w:t xml:space="preserve">"Een pakje "</w:t>
            </w:r>
            <w:r w:rsidDel="00000000" w:rsidR="00000000" w:rsidRPr="00000000">
              <w:rPr>
                <w:rFonts w:ascii="Consolas" w:cs="Consolas" w:eastAsia="Consolas" w:hAnsi="Consolas"/>
                <w:color w:val="dcdcdc"/>
                <w:shd w:fill="1e1e1e" w:val="clear"/>
                <w:rtl w:val="0"/>
              </w:rPr>
              <w:t xml:space="preserve"> + product + </w:t>
            </w:r>
            <w:r w:rsidDel="00000000" w:rsidR="00000000" w:rsidRPr="00000000">
              <w:rPr>
                <w:rFonts w:ascii="Consolas" w:cs="Consolas" w:eastAsia="Consolas" w:hAnsi="Consolas"/>
                <w:color w:val="d69d85"/>
                <w:shd w:fill="1e1e1e" w:val="clear"/>
                <w:rtl w:val="0"/>
              </w:rPr>
              <w:t xml:space="preserve">" kost "</w:t>
            </w:r>
            <w:r w:rsidDel="00000000" w:rsidR="00000000" w:rsidRPr="00000000">
              <w:rPr>
                <w:rFonts w:ascii="Consolas" w:cs="Consolas" w:eastAsia="Consolas" w:hAnsi="Consolas"/>
                <w:color w:val="dcdcdc"/>
                <w:shd w:fill="1e1e1e" w:val="clear"/>
                <w:rtl w:val="0"/>
              </w:rPr>
              <w:t xml:space="preserve"> + prijsExclBtw + </w:t>
            </w:r>
            <w:r w:rsidDel="00000000" w:rsidR="00000000" w:rsidRPr="00000000">
              <w:rPr>
                <w:rFonts w:ascii="Consolas" w:cs="Consolas" w:eastAsia="Consolas" w:hAnsi="Consolas"/>
                <w:color w:val="d69d85"/>
                <w:shd w:fill="1e1e1e" w:val="clear"/>
                <w:rtl w:val="0"/>
              </w:rPr>
              <w:t xml:space="preserve">" ex btw."</w:t>
            </w:r>
            <w:r w:rsidDel="00000000" w:rsidR="00000000" w:rsidRPr="00000000">
              <w:rPr>
                <w:rFonts w:ascii="Consolas" w:cs="Consolas" w:eastAsia="Consolas" w:hAnsi="Consolas"/>
                <w:color w:val="dcdcdc"/>
                <w:shd w:fill="1e1e1e" w:val="clear"/>
                <w:rtl w:val="0"/>
              </w:rPr>
              <w:t xml:space="preserve">);</w:t>
              <w:br w:type="textWrapping"/>
              <w:t xml:space="preserve">            Console.WriteLine(</w:t>
            </w:r>
            <w:r w:rsidDel="00000000" w:rsidR="00000000" w:rsidRPr="00000000">
              <w:rPr>
                <w:rFonts w:ascii="Consolas" w:cs="Consolas" w:eastAsia="Consolas" w:hAnsi="Consolas"/>
                <w:color w:val="d69d85"/>
                <w:shd w:fill="1e1e1e" w:val="clear"/>
                <w:rtl w:val="0"/>
              </w:rPr>
              <w:t xml:space="preserve">"Voer een aantal in: "</w:t>
            </w:r>
            <w:r w:rsidDel="00000000" w:rsidR="00000000" w:rsidRPr="00000000">
              <w:rPr>
                <w:rFonts w:ascii="Consolas" w:cs="Consolas" w:eastAsia="Consolas" w:hAnsi="Consolas"/>
                <w:color w:val="dcdcdc"/>
                <w:shd w:fill="1e1e1e" w:val="clear"/>
                <w:rtl w:val="0"/>
              </w:rPr>
              <w:t xml:space="preserve">);</w:t>
              <w:br w:type="textWrapping"/>
              <w:br w:type="textWrapping"/>
              <w:t xml:space="preserve">            aantal = Convert.ToInt32(Console.ReadLine());</w:t>
              <w:br w:type="textWrapping"/>
              <w:t xml:space="preserve">            </w:t>
            </w:r>
            <w:r w:rsidDel="00000000" w:rsidR="00000000" w:rsidRPr="00000000">
              <w:rPr>
                <w:rFonts w:ascii="Consolas" w:cs="Consolas" w:eastAsia="Consolas" w:hAnsi="Consolas"/>
                <w:color w:val="569cd6"/>
                <w:shd w:fill="1e1e1e" w:val="clear"/>
                <w:rtl w:val="0"/>
              </w:rPr>
              <w:t xml:space="preserve">float</w:t>
            </w:r>
            <w:r w:rsidDel="00000000" w:rsidR="00000000" w:rsidRPr="00000000">
              <w:rPr>
                <w:rFonts w:ascii="Consolas" w:cs="Consolas" w:eastAsia="Consolas" w:hAnsi="Consolas"/>
                <w:color w:val="dcdcdc"/>
                <w:shd w:fill="1e1e1e" w:val="clear"/>
                <w:rtl w:val="0"/>
              </w:rPr>
              <w:t xml:space="preserve"> totaalPrijs = aantal * prijsExclBtw + (aantal * prijsExclBtw) * btwPercentage;</w:t>
              <w:br w:type="textWrapping"/>
              <w:br w:type="textWrapping"/>
              <w:t xml:space="preserve">            Console.WriteLine(aantal + </w:t>
            </w:r>
            <w:r w:rsidDel="00000000" w:rsidR="00000000" w:rsidRPr="00000000">
              <w:rPr>
                <w:rFonts w:ascii="Consolas" w:cs="Consolas" w:eastAsia="Consolas" w:hAnsi="Consolas"/>
                <w:color w:val="d69d85"/>
                <w:shd w:fill="1e1e1e" w:val="clear"/>
                <w:rtl w:val="0"/>
              </w:rPr>
              <w:t xml:space="preserve">" pakken "</w:t>
            </w:r>
            <w:r w:rsidDel="00000000" w:rsidR="00000000" w:rsidRPr="00000000">
              <w:rPr>
                <w:rFonts w:ascii="Consolas" w:cs="Consolas" w:eastAsia="Consolas" w:hAnsi="Consolas"/>
                <w:color w:val="dcdcdc"/>
                <w:shd w:fill="1e1e1e" w:val="clear"/>
                <w:rtl w:val="0"/>
              </w:rPr>
              <w:t xml:space="preserve"> + product + </w:t>
            </w:r>
            <w:r w:rsidDel="00000000" w:rsidR="00000000" w:rsidRPr="00000000">
              <w:rPr>
                <w:rFonts w:ascii="Consolas" w:cs="Consolas" w:eastAsia="Consolas" w:hAnsi="Consolas"/>
                <w:color w:val="d69d85"/>
                <w:shd w:fill="1e1e1e" w:val="clear"/>
                <w:rtl w:val="0"/>
              </w:rPr>
              <w:t xml:space="preserve">" kost in totaal "</w:t>
            </w:r>
            <w:r w:rsidDel="00000000" w:rsidR="00000000" w:rsidRPr="00000000">
              <w:rPr>
                <w:rFonts w:ascii="Consolas" w:cs="Consolas" w:eastAsia="Consolas" w:hAnsi="Consolas"/>
                <w:color w:val="dcdcdc"/>
                <w:shd w:fill="1e1e1e" w:val="clear"/>
                <w:rtl w:val="0"/>
              </w:rPr>
              <w:t xml:space="preserve"> + totaalPrijs);</w:t>
              <w:br w:type="textWrapping"/>
              <w:br w:type="textWrapping"/>
              <w:t xml:space="preserve">        }</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rtl w:val="0"/>
        </w:rPr>
        <w:t xml:space="preserve">In bovenstaand Boodschappen programma zijn de variabelen aantal, prijsExclBtw en btwPercentage op klasse niveau gedeclareerd. Deze variabelen zijn vervolgens in alle methoden van de Class Boodschappen te gebruiken.</w:t>
      </w:r>
    </w:p>
    <w:p w:rsidR="00000000" w:rsidDel="00000000" w:rsidP="00000000" w:rsidRDefault="00000000" w:rsidRPr="00000000" w14:paraId="00000014">
      <w:pPr>
        <w:pageBreakBefore w:val="0"/>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pageBreakBefore w:val="0"/>
              <w:widowControl w:val="0"/>
              <w:spacing w:line="240" w:lineRule="auto"/>
              <w:rPr>
                <w:b w:val="1"/>
              </w:rPr>
            </w:pPr>
            <w:r w:rsidDel="00000000" w:rsidR="00000000" w:rsidRPr="00000000">
              <w:rPr>
                <w:b w:val="1"/>
                <w:rtl w:val="0"/>
              </w:rPr>
              <w:t xml:space="preserve">Opdracht</w:t>
            </w:r>
          </w:p>
          <w:p w:rsidR="00000000" w:rsidDel="00000000" w:rsidP="00000000" w:rsidRDefault="00000000" w:rsidRPr="00000000" w14:paraId="00000016">
            <w:pPr>
              <w:pageBreakBefore w:val="0"/>
              <w:rPr/>
            </w:pPr>
            <w:r w:rsidDel="00000000" w:rsidR="00000000" w:rsidRPr="00000000">
              <w:rPr>
                <w:rtl w:val="0"/>
              </w:rPr>
              <w:t xml:space="preserve">In de vorige lesbrief heb je een methode Btw geschreven voor het Boodschappen programma. Pas het programma aan zodanig dat de variabelen product, prijsExclBtw en btwPercentage class level variabelen worden. Pas de methode Btw aan.</w:t>
            </w:r>
          </w:p>
        </w:tc>
      </w:tr>
    </w:tbl>
    <w:p w:rsidR="00000000" w:rsidDel="00000000" w:rsidP="00000000" w:rsidRDefault="00000000" w:rsidRPr="00000000" w14:paraId="00000017">
      <w:pPr>
        <w:pageBreakBefore w:val="0"/>
        <w:rPr/>
      </w:pPr>
      <w:r w:rsidDel="00000000" w:rsidR="00000000" w:rsidRPr="00000000">
        <w:rPr>
          <w:rtl w:val="0"/>
        </w:rPr>
      </w:r>
    </w:p>
    <w:p w:rsidR="00000000" w:rsidDel="00000000" w:rsidP="00000000" w:rsidRDefault="00000000" w:rsidRPr="00000000" w14:paraId="00000018">
      <w:pPr>
        <w:pageBreakBefore w:val="0"/>
        <w:rPr/>
      </w:pPr>
      <w:r w:rsidDel="00000000" w:rsidR="00000000" w:rsidRPr="00000000">
        <w:rPr>
          <w:rtl w:val="0"/>
        </w:rPr>
        <w:t xml:space="preserve">C# kent ook de Nested level, maar daar gaan we niet verder op in.</w:t>
      </w:r>
    </w:p>
    <w:p w:rsidR="00000000" w:rsidDel="00000000" w:rsidP="00000000" w:rsidRDefault="00000000" w:rsidRPr="00000000" w14:paraId="00000019">
      <w:pPr>
        <w:pageBreakBefore w:val="0"/>
        <w:rPr/>
      </w:pPr>
      <w:r w:rsidDel="00000000" w:rsidR="00000000" w:rsidRPr="00000000">
        <w:rPr>
          <w:rtl w:val="0"/>
        </w:rPr>
      </w:r>
    </w:p>
    <w:p w:rsidR="00000000" w:rsidDel="00000000" w:rsidP="00000000" w:rsidRDefault="00000000" w:rsidRPr="00000000" w14:paraId="0000001A">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Pr>
  </w:style>
  <w:style w:type="table" w:styleId="Table2">
    <w:basedOn w:val="TableNormal"/>
    <w:tblPr>
      <w:tblStyleRowBandSize w:val="1"/>
      <w:tblStyleColBandSize w:val="1"/>
    </w:tblPr>
  </w:style>
  <w:style w:type="table" w:styleId="Table3">
    <w:basedOn w:val="TableNormal"/>
    <w:tblPr>
      <w:tblStyleRowBandSize w:val="1"/>
      <w:tblStyleColBandSize w:val="1"/>
    </w:tblPr>
  </w:style>
  <w:style w:type="table" w:styleId="Table4">
    <w:basedOn w:val="TableNormal"/>
    <w:tblPr>
      <w:tblStyleRowBandSize w:val="1"/>
      <w:tblStyleColBandSize w:val="1"/>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