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62662B" w:rsidR="0062662B" w:rsidRDefault="0062662B" w14:paraId="7F2AE65C" w14:textId="21910E9A">
      <w:pPr>
        <w:rPr>
          <w:b/>
          <w:u w:val="single"/>
          <w:lang w:val="nl-NL"/>
        </w:rPr>
      </w:pPr>
      <w:r w:rsidRPr="0062662B">
        <w:rPr>
          <w:b/>
          <w:u w:val="single"/>
          <w:lang w:val="nl-NL"/>
        </w:rPr>
        <w:t xml:space="preserve">Leeswijzer voor de </w:t>
      </w:r>
      <w:r w:rsidR="009A08F4">
        <w:rPr>
          <w:b/>
          <w:u w:val="single"/>
          <w:lang w:val="nl-NL"/>
        </w:rPr>
        <w:t>keuze</w:t>
      </w:r>
      <w:r w:rsidRPr="0062662B">
        <w:rPr>
          <w:b/>
          <w:u w:val="single"/>
          <w:lang w:val="nl-NL"/>
        </w:rPr>
        <w:t xml:space="preserve">module </w:t>
      </w:r>
      <w:r w:rsidR="009A08F4">
        <w:rPr>
          <w:b/>
          <w:u w:val="single"/>
          <w:lang w:val="nl-NL"/>
        </w:rPr>
        <w:t xml:space="preserve">p: </w:t>
      </w:r>
      <w:r w:rsidRPr="0062662B">
        <w:rPr>
          <w:b/>
          <w:u w:val="single"/>
          <w:lang w:val="nl-NL"/>
        </w:rPr>
        <w:t>User Experience</w:t>
      </w:r>
    </w:p>
    <w:p w:rsidR="0062662B" w:rsidRDefault="0062662B" w14:paraId="4A8B6FE0" w14:textId="624FBC7D">
      <w:pPr>
        <w:rPr>
          <w:lang w:val="nl-NL"/>
        </w:rPr>
      </w:pPr>
    </w:p>
    <w:p w:rsidR="0052712E" w:rsidRDefault="0062662B" w14:paraId="789C884D" w14:textId="65D3B42F">
      <w:pPr>
        <w:rPr>
          <w:lang w:val="nl-NL"/>
        </w:rPr>
      </w:pPr>
      <w:r>
        <w:rPr>
          <w:lang w:val="nl-NL"/>
        </w:rPr>
        <w:t xml:space="preserve">Voor de </w:t>
      </w:r>
      <w:r w:rsidR="009A08F4">
        <w:rPr>
          <w:lang w:val="nl-NL"/>
        </w:rPr>
        <w:t>keuze</w:t>
      </w:r>
      <w:r>
        <w:rPr>
          <w:lang w:val="nl-NL"/>
        </w:rPr>
        <w:t xml:space="preserve">module </w:t>
      </w:r>
      <w:r w:rsidR="009A08F4">
        <w:rPr>
          <w:lang w:val="nl-NL"/>
        </w:rPr>
        <w:t xml:space="preserve">p: </w:t>
      </w:r>
      <w:r>
        <w:rPr>
          <w:lang w:val="nl-NL"/>
        </w:rPr>
        <w:t xml:space="preserve">User Experience zijn </w:t>
      </w:r>
      <w:r w:rsidR="001B5BE1">
        <w:rPr>
          <w:lang w:val="nl-NL"/>
        </w:rPr>
        <w:t>de volgende</w:t>
      </w:r>
      <w:r>
        <w:rPr>
          <w:lang w:val="nl-NL"/>
        </w:rPr>
        <w:t xml:space="preserve"> materialen beschikbaar</w:t>
      </w:r>
      <w:r w:rsidR="0052712E">
        <w:rPr>
          <w:lang w:val="nl-NL"/>
        </w:rPr>
        <w:t>:</w:t>
      </w:r>
    </w:p>
    <w:p w:rsidR="0052712E" w:rsidRDefault="0052712E" w14:paraId="516CA9D1" w14:textId="77777777">
      <w:pPr>
        <w:rPr>
          <w:lang w:val="nl-NL"/>
        </w:rPr>
      </w:pPr>
    </w:p>
    <w:p w:rsidRPr="001B5BE1" w:rsidR="0052712E" w:rsidP="001B5BE1" w:rsidRDefault="0052712E" w14:paraId="48B009BA" w14:textId="2A0C01DD">
      <w:pPr>
        <w:pStyle w:val="ListParagraph"/>
        <w:numPr>
          <w:ilvl w:val="0"/>
          <w:numId w:val="6"/>
        </w:numPr>
        <w:rPr>
          <w:lang w:val="nl-NL"/>
        </w:rPr>
      </w:pPr>
      <w:r w:rsidRPr="001B5BE1">
        <w:rPr>
          <w:lang w:val="nl-NL"/>
        </w:rPr>
        <w:t xml:space="preserve">Reader </w:t>
      </w:r>
      <w:r w:rsidRPr="001B5BE1">
        <w:rPr>
          <w:i/>
          <w:iCs/>
          <w:lang w:val="nl-NL"/>
        </w:rPr>
        <w:t>User Experience</w:t>
      </w:r>
      <w:r w:rsidRPr="001B5BE1">
        <w:rPr>
          <w:lang w:val="nl-NL"/>
        </w:rPr>
        <w:t>, leerling- en docentenmateriaal</w:t>
      </w:r>
    </w:p>
    <w:p w:rsidRPr="001B5BE1" w:rsidR="0052712E" w:rsidP="001B5BE1" w:rsidRDefault="0052712E" w14:paraId="29B04278" w14:textId="57075471">
      <w:pPr>
        <w:pStyle w:val="ListParagraph"/>
        <w:numPr>
          <w:ilvl w:val="0"/>
          <w:numId w:val="6"/>
        </w:numPr>
        <w:rPr>
          <w:lang w:val="nl-NL"/>
        </w:rPr>
      </w:pPr>
      <w:r w:rsidRPr="001B5BE1">
        <w:rPr>
          <w:lang w:val="nl-NL"/>
        </w:rPr>
        <w:t xml:space="preserve">Projectcasus </w:t>
      </w:r>
      <w:r w:rsidRPr="001B5BE1">
        <w:rPr>
          <w:i/>
          <w:iCs/>
          <w:lang w:val="nl-NL"/>
        </w:rPr>
        <w:t xml:space="preserve">Sociale Robots in de Ouderenzorg, </w:t>
      </w:r>
      <w:r w:rsidRPr="001B5BE1">
        <w:rPr>
          <w:lang w:val="nl-NL"/>
        </w:rPr>
        <w:t>leerling- en docentenmateriaal</w:t>
      </w:r>
    </w:p>
    <w:p w:rsidRPr="001B5BE1" w:rsidR="0052712E" w:rsidP="001B5BE1" w:rsidRDefault="0052712E" w14:paraId="4F3F5582" w14:textId="4694CEB1">
      <w:pPr>
        <w:pStyle w:val="ListParagraph"/>
        <w:numPr>
          <w:ilvl w:val="0"/>
          <w:numId w:val="6"/>
        </w:numPr>
        <w:rPr>
          <w:lang w:val="nl-NL"/>
        </w:rPr>
      </w:pPr>
      <w:r w:rsidRPr="001B5BE1">
        <w:rPr>
          <w:lang w:val="nl-NL"/>
        </w:rPr>
        <w:t xml:space="preserve">Projectcasus </w:t>
      </w:r>
      <w:r w:rsidRPr="001B5BE1">
        <w:rPr>
          <w:i/>
          <w:iCs/>
          <w:lang w:val="nl-NL"/>
        </w:rPr>
        <w:t xml:space="preserve">Gezichtsuitdrukkingen, </w:t>
      </w:r>
      <w:r w:rsidRPr="001B5BE1">
        <w:rPr>
          <w:lang w:val="nl-NL"/>
        </w:rPr>
        <w:t>leerling- en docentenmateriaal (</w:t>
      </w:r>
      <w:r w:rsidR="001B5BE1">
        <w:rPr>
          <w:lang w:val="nl-NL"/>
        </w:rPr>
        <w:t>éé</w:t>
      </w:r>
      <w:r w:rsidRPr="001B5BE1">
        <w:rPr>
          <w:lang w:val="nl-NL"/>
        </w:rPr>
        <w:t>n document)</w:t>
      </w:r>
    </w:p>
    <w:p w:rsidRPr="0052712E" w:rsidR="0052712E" w:rsidRDefault="0052712E" w14:paraId="42D843B9" w14:textId="77777777">
      <w:pPr>
        <w:rPr>
          <w:lang w:val="nl-NL"/>
        </w:rPr>
      </w:pPr>
    </w:p>
    <w:p w:rsidR="009A08F4" w:rsidRDefault="009A08F4" w14:paraId="07DCBC1C" w14:textId="7D2D38B8">
      <w:pPr>
        <w:rPr>
          <w:lang w:val="nl-NL"/>
        </w:rPr>
      </w:pPr>
      <w:r w:rsidRPr="3F75CCF5" w:rsidR="3F75CCF5">
        <w:rPr>
          <w:lang w:val="nl-NL"/>
        </w:rPr>
        <w:t xml:space="preserve">Deze materialen kun je met elkaar combineren zoals hieronder beschreven. De </w:t>
      </w:r>
      <w:hyperlink r:id="Rf417acac095048e7">
        <w:r w:rsidRPr="3F75CCF5" w:rsidR="3F75CCF5">
          <w:rPr>
            <w:rStyle w:val="Hyperlink"/>
            <w:lang w:val="nl-NL"/>
          </w:rPr>
          <w:t>webcast</w:t>
        </w:r>
      </w:hyperlink>
      <w:r w:rsidRPr="3F75CCF5" w:rsidR="3F75CCF5">
        <w:rPr>
          <w:lang w:val="nl-NL"/>
        </w:rPr>
        <w:t xml:space="preserve"> licht dit nader toe.</w:t>
      </w:r>
    </w:p>
    <w:p w:rsidR="009A08F4" w:rsidRDefault="009A08F4" w14:paraId="5AC9CECF" w14:textId="77777777">
      <w:pPr>
        <w:rPr>
          <w:lang w:val="nl-NL"/>
        </w:rPr>
      </w:pPr>
    </w:p>
    <w:p w:rsidR="001B5BE1" w:rsidRDefault="001B5BE1" w14:paraId="2FC6BFAC" w14:textId="3A293B04">
      <w:pPr>
        <w:rPr>
          <w:lang w:val="nl-NL"/>
        </w:rPr>
      </w:pPr>
      <w:r>
        <w:rPr>
          <w:lang w:val="nl-NL"/>
        </w:rPr>
        <w:t>Je begint altijd met de r</w:t>
      </w:r>
      <w:r w:rsidRPr="001B5BE1">
        <w:rPr>
          <w:lang w:val="nl-NL"/>
        </w:rPr>
        <w:t xml:space="preserve">eader </w:t>
      </w:r>
      <w:r w:rsidRPr="001B5BE1">
        <w:rPr>
          <w:i/>
          <w:iCs/>
          <w:lang w:val="nl-NL"/>
        </w:rPr>
        <w:t>User Experience</w:t>
      </w:r>
      <w:r>
        <w:rPr>
          <w:i/>
          <w:iCs/>
          <w:lang w:val="nl-NL"/>
        </w:rPr>
        <w:t xml:space="preserve">, </w:t>
      </w:r>
      <w:r>
        <w:rPr>
          <w:lang w:val="nl-NL"/>
        </w:rPr>
        <w:t xml:space="preserve">hoofdstuk 1 t/m 4. </w:t>
      </w:r>
    </w:p>
    <w:p w:rsidR="001B5BE1" w:rsidRDefault="001B5BE1" w14:paraId="54D9FD8A" w14:textId="77777777">
      <w:pPr>
        <w:rPr>
          <w:lang w:val="nl-NL"/>
        </w:rPr>
      </w:pPr>
      <w:r>
        <w:rPr>
          <w:lang w:val="nl-NL"/>
        </w:rPr>
        <w:t>Vervolgens kun je kiezen uit verschillende opties:</w:t>
      </w:r>
    </w:p>
    <w:p w:rsidR="001B5BE1" w:rsidP="001B5BE1" w:rsidRDefault="001B5BE1" w14:paraId="0B847661" w14:textId="107A56D7">
      <w:pPr>
        <w:pStyle w:val="ListParagraph"/>
        <w:numPr>
          <w:ilvl w:val="0"/>
          <w:numId w:val="7"/>
        </w:numPr>
        <w:rPr>
          <w:lang w:val="nl-NL"/>
        </w:rPr>
      </w:pPr>
      <w:r>
        <w:rPr>
          <w:lang w:val="nl-NL"/>
        </w:rPr>
        <w:t xml:space="preserve">Je werkt de </w:t>
      </w:r>
      <w:r w:rsidRPr="001B5BE1">
        <w:rPr>
          <w:lang w:val="nl-NL"/>
        </w:rPr>
        <w:t xml:space="preserve">reader </w:t>
      </w:r>
      <w:r w:rsidRPr="001B5BE1">
        <w:rPr>
          <w:i/>
          <w:iCs/>
          <w:lang w:val="nl-NL"/>
        </w:rPr>
        <w:t>User Experience</w:t>
      </w:r>
      <w:r w:rsidRPr="001B5BE1">
        <w:rPr>
          <w:lang w:val="nl-NL"/>
        </w:rPr>
        <w:t xml:space="preserve"> verder door tot het eind en stopt </w:t>
      </w:r>
      <w:r>
        <w:rPr>
          <w:lang w:val="nl-NL"/>
        </w:rPr>
        <w:t>dan.</w:t>
      </w:r>
    </w:p>
    <w:p w:rsidR="0062662B" w:rsidP="001B5BE1" w:rsidRDefault="001B5BE1" w14:paraId="27FEF8A1" w14:textId="0BDC132C">
      <w:pPr>
        <w:pStyle w:val="ListParagraph"/>
        <w:numPr>
          <w:ilvl w:val="0"/>
          <w:numId w:val="7"/>
        </w:numPr>
        <w:rPr>
          <w:lang w:val="nl-NL"/>
        </w:rPr>
      </w:pPr>
      <w:r>
        <w:rPr>
          <w:lang w:val="nl-NL"/>
        </w:rPr>
        <w:t xml:space="preserve">Je werkt de </w:t>
      </w:r>
      <w:r w:rsidRPr="001B5BE1">
        <w:rPr>
          <w:lang w:val="nl-NL"/>
        </w:rPr>
        <w:t xml:space="preserve">reader </w:t>
      </w:r>
      <w:r w:rsidRPr="001B5BE1">
        <w:rPr>
          <w:i/>
          <w:iCs/>
          <w:lang w:val="nl-NL"/>
        </w:rPr>
        <w:t>User Experience</w:t>
      </w:r>
      <w:r w:rsidRPr="001B5BE1">
        <w:rPr>
          <w:lang w:val="nl-NL"/>
        </w:rPr>
        <w:t xml:space="preserve"> </w:t>
      </w:r>
      <w:r w:rsidR="009A08F4">
        <w:rPr>
          <w:lang w:val="nl-NL"/>
        </w:rPr>
        <w:t xml:space="preserve">verder </w:t>
      </w:r>
      <w:r w:rsidRPr="001B5BE1">
        <w:rPr>
          <w:lang w:val="nl-NL"/>
        </w:rPr>
        <w:t xml:space="preserve">door tot het eind en </w:t>
      </w:r>
      <w:r>
        <w:rPr>
          <w:lang w:val="nl-NL"/>
        </w:rPr>
        <w:t>laat er dan nog</w:t>
      </w:r>
      <w:r w:rsidRPr="001B5BE1">
        <w:rPr>
          <w:lang w:val="nl-NL"/>
        </w:rPr>
        <w:t xml:space="preserve"> een grotere projectcasus (</w:t>
      </w:r>
      <w:r w:rsidRPr="001B5BE1">
        <w:rPr>
          <w:i/>
          <w:iCs/>
          <w:lang w:val="nl-NL"/>
        </w:rPr>
        <w:t xml:space="preserve">Sociale Robots </w:t>
      </w:r>
      <w:r w:rsidRPr="001B5BE1">
        <w:rPr>
          <w:lang w:val="nl-NL"/>
        </w:rPr>
        <w:t xml:space="preserve">of </w:t>
      </w:r>
      <w:r w:rsidRPr="001B5BE1">
        <w:rPr>
          <w:i/>
          <w:iCs/>
          <w:lang w:val="nl-NL"/>
        </w:rPr>
        <w:t>Gezichtsuitdrukkingen</w:t>
      </w:r>
      <w:r w:rsidRPr="001B5BE1">
        <w:rPr>
          <w:lang w:val="nl-NL"/>
        </w:rPr>
        <w:t xml:space="preserve">) </w:t>
      </w:r>
      <w:r>
        <w:rPr>
          <w:lang w:val="nl-NL"/>
        </w:rPr>
        <w:t>op</w:t>
      </w:r>
      <w:r w:rsidRPr="001B5BE1">
        <w:rPr>
          <w:lang w:val="nl-NL"/>
        </w:rPr>
        <w:t xml:space="preserve"> volgen.</w:t>
      </w:r>
    </w:p>
    <w:p w:rsidR="001B5BE1" w:rsidP="001B5BE1" w:rsidRDefault="001B5BE1" w14:paraId="1823A83D" w14:textId="09EC2145">
      <w:pPr>
        <w:pStyle w:val="ListParagraph"/>
        <w:numPr>
          <w:ilvl w:val="0"/>
          <w:numId w:val="7"/>
        </w:numPr>
        <w:rPr>
          <w:lang w:val="nl-NL"/>
        </w:rPr>
      </w:pPr>
      <w:r>
        <w:rPr>
          <w:lang w:val="nl-NL"/>
        </w:rPr>
        <w:t xml:space="preserve">Je gaat </w:t>
      </w:r>
      <w:r w:rsidRPr="009A08F4" w:rsidR="009A08F4">
        <w:rPr>
          <w:lang w:val="nl-NL"/>
        </w:rPr>
        <w:t xml:space="preserve">na hoofdstuk 4 </w:t>
      </w:r>
      <w:r w:rsidR="009A08F4">
        <w:rPr>
          <w:lang w:val="nl-NL"/>
        </w:rPr>
        <w:t xml:space="preserve">van de reader </w:t>
      </w:r>
      <w:r w:rsidR="009A08F4">
        <w:rPr>
          <w:i/>
          <w:iCs/>
          <w:lang w:val="nl-NL"/>
        </w:rPr>
        <w:t xml:space="preserve">User Experience </w:t>
      </w:r>
      <w:r>
        <w:rPr>
          <w:lang w:val="nl-NL"/>
        </w:rPr>
        <w:t xml:space="preserve">verder </w:t>
      </w:r>
      <w:r w:rsidR="009A08F4">
        <w:rPr>
          <w:lang w:val="nl-NL"/>
        </w:rPr>
        <w:t xml:space="preserve">met </w:t>
      </w:r>
      <w:r>
        <w:rPr>
          <w:lang w:val="nl-NL"/>
        </w:rPr>
        <w:t xml:space="preserve">een </w:t>
      </w:r>
      <w:r w:rsidRPr="001B5BE1">
        <w:rPr>
          <w:lang w:val="nl-NL"/>
        </w:rPr>
        <w:t>grotere projectcasus (</w:t>
      </w:r>
      <w:r w:rsidRPr="001B5BE1">
        <w:rPr>
          <w:i/>
          <w:iCs/>
          <w:lang w:val="nl-NL"/>
        </w:rPr>
        <w:t xml:space="preserve">Sociale Robots </w:t>
      </w:r>
      <w:r w:rsidRPr="001B5BE1">
        <w:rPr>
          <w:lang w:val="nl-NL"/>
        </w:rPr>
        <w:t xml:space="preserve">of Gezichtsuitdrukkingen) </w:t>
      </w:r>
      <w:r>
        <w:rPr>
          <w:lang w:val="nl-NL"/>
        </w:rPr>
        <w:t xml:space="preserve">en sluit deze af met de reflectie uit de reader </w:t>
      </w:r>
      <w:r>
        <w:rPr>
          <w:i/>
          <w:iCs/>
          <w:lang w:val="nl-NL"/>
        </w:rPr>
        <w:t xml:space="preserve">User Experience </w:t>
      </w:r>
      <w:r>
        <w:rPr>
          <w:lang w:val="nl-NL"/>
        </w:rPr>
        <w:t>(hoofdstuk 8).</w:t>
      </w:r>
      <w:r>
        <w:rPr>
          <w:lang w:val="nl-NL"/>
        </w:rPr>
        <w:br/>
      </w:r>
      <w:r>
        <w:rPr>
          <w:lang w:val="nl-NL"/>
        </w:rPr>
        <w:t xml:space="preserve">In dat geval zou je de hoofdstukken 5 t/m 7 van de reader </w:t>
      </w:r>
      <w:r w:rsidRPr="001B5BE1">
        <w:rPr>
          <w:i/>
          <w:iCs/>
          <w:lang w:val="nl-NL"/>
        </w:rPr>
        <w:t>User Experience</w:t>
      </w:r>
      <w:r>
        <w:rPr>
          <w:lang w:val="nl-NL"/>
        </w:rPr>
        <w:t xml:space="preserve"> als naslagmateriaal </w:t>
      </w:r>
      <w:r w:rsidRPr="009A08F4" w:rsidR="009A08F4">
        <w:rPr>
          <w:lang w:val="nl-NL"/>
        </w:rPr>
        <w:t xml:space="preserve">bij de projectcasus </w:t>
      </w:r>
      <w:r>
        <w:rPr>
          <w:lang w:val="nl-NL"/>
        </w:rPr>
        <w:t>kunnen gebruiken.</w:t>
      </w:r>
    </w:p>
    <w:p w:rsidR="00CF2C1B" w:rsidP="001B5BE1" w:rsidRDefault="00CF2C1B" w14:paraId="78D1FCCC" w14:textId="77777777">
      <w:pPr>
        <w:rPr>
          <w:lang w:val="nl-NL"/>
        </w:rPr>
      </w:pPr>
    </w:p>
    <w:p w:rsidR="001B5BE1" w:rsidRDefault="001B5BE1" w14:paraId="3269FBC9" w14:textId="42C4FBB4">
      <w:pPr>
        <w:rPr>
          <w:lang w:val="nl-NL"/>
        </w:rPr>
      </w:pPr>
      <w:r>
        <w:rPr>
          <w:lang w:val="nl-NL"/>
        </w:rPr>
        <w:t>In de tabel hieronder zijn deze mogelijkheden nog eens op een rij gezet.</w:t>
      </w:r>
    </w:p>
    <w:p w:rsidR="0052712E" w:rsidRDefault="0052712E" w14:paraId="245B01B2" w14:textId="525CD065">
      <w:pPr>
        <w:rPr>
          <w:lang w:val="nl-NL"/>
        </w:rPr>
      </w:pPr>
    </w:p>
    <w:tbl>
      <w:tblPr>
        <w:tblStyle w:val="TableGrid"/>
        <w:tblW w:w="9525" w:type="dxa"/>
        <w:tblLook w:val="04A0" w:firstRow="1" w:lastRow="0" w:firstColumn="1" w:lastColumn="0" w:noHBand="0" w:noVBand="1"/>
      </w:tblPr>
      <w:tblGrid>
        <w:gridCol w:w="2830"/>
        <w:gridCol w:w="2976"/>
        <w:gridCol w:w="1502"/>
        <w:gridCol w:w="767"/>
        <w:gridCol w:w="738"/>
        <w:gridCol w:w="712"/>
      </w:tblGrid>
      <w:tr w:rsidR="0052712E" w:rsidTr="0052712E" w14:paraId="56585F58" w14:textId="77777777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:rsidR="0052712E" w:rsidRDefault="0052712E" w14:paraId="470A5286" w14:textId="6C672625">
            <w:pPr>
              <w:rPr>
                <w:lang w:val="nl-NL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52712E" w:rsidRDefault="0052712E" w14:paraId="720CC208" w14:textId="2ABE9502">
            <w:pPr>
              <w:rPr>
                <w:lang w:val="nl-NL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52712E" w:rsidRDefault="0052712E" w14:paraId="6E7CA790" w14:textId="1B411490">
            <w:pPr>
              <w:rPr>
                <w:lang w:val="nl-NL"/>
              </w:rPr>
            </w:pPr>
          </w:p>
        </w:tc>
        <w:tc>
          <w:tcPr>
            <w:tcW w:w="2217" w:type="dxa"/>
            <w:gridSpan w:val="3"/>
            <w:tcBorders>
              <w:left w:val="single" w:color="auto" w:sz="4" w:space="0"/>
            </w:tcBorders>
          </w:tcPr>
          <w:p w:rsidRPr="0052712E" w:rsidR="0052712E" w:rsidRDefault="0052712E" w14:paraId="5E2897E7" w14:textId="59A5D602">
            <w:pPr>
              <w:rPr>
                <w:b/>
                <w:bCs/>
                <w:lang w:val="nl-NL"/>
              </w:rPr>
            </w:pPr>
            <w:r w:rsidRPr="0052712E">
              <w:rPr>
                <w:b/>
                <w:bCs/>
                <w:lang w:val="nl-NL"/>
              </w:rPr>
              <w:t>Varianten</w:t>
            </w:r>
          </w:p>
        </w:tc>
      </w:tr>
      <w:tr w:rsidR="0052712E" w:rsidTr="0052712E" w14:paraId="5448BA4A" w14:textId="77777777">
        <w:tc>
          <w:tcPr>
            <w:tcW w:w="283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52712E" w:rsidP="0052712E" w:rsidRDefault="0052712E" w14:paraId="174E986D" w14:textId="5053E558">
            <w:pPr>
              <w:rPr>
                <w:lang w:val="nl-NL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52712E" w:rsidP="0052712E" w:rsidRDefault="0052712E" w14:paraId="3D3A3ED3" w14:textId="0E398945">
            <w:pPr>
              <w:rPr>
                <w:lang w:val="nl-NL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:rsidR="0052712E" w:rsidP="0052712E" w:rsidRDefault="0052712E" w14:paraId="7E890B73" w14:textId="448A71B8">
            <w:pPr>
              <w:rPr>
                <w:lang w:val="nl-NL"/>
              </w:rPr>
            </w:pPr>
          </w:p>
        </w:tc>
        <w:tc>
          <w:tcPr>
            <w:tcW w:w="767" w:type="dxa"/>
            <w:tcBorders>
              <w:left w:val="single" w:color="auto" w:sz="4" w:space="0"/>
            </w:tcBorders>
          </w:tcPr>
          <w:p w:rsidRPr="0052712E" w:rsidR="0052712E" w:rsidP="0052712E" w:rsidRDefault="0052712E" w14:paraId="6A894312" w14:textId="3C6D6573">
            <w:pPr>
              <w:jc w:val="center"/>
              <w:rPr>
                <w:b/>
                <w:bCs/>
                <w:lang w:val="nl-NL"/>
              </w:rPr>
            </w:pPr>
            <w:r w:rsidRPr="0052712E">
              <w:rPr>
                <w:b/>
                <w:bCs/>
                <w:lang w:val="nl-NL"/>
              </w:rPr>
              <w:t>A</w:t>
            </w:r>
          </w:p>
        </w:tc>
        <w:tc>
          <w:tcPr>
            <w:tcW w:w="738" w:type="dxa"/>
          </w:tcPr>
          <w:p w:rsidRPr="0052712E" w:rsidR="0052712E" w:rsidP="0052712E" w:rsidRDefault="0052712E" w14:paraId="2EDEF2F7" w14:textId="4BD9C02C">
            <w:pPr>
              <w:jc w:val="center"/>
              <w:rPr>
                <w:b/>
                <w:bCs/>
                <w:lang w:val="nl-NL"/>
              </w:rPr>
            </w:pPr>
            <w:r w:rsidRPr="0052712E">
              <w:rPr>
                <w:b/>
                <w:bCs/>
                <w:lang w:val="nl-NL"/>
              </w:rPr>
              <w:t>B</w:t>
            </w:r>
          </w:p>
        </w:tc>
        <w:tc>
          <w:tcPr>
            <w:tcW w:w="710" w:type="dxa"/>
          </w:tcPr>
          <w:p w:rsidRPr="0052712E" w:rsidR="0052712E" w:rsidP="0052712E" w:rsidRDefault="0052712E" w14:paraId="3A1BB703" w14:textId="7BAE3830">
            <w:pPr>
              <w:jc w:val="center"/>
              <w:rPr>
                <w:b/>
                <w:bCs/>
                <w:lang w:val="nl-NL"/>
              </w:rPr>
            </w:pPr>
            <w:r w:rsidRPr="0052712E">
              <w:rPr>
                <w:b/>
                <w:bCs/>
                <w:lang w:val="nl-NL"/>
              </w:rPr>
              <w:t>C</w:t>
            </w:r>
          </w:p>
        </w:tc>
      </w:tr>
      <w:tr w:rsidRPr="0052712E" w:rsidR="0052712E" w:rsidTr="0052712E" w14:paraId="5FBC7FD0" w14:textId="77777777">
        <w:tc>
          <w:tcPr>
            <w:tcW w:w="2830" w:type="dxa"/>
            <w:tcBorders>
              <w:top w:val="single" w:color="auto" w:sz="4" w:space="0"/>
            </w:tcBorders>
          </w:tcPr>
          <w:p w:rsidRPr="0052712E" w:rsidR="0052712E" w:rsidP="0052712E" w:rsidRDefault="0052712E" w14:paraId="051F9EAD" w14:textId="6F153A76">
            <w:pPr>
              <w:rPr>
                <w:b/>
                <w:bCs/>
                <w:lang w:val="nl-NL"/>
              </w:rPr>
            </w:pPr>
            <w:r w:rsidRPr="0052712E">
              <w:rPr>
                <w:b/>
                <w:bCs/>
                <w:lang w:val="nl-NL"/>
              </w:rPr>
              <w:t>Lesmateriaal</w:t>
            </w:r>
          </w:p>
        </w:tc>
        <w:tc>
          <w:tcPr>
            <w:tcW w:w="2976" w:type="dxa"/>
            <w:tcBorders>
              <w:top w:val="single" w:color="auto" w:sz="4" w:space="0"/>
            </w:tcBorders>
          </w:tcPr>
          <w:p w:rsidRPr="0052712E" w:rsidR="0052712E" w:rsidP="0052712E" w:rsidRDefault="0052712E" w14:paraId="2916F4A4" w14:textId="1C70A9C5">
            <w:pPr>
              <w:rPr>
                <w:b/>
                <w:bCs/>
                <w:lang w:val="nl-NL"/>
              </w:rPr>
            </w:pPr>
            <w:r w:rsidRPr="0052712E">
              <w:rPr>
                <w:b/>
                <w:bCs/>
                <w:lang w:val="nl-NL"/>
              </w:rPr>
              <w:t>Inhoud</w:t>
            </w:r>
          </w:p>
        </w:tc>
        <w:tc>
          <w:tcPr>
            <w:tcW w:w="1502" w:type="dxa"/>
            <w:tcBorders>
              <w:top w:val="single" w:color="auto" w:sz="4" w:space="0"/>
            </w:tcBorders>
          </w:tcPr>
          <w:p w:rsidRPr="0052712E" w:rsidR="0052712E" w:rsidP="0052712E" w:rsidRDefault="0052712E" w14:paraId="70B40E58" w14:textId="292DA96F">
            <w:pPr>
              <w:rPr>
                <w:b/>
                <w:bCs/>
                <w:lang w:val="nl-NL"/>
              </w:rPr>
            </w:pPr>
            <w:r w:rsidRPr="0052712E">
              <w:rPr>
                <w:b/>
                <w:bCs/>
                <w:lang w:val="nl-NL"/>
              </w:rPr>
              <w:t>Contacturen</w:t>
            </w:r>
          </w:p>
        </w:tc>
        <w:tc>
          <w:tcPr>
            <w:tcW w:w="767" w:type="dxa"/>
          </w:tcPr>
          <w:p w:rsidRPr="0052712E" w:rsidR="0052712E" w:rsidP="0052712E" w:rsidRDefault="0052712E" w14:paraId="46972CD8" w14:textId="77777777">
            <w:pPr>
              <w:jc w:val="center"/>
              <w:rPr>
                <w:b/>
                <w:bCs/>
                <w:lang w:val="nl-NL"/>
              </w:rPr>
            </w:pPr>
          </w:p>
        </w:tc>
        <w:tc>
          <w:tcPr>
            <w:tcW w:w="738" w:type="dxa"/>
          </w:tcPr>
          <w:p w:rsidRPr="0052712E" w:rsidR="0052712E" w:rsidP="0052712E" w:rsidRDefault="0052712E" w14:paraId="30A04372" w14:textId="77777777">
            <w:pPr>
              <w:jc w:val="center"/>
              <w:rPr>
                <w:b/>
                <w:bCs/>
                <w:lang w:val="nl-NL"/>
              </w:rPr>
            </w:pPr>
          </w:p>
        </w:tc>
        <w:tc>
          <w:tcPr>
            <w:tcW w:w="710" w:type="dxa"/>
          </w:tcPr>
          <w:p w:rsidRPr="0052712E" w:rsidR="0052712E" w:rsidP="0052712E" w:rsidRDefault="0052712E" w14:paraId="0F483240" w14:textId="77777777">
            <w:pPr>
              <w:jc w:val="center"/>
              <w:rPr>
                <w:b/>
                <w:bCs/>
                <w:lang w:val="nl-NL"/>
              </w:rPr>
            </w:pPr>
          </w:p>
        </w:tc>
      </w:tr>
      <w:tr w:rsidR="0052712E" w:rsidTr="0052712E" w14:paraId="687B1F48" w14:textId="77777777">
        <w:tc>
          <w:tcPr>
            <w:tcW w:w="2830" w:type="dxa"/>
          </w:tcPr>
          <w:p w:rsidRPr="0052712E" w:rsidR="0052712E" w:rsidP="0052712E" w:rsidRDefault="0052712E" w14:paraId="5D80421A" w14:textId="50C30397">
            <w:pPr>
              <w:rPr>
                <w:lang w:val="nl-NL"/>
              </w:rPr>
            </w:pPr>
            <w:r w:rsidRPr="0052712E">
              <w:rPr>
                <w:lang w:val="nl-NL"/>
              </w:rPr>
              <w:t xml:space="preserve">Reader </w:t>
            </w:r>
            <w:r w:rsidRPr="0052712E">
              <w:rPr>
                <w:i/>
                <w:iCs/>
                <w:lang w:val="nl-NL"/>
              </w:rPr>
              <w:t>User Experience</w:t>
            </w:r>
            <w:r>
              <w:rPr>
                <w:i/>
                <w:iCs/>
                <w:lang w:val="nl-NL"/>
              </w:rPr>
              <w:t xml:space="preserve">, </w:t>
            </w:r>
            <w:r>
              <w:rPr>
                <w:lang w:val="nl-NL"/>
              </w:rPr>
              <w:t>hoofdstukken 1 t/m 4</w:t>
            </w:r>
          </w:p>
        </w:tc>
        <w:tc>
          <w:tcPr>
            <w:tcW w:w="2976" w:type="dxa"/>
          </w:tcPr>
          <w:p w:rsidR="0052712E" w:rsidP="0052712E" w:rsidRDefault="001B5BE1" w14:paraId="1C74BCBC" w14:textId="3E2016F0">
            <w:pPr>
              <w:rPr>
                <w:lang w:val="nl-NL"/>
              </w:rPr>
            </w:pPr>
            <w:r>
              <w:rPr>
                <w:lang w:val="nl-NL"/>
              </w:rPr>
              <w:t>Kennismakingsopdracht</w:t>
            </w:r>
            <w:r w:rsidR="0052712E">
              <w:rPr>
                <w:lang w:val="nl-NL"/>
              </w:rPr>
              <w:t xml:space="preserve"> + theorie UX</w:t>
            </w:r>
          </w:p>
        </w:tc>
        <w:tc>
          <w:tcPr>
            <w:tcW w:w="1502" w:type="dxa"/>
          </w:tcPr>
          <w:p w:rsidR="0052712E" w:rsidP="0052712E" w:rsidRDefault="0052712E" w14:paraId="4579313E" w14:textId="0A3F563D">
            <w:pPr>
              <w:rPr>
                <w:lang w:val="nl-NL"/>
              </w:rPr>
            </w:pPr>
            <w:r>
              <w:rPr>
                <w:lang w:val="nl-NL"/>
              </w:rPr>
              <w:t>c</w:t>
            </w:r>
            <w:r w:rsidR="001B5BE1">
              <w:rPr>
                <w:lang w:val="nl-NL"/>
              </w:rPr>
              <w:t>a</w:t>
            </w:r>
            <w:r>
              <w:rPr>
                <w:lang w:val="nl-NL"/>
              </w:rPr>
              <w:t>. 6</w:t>
            </w:r>
          </w:p>
        </w:tc>
        <w:tc>
          <w:tcPr>
            <w:tcW w:w="767" w:type="dxa"/>
          </w:tcPr>
          <w:p w:rsidR="0052712E" w:rsidP="0052712E" w:rsidRDefault="0052712E" w14:paraId="5562F329" w14:textId="785CE932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738" w:type="dxa"/>
          </w:tcPr>
          <w:p w:rsidR="0052712E" w:rsidP="0052712E" w:rsidRDefault="0052712E" w14:paraId="50174B5A" w14:textId="553E42A3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710" w:type="dxa"/>
          </w:tcPr>
          <w:p w:rsidR="0052712E" w:rsidP="0052712E" w:rsidRDefault="0052712E" w14:paraId="28B2A545" w14:textId="3475A76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52712E" w:rsidTr="0052712E" w14:paraId="445BF4A1" w14:textId="77777777">
        <w:tc>
          <w:tcPr>
            <w:tcW w:w="2830" w:type="dxa"/>
          </w:tcPr>
          <w:p w:rsidR="0052712E" w:rsidP="0052712E" w:rsidRDefault="0052712E" w14:paraId="39366851" w14:textId="77777777">
            <w:pPr>
              <w:rPr>
                <w:lang w:val="nl-NL"/>
              </w:rPr>
            </w:pPr>
            <w:r w:rsidRPr="0052712E">
              <w:rPr>
                <w:lang w:val="nl-NL"/>
              </w:rPr>
              <w:t xml:space="preserve">Reader </w:t>
            </w:r>
            <w:r w:rsidRPr="0052712E">
              <w:rPr>
                <w:i/>
                <w:iCs/>
                <w:lang w:val="nl-NL"/>
              </w:rPr>
              <w:t>User Experience</w:t>
            </w:r>
            <w:r>
              <w:rPr>
                <w:i/>
                <w:iCs/>
                <w:lang w:val="nl-NL"/>
              </w:rPr>
              <w:t>,</w:t>
            </w:r>
          </w:p>
          <w:p w:rsidRPr="0052712E" w:rsidR="0052712E" w:rsidP="0052712E" w:rsidRDefault="0052712E" w14:paraId="566BF77A" w14:textId="0DF32248">
            <w:pPr>
              <w:rPr>
                <w:lang w:val="nl-NL"/>
              </w:rPr>
            </w:pPr>
            <w:r>
              <w:rPr>
                <w:lang w:val="nl-NL"/>
              </w:rPr>
              <w:t>hoofdstukken 5 t/m 7</w:t>
            </w:r>
          </w:p>
        </w:tc>
        <w:tc>
          <w:tcPr>
            <w:tcW w:w="2976" w:type="dxa"/>
          </w:tcPr>
          <w:p w:rsidR="0052712E" w:rsidP="0052712E" w:rsidRDefault="0052712E" w14:paraId="0701F9DC" w14:textId="3A57DB4F">
            <w:pPr>
              <w:rPr>
                <w:lang w:val="nl-NL"/>
              </w:rPr>
            </w:pPr>
            <w:r>
              <w:rPr>
                <w:lang w:val="nl-NL"/>
              </w:rPr>
              <w:t xml:space="preserve">Ontwerpcyclus met geïntegreerde projectcasus </w:t>
            </w:r>
          </w:p>
        </w:tc>
        <w:tc>
          <w:tcPr>
            <w:tcW w:w="1502" w:type="dxa"/>
          </w:tcPr>
          <w:p w:rsidR="0052712E" w:rsidP="0052712E" w:rsidRDefault="0052712E" w14:paraId="71DB2E08" w14:textId="3ADC25E5">
            <w:pPr>
              <w:rPr>
                <w:lang w:val="nl-NL"/>
              </w:rPr>
            </w:pPr>
            <w:r>
              <w:rPr>
                <w:lang w:val="nl-NL"/>
              </w:rPr>
              <w:t>c</w:t>
            </w:r>
            <w:r w:rsidR="001B5BE1">
              <w:rPr>
                <w:lang w:val="nl-NL"/>
              </w:rPr>
              <w:t>a</w:t>
            </w:r>
            <w:r>
              <w:rPr>
                <w:lang w:val="nl-NL"/>
              </w:rPr>
              <w:t>. 6 -8</w:t>
            </w:r>
          </w:p>
        </w:tc>
        <w:tc>
          <w:tcPr>
            <w:tcW w:w="767" w:type="dxa"/>
          </w:tcPr>
          <w:p w:rsidR="0052712E" w:rsidP="0052712E" w:rsidRDefault="0052712E" w14:paraId="0081E332" w14:textId="102F0EF1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738" w:type="dxa"/>
          </w:tcPr>
          <w:p w:rsidR="0052712E" w:rsidP="0052712E" w:rsidRDefault="0052712E" w14:paraId="11F59310" w14:textId="508F4806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710" w:type="dxa"/>
          </w:tcPr>
          <w:p w:rsidR="0052712E" w:rsidP="0052712E" w:rsidRDefault="0052712E" w14:paraId="15179280" w14:textId="77777777">
            <w:pPr>
              <w:jc w:val="center"/>
              <w:rPr>
                <w:lang w:val="nl-NL"/>
              </w:rPr>
            </w:pPr>
          </w:p>
        </w:tc>
      </w:tr>
      <w:tr w:rsidR="0052712E" w:rsidTr="0052712E" w14:paraId="0389A99E" w14:textId="77777777">
        <w:tc>
          <w:tcPr>
            <w:tcW w:w="2830" w:type="dxa"/>
          </w:tcPr>
          <w:p w:rsidR="0052712E" w:rsidP="0052712E" w:rsidRDefault="0052712E" w14:paraId="78E1F888" w14:textId="77777777">
            <w:pPr>
              <w:rPr>
                <w:lang w:val="nl-NL"/>
              </w:rPr>
            </w:pPr>
            <w:r w:rsidRPr="0052712E">
              <w:rPr>
                <w:lang w:val="nl-NL"/>
              </w:rPr>
              <w:t xml:space="preserve">Reader </w:t>
            </w:r>
            <w:r w:rsidRPr="0052712E">
              <w:rPr>
                <w:i/>
                <w:iCs/>
                <w:lang w:val="nl-NL"/>
              </w:rPr>
              <w:t>User Experience</w:t>
            </w:r>
            <w:r>
              <w:rPr>
                <w:i/>
                <w:iCs/>
                <w:lang w:val="nl-NL"/>
              </w:rPr>
              <w:t>,</w:t>
            </w:r>
          </w:p>
          <w:p w:rsidRPr="0052712E" w:rsidR="0052712E" w:rsidP="0052712E" w:rsidRDefault="0052712E" w14:paraId="5B11F089" w14:textId="565F657E">
            <w:pPr>
              <w:rPr>
                <w:lang w:val="nl-NL"/>
              </w:rPr>
            </w:pPr>
            <w:r>
              <w:rPr>
                <w:lang w:val="nl-NL"/>
              </w:rPr>
              <w:t>hoofdstuk 8</w:t>
            </w:r>
          </w:p>
        </w:tc>
        <w:tc>
          <w:tcPr>
            <w:tcW w:w="2976" w:type="dxa"/>
          </w:tcPr>
          <w:p w:rsidR="0052712E" w:rsidP="0052712E" w:rsidRDefault="0052712E" w14:paraId="5A459042" w14:textId="5E3DE0A4">
            <w:pPr>
              <w:rPr>
                <w:lang w:val="nl-NL"/>
              </w:rPr>
            </w:pPr>
            <w:r>
              <w:rPr>
                <w:lang w:val="nl-NL"/>
              </w:rPr>
              <w:t>Reflectie op UX-cyclus en vakgebied</w:t>
            </w:r>
          </w:p>
        </w:tc>
        <w:tc>
          <w:tcPr>
            <w:tcW w:w="1502" w:type="dxa"/>
          </w:tcPr>
          <w:p w:rsidR="0052712E" w:rsidP="0052712E" w:rsidRDefault="0052712E" w14:paraId="39BC21AC" w14:textId="1C2078C3">
            <w:pPr>
              <w:rPr>
                <w:lang w:val="nl-NL"/>
              </w:rPr>
            </w:pPr>
            <w:r>
              <w:rPr>
                <w:lang w:val="nl-NL"/>
              </w:rPr>
              <w:t>1 of 2</w:t>
            </w:r>
          </w:p>
        </w:tc>
        <w:tc>
          <w:tcPr>
            <w:tcW w:w="767" w:type="dxa"/>
          </w:tcPr>
          <w:p w:rsidR="0052712E" w:rsidP="0052712E" w:rsidRDefault="0052712E" w14:paraId="01649A55" w14:textId="1F6B257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738" w:type="dxa"/>
          </w:tcPr>
          <w:p w:rsidR="0052712E" w:rsidP="0052712E" w:rsidRDefault="0052712E" w14:paraId="0B815000" w14:textId="23CADBBC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710" w:type="dxa"/>
          </w:tcPr>
          <w:p w:rsidR="0052712E" w:rsidP="0052712E" w:rsidRDefault="0052712E" w14:paraId="7AE6CE6A" w14:textId="20A3F96E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52712E" w:rsidTr="0052712E" w14:paraId="76586029" w14:textId="77777777">
        <w:tc>
          <w:tcPr>
            <w:tcW w:w="2830" w:type="dxa"/>
          </w:tcPr>
          <w:p w:rsidRPr="0052712E" w:rsidR="0052712E" w:rsidP="0052712E" w:rsidRDefault="0052712E" w14:paraId="1442841B" w14:textId="4A4772FF">
            <w:pPr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Sociale Robots in de Ouderenzorg</w:t>
            </w:r>
          </w:p>
        </w:tc>
        <w:tc>
          <w:tcPr>
            <w:tcW w:w="2976" w:type="dxa"/>
          </w:tcPr>
          <w:p w:rsidR="0052712E" w:rsidP="0052712E" w:rsidRDefault="0052712E" w14:paraId="56D2AD37" w14:textId="59203E0F">
            <w:pPr>
              <w:rPr>
                <w:lang w:val="nl-NL"/>
              </w:rPr>
            </w:pPr>
            <w:r>
              <w:rPr>
                <w:lang w:val="nl-NL"/>
              </w:rPr>
              <w:t>Projectcasus</w:t>
            </w:r>
          </w:p>
        </w:tc>
        <w:tc>
          <w:tcPr>
            <w:tcW w:w="1502" w:type="dxa"/>
          </w:tcPr>
          <w:p w:rsidR="0052712E" w:rsidP="0052712E" w:rsidRDefault="0052712E" w14:paraId="6B4BF3AA" w14:textId="3F48FE53">
            <w:pPr>
              <w:rPr>
                <w:lang w:val="nl-NL"/>
              </w:rPr>
            </w:pPr>
            <w:r>
              <w:rPr>
                <w:lang w:val="nl-NL"/>
              </w:rPr>
              <w:t>Ca. 12</w:t>
            </w:r>
          </w:p>
        </w:tc>
        <w:tc>
          <w:tcPr>
            <w:tcW w:w="767" w:type="dxa"/>
          </w:tcPr>
          <w:p w:rsidR="0052712E" w:rsidP="0052712E" w:rsidRDefault="0052712E" w14:paraId="5BCFB50C" w14:textId="572583CD">
            <w:pPr>
              <w:jc w:val="center"/>
              <w:rPr>
                <w:lang w:val="nl-NL"/>
              </w:rPr>
            </w:pPr>
          </w:p>
        </w:tc>
        <w:tc>
          <w:tcPr>
            <w:tcW w:w="738" w:type="dxa"/>
          </w:tcPr>
          <w:p w:rsidR="0052712E" w:rsidP="0052712E" w:rsidRDefault="0052712E" w14:paraId="4A61639A" w14:textId="386BC544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 of</w:t>
            </w:r>
          </w:p>
        </w:tc>
        <w:tc>
          <w:tcPr>
            <w:tcW w:w="710" w:type="dxa"/>
          </w:tcPr>
          <w:p w:rsidR="0052712E" w:rsidP="0052712E" w:rsidRDefault="0052712E" w14:paraId="1536E769" w14:textId="46F196A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 of</w:t>
            </w:r>
          </w:p>
        </w:tc>
      </w:tr>
      <w:tr w:rsidR="0052712E" w:rsidTr="0052712E" w14:paraId="77D8CAAA" w14:textId="77777777">
        <w:tc>
          <w:tcPr>
            <w:tcW w:w="2830" w:type="dxa"/>
          </w:tcPr>
          <w:p w:rsidR="0052712E" w:rsidP="0052712E" w:rsidRDefault="0052712E" w14:paraId="0D9CA6BF" w14:textId="30784143">
            <w:pPr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Gezichtsuitdrukkingen</w:t>
            </w:r>
          </w:p>
        </w:tc>
        <w:tc>
          <w:tcPr>
            <w:tcW w:w="2976" w:type="dxa"/>
          </w:tcPr>
          <w:p w:rsidR="0052712E" w:rsidP="0052712E" w:rsidRDefault="0052712E" w14:paraId="4DB5A19C" w14:textId="6A902ED5">
            <w:pPr>
              <w:rPr>
                <w:lang w:val="nl-NL"/>
              </w:rPr>
            </w:pPr>
            <w:r>
              <w:rPr>
                <w:lang w:val="nl-NL"/>
              </w:rPr>
              <w:t>Projectcasus</w:t>
            </w:r>
          </w:p>
        </w:tc>
        <w:tc>
          <w:tcPr>
            <w:tcW w:w="1502" w:type="dxa"/>
          </w:tcPr>
          <w:p w:rsidR="0052712E" w:rsidP="0052712E" w:rsidRDefault="0052712E" w14:paraId="4C05CEAA" w14:textId="28F3F3C7">
            <w:pPr>
              <w:rPr>
                <w:lang w:val="nl-NL"/>
              </w:rPr>
            </w:pPr>
            <w:r>
              <w:rPr>
                <w:lang w:val="nl-NL"/>
              </w:rPr>
              <w:t>Ca. 6</w:t>
            </w:r>
          </w:p>
        </w:tc>
        <w:tc>
          <w:tcPr>
            <w:tcW w:w="767" w:type="dxa"/>
          </w:tcPr>
          <w:p w:rsidR="0052712E" w:rsidP="0052712E" w:rsidRDefault="0052712E" w14:paraId="15D6264E" w14:textId="77777777">
            <w:pPr>
              <w:jc w:val="center"/>
              <w:rPr>
                <w:lang w:val="nl-NL"/>
              </w:rPr>
            </w:pPr>
          </w:p>
        </w:tc>
        <w:tc>
          <w:tcPr>
            <w:tcW w:w="738" w:type="dxa"/>
          </w:tcPr>
          <w:p w:rsidR="0052712E" w:rsidP="0052712E" w:rsidRDefault="0052712E" w14:paraId="538829F1" w14:textId="197B90FB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710" w:type="dxa"/>
          </w:tcPr>
          <w:p w:rsidR="0052712E" w:rsidP="0052712E" w:rsidRDefault="0052712E" w14:paraId="29BDF7D1" w14:textId="421C9926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52712E" w:rsidTr="0052712E" w14:paraId="203D55B2" w14:textId="77777777">
        <w:tc>
          <w:tcPr>
            <w:tcW w:w="2830" w:type="dxa"/>
          </w:tcPr>
          <w:p w:rsidR="0052712E" w:rsidP="0052712E" w:rsidRDefault="0052712E" w14:paraId="1FFA5429" w14:textId="77777777">
            <w:pPr>
              <w:rPr>
                <w:b/>
                <w:bCs/>
                <w:lang w:val="nl-NL"/>
              </w:rPr>
            </w:pPr>
          </w:p>
          <w:p w:rsidRPr="0052712E" w:rsidR="0052712E" w:rsidP="0052712E" w:rsidRDefault="0052712E" w14:paraId="1A04FF93" w14:textId="712127A2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Aantal lessen totaal circa</w:t>
            </w:r>
          </w:p>
        </w:tc>
        <w:tc>
          <w:tcPr>
            <w:tcW w:w="2976" w:type="dxa"/>
          </w:tcPr>
          <w:p w:rsidR="0052712E" w:rsidP="0052712E" w:rsidRDefault="0052712E" w14:paraId="4CCD5CAE" w14:textId="77777777">
            <w:pPr>
              <w:rPr>
                <w:lang w:val="nl-NL"/>
              </w:rPr>
            </w:pPr>
          </w:p>
        </w:tc>
        <w:tc>
          <w:tcPr>
            <w:tcW w:w="1502" w:type="dxa"/>
          </w:tcPr>
          <w:p w:rsidR="0052712E" w:rsidP="0052712E" w:rsidRDefault="0052712E" w14:paraId="7D69547A" w14:textId="77777777">
            <w:pPr>
              <w:rPr>
                <w:lang w:val="nl-NL"/>
              </w:rPr>
            </w:pPr>
          </w:p>
        </w:tc>
        <w:tc>
          <w:tcPr>
            <w:tcW w:w="767" w:type="dxa"/>
          </w:tcPr>
          <w:p w:rsidR="0052712E" w:rsidP="0052712E" w:rsidRDefault="0052712E" w14:paraId="4CDAC148" w14:textId="0BFD0135">
            <w:pPr>
              <w:rPr>
                <w:lang w:val="nl-NL"/>
              </w:rPr>
            </w:pPr>
            <w:r>
              <w:rPr>
                <w:lang w:val="nl-NL"/>
              </w:rPr>
              <w:t>15</w:t>
            </w:r>
          </w:p>
        </w:tc>
        <w:tc>
          <w:tcPr>
            <w:tcW w:w="738" w:type="dxa"/>
          </w:tcPr>
          <w:p w:rsidR="0052712E" w:rsidP="0052712E" w:rsidRDefault="0052712E" w14:paraId="7F35D5D2" w14:textId="3B1F26C0">
            <w:pPr>
              <w:rPr>
                <w:lang w:val="nl-NL"/>
              </w:rPr>
            </w:pPr>
            <w:r>
              <w:rPr>
                <w:lang w:val="nl-NL"/>
              </w:rPr>
              <w:t>27 of 21</w:t>
            </w:r>
          </w:p>
        </w:tc>
        <w:tc>
          <w:tcPr>
            <w:tcW w:w="710" w:type="dxa"/>
          </w:tcPr>
          <w:p w:rsidR="0052712E" w:rsidP="0052712E" w:rsidRDefault="0052712E" w14:paraId="4F58E45B" w14:textId="183B1A24">
            <w:pPr>
              <w:rPr>
                <w:lang w:val="nl-NL"/>
              </w:rPr>
            </w:pPr>
            <w:r>
              <w:rPr>
                <w:lang w:val="nl-NL"/>
              </w:rPr>
              <w:t>20 of 14</w:t>
            </w:r>
          </w:p>
        </w:tc>
      </w:tr>
    </w:tbl>
    <w:p w:rsidR="0052712E" w:rsidRDefault="0052712E" w14:paraId="4DB39E83" w14:textId="77777777">
      <w:pPr>
        <w:rPr>
          <w:lang w:val="nl-NL"/>
        </w:rPr>
      </w:pPr>
    </w:p>
    <w:p w:rsidR="0062662B" w:rsidRDefault="001B5BE1" w14:paraId="7B2A1B7B" w14:textId="676F0AD5">
      <w:pPr>
        <w:rPr>
          <w:lang w:val="nl-NL"/>
        </w:rPr>
      </w:pPr>
      <w:r>
        <w:rPr>
          <w:lang w:val="nl-NL"/>
        </w:rPr>
        <w:t>Je kunt het lesmateriaal digitaal vinden in volgende mappen:</w:t>
      </w:r>
    </w:p>
    <w:p w:rsidR="00CF2C1B" w:rsidRDefault="00CF2C1B" w14:paraId="29FF77DB" w14:textId="77777777">
      <w:pPr>
        <w:rPr>
          <w:lang w:val="nl-NL"/>
        </w:rPr>
      </w:pPr>
    </w:p>
    <w:p w:rsidRPr="00F14377" w:rsidR="00CF2C1B" w:rsidP="00CF2C1B" w:rsidRDefault="5D251FFB" w14:paraId="63A4A356" w14:textId="536A0E32">
      <w:pPr>
        <w:pStyle w:val="ListParagraph"/>
        <w:numPr>
          <w:ilvl w:val="0"/>
          <w:numId w:val="10"/>
        </w:numPr>
        <w:ind w:left="1080"/>
        <w:rPr>
          <w:lang w:val="nl-NL"/>
        </w:rPr>
      </w:pPr>
      <w:r w:rsidRPr="00CF2C1B">
        <w:rPr>
          <w:rFonts w:ascii="Calibri" w:hAnsi="Calibri" w:eastAsia="Calibri" w:cs="Calibri"/>
          <w:b/>
          <w:bCs/>
          <w:lang w:val="nl-NL"/>
        </w:rPr>
        <w:t>Reader ‘</w:t>
      </w:r>
      <w:r w:rsidRPr="00CF2C1B">
        <w:rPr>
          <w:rFonts w:ascii="Calibri" w:hAnsi="Calibri" w:eastAsia="Calibri" w:cs="Calibri"/>
          <w:b/>
          <w:bCs/>
          <w:i/>
          <w:iCs/>
          <w:lang w:val="nl-NL"/>
        </w:rPr>
        <w:t>User Experience</w:t>
      </w:r>
      <w:r w:rsidRPr="00CF2C1B">
        <w:rPr>
          <w:rFonts w:ascii="Calibri" w:hAnsi="Calibri" w:eastAsia="Calibri" w:cs="Calibri"/>
          <w:b/>
          <w:bCs/>
          <w:lang w:val="nl-NL"/>
        </w:rPr>
        <w:t>’</w:t>
      </w:r>
      <w:r w:rsidR="00CF2C1B">
        <w:rPr>
          <w:rFonts w:ascii="Calibri" w:hAnsi="Calibri" w:eastAsia="Calibri" w:cs="Calibri"/>
          <w:b/>
          <w:bCs/>
          <w:lang w:val="nl-NL"/>
        </w:rPr>
        <w:br/>
      </w:r>
      <w:r w:rsidR="00E44757">
        <w:rPr>
          <w:lang w:val="nl-NL"/>
        </w:rPr>
        <w:t>L</w:t>
      </w:r>
      <w:r w:rsidRPr="00F14377" w:rsidR="00F14377">
        <w:rPr>
          <w:lang w:val="nl-NL"/>
        </w:rPr>
        <w:t xml:space="preserve">eerlingenversie: </w:t>
      </w:r>
      <w:hyperlink w:history="1" r:id="rId5">
        <w:r w:rsidRPr="00CF2C1B" w:rsidR="00F14377">
          <w:rPr>
            <w:rStyle w:val="Hyperlink"/>
            <w:sz w:val="20"/>
            <w:lang w:val="nl-NL"/>
          </w:rPr>
          <w:t>https://www.dropbox</w:t>
        </w:r>
        <w:r w:rsidRPr="00CF2C1B" w:rsidR="00F14377">
          <w:rPr>
            <w:rStyle w:val="Hyperlink"/>
            <w:sz w:val="20"/>
            <w:lang w:val="nl-NL"/>
          </w:rPr>
          <w:t>.</w:t>
        </w:r>
        <w:r w:rsidRPr="00CF2C1B" w:rsidR="00F14377">
          <w:rPr>
            <w:rStyle w:val="Hyperlink"/>
            <w:sz w:val="20"/>
            <w:lang w:val="nl-NL"/>
          </w:rPr>
          <w:t>com/sh/79plou</w:t>
        </w:r>
        <w:r w:rsidRPr="00CF2C1B" w:rsidR="00F14377">
          <w:rPr>
            <w:rStyle w:val="Hyperlink"/>
            <w:sz w:val="20"/>
            <w:lang w:val="nl-NL"/>
          </w:rPr>
          <w:t>q</w:t>
        </w:r>
        <w:r w:rsidRPr="00CF2C1B" w:rsidR="00F14377">
          <w:rPr>
            <w:rStyle w:val="Hyperlink"/>
            <w:sz w:val="20"/>
            <w:lang w:val="nl-NL"/>
          </w:rPr>
          <w:t>9s6e41bn/AABMY9J2RSlhILCM4AU-JyA_a?dl=0</w:t>
        </w:r>
      </w:hyperlink>
      <w:r w:rsidRPr="00CF2C1B" w:rsidR="00CF2C1B">
        <w:rPr>
          <w:sz w:val="20"/>
          <w:lang w:val="nl-NL"/>
        </w:rPr>
        <w:br/>
      </w:r>
      <w:r w:rsidRPr="00CF2C1B" w:rsidR="00CF2C1B">
        <w:rPr>
          <w:rFonts w:ascii="Calibri" w:hAnsi="Calibri" w:eastAsia="Calibri" w:cs="Calibri"/>
          <w:lang w:val="nl-NL"/>
        </w:rPr>
        <w:t>De inleidende kennismakingsopdrachten met o.a. de kennismakingsopdracht ‘nonogram’ met macro’s vindt je los in</w:t>
      </w:r>
      <w:r w:rsidRPr="00CF2C1B" w:rsidR="00CF2C1B">
        <w:rPr>
          <w:rFonts w:ascii="Calibri" w:hAnsi="Calibri" w:eastAsia="Calibri" w:cs="Calibri"/>
          <w:lang w:val="nl-NL"/>
        </w:rPr>
        <w:br/>
      </w:r>
      <w:hyperlink w:history="1" r:id="rId6">
        <w:r w:rsidRPr="00CF2C1B" w:rsidR="00CF2C1B">
          <w:rPr>
            <w:rStyle w:val="Hyperlink"/>
            <w:rFonts w:ascii="Calibri" w:hAnsi="Calibri" w:eastAsia="Calibri" w:cs="Calibri"/>
            <w:bCs/>
            <w:sz w:val="20"/>
            <w:lang w:val="nl-NL"/>
          </w:rPr>
          <w:t>https://www.dropbox.com/sh/0u35kl7si57kl6d/AAAyiwOxubeS9eyTX-5SutsTa?dl=0</w:t>
        </w:r>
      </w:hyperlink>
      <w:r w:rsidR="001272B2">
        <w:rPr>
          <w:rStyle w:val="Hyperlink"/>
          <w:rFonts w:ascii="Calibri" w:hAnsi="Calibri" w:eastAsia="Calibri" w:cs="Calibri"/>
          <w:bCs/>
          <w:sz w:val="20"/>
          <w:lang w:val="nl-NL"/>
        </w:rPr>
        <w:br/>
      </w:r>
      <w:r w:rsidRPr="00F14377" w:rsidR="001272B2">
        <w:rPr>
          <w:lang w:val="nl-NL"/>
        </w:rPr>
        <w:lastRenderedPageBreak/>
        <w:t>Docentenhandleiding</w:t>
      </w:r>
      <w:r w:rsidR="00E44757">
        <w:rPr>
          <w:lang w:val="nl-NL"/>
        </w:rPr>
        <w:t>, materiaal</w:t>
      </w:r>
      <w:bookmarkStart w:name="_GoBack" w:id="0"/>
      <w:bookmarkEnd w:id="0"/>
      <w:r w:rsidRPr="00F14377" w:rsidR="00F14377">
        <w:rPr>
          <w:lang w:val="nl-NL"/>
        </w:rPr>
        <w:t xml:space="preserve"> en uitwerkingen </w:t>
      </w:r>
      <w:r w:rsidRPr="00F14377" w:rsidR="001272B2">
        <w:rPr>
          <w:lang w:val="nl-NL"/>
        </w:rPr>
        <w:t>:</w:t>
      </w:r>
      <w:r w:rsidRPr="00F14377" w:rsidR="00F14377">
        <w:rPr>
          <w:lang w:val="nl-NL"/>
        </w:rPr>
        <w:t xml:space="preserve"> </w:t>
      </w:r>
      <w:hyperlink w:history="1" r:id="rId7">
        <w:r w:rsidRPr="00F14377" w:rsidR="00F14377">
          <w:rPr>
            <w:rStyle w:val="Hyperlink"/>
            <w:lang w:val="nl-NL"/>
          </w:rPr>
          <w:t>https://www.dropb</w:t>
        </w:r>
        <w:r w:rsidRPr="00F14377" w:rsidR="00F14377">
          <w:rPr>
            <w:rStyle w:val="Hyperlink"/>
            <w:lang w:val="nl-NL"/>
          </w:rPr>
          <w:t>o</w:t>
        </w:r>
        <w:r w:rsidRPr="00F14377" w:rsidR="00F14377">
          <w:rPr>
            <w:rStyle w:val="Hyperlink"/>
            <w:lang w:val="nl-NL"/>
          </w:rPr>
          <w:t>x.com/sh/79plouq9s6e41bn/AABMY9J2RSlhILCM4AU-JyA_a?dl=0</w:t>
        </w:r>
      </w:hyperlink>
      <w:r w:rsidRPr="00F14377" w:rsidR="001272B2">
        <w:rPr>
          <w:lang w:val="nl-NL"/>
        </w:rPr>
        <w:t xml:space="preserve"> </w:t>
      </w:r>
    </w:p>
    <w:p w:rsidRPr="00041955" w:rsidR="00CF2C1B" w:rsidP="00CF2C1B" w:rsidRDefault="00CF2C1B" w14:paraId="0DCBEF36" w14:textId="77777777">
      <w:pPr>
        <w:pStyle w:val="ListParagraph"/>
        <w:ind w:left="0"/>
        <w:rPr>
          <w:sz w:val="20"/>
          <w:lang w:val="nl-NL"/>
        </w:rPr>
      </w:pPr>
    </w:p>
    <w:p w:rsidRPr="00F14377" w:rsidR="00CF2C1B" w:rsidP="00CF2C1B" w:rsidRDefault="5D251FFB" w14:paraId="4CA342FD" w14:textId="6079F480">
      <w:pPr>
        <w:pStyle w:val="ListParagraph"/>
        <w:numPr>
          <w:ilvl w:val="0"/>
          <w:numId w:val="10"/>
        </w:numPr>
        <w:ind w:left="1080"/>
        <w:rPr>
          <w:lang w:val="nl-NL"/>
        </w:rPr>
      </w:pPr>
      <w:r w:rsidRPr="00CF2C1B">
        <w:rPr>
          <w:b/>
          <w:lang w:val="nl-NL"/>
        </w:rPr>
        <w:t>Projectcasus</w:t>
      </w:r>
      <w:r w:rsidRPr="00CF2C1B">
        <w:rPr>
          <w:lang w:val="nl-NL"/>
        </w:rPr>
        <w:t xml:space="preserve"> ‘</w:t>
      </w:r>
      <w:r w:rsidRPr="00CF2C1B">
        <w:rPr>
          <w:i/>
          <w:iCs/>
          <w:lang w:val="nl-NL"/>
        </w:rPr>
        <w:t>Sociale Robotica’ (ca. 12 lessen)</w:t>
      </w:r>
      <w:r w:rsidRPr="00CF2C1B" w:rsidR="00A21E68">
        <w:rPr>
          <w:i/>
          <w:iCs/>
          <w:lang w:val="nl-NL"/>
        </w:rPr>
        <w:t xml:space="preserve"> </w:t>
      </w:r>
      <w:r w:rsidRPr="00CF2C1B" w:rsidR="00A21E68">
        <w:rPr>
          <w:iCs/>
          <w:lang w:val="nl-NL"/>
        </w:rPr>
        <w:t>(</w:t>
      </w:r>
      <w:r w:rsidRPr="00CF2C1B" w:rsidR="00A21E68">
        <w:rPr>
          <w:iCs/>
          <w:u w:val="single"/>
          <w:lang w:val="nl-NL"/>
        </w:rPr>
        <w:t>Reader</w:t>
      </w:r>
      <w:r w:rsidRPr="00CF2C1B" w:rsidR="00A21E68">
        <w:rPr>
          <w:iCs/>
          <w:lang w:val="nl-NL"/>
        </w:rPr>
        <w:t xml:space="preserve"> ‘Sociale Robots in de Ouderenzorg - Lesmodule Informatica VO’)</w:t>
      </w:r>
      <w:r w:rsidR="00CF2C1B">
        <w:rPr>
          <w:iCs/>
          <w:lang w:val="nl-NL"/>
        </w:rPr>
        <w:br/>
      </w:r>
      <w:r w:rsidRPr="00F14377" w:rsidR="00F14377">
        <w:rPr>
          <w:lang w:val="nl-NL"/>
        </w:rPr>
        <w:t xml:space="preserve">Docentversie en materiaal : </w:t>
      </w:r>
      <w:hyperlink w:history="1" r:id="rId8">
        <w:r w:rsidRPr="00F14377" w:rsidR="007214AF">
          <w:rPr>
            <w:rStyle w:val="Hyperlink"/>
            <w:lang w:val="nl-NL"/>
          </w:rPr>
          <w:t>https://w</w:t>
        </w:r>
        <w:r w:rsidRPr="00F14377" w:rsidR="007214AF">
          <w:rPr>
            <w:rStyle w:val="Hyperlink"/>
            <w:lang w:val="nl-NL"/>
          </w:rPr>
          <w:t>w</w:t>
        </w:r>
        <w:r w:rsidRPr="00F14377" w:rsidR="007214AF">
          <w:rPr>
            <w:rStyle w:val="Hyperlink"/>
            <w:lang w:val="nl-NL"/>
          </w:rPr>
          <w:t>w.dropbox.com/s/6zu3k6bpc4i4mhv/lesmodule-docent%20%28versie%207%29.docx?dl=0</w:t>
        </w:r>
      </w:hyperlink>
      <w:r w:rsidRPr="00F14377" w:rsidR="00F14377">
        <w:rPr>
          <w:lang w:val="nl-NL"/>
        </w:rPr>
        <w:t xml:space="preserve"> </w:t>
      </w:r>
    </w:p>
    <w:p w:rsidRPr="00F14377" w:rsidR="008F76C5" w:rsidP="008F76C5" w:rsidRDefault="00F14377" w14:paraId="502D4772" w14:textId="7FD5B3D5">
      <w:pPr>
        <w:pStyle w:val="ListParagraph"/>
        <w:ind w:firstLine="360"/>
        <w:rPr>
          <w:lang w:val="nl-NL"/>
        </w:rPr>
      </w:pPr>
      <w:r w:rsidRPr="00F14377">
        <w:rPr>
          <w:lang w:val="nl-NL"/>
        </w:rPr>
        <w:t xml:space="preserve">Leerlingversie: </w:t>
      </w:r>
    </w:p>
    <w:p w:rsidRPr="00F14377" w:rsidR="008F76C5" w:rsidP="008F76C5" w:rsidRDefault="00E44757" w14:paraId="1847AB9F" w14:textId="2BB864EA">
      <w:pPr>
        <w:pStyle w:val="ListParagraph"/>
        <w:ind w:left="1080"/>
        <w:rPr>
          <w:lang w:val="nl-NL"/>
        </w:rPr>
      </w:pPr>
      <w:hyperlink w:history="1" r:id="rId9">
        <w:r w:rsidRPr="00F14377" w:rsidR="008F76C5">
          <w:rPr>
            <w:rStyle w:val="Hyperlink"/>
            <w:lang w:val="nl-NL"/>
          </w:rPr>
          <w:t>https://www.dropbox.com/s/hsprtasxh38qvhv/lesmodule-leerlingen%20%28versie%207%29.docx?dl=0</w:t>
        </w:r>
      </w:hyperlink>
      <w:r w:rsidRPr="00F14377" w:rsidR="00F14377">
        <w:rPr>
          <w:lang w:val="nl-NL"/>
        </w:rPr>
        <w:t xml:space="preserve"> </w:t>
      </w:r>
    </w:p>
    <w:p w:rsidRPr="007214AF" w:rsidR="007214AF" w:rsidP="007214AF" w:rsidRDefault="007214AF" w14:paraId="4711A85A" w14:textId="77777777">
      <w:pPr>
        <w:rPr>
          <w:sz w:val="20"/>
          <w:lang w:val="nl-NL"/>
        </w:rPr>
      </w:pPr>
    </w:p>
    <w:p w:rsidRPr="00F14377" w:rsidR="00F14377" w:rsidP="006254B2" w:rsidRDefault="5D251FFB" w14:paraId="26FD9E43" w14:textId="77777777">
      <w:pPr>
        <w:pStyle w:val="ListParagraph"/>
        <w:numPr>
          <w:ilvl w:val="0"/>
          <w:numId w:val="10"/>
        </w:numPr>
        <w:ind w:left="1080"/>
        <w:rPr>
          <w:sz w:val="20"/>
          <w:lang w:val="nl-NL"/>
        </w:rPr>
      </w:pPr>
      <w:r w:rsidRPr="00CF2C1B">
        <w:rPr>
          <w:b/>
          <w:lang w:val="nl-NL"/>
        </w:rPr>
        <w:t>Projectcasus</w:t>
      </w:r>
      <w:r w:rsidRPr="00CF2C1B">
        <w:rPr>
          <w:lang w:val="nl-NL"/>
        </w:rPr>
        <w:t xml:space="preserve"> ‘</w:t>
      </w:r>
      <w:r w:rsidRPr="00CF2C1B" w:rsidR="00CF2C1B">
        <w:rPr>
          <w:i/>
          <w:iCs/>
          <w:lang w:val="nl-NL"/>
        </w:rPr>
        <w:t>Gezichtsuitdrukkingen’</w:t>
      </w:r>
      <w:r w:rsidRPr="00CF2C1B">
        <w:rPr>
          <w:i/>
          <w:iCs/>
          <w:lang w:val="nl-NL"/>
        </w:rPr>
        <w:t xml:space="preserve"> (ca. 6 lessen)</w:t>
      </w:r>
      <w:r w:rsidRPr="00CF2C1B" w:rsidR="00A21E68">
        <w:rPr>
          <w:i/>
          <w:iCs/>
          <w:lang w:val="nl-NL"/>
        </w:rPr>
        <w:t xml:space="preserve"> </w:t>
      </w:r>
    </w:p>
    <w:p w:rsidRPr="00E44757" w:rsidR="00E44757" w:rsidP="00F14377" w:rsidRDefault="00F14377" w14:paraId="210A7460" w14:textId="77777777">
      <w:pPr>
        <w:pStyle w:val="ListParagraph"/>
        <w:ind w:left="1080"/>
        <w:rPr>
          <w:lang w:val="nl-NL"/>
        </w:rPr>
      </w:pPr>
      <w:r w:rsidRPr="00E44757">
        <w:rPr>
          <w:iCs/>
          <w:lang w:val="nl-NL"/>
        </w:rPr>
        <w:t xml:space="preserve">Docentversie en uitwerkingen: </w:t>
      </w:r>
      <w:r w:rsidRPr="00E44757" w:rsidR="00E44757">
        <w:fldChar w:fldCharType="begin"/>
      </w:r>
      <w:r w:rsidRPr="00E44757" w:rsidR="00E44757">
        <w:rPr>
          <w:lang w:val="nl-NL"/>
        </w:rPr>
        <w:instrText xml:space="preserve"> HYPERLINK "https://www.dropbox.com/sh/lwpq29mhgv6h0py/AADeKn4L97D3HPAE-X2QEvQCa?dl=0" </w:instrText>
      </w:r>
      <w:r w:rsidRPr="00E44757" w:rsidR="00E44757">
        <w:fldChar w:fldCharType="separate"/>
      </w:r>
      <w:r w:rsidRPr="00E44757" w:rsidR="00041955">
        <w:rPr>
          <w:rStyle w:val="Hyperlink"/>
          <w:lang w:val="nl-NL"/>
        </w:rPr>
        <w:t>https://www.dropbox.com/sh/lwpq29mhgv6h0py/AADeKn4L97D3HPAE-X2QEvQCa?dl=0</w:t>
      </w:r>
      <w:r w:rsidRPr="00E44757" w:rsidR="00E44757">
        <w:rPr>
          <w:rStyle w:val="Hyperlink"/>
          <w:lang w:val="nl-NL"/>
        </w:rPr>
        <w:fldChar w:fldCharType="end"/>
      </w:r>
      <w:r w:rsidRPr="00E44757" w:rsidR="00041955">
        <w:rPr>
          <w:lang w:val="nl-NL"/>
        </w:rPr>
        <w:t xml:space="preserve"> </w:t>
      </w:r>
    </w:p>
    <w:p w:rsidRPr="00E44757" w:rsidR="0062662B" w:rsidP="00F14377" w:rsidRDefault="00F14377" w14:paraId="36FCCC8F" w14:textId="291F4BA9">
      <w:pPr>
        <w:pStyle w:val="ListParagraph"/>
        <w:ind w:left="1080"/>
        <w:rPr>
          <w:lang w:val="nl-NL"/>
        </w:rPr>
      </w:pPr>
      <w:r w:rsidRPr="00E44757">
        <w:rPr>
          <w:lang w:val="nl-NL"/>
        </w:rPr>
        <w:t xml:space="preserve">Leerlingversie: </w:t>
      </w:r>
      <w:r w:rsidRPr="00E44757" w:rsidR="006254B2">
        <w:rPr>
          <w:lang w:val="nl-NL"/>
        </w:rPr>
        <w:br/>
      </w:r>
      <w:hyperlink w:history="1" r:id="rId10">
        <w:r w:rsidRPr="00E44757" w:rsidR="006254B2">
          <w:rPr>
            <w:rStyle w:val="Hyperlink"/>
            <w:lang w:val="nl-NL"/>
          </w:rPr>
          <w:t>https://www.dropbox.com/s/3tb3wk9kw27lrmx/Lesmodule%20informatica%20-%20Gezichtsuitdrukkingen%20%28leerlingenversie%29.docx?dl=0</w:t>
        </w:r>
      </w:hyperlink>
      <w:r w:rsidRPr="00E44757">
        <w:rPr>
          <w:lang w:val="nl-NL"/>
        </w:rPr>
        <w:t xml:space="preserve"> </w:t>
      </w:r>
    </w:p>
    <w:p w:rsidR="0062662B" w:rsidRDefault="0062662B" w14:paraId="11CB7995" w14:textId="46040320">
      <w:pPr>
        <w:rPr>
          <w:lang w:val="nl-NL"/>
        </w:rPr>
      </w:pPr>
    </w:p>
    <w:p w:rsidR="0062662B" w:rsidRDefault="00DE1E94" w14:paraId="22F8ACBB" w14:textId="3009E4D8">
      <w:pPr>
        <w:rPr>
          <w:u w:val="single"/>
          <w:lang w:val="nl-NL"/>
        </w:rPr>
      </w:pPr>
      <w:r>
        <w:rPr>
          <w:u w:val="single"/>
          <w:lang w:val="nl-NL"/>
        </w:rPr>
        <w:t>Status van de materialen</w:t>
      </w:r>
    </w:p>
    <w:p w:rsidR="00B16FB1" w:rsidRDefault="00B16FB1" w14:paraId="069CF7DB" w14:textId="77777777">
      <w:pPr>
        <w:rPr>
          <w:u w:val="single"/>
          <w:lang w:val="nl-NL"/>
        </w:rPr>
      </w:pPr>
    </w:p>
    <w:p w:rsidRPr="00DE1E94" w:rsidR="00DE1E94" w:rsidP="3F75CCF5" w:rsidRDefault="00DE1E94" w14:paraId="7114D4D3" w14:textId="3F775281">
      <w:pPr>
        <w:rPr>
          <w:lang w:val="nl-NL"/>
        </w:rPr>
      </w:pPr>
      <w:r w:rsidRPr="3F75CCF5" w:rsidR="3F75CCF5">
        <w:rPr>
          <w:lang w:val="nl-NL"/>
        </w:rPr>
        <w:t>Alle materialen, met uitzondering van de projectcasus gezichtsuitdrukkingen, zijn eerst op meerdere scholen intern getest en in schooljaar 2018-2019 op een school die niet bij de ontwikkeling was betrokken. De materialen zijn aan de hand van de tests bijgesteld en vervolgens gecertificeerd door SLO.</w:t>
      </w:r>
    </w:p>
    <w:p w:rsidRPr="00DE1E94" w:rsidR="00DE1E94" w:rsidP="3F75CCF5" w:rsidRDefault="00DE1E94" w14:paraId="702EB879" w14:textId="78CE8F40">
      <w:pPr>
        <w:rPr>
          <w:lang w:val="nl-NL"/>
        </w:rPr>
      </w:pPr>
    </w:p>
    <w:p w:rsidRPr="00DE1E94" w:rsidR="00DE1E94" w:rsidP="3F75CCF5" w:rsidRDefault="00DE1E94" w14:paraId="36092140" w14:textId="28FB0647">
      <w:pPr>
        <w:rPr>
          <w:lang w:val="nl-NL"/>
        </w:rPr>
      </w:pPr>
      <w:r w:rsidRPr="3F75CCF5" w:rsidR="3F75CCF5">
        <w:rPr>
          <w:u w:val="single"/>
          <w:lang w:val="nl-NL"/>
        </w:rPr>
        <w:t>Nascholing voor docenten</w:t>
      </w:r>
    </w:p>
    <w:p w:rsidRPr="00DE1E94" w:rsidR="00DE1E94" w:rsidP="3F75CCF5" w:rsidRDefault="00DE1E94" w14:paraId="6303C1D7" w14:textId="2DF28380">
      <w:pPr>
        <w:rPr>
          <w:lang w:val="nl-NL"/>
        </w:rPr>
      </w:pPr>
    </w:p>
    <w:p w:rsidRPr="00DE1E94" w:rsidR="00DE1E94" w:rsidP="3F75CCF5" w:rsidRDefault="00DE1E94" w14:paraId="1D7C16E4" w14:textId="6E334B91">
      <w:pPr>
        <w:pStyle w:val="Normal"/>
        <w:rPr>
          <w:lang w:val="nl-NL"/>
        </w:rPr>
      </w:pPr>
      <w:r w:rsidRPr="3F75CCF5" w:rsidR="3F75CCF5">
        <w:rPr>
          <w:lang w:val="nl-NL"/>
        </w:rPr>
        <w:t xml:space="preserve">Een webcast en presentatie is hier te vinden: </w:t>
      </w:r>
      <w:hyperlink r:id="R129edde3ed164557">
        <w:r w:rsidRPr="3F75CCF5" w:rsidR="3F75CCF5">
          <w:rPr>
            <w:rStyle w:val="Hyperlink"/>
            <w:rFonts w:ascii="Helvetica" w:hAnsi="Helvetica" w:eastAsia="Helvetica" w:cs="Helvetica"/>
            <w:noProof w:val="0"/>
            <w:sz w:val="24"/>
            <w:szCs w:val="24"/>
            <w:lang w:val="nl-NL"/>
          </w:rPr>
          <w:t>https://www.dropbox.com/sh/cffzt5rb4r4ynp2/AAAkwlwep64kOTkC1JrnP2xTa?dl=0</w:t>
        </w:r>
      </w:hyperlink>
      <w:r w:rsidRPr="3F75CCF5" w:rsidR="3F75CCF5">
        <w:rPr>
          <w:lang w:val="nl-NL"/>
        </w:rPr>
        <w:t xml:space="preserve">  </w:t>
      </w:r>
    </w:p>
    <w:sectPr w:rsidRPr="00DE1E94" w:rsidR="00DE1E94" w:rsidSect="001075E9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6941"/>
    <w:multiLevelType w:val="hybridMultilevel"/>
    <w:tmpl w:val="7AD25018"/>
    <w:lvl w:ilvl="0" w:tplc="B82E6C20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3076D"/>
    <w:multiLevelType w:val="hybridMultilevel"/>
    <w:tmpl w:val="15C6A0D6"/>
    <w:lvl w:ilvl="0" w:tplc="FFFFFFFF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2ADB560D"/>
    <w:multiLevelType w:val="hybridMultilevel"/>
    <w:tmpl w:val="0008AD1A"/>
    <w:lvl w:ilvl="0" w:tplc="B82E6C20">
      <w:start w:val="1"/>
      <w:numFmt w:val="decimal"/>
      <w:lvlText w:val="%1."/>
      <w:lvlJc w:val="left"/>
      <w:pPr>
        <w:ind w:left="144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D7540"/>
    <w:multiLevelType w:val="hybridMultilevel"/>
    <w:tmpl w:val="F496B182"/>
    <w:lvl w:ilvl="0" w:tplc="04130015">
      <w:start w:val="1"/>
      <w:numFmt w:val="upperLetter"/>
      <w:lvlText w:val="%1."/>
      <w:lvlJc w:val="left"/>
      <w:pPr>
        <w:ind w:left="1800" w:hanging="360"/>
      </w:p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1361EEA"/>
    <w:multiLevelType w:val="hybridMultilevel"/>
    <w:tmpl w:val="87E28B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7374D"/>
    <w:multiLevelType w:val="hybridMultilevel"/>
    <w:tmpl w:val="4C0AAB96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84449"/>
    <w:multiLevelType w:val="hybridMultilevel"/>
    <w:tmpl w:val="D184331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9364744"/>
    <w:multiLevelType w:val="hybridMultilevel"/>
    <w:tmpl w:val="4D9CD648"/>
    <w:lvl w:ilvl="0" w:tplc="A1A48E22">
      <w:start w:val="3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E3D711F"/>
    <w:multiLevelType w:val="hybridMultilevel"/>
    <w:tmpl w:val="228E0E8C"/>
    <w:lvl w:ilvl="0" w:tplc="A1A48E22">
      <w:start w:val="3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7AA55AD3"/>
    <w:multiLevelType w:val="hybridMultilevel"/>
    <w:tmpl w:val="0960F25E"/>
    <w:lvl w:ilvl="0" w:tplc="AC549C82">
      <w:start w:val="1"/>
      <w:numFmt w:val="decimal"/>
      <w:lvlText w:val="%1."/>
      <w:lvlJc w:val="left"/>
      <w:pPr>
        <w:ind w:left="720" w:hanging="360"/>
      </w:pPr>
    </w:lvl>
    <w:lvl w:ilvl="1" w:tplc="B82E6C20">
      <w:start w:val="1"/>
      <w:numFmt w:val="decimal"/>
      <w:lvlText w:val="%2."/>
      <w:lvlJc w:val="left"/>
      <w:pPr>
        <w:ind w:left="1440" w:hanging="360"/>
      </w:pPr>
    </w:lvl>
    <w:lvl w:ilvl="2" w:tplc="704ECDA6">
      <w:start w:val="1"/>
      <w:numFmt w:val="lowerRoman"/>
      <w:lvlText w:val="%3."/>
      <w:lvlJc w:val="right"/>
      <w:pPr>
        <w:ind w:left="2160" w:hanging="180"/>
      </w:pPr>
    </w:lvl>
    <w:lvl w:ilvl="3" w:tplc="FAF67232">
      <w:start w:val="1"/>
      <w:numFmt w:val="decimal"/>
      <w:lvlText w:val="%4."/>
      <w:lvlJc w:val="left"/>
      <w:pPr>
        <w:ind w:left="2880" w:hanging="360"/>
      </w:pPr>
    </w:lvl>
    <w:lvl w:ilvl="4" w:tplc="480C42FA">
      <w:start w:val="1"/>
      <w:numFmt w:val="lowerLetter"/>
      <w:lvlText w:val="%5."/>
      <w:lvlJc w:val="left"/>
      <w:pPr>
        <w:ind w:left="3600" w:hanging="360"/>
      </w:pPr>
    </w:lvl>
    <w:lvl w:ilvl="5" w:tplc="EEE8B8E4">
      <w:start w:val="1"/>
      <w:numFmt w:val="lowerRoman"/>
      <w:lvlText w:val="%6."/>
      <w:lvlJc w:val="right"/>
      <w:pPr>
        <w:ind w:left="4320" w:hanging="180"/>
      </w:pPr>
    </w:lvl>
    <w:lvl w:ilvl="6" w:tplc="7ECE2414">
      <w:start w:val="1"/>
      <w:numFmt w:val="decimal"/>
      <w:lvlText w:val="%7."/>
      <w:lvlJc w:val="left"/>
      <w:pPr>
        <w:ind w:left="5040" w:hanging="360"/>
      </w:pPr>
    </w:lvl>
    <w:lvl w:ilvl="7" w:tplc="7C683D42">
      <w:start w:val="1"/>
      <w:numFmt w:val="lowerLetter"/>
      <w:lvlText w:val="%8."/>
      <w:lvlJc w:val="left"/>
      <w:pPr>
        <w:ind w:left="5760" w:hanging="360"/>
      </w:pPr>
    </w:lvl>
    <w:lvl w:ilvl="8" w:tplc="9BACBD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3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2B"/>
    <w:rsid w:val="00041955"/>
    <w:rsid w:val="000771AD"/>
    <w:rsid w:val="00091F1E"/>
    <w:rsid w:val="000A44BD"/>
    <w:rsid w:val="001075E9"/>
    <w:rsid w:val="001272B2"/>
    <w:rsid w:val="0014339C"/>
    <w:rsid w:val="00163A1A"/>
    <w:rsid w:val="001B5BE1"/>
    <w:rsid w:val="00276139"/>
    <w:rsid w:val="00451261"/>
    <w:rsid w:val="00454F3E"/>
    <w:rsid w:val="004D456F"/>
    <w:rsid w:val="0052712E"/>
    <w:rsid w:val="00587402"/>
    <w:rsid w:val="005C5F51"/>
    <w:rsid w:val="006027FC"/>
    <w:rsid w:val="006254B2"/>
    <w:rsid w:val="0062662B"/>
    <w:rsid w:val="00672087"/>
    <w:rsid w:val="007214AF"/>
    <w:rsid w:val="007510A1"/>
    <w:rsid w:val="00774330"/>
    <w:rsid w:val="008F76C5"/>
    <w:rsid w:val="00964BA4"/>
    <w:rsid w:val="009A08F4"/>
    <w:rsid w:val="009E2561"/>
    <w:rsid w:val="00A02FDB"/>
    <w:rsid w:val="00A21E68"/>
    <w:rsid w:val="00A45017"/>
    <w:rsid w:val="00A83D50"/>
    <w:rsid w:val="00B02EE6"/>
    <w:rsid w:val="00B16FB1"/>
    <w:rsid w:val="00B46617"/>
    <w:rsid w:val="00B87243"/>
    <w:rsid w:val="00C21E1B"/>
    <w:rsid w:val="00C240B1"/>
    <w:rsid w:val="00C41509"/>
    <w:rsid w:val="00CC4BE5"/>
    <w:rsid w:val="00CC722F"/>
    <w:rsid w:val="00CF2C1B"/>
    <w:rsid w:val="00D87402"/>
    <w:rsid w:val="00DE1E94"/>
    <w:rsid w:val="00E44757"/>
    <w:rsid w:val="00E74FAB"/>
    <w:rsid w:val="00EC6711"/>
    <w:rsid w:val="00F14377"/>
    <w:rsid w:val="00F2246D"/>
    <w:rsid w:val="3F75CCF5"/>
    <w:rsid w:val="4853FAEB"/>
    <w:rsid w:val="5D25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5ADBD8"/>
  <w14:defaultImageDpi w14:val="32767"/>
  <w15:chartTrackingRefBased/>
  <w15:docId w15:val="{42FDEADB-252F-8140-A2BA-015B61A8D3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6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0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510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195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2712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dropbox.com/s/6zu3k6bpc4i4mhv/lesmodule-docent%20%28versie%207%29.docx?dl=0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www.dropbox.com/sh/79plouq9s6e41bn/AABMY9J2RSlhILCM4AU-JyA_a?dl=0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dropbox.com/sh/0u35kl7si57kl6d/AAAyiwOxubeS9eyTX-5SutsTa?dl=0" TargetMode="External" Id="rId6" /><Relationship Type="http://schemas.openxmlformats.org/officeDocument/2006/relationships/fontTable" Target="fontTable.xml" Id="rId11" /><Relationship Type="http://schemas.openxmlformats.org/officeDocument/2006/relationships/hyperlink" Target="https://www.dropbox.com/sh/79plouq9s6e41bn/AABMY9J2RSlhILCM4AU-JyA_a?dl=0" TargetMode="External" Id="rId5" /><Relationship Type="http://schemas.openxmlformats.org/officeDocument/2006/relationships/hyperlink" Target="https://www.dropbox.com/s/3tb3wk9kw27lrmx/Lesmodule%20informatica%20-%20Gezichtsuitdrukkingen%20%28leerlingenversie%29.docx?dl=0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www.dropbox.com/s/hsprtasxh38qvhv/lesmodule-leerlingen%20%28versie%207%29.docx?dl=0" TargetMode="External" Id="rId9" /><Relationship Type="http://schemas.openxmlformats.org/officeDocument/2006/relationships/hyperlink" Target="https://www.dropbox.com/sh/cffzt5rb4r4ynp2/AAAkwlwep64kOTkC1JrnP2xTa?dl=0" TargetMode="External" Id="Rf417acac095048e7" /><Relationship Type="http://schemas.openxmlformats.org/officeDocument/2006/relationships/hyperlink" Target="https://www.dropbox.com/sh/cffzt5rb4r4ynp2/AAAkwlwep64kOTkC1JrnP2xTa?dl=0" TargetMode="External" Id="R129edde3ed1645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Klooster, JWJR (Jan-Willem) van 't</dc:creator>
  <keywords/>
  <dc:description/>
  <lastModifiedBy>Jan-Willem van 't Klooster</lastModifiedBy>
  <revision>11</revision>
  <dcterms:created xsi:type="dcterms:W3CDTF">2019-08-14T14:47:00.0000000Z</dcterms:created>
  <dcterms:modified xsi:type="dcterms:W3CDTF">2020-05-27T14:46:20.5921650Z</dcterms:modified>
</coreProperties>
</file>