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</w:t>
      </w:r>
      <w:r>
        <w:t xml:space="preserve"> </w:t>
      </w:r>
      <w:r>
        <w:t xml:space="preserve">de</w:t>
      </w:r>
      <w:r>
        <w:t xml:space="preserve"> </w:t>
      </w:r>
      <w:r>
        <w:t xml:space="preserve">Uso</w:t>
      </w:r>
      <w:r>
        <w:t xml:space="preserve"> </w:t>
      </w:r>
      <w:r>
        <w:t xml:space="preserve">do</w:t>
      </w:r>
      <w:r>
        <w:t xml:space="preserve"> </w:t>
      </w:r>
      <w:r>
        <w:t xml:space="preserve">Pacote</w:t>
      </w:r>
      <w:r>
        <w:t xml:space="preserve"> </w:t>
      </w:r>
      <w:r>
        <w:t xml:space="preserve">Bioma</w:t>
      </w:r>
      <w:r>
        <w:t xml:space="preserve"> </w:t>
      </w:r>
      <w:r>
        <w:t xml:space="preserve">Stats</w:t>
      </w:r>
    </w:p>
    <w:p>
      <w:pPr>
        <w:pStyle w:val="Author"/>
      </w:pPr>
      <w:r>
        <w:t xml:space="preserve">iuri</w:t>
      </w:r>
    </w:p>
    <w:p>
      <w:pPr>
        <w:pStyle w:val="Date"/>
      </w:pPr>
      <w:r>
        <w:t xml:space="preserve">2023-05-13</w:t>
      </w:r>
    </w:p>
    <w:bookmarkStart w:id="20" w:name="instalação"/>
    <w:p>
      <w:pPr>
        <w:pStyle w:val="Heading2"/>
      </w:pPr>
      <w:r>
        <w:t xml:space="preserve">Instalação</w:t>
      </w:r>
    </w:p>
    <w:p>
      <w:pPr>
        <w:pStyle w:val="FirstParagraph"/>
      </w:pPr>
      <w:r>
        <w:t xml:space="preserve">O</w:t>
      </w:r>
      <w:r>
        <w:t xml:space="preserve"> </w:t>
      </w:r>
      <w:r>
        <w:rPr>
          <w:iCs/>
          <w:i/>
        </w:rPr>
        <w:t xml:space="preserve">Bioma Stats</w:t>
      </w:r>
      <w:r>
        <w:t xml:space="preserve"> </w:t>
      </w:r>
      <w:r>
        <w:t xml:space="preserve">é disponibilizado apenas como versão em desenvolvimento e deve ser instalado diretamente de repositório do GitHub (</w:t>
      </w:r>
      <w:r>
        <w:rPr>
          <w:rStyle w:val="VerbatimChar"/>
        </w:rPr>
        <w:t xml:space="preserve">iep-ferreira/biomastats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para remover versões anteriores do pacote</w:t>
      </w:r>
      <w:r>
        <w:br/>
      </w:r>
      <w:r>
        <w:rPr>
          <w:rStyle w:val="CommentTok"/>
        </w:rPr>
        <w:t xml:space="preserve">#remove.packages("biomastats")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Warning: package 'devtools' was built under R version 4.1.3</w:t>
      </w:r>
    </w:p>
    <w:p>
      <w:pPr>
        <w:pStyle w:val="SourceCode"/>
      </w:pPr>
      <w:r>
        <w:rPr>
          <w:rStyle w:val="VerbatimChar"/>
        </w:rPr>
        <w:t xml:space="preserve">## Carregando pacotes exigidos: usethis</w:t>
      </w:r>
    </w:p>
    <w:p>
      <w:pPr>
        <w:pStyle w:val="SourceCode"/>
      </w:pPr>
      <w:r>
        <w:rPr>
          <w:rStyle w:val="VerbatimChar"/>
        </w:rPr>
        <w:t xml:space="preserve">## Warning: package 'usethis' was built under R version 4.1.3</w:t>
      </w:r>
    </w:p>
    <w:p>
      <w:pPr>
        <w:pStyle w:val="SourceCode"/>
      </w:pPr>
      <w:r>
        <w:rPr>
          <w:rStyle w:val="CommentTok"/>
        </w:rPr>
        <w:t xml:space="preserve">#devtools::install_github("iep-ferreira/biomastats")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(biomastats)</w:t>
      </w:r>
    </w:p>
    <w:p>
      <w:pPr>
        <w:pStyle w:val="FirstParagraph"/>
      </w:pPr>
      <w:r>
        <w:t xml:space="preserve">O caminho para o pacote pode ser verificado com o código a seguir:</w:t>
      </w:r>
    </w:p>
    <w:p>
      <w:pPr>
        <w:pStyle w:val="SourceCode"/>
      </w:pPr>
      <w:r>
        <w:rPr>
          <w:rStyle w:val="NormalTok"/>
        </w:rPr>
        <w:t xml:space="preserve">(path_package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"biomastats"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 pasta raiz do pacote apresenta as seguintes sub-pastas: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./shp</w:t>
      </w:r>
      <w:r>
        <w:t xml:space="preserve"> </w:t>
      </w:r>
      <w:r>
        <w:t xml:space="preserve">: a pasta contém arquivos .shp usados para recortar os rasters de uso e ocupação do solo.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./maps-library</w:t>
      </w:r>
      <w:r>
        <w:t xml:space="preserve"> </w:t>
      </w:r>
      <w:r>
        <w:t xml:space="preserve">: a pasta é criada automaticamente quando o usuário realiza downloads de mapas através do programa. A pasta contém o mosaico dos mapas utilizados desde a instalação.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./shared-links</w:t>
      </w:r>
      <w:r>
        <w:t xml:space="preserve"> </w:t>
      </w:r>
      <w:r>
        <w:t xml:space="preserve">: a pasta contém links autenticados para a obtenção de mapas fragmentados de uso e ocupação do solo.</w:t>
      </w:r>
    </w:p>
    <w:p>
      <w:pPr>
        <w:pStyle w:val="FirstParagraph"/>
      </w:pPr>
      <w:r>
        <w:t xml:space="preserve">Na pasta</w:t>
      </w:r>
      <w:r>
        <w:t xml:space="preserve"> </w:t>
      </w:r>
      <w:r>
        <w:rPr>
          <w:rStyle w:val="VerbatimChar"/>
        </w:rPr>
        <w:t xml:space="preserve">./maps-library</w:t>
      </w:r>
      <w:r>
        <w:t xml:space="preserve"> </w:t>
      </w:r>
      <w:r>
        <w:t xml:space="preserve">estão inclusos dados de LULC como exemplo, contendo a região do município de Itapetininga-SP, Brasil.</w:t>
      </w:r>
    </w:p>
    <w:bookmarkEnd w:id="20"/>
    <w:bookmarkStart w:id="22" w:name="Xcffe1950edb36244064ee58cb8ae5c4f2537c7e"/>
    <w:p>
      <w:pPr>
        <w:pStyle w:val="Heading2"/>
      </w:pPr>
      <w:r>
        <w:t xml:space="preserve">Carregamento dos dados de uso e ocupação do solo</w:t>
      </w:r>
    </w:p>
    <w:p>
      <w:pPr>
        <w:pStyle w:val="FirstParagraph"/>
      </w:pPr>
      <w:r>
        <w:t xml:space="preserve">Os dados de uso e ocupação do solo podem ser carregados de três formas, durante a aplicação da função de carregamento dos rasters (</w:t>
      </w:r>
      <w:r>
        <w:rPr>
          <w:rStyle w:val="VerbatimChar"/>
        </w:rPr>
        <w:t xml:space="preserve">load_raster</w:t>
      </w:r>
      <w:r>
        <w:t xml:space="preserve">):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Download prévio</w:t>
      </w:r>
      <w:r>
        <w:t xml:space="preserve">: nessa abordagem, o usuário deve fornecer o caminho para uma pasta com os mapas anuais de uso e cobertura do solo da plataforma MAPBIOMAS</w:t>
      </w:r>
      <w:r>
        <w:t xml:space="preserve"> </w:t>
      </w:r>
      <w:hyperlink r:id="rId21">
        <w:r>
          <w:rPr>
            <w:rStyle w:val="Hyperlink"/>
          </w:rPr>
          <w:t xml:space="preserve">https://mapbiomas.org/</w:t>
        </w:r>
      </w:hyperlink>
      <w:r>
        <w:t xml:space="preserve">.</w:t>
      </w:r>
    </w:p>
    <w:p>
      <w:pPr>
        <w:pStyle w:val="FirstParagraph"/>
      </w:pPr>
      <w:r>
        <w:t xml:space="preserve">Os mapas devem ser nomeados seguindo o padrão</w:t>
      </w:r>
    </w:p>
    <w:p>
      <w:pPr>
        <w:pStyle w:val="BodyText"/>
      </w:pPr>
      <w:r>
        <w:t xml:space="preserve">PADRÃO AQUI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Download automático</w:t>
      </w:r>
      <w:r>
        <w:t xml:space="preserve">: ao especificar um recorte, o programa realiza automaticamente o download dos mapas e os armazena em</w:t>
      </w:r>
      <w:r>
        <w:t xml:space="preserve"> </w:t>
      </w:r>
      <w:r>
        <w:rPr>
          <w:rStyle w:val="VerbatimChar"/>
        </w:rPr>
        <w:t xml:space="preserve">"./mapbiomas/maps-library"</w:t>
      </w:r>
      <w:r>
        <w:t xml:space="preserve">. As imagens são guardadas para uso posterior, evitando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 </w:t>
      </w:r>
      <w:r>
        <w:t xml:space="preserve">duplicados.</w:t>
      </w:r>
    </w:p>
    <w:p>
      <w:pPr>
        <w:pStyle w:val="FirstParagraph"/>
      </w:pPr>
      <w:r>
        <w:t xml:space="preserve">O fornecimento dos mapas é realizado por um protocolo</w:t>
      </w:r>
      <w:r>
        <w:t xml:space="preserve"> </w:t>
      </w:r>
      <w:r>
        <w:rPr>
          <w:rStyle w:val="VerbatimChar"/>
        </w:rPr>
        <w:t xml:space="preserve">peer-to-peer</w:t>
      </w:r>
      <w:r>
        <w:t xml:space="preserve">, que permite a distribuição de arquivos de forma decentralizada.</w:t>
      </w:r>
      <w:r>
        <w:t xml:space="preserve"> </w:t>
      </w:r>
      <w:r>
        <w:rPr>
          <w:bCs/>
          <w:b/>
        </w:rPr>
        <w:t xml:space="preserve">A rede colaboradores ainda é pequena e, portanto, o fornecimento de mapas pode ser suscetível a instabilidades da rede</w:t>
      </w:r>
    </w:p>
    <w:p>
      <w:pPr>
        <w:pStyle w:val="BodyText"/>
      </w:pPr>
      <w:r>
        <w:t xml:space="preserve">Recomenda-se o</w:t>
      </w:r>
      <w:r>
        <w:t xml:space="preserve"> </w:t>
      </w:r>
      <w:r>
        <w:rPr>
          <w:rStyle w:val="VerbatimChar"/>
        </w:rPr>
        <w:t xml:space="preserve">download automático</w:t>
      </w:r>
      <w:r>
        <w:t xml:space="preserve"> </w:t>
      </w:r>
      <w:r>
        <w:t xml:space="preserve">apenas para recortes pequenos (cidades ou regiões administrativas).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Biblioteca de mapas</w:t>
      </w:r>
      <w:r>
        <w:t xml:space="preserve">: para recortes já baixados, o carregamento pode ser feito através da biblioteca de mapas (</w:t>
      </w:r>
      <w:r>
        <w:rPr>
          <w:rStyle w:val="VerbatimChar"/>
        </w:rPr>
        <w:t xml:space="preserve">"./mapbiomas/maps-library"</w:t>
      </w:r>
      <w:r>
        <w:t xml:space="preserve">). Os mosaicos de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 </w:t>
      </w:r>
      <w:r>
        <w:t xml:space="preserve">já realizados são compactados em imagens de nome</w:t>
      </w:r>
      <w:r>
        <w:t xml:space="preserve"> </w:t>
      </w:r>
      <w:r>
        <w:rPr>
          <w:rStyle w:val="VerbatimChar"/>
        </w:rPr>
        <w:t xml:space="preserve">"map-year.tif"</w:t>
      </w:r>
      <w:r>
        <w:t xml:space="preserve">.</w:t>
      </w:r>
    </w:p>
    <w:bookmarkEnd w:id="22"/>
    <w:bookmarkStart w:id="59" w:name="fluxo-de-trabalho"/>
    <w:p>
      <w:pPr>
        <w:pStyle w:val="Heading2"/>
      </w:pPr>
      <w:r>
        <w:t xml:space="preserve">Fluxo de Trabalho</w:t>
      </w:r>
    </w:p>
    <w:p>
      <w:pPr>
        <w:pStyle w:val="FirstParagraph"/>
      </w:pPr>
      <w:r>
        <w:t xml:space="preserve">O programa</w:t>
      </w:r>
      <w:r>
        <w:t xml:space="preserve"> </w:t>
      </w:r>
      <w:r>
        <w:rPr>
          <w:rStyle w:val="VerbatimChar"/>
        </w:rPr>
        <w:t xml:space="preserve">biomastats</w:t>
      </w:r>
      <w:r>
        <w:t xml:space="preserve"> </w:t>
      </w:r>
      <w:r>
        <w:t xml:space="preserve">pode ser inicializado de duas formas, com a importação de um</w:t>
      </w:r>
      <w:r>
        <w:t xml:space="preserve"> </w:t>
      </w:r>
      <w:r>
        <w:rPr>
          <w:iCs/>
          <w:i/>
        </w:rPr>
        <w:t xml:space="preserve">shapefile</w:t>
      </w:r>
      <w:r>
        <w:t xml:space="preserve"> </w:t>
      </w:r>
      <w:r>
        <w:t xml:space="preserve">ou através de um polígino desenhado entorno de coordenadas de referência.</w:t>
      </w:r>
    </w:p>
    <w:p>
      <w:pPr>
        <w:numPr>
          <w:ilvl w:val="0"/>
          <w:numId w:val="1005"/>
        </w:numPr>
        <w:pStyle w:val="Compact"/>
      </w:pPr>
      <w:r>
        <w:t xml:space="preserve">Caso 1: Importação de um</w:t>
      </w:r>
      <w:r>
        <w:t xml:space="preserve"> </w:t>
      </w:r>
      <w:r>
        <w:rPr>
          <w:iCs/>
          <w:i/>
        </w:rPr>
        <w:t xml:space="preserve">shapefile</w:t>
      </w:r>
    </w:p>
    <w:p>
      <w:pPr>
        <w:pStyle w:val="FirstParagraph"/>
      </w:pPr>
      <w:r>
        <w:t xml:space="preserve">Nesta etapa, utilizaremos o shapefile de Itapetininga como exemplo:</w:t>
      </w:r>
    </w:p>
    <w:p>
      <w:pPr>
        <w:pStyle w:val="SourceCode"/>
      </w:pPr>
      <w:r>
        <w:rPr>
          <w:rStyle w:val="NormalTok"/>
        </w:rPr>
        <w:t xml:space="preserve">ita_shp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(path_package, </w:t>
      </w:r>
      <w:r>
        <w:rPr>
          <w:rStyle w:val="StringTok"/>
        </w:rPr>
        <w:t xml:space="preserve">"shp/itapetininga.shp"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(mapview)</w:t>
      </w:r>
    </w:p>
    <w:p>
      <w:pPr>
        <w:pStyle w:val="SourceCode"/>
      </w:pPr>
      <w:r>
        <w:rPr>
          <w:rStyle w:val="VerbatimChar"/>
        </w:rPr>
        <w:t xml:space="preserve">## Warning: package 'mapview' was built under R version 4.1.3</w:t>
      </w:r>
    </w:p>
    <w:p>
      <w:pPr>
        <w:pStyle w:val="SourceCode"/>
      </w:pPr>
      <w:r>
        <w:rPr>
          <w:rStyle w:val="FunctionTok"/>
        </w:rPr>
        <w:t xml:space="preserve">mapview</w:t>
      </w:r>
      <w:r>
        <w:rPr>
          <w:rStyle w:val="NormalTok"/>
        </w:rPr>
        <w:t xml:space="preserve">(sf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(ita_shp))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utorial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recortes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load_rasters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shape_path =</w:t>
      </w:r>
      <w:r>
        <w:rPr>
          <w:rStyle w:val="NormalTok"/>
        </w:rPr>
        <w:t xml:space="preserve"> ita_shp,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`itapetininga' from data source </w:t>
      </w:r>
      <w:r>
        <w:br/>
      </w:r>
      <w:r>
        <w:rPr>
          <w:rStyle w:val="VerbatimChar"/>
        </w:rPr>
        <w:t xml:space="preserve">##   `C:\Users\ferre\OneDrive\Documentos\R\win-library\4.1\biomastats\shp\itapetininga.shp'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1 feature and 4 fields</w:t>
      </w:r>
      <w:r>
        <w:br/>
      </w:r>
      <w:r>
        <w:rPr>
          <w:rStyle w:val="VerbatimChar"/>
        </w:rPr>
        <w:t xml:space="preserve">## Geometry type: 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-48.40857 ymin: -23.86128 xmax: -47.80721 ymax: -23.40839</w:t>
      </w:r>
      <w:r>
        <w:br/>
      </w:r>
      <w:r>
        <w:rPr>
          <w:rStyle w:val="VerbatimChar"/>
        </w:rPr>
        <w:t xml:space="preserve">## Geodetic CRS:  SIRGAS 2000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get_area</w:t>
      </w:r>
      <w:r>
        <w:rPr>
          <w:rStyle w:val="NormalTok"/>
        </w:rPr>
        <w:t xml:space="preserve">(recortes)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utorial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land_vis</w:t>
      </w:r>
      <w:r>
        <w:rPr>
          <w:rStyle w:val="NormalTok"/>
        </w:rPr>
        <w:t xml:space="preserve">(recortes,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utorial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land_vis</w:t>
      </w:r>
      <w:r>
        <w:rPr>
          <w:rStyle w:val="NormalTok"/>
        </w:rPr>
        <w:t xml:space="preserve">(recortes,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utorial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land_vis</w:t>
      </w:r>
      <w:r>
        <w:rPr>
          <w:rStyle w:val="NormalTok"/>
        </w:rPr>
        <w:t xml:space="preserve">(recortes,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utorial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land_dist</w:t>
      </w:r>
      <w:r>
        <w:rPr>
          <w:rStyle w:val="NormalTok"/>
        </w:rPr>
        <w:t xml:space="preserve">(results,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utorial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Caso 2: Campus Lagoa do Sino e arredores</w:t>
      </w:r>
    </w:p>
    <w:p>
      <w:pPr>
        <w:pStyle w:val="SourceCode"/>
      </w:pP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make_polygon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23.605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48.529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"hexagon"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Deleting layer `polygon' using driver `ESRI Shapefile'</w:t>
      </w:r>
      <w:r>
        <w:br/>
      </w:r>
      <w:r>
        <w:rPr>
          <w:rStyle w:val="VerbatimChar"/>
        </w:rPr>
        <w:t xml:space="preserve">## Writing layer `polygon' to data source </w:t>
      </w:r>
      <w:r>
        <w:br/>
      </w:r>
      <w:r>
        <w:rPr>
          <w:rStyle w:val="VerbatimChar"/>
        </w:rPr>
        <w:t xml:space="preserve">##   `C:/Users/ferre/OneDrive/Documentos/R/win-library/4.1/biomastats/shp/polygon.shp' using driver `ESRI Shapefile'</w:t>
      </w:r>
      <w:r>
        <w:br/>
      </w:r>
      <w:r>
        <w:rPr>
          <w:rStyle w:val="VerbatimChar"/>
        </w:rPr>
        <w:t xml:space="preserve">## Writing 1 features with 0 fields and geometry type Polygon.</w:t>
      </w:r>
    </w:p>
    <w:p>
      <w:pPr>
        <w:pStyle w:val="SourceCode"/>
      </w:pPr>
      <w:r>
        <w:rPr>
          <w:rStyle w:val="VerbatimChar"/>
        </w:rPr>
        <w:t xml:space="preserve">## Shapefile created</w:t>
      </w:r>
    </w:p>
    <w:p>
      <w:pPr>
        <w:pStyle w:val="SourceCode"/>
      </w:pPr>
      <w:r>
        <w:rPr>
          <w:rStyle w:val="VerbatimChar"/>
        </w:rPr>
        <w:t xml:space="preserve">## Shapefile stored in ./shp as polygon.shp</w:t>
      </w:r>
    </w:p>
    <w:p>
      <w:pPr>
        <w:pStyle w:val="SourceCode"/>
      </w:pPr>
      <w:r>
        <w:rPr>
          <w:rStyle w:val="VerbatimChar"/>
        </w:rPr>
        <w:t xml:space="preserve">## biomastats directory:  C:/Users/ferre/OneDrive/Documentos/R/win-library/4.1/biomastats</w:t>
      </w:r>
    </w:p>
    <w:p>
      <w:pPr>
        <w:pStyle w:val="SourceCode"/>
      </w:pPr>
      <w:r>
        <w:rPr>
          <w:rStyle w:val="NormalTok"/>
        </w:rPr>
        <w:t xml:space="preserve">shp_path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(path_package, </w:t>
      </w:r>
      <w:r>
        <w:rPr>
          <w:rStyle w:val="StringTok"/>
        </w:rPr>
        <w:t xml:space="preserve">"shp/polygon.shp"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(mapview)</w:t>
      </w:r>
      <w:r>
        <w:br/>
      </w:r>
      <w:r>
        <w:rPr>
          <w:rStyle w:val="FunctionTok"/>
        </w:rPr>
        <w:t xml:space="preserve">mapview</w:t>
      </w:r>
      <w:r>
        <w:rPr>
          <w:rStyle w:val="NormalTok"/>
        </w:rPr>
        <w:t xml:space="preserve">(sf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(shp_path))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utorial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recortes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load_rasters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shape_path =</w:t>
      </w:r>
      <w:r>
        <w:rPr>
          <w:rStyle w:val="NormalTok"/>
        </w:rPr>
        <w:t xml:space="preserve"> shp_path,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end=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`polygon' from data source </w:t>
      </w:r>
      <w:r>
        <w:br/>
      </w:r>
      <w:r>
        <w:rPr>
          <w:rStyle w:val="VerbatimChar"/>
        </w:rPr>
        <w:t xml:space="preserve">##   `C:\Users\ferre\OneDrive\Documentos\R\win-library\4.1\biomastats\shp\polygon.shp'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1 feature and 1 field</w:t>
      </w:r>
      <w:r>
        <w:br/>
      </w:r>
      <w:r>
        <w:rPr>
          <w:rStyle w:val="VerbatimChar"/>
        </w:rPr>
        <w:t xml:space="preserve">## Geometry type: 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-48.54135 ymin: -23.61569 xmax: -48.51665 ymax: -23.59431</w:t>
      </w:r>
      <w:r>
        <w:br/>
      </w:r>
      <w:r>
        <w:rPr>
          <w:rStyle w:val="VerbatimChar"/>
        </w:rPr>
        <w:t xml:space="preserve">## Geodetic CRS:  WGS 84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get_area</w:t>
      </w:r>
      <w:r>
        <w:rPr>
          <w:rStyle w:val="NormalTok"/>
        </w:rPr>
        <w:t xml:space="preserve">(recortes)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utorial_files/figure-docx/unnamed-chunk-13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land_vis</w:t>
      </w:r>
      <w:r>
        <w:rPr>
          <w:rStyle w:val="NormalTok"/>
        </w:rPr>
        <w:t xml:space="preserve">(recortes,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utorial_files/figure-docx/unnamed-chunk-14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land_vis</w:t>
      </w:r>
      <w:r>
        <w:rPr>
          <w:rStyle w:val="NormalTok"/>
        </w:rPr>
        <w:t xml:space="preserve">(recortes,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tutorial_files/figure-docx/unnamed-chunk-15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land_vis</w:t>
      </w:r>
      <w:r>
        <w:rPr>
          <w:rStyle w:val="NormalTok"/>
        </w:rPr>
        <w:t xml:space="preserve">(recortes,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tutorial_files/figure-docx/unnamed-chunk-16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land_dist</w:t>
      </w:r>
      <w:r>
        <w:rPr>
          <w:rStyle w:val="NormalTok"/>
        </w:rPr>
        <w:t xml:space="preserve">(results,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tutorial_files/figure-docx/unnamed-chunk-17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21" Target="https://mapbioma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apbioma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de Uso do Pacote Bioma Stats</dc:title>
  <dc:creator>iuri</dc:creator>
  <cp:keywords/>
  <dcterms:created xsi:type="dcterms:W3CDTF">2023-05-26T00:16:27Z</dcterms:created>
  <dcterms:modified xsi:type="dcterms:W3CDTF">2023-05-26T00:16:27Z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2023-05-13</vt:lpwstr>
  </property>
  <property fmtid="{D5CDD505-2E9C-101B-9397-08002B2CF9AE}" pid="3" name="output">
    <vt:lpwstr>word_document</vt:lpwstr>
  </property>
</Properties>
</file>