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B55AA" w14:textId="77777777" w:rsidR="006934D0" w:rsidRPr="00651859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1859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4B32624E" w14:textId="77777777" w:rsidR="006934D0" w:rsidRPr="00651859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51859">
        <w:rPr>
          <w:rFonts w:ascii="Times New Roman" w:hAnsi="Times New Roman" w:cs="Times New Roman"/>
          <w:b/>
          <w:bCs/>
          <w:sz w:val="28"/>
          <w:szCs w:val="28"/>
          <w:lang w:val="uk-UA"/>
        </w:rPr>
        <w:t>ОДЕСЬКИЙ НАЦІОНАЛЬНИЙ ТЕХНОЛОГІЧНИЙ УНІВЕРСИТЕТ</w:t>
      </w:r>
    </w:p>
    <w:p w14:paraId="66F21470" w14:textId="77777777" w:rsidR="006934D0" w:rsidRPr="00651859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06FF2D" w14:textId="77777777" w:rsidR="006934D0" w:rsidRPr="00651859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778502A" w14:textId="77777777" w:rsidR="006934D0" w:rsidRPr="00651859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A84DF9" w14:textId="3EE98FE9" w:rsidR="006934D0" w:rsidRPr="00651859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42AF52" w14:textId="164C8FD1" w:rsidR="0079273D" w:rsidRPr="00651859" w:rsidRDefault="0079273D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361327" w14:textId="77777777" w:rsidR="0079273D" w:rsidRPr="00651859" w:rsidRDefault="0079273D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C426D0" w14:textId="77777777" w:rsidR="006934D0" w:rsidRPr="00651859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C120635" w14:textId="77777777" w:rsidR="006934D0" w:rsidRPr="00651859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14:paraId="2A84D07C" w14:textId="49786FD7" w:rsidR="006934D0" w:rsidRPr="00651859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651859">
        <w:rPr>
          <w:rFonts w:ascii="Times New Roman" w:hAnsi="Times New Roman" w:cs="Times New Roman"/>
          <w:b/>
          <w:sz w:val="40"/>
          <w:szCs w:val="40"/>
          <w:lang w:val="uk-UA"/>
        </w:rPr>
        <w:t>ЛАБОРАТОРНА РОБОТА №</w:t>
      </w:r>
      <w:r w:rsidR="00C363D7" w:rsidRPr="00651859">
        <w:rPr>
          <w:rFonts w:ascii="Times New Roman" w:hAnsi="Times New Roman" w:cs="Times New Roman"/>
          <w:b/>
          <w:sz w:val="40"/>
          <w:szCs w:val="40"/>
          <w:u w:val="single"/>
          <w:lang w:val="uk-UA"/>
        </w:rPr>
        <w:t>3</w:t>
      </w:r>
    </w:p>
    <w:p w14:paraId="1C16B1A8" w14:textId="77777777" w:rsidR="007218B6" w:rsidRPr="00651859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1859">
        <w:rPr>
          <w:rFonts w:ascii="Times New Roman" w:hAnsi="Times New Roman" w:cs="Times New Roman"/>
          <w:sz w:val="28"/>
          <w:szCs w:val="28"/>
          <w:lang w:val="uk-UA"/>
        </w:rPr>
        <w:t>З дисципліни:</w:t>
      </w:r>
    </w:p>
    <w:p w14:paraId="443EE57C" w14:textId="7D9D7176" w:rsidR="006934D0" w:rsidRPr="00651859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5185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«</w:t>
      </w:r>
      <w:r w:rsidR="007218B6" w:rsidRPr="0065185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Системний аналіз та </w:t>
      </w:r>
      <w:proofErr w:type="spellStart"/>
      <w:r w:rsidR="007218B6" w:rsidRPr="00651859">
        <w:rPr>
          <w:rFonts w:ascii="Times New Roman" w:hAnsi="Times New Roman" w:cs="Times New Roman"/>
          <w:sz w:val="28"/>
          <w:szCs w:val="28"/>
          <w:u w:val="single"/>
          <w:lang w:val="uk-UA"/>
        </w:rPr>
        <w:t>проєктування</w:t>
      </w:r>
      <w:proofErr w:type="spellEnd"/>
      <w:r w:rsidR="007218B6" w:rsidRPr="0065185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комп’ютерних інформаційних систем</w:t>
      </w:r>
      <w:r w:rsidRPr="00651859">
        <w:rPr>
          <w:rFonts w:ascii="Times New Roman" w:hAnsi="Times New Roman" w:cs="Times New Roman"/>
          <w:sz w:val="28"/>
          <w:szCs w:val="28"/>
          <w:u w:val="single"/>
          <w:lang w:val="uk-UA"/>
        </w:rPr>
        <w:t>»</w:t>
      </w:r>
    </w:p>
    <w:p w14:paraId="3AAA0EE3" w14:textId="6590F7F0" w:rsidR="007218B6" w:rsidRPr="00651859" w:rsidRDefault="007218B6" w:rsidP="007218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5849DA3" w14:textId="77777777" w:rsidR="0079273D" w:rsidRPr="00651859" w:rsidRDefault="0079273D" w:rsidP="007218B6">
      <w:pPr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0B770951" w14:textId="77777777" w:rsidR="007218B6" w:rsidRPr="00651859" w:rsidRDefault="007218B6" w:rsidP="007218B6">
      <w:pPr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3739C93A" w14:textId="77777777" w:rsidR="0079273D" w:rsidRPr="00651859" w:rsidRDefault="0079273D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503B3ABF" w14:textId="77777777" w:rsidR="006934D0" w:rsidRPr="00651859" w:rsidRDefault="006934D0" w:rsidP="007218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1E526E8C" w14:textId="77777777" w:rsidR="006934D0" w:rsidRPr="00651859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5B67BC3C" w14:textId="77777777" w:rsidR="006934D0" w:rsidRPr="00651859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35AD3FA9" w14:textId="77777777" w:rsidR="006934D0" w:rsidRPr="00651859" w:rsidRDefault="006934D0" w:rsidP="006934D0">
      <w:pPr>
        <w:autoSpaceDE w:val="0"/>
        <w:autoSpaceDN w:val="0"/>
        <w:adjustRightInd w:val="0"/>
        <w:spacing w:after="0" w:line="360" w:lineRule="auto"/>
        <w:ind w:left="4536"/>
        <w:rPr>
          <w:rFonts w:ascii="Times New Roman" w:hAnsi="Times New Roman" w:cs="Times New Roman"/>
          <w:sz w:val="28"/>
          <w:szCs w:val="28"/>
          <w:lang w:val="uk-UA"/>
        </w:rPr>
      </w:pPr>
      <w:r w:rsidRPr="00651859">
        <w:rPr>
          <w:rFonts w:ascii="Times New Roman" w:hAnsi="Times New Roman" w:cs="Times New Roman"/>
          <w:sz w:val="28"/>
          <w:szCs w:val="28"/>
          <w:lang w:val="uk-UA"/>
        </w:rPr>
        <w:t>Виконав студент I (скороченого) курсу</w:t>
      </w:r>
    </w:p>
    <w:p w14:paraId="52700585" w14:textId="77777777" w:rsidR="006934D0" w:rsidRPr="00651859" w:rsidRDefault="006934D0" w:rsidP="006934D0">
      <w:pPr>
        <w:autoSpaceDE w:val="0"/>
        <w:autoSpaceDN w:val="0"/>
        <w:adjustRightInd w:val="0"/>
        <w:spacing w:after="0" w:line="360" w:lineRule="auto"/>
        <w:ind w:left="4536"/>
        <w:rPr>
          <w:rFonts w:ascii="Times New Roman" w:hAnsi="Times New Roman" w:cs="Times New Roman"/>
          <w:sz w:val="28"/>
          <w:szCs w:val="28"/>
          <w:lang w:val="uk-UA"/>
        </w:rPr>
      </w:pPr>
      <w:r w:rsidRPr="00651859">
        <w:rPr>
          <w:rFonts w:ascii="Times New Roman" w:hAnsi="Times New Roman" w:cs="Times New Roman"/>
          <w:sz w:val="28"/>
          <w:szCs w:val="28"/>
          <w:lang w:val="uk-UA"/>
        </w:rPr>
        <w:t>групи КН-333а</w:t>
      </w:r>
    </w:p>
    <w:p w14:paraId="526AE7BD" w14:textId="77777777" w:rsidR="008603E7" w:rsidRPr="00651859" w:rsidRDefault="008603E7" w:rsidP="008603E7">
      <w:pPr>
        <w:autoSpaceDE w:val="0"/>
        <w:autoSpaceDN w:val="0"/>
        <w:adjustRightInd w:val="0"/>
        <w:spacing w:after="0" w:line="360" w:lineRule="auto"/>
        <w:ind w:left="4536"/>
        <w:rPr>
          <w:rFonts w:ascii="Times New Roman" w:hAnsi="Times New Roman" w:cs="Times New Roman"/>
          <w:sz w:val="28"/>
          <w:szCs w:val="28"/>
          <w:lang w:val="uk-UA"/>
        </w:rPr>
      </w:pPr>
      <w:r w:rsidRPr="00651859">
        <w:rPr>
          <w:rFonts w:ascii="Times New Roman" w:hAnsi="Times New Roman" w:cs="Times New Roman"/>
          <w:sz w:val="28"/>
          <w:szCs w:val="28"/>
          <w:lang w:val="uk-UA"/>
        </w:rPr>
        <w:t xml:space="preserve">Смотрич Артем </w:t>
      </w:r>
      <w:proofErr w:type="spellStart"/>
      <w:r w:rsidRPr="00651859">
        <w:rPr>
          <w:rFonts w:ascii="Times New Roman" w:hAnsi="Times New Roman" w:cs="Times New Roman"/>
          <w:sz w:val="28"/>
          <w:szCs w:val="28"/>
          <w:lang w:val="uk-UA"/>
        </w:rPr>
        <w:t>Жаннович</w:t>
      </w:r>
      <w:proofErr w:type="spellEnd"/>
    </w:p>
    <w:p w14:paraId="7B3C719D" w14:textId="77777777" w:rsidR="006934D0" w:rsidRPr="00651859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30C58F" w14:textId="77777777" w:rsidR="007218B6" w:rsidRPr="00651859" w:rsidRDefault="007218B6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160165FE" w14:textId="4BA03BD3" w:rsidR="006934D0" w:rsidRPr="00651859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37E72521" w14:textId="77777777" w:rsidR="0079273D" w:rsidRPr="00651859" w:rsidRDefault="0079273D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4EB28CCD" w14:textId="77777777" w:rsidR="006934D0" w:rsidRPr="00651859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32D071E9" w14:textId="77777777" w:rsidR="006934D0" w:rsidRPr="00651859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1859">
        <w:rPr>
          <w:rFonts w:ascii="Times New Roman" w:hAnsi="Times New Roman" w:cs="Times New Roman"/>
          <w:sz w:val="28"/>
          <w:szCs w:val="28"/>
          <w:lang w:val="uk-UA"/>
        </w:rPr>
        <w:t>Одеса, 2022</w:t>
      </w:r>
    </w:p>
    <w:p w14:paraId="5F342813" w14:textId="77777777" w:rsidR="0079273D" w:rsidRPr="00651859" w:rsidRDefault="007218B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185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Задача:</w:t>
      </w:r>
      <w:r w:rsidR="0079273D" w:rsidRPr="0065185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1482F4BE" w14:textId="77777777" w:rsidR="00D776F9" w:rsidRPr="00651859" w:rsidRDefault="00D776F9" w:rsidP="00D776F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1859">
        <w:rPr>
          <w:rFonts w:ascii="Times New Roman" w:hAnsi="Times New Roman" w:cs="Times New Roman"/>
          <w:sz w:val="28"/>
          <w:szCs w:val="28"/>
          <w:lang w:val="uk-UA"/>
        </w:rPr>
        <w:t xml:space="preserve">Гіпотеза </w:t>
      </w:r>
      <w:proofErr w:type="spellStart"/>
      <w:r w:rsidRPr="00651859">
        <w:rPr>
          <w:rFonts w:ascii="Times New Roman" w:hAnsi="Times New Roman" w:cs="Times New Roman"/>
          <w:sz w:val="28"/>
          <w:szCs w:val="28"/>
          <w:lang w:val="uk-UA"/>
        </w:rPr>
        <w:t>Коллатца</w:t>
      </w:r>
      <w:proofErr w:type="spellEnd"/>
      <w:r w:rsidRPr="00651859">
        <w:rPr>
          <w:rFonts w:ascii="Times New Roman" w:hAnsi="Times New Roman" w:cs="Times New Roman"/>
          <w:sz w:val="28"/>
          <w:szCs w:val="28"/>
          <w:lang w:val="uk-UA"/>
        </w:rPr>
        <w:t xml:space="preserve"> — одна з нерозв'язаних проблем математики, названа на честь німецького математика Лотара </w:t>
      </w:r>
      <w:proofErr w:type="spellStart"/>
      <w:r w:rsidRPr="00651859">
        <w:rPr>
          <w:rFonts w:ascii="Times New Roman" w:hAnsi="Times New Roman" w:cs="Times New Roman"/>
          <w:sz w:val="28"/>
          <w:szCs w:val="28"/>
          <w:lang w:val="uk-UA"/>
        </w:rPr>
        <w:t>Коллатца</w:t>
      </w:r>
      <w:proofErr w:type="spellEnd"/>
      <w:r w:rsidRPr="00651859">
        <w:rPr>
          <w:rFonts w:ascii="Times New Roman" w:hAnsi="Times New Roman" w:cs="Times New Roman"/>
          <w:sz w:val="28"/>
          <w:szCs w:val="28"/>
          <w:lang w:val="uk-UA"/>
        </w:rPr>
        <w:t>, який запропонував її у 1937 році.</w:t>
      </w:r>
    </w:p>
    <w:p w14:paraId="7EF3C75B" w14:textId="77777777" w:rsidR="00D776F9" w:rsidRPr="00651859" w:rsidRDefault="00D776F9" w:rsidP="00D776F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1859">
        <w:rPr>
          <w:rFonts w:ascii="Times New Roman" w:hAnsi="Times New Roman" w:cs="Times New Roman"/>
          <w:sz w:val="28"/>
          <w:szCs w:val="28"/>
          <w:lang w:val="uk-UA"/>
        </w:rPr>
        <w:t xml:space="preserve">Потрібно обрати будь яке число від 1 до 9, якщо це число непарне, то множимо його на 3 і додаємо 1, якщо число парне – ділимо його на 2. </w:t>
      </w:r>
    </w:p>
    <w:p w14:paraId="12F6155E" w14:textId="77777777" w:rsidR="00D776F9" w:rsidRPr="00651859" w:rsidRDefault="00D776F9" w:rsidP="00D776F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1859">
        <w:rPr>
          <w:rFonts w:ascii="Times New Roman" w:hAnsi="Times New Roman" w:cs="Times New Roman"/>
          <w:sz w:val="28"/>
          <w:szCs w:val="28"/>
          <w:lang w:val="uk-UA"/>
        </w:rPr>
        <w:t xml:space="preserve">Потрібно виконати такі дії для різних чисел (кількість циклів має бути такою, щоб ви побачили закономірність). </w:t>
      </w:r>
    </w:p>
    <w:p w14:paraId="1AA34BB7" w14:textId="06234AB7" w:rsidR="0079273D" w:rsidRPr="00651859" w:rsidRDefault="0079273D" w:rsidP="00D776F9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51859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15BF6631" w14:textId="77777777" w:rsidR="008603E7" w:rsidRPr="00651859" w:rsidRDefault="008603E7" w:rsidP="008603E7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51859">
        <w:rPr>
          <w:rFonts w:ascii="Times New Roman" w:hAnsi="Times New Roman" w:cs="Times New Roman"/>
          <w:b/>
          <w:bCs/>
          <w:sz w:val="28"/>
          <w:szCs w:val="28"/>
          <w:lang w:val="uk-UA"/>
        </w:rPr>
        <w:t>Аналіз задачі та алгоритм її рішення.</w:t>
      </w:r>
    </w:p>
    <w:p w14:paraId="6AC01753" w14:textId="12951798" w:rsidR="008603E7" w:rsidRPr="00651859" w:rsidRDefault="008603E7" w:rsidP="008603E7">
      <w:pPr>
        <w:ind w:firstLine="705"/>
        <w:rPr>
          <w:rStyle w:val="a4"/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 w:rsidRPr="00651859">
        <w:rPr>
          <w:rStyle w:val="a4"/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Аналіз</w:t>
      </w:r>
      <w:r w:rsidRPr="00651859">
        <w:rPr>
          <w:rStyle w:val="a4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uk-UA"/>
        </w:rPr>
        <w:t xml:space="preserve"> </w:t>
      </w:r>
      <w:r w:rsidRPr="00651859">
        <w:rPr>
          <w:rStyle w:val="a4"/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задачі:</w:t>
      </w:r>
    </w:p>
    <w:p w14:paraId="7CB6D9E3" w14:textId="29AB6390" w:rsidR="008603E7" w:rsidRPr="00651859" w:rsidRDefault="008603E7" w:rsidP="008603E7">
      <w:pPr>
        <w:ind w:firstLine="705"/>
        <w:jc w:val="both"/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</w:pPr>
      <w:r w:rsidRPr="00651859"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  <w:t xml:space="preserve">Для рішення поставленої задачі найкращим варіантом буде використання циклу </w:t>
      </w:r>
      <w:proofErr w:type="spellStart"/>
      <w:r w:rsidRPr="00651859"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  <w:t>while</w:t>
      </w:r>
      <w:proofErr w:type="spellEnd"/>
      <w:r w:rsidRPr="00651859"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  <w:t xml:space="preserve">, який буде проводити операцію над заданим користувачем числом. Для того </w:t>
      </w:r>
      <w:proofErr w:type="spellStart"/>
      <w:r w:rsidRPr="00651859"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  <w:t>чтоб</w:t>
      </w:r>
      <w:proofErr w:type="spellEnd"/>
      <w:r w:rsidRPr="00651859"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  <w:t xml:space="preserve"> було краще видно </w:t>
      </w:r>
      <w:proofErr w:type="spellStart"/>
      <w:r w:rsidRPr="00651859"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  <w:t>гипотезу</w:t>
      </w:r>
      <w:proofErr w:type="spellEnd"/>
      <w:r w:rsidRPr="00651859"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  <w:t xml:space="preserve"> кількість кроків буде задано при компіляції, </w:t>
      </w:r>
      <w:r w:rsidR="00651859" w:rsidRPr="00651859"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  <w:t>а не залежати від числа, яке обробляється.</w:t>
      </w:r>
      <w:r w:rsidR="00651859"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  <w:t xml:space="preserve"> Перевірка гіпотези </w:t>
      </w:r>
      <w:proofErr w:type="spellStart"/>
      <w:r w:rsidR="00651859"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  <w:t>Коллатца</w:t>
      </w:r>
      <w:proofErr w:type="spellEnd"/>
      <w:r w:rsidR="00651859"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  <w:t xml:space="preserve"> буде винесена в окрему функцію, яка буде приймати у якості параметру ціле число.</w:t>
      </w:r>
      <w:r w:rsidR="00651859" w:rsidRPr="00651859"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  <w:t xml:space="preserve"> </w:t>
      </w:r>
    </w:p>
    <w:p w14:paraId="6E65AA02" w14:textId="19B83F79" w:rsidR="00651859" w:rsidRPr="00651859" w:rsidRDefault="00651859" w:rsidP="00651859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65185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Алгоритм рішення:</w:t>
      </w:r>
    </w:p>
    <w:p w14:paraId="31418E3D" w14:textId="3895C818" w:rsidR="00651859" w:rsidRPr="00651859" w:rsidRDefault="00651859" w:rsidP="0065185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1859">
        <w:rPr>
          <w:rFonts w:ascii="Times New Roman" w:hAnsi="Times New Roman" w:cs="Times New Roman"/>
          <w:sz w:val="28"/>
          <w:szCs w:val="28"/>
          <w:lang w:val="uk-UA"/>
        </w:rPr>
        <w:t>Викликається функція, яка приймає у якості параметр</w:t>
      </w:r>
      <w:r w:rsidRPr="00651859">
        <w:rPr>
          <w:rFonts w:ascii="Times New Roman" w:hAnsi="Times New Roman" w:cs="Times New Roman"/>
          <w:sz w:val="28"/>
          <w:szCs w:val="28"/>
          <w:lang w:val="uk-UA"/>
        </w:rPr>
        <w:t>у ціле число</w:t>
      </w:r>
      <w:r w:rsidRPr="0065185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AFA79A0" w14:textId="6255B9DC" w:rsidR="00651859" w:rsidRPr="00651859" w:rsidRDefault="00651859" w:rsidP="0065185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1859">
        <w:rPr>
          <w:rFonts w:ascii="Times New Roman" w:hAnsi="Times New Roman" w:cs="Times New Roman"/>
          <w:sz w:val="28"/>
          <w:szCs w:val="28"/>
          <w:lang w:val="uk-UA"/>
        </w:rPr>
        <w:t>Запускається робота циклу</w:t>
      </w:r>
      <w:r w:rsidRPr="006518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1859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651859">
        <w:rPr>
          <w:rFonts w:ascii="Times New Roman" w:hAnsi="Times New Roman" w:cs="Times New Roman"/>
          <w:sz w:val="28"/>
          <w:szCs w:val="28"/>
          <w:lang w:val="uk-UA"/>
        </w:rPr>
        <w:t>, нехай кількість ітерацій буде дорівнювати 20</w:t>
      </w:r>
      <w:r w:rsidRPr="0065185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5FE6C4D1" w14:textId="16335F1D" w:rsidR="00651859" w:rsidRDefault="00651859" w:rsidP="0065185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1859">
        <w:rPr>
          <w:rFonts w:ascii="Times New Roman" w:hAnsi="Times New Roman" w:cs="Times New Roman"/>
          <w:sz w:val="28"/>
          <w:szCs w:val="28"/>
          <w:lang w:val="uk-UA"/>
        </w:rPr>
        <w:t xml:space="preserve">У циклу якщо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задане </w:t>
      </w:r>
      <w:r w:rsidRPr="00651859">
        <w:rPr>
          <w:rFonts w:ascii="Times New Roman" w:hAnsi="Times New Roman" w:cs="Times New Roman"/>
          <w:sz w:val="28"/>
          <w:szCs w:val="28"/>
          <w:lang w:val="uk-UA"/>
        </w:rPr>
        <w:t>число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парне, то воно ділиться на 2, та повертається у свою ж змінну. Інакше число множиться на 3 та до нього додається 1.</w:t>
      </w:r>
    </w:p>
    <w:p w14:paraId="64AB12BE" w14:textId="2137050F" w:rsidR="00651859" w:rsidRDefault="00651859" w:rsidP="0065185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Число виводиться.</w:t>
      </w:r>
    </w:p>
    <w:p w14:paraId="56C9C413" w14:textId="711E7644" w:rsidR="00651859" w:rsidRDefault="00651859" w:rsidP="0065185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Цикл працює, у нашому випадку, 20 разів.</w:t>
      </w:r>
    </w:p>
    <w:p w14:paraId="38ABF6EE" w14:textId="697EDD50" w:rsidR="00651859" w:rsidRPr="00651859" w:rsidRDefault="00651859" w:rsidP="0065185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далі для демонстрація функція знову викликається з іншим числом у якості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параметку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C67C013" w14:textId="0DAC59F6" w:rsidR="00651859" w:rsidRPr="00651859" w:rsidRDefault="00651859" w:rsidP="00651859">
      <w:pPr>
        <w:ind w:firstLine="705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39ECF138" w14:textId="2F1ACB98" w:rsidR="00941FF9" w:rsidRPr="00651859" w:rsidRDefault="00941FF9" w:rsidP="00941FF9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185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C094359" w14:textId="77777777" w:rsidR="00651859" w:rsidRPr="00162AF7" w:rsidRDefault="00651859" w:rsidP="0065185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Обґрунтування мови програмування для вирішення задачі.</w:t>
      </w:r>
    </w:p>
    <w:p w14:paraId="7C872B4C" w14:textId="15D853E9" w:rsidR="00651859" w:rsidRDefault="00651859" w:rsidP="00651859">
      <w:pPr>
        <w:ind w:firstLine="70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Вирішення поставленої задачі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потребу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певної мови програмування, тому мій вибір впав на 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як </w:t>
      </w:r>
      <w:r w:rsidRPr="00C065D5">
        <w:rPr>
          <w:rFonts w:ascii="Times New Roman" w:hAnsi="Times New Roman" w:cs="Times New Roman"/>
          <w:sz w:val="28"/>
          <w:szCs w:val="28"/>
          <w:lang w:val="uk-UA"/>
        </w:rPr>
        <w:t>найбільш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відому для мене мову, яка, крім цього, є одною з найпопулярніших мов програмування. </w:t>
      </w:r>
    </w:p>
    <w:p w14:paraId="6894FDA4" w14:textId="77777777" w:rsidR="00651859" w:rsidRPr="00162AF7" w:rsidRDefault="00651859" w:rsidP="0065185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162AF7">
        <w:rPr>
          <w:rFonts w:ascii="Times New Roman" w:hAnsi="Times New Roman" w:cs="Times New Roman"/>
          <w:b/>
          <w:bCs/>
          <w:sz w:val="32"/>
          <w:szCs w:val="32"/>
          <w:lang w:val="uk-UA"/>
        </w:rPr>
        <w:t>Результати</w:t>
      </w:r>
    </w:p>
    <w:p w14:paraId="36D3604F" w14:textId="77777777" w:rsidR="00651859" w:rsidRPr="00467DEA" w:rsidRDefault="00651859" w:rsidP="0065185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67DEA">
        <w:rPr>
          <w:rFonts w:ascii="Times New Roman" w:hAnsi="Times New Roman" w:cs="Times New Roman"/>
          <w:sz w:val="28"/>
          <w:szCs w:val="28"/>
          <w:lang w:val="uk-UA"/>
        </w:rPr>
        <w:t>Лістинг програми:</w:t>
      </w:r>
    </w:p>
    <w:p w14:paraId="70915479" w14:textId="4BE7C3BA" w:rsidR="00651859" w:rsidRDefault="00651859" w:rsidP="00651859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main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080808"/>
        </w:rPr>
        <w:t>posledovatelnost</w:t>
      </w:r>
      <w:proofErr w:type="spellEnd"/>
      <w:r>
        <w:rPr>
          <w:color w:val="080808"/>
        </w:rPr>
        <w:t>(</w:t>
      </w:r>
      <w:r>
        <w:rPr>
          <w:color w:val="1750EB"/>
        </w:rPr>
        <w:t>5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080808"/>
        </w:rPr>
        <w:t>posledovatelnost</w:t>
      </w:r>
      <w:proofErr w:type="spellEnd"/>
      <w:r>
        <w:rPr>
          <w:color w:val="080808"/>
        </w:rPr>
        <w:t>(</w:t>
      </w:r>
      <w:r>
        <w:rPr>
          <w:color w:val="1750EB"/>
        </w:rPr>
        <w:t>7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080808"/>
        </w:rPr>
        <w:t>posledovatelnost</w:t>
      </w:r>
      <w:proofErr w:type="spellEnd"/>
      <w:r>
        <w:rPr>
          <w:color w:val="080808"/>
        </w:rPr>
        <w:t>(</w:t>
      </w:r>
      <w:r>
        <w:rPr>
          <w:color w:val="1750EB"/>
        </w:rPr>
        <w:t>9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080808"/>
        </w:rPr>
        <w:t>posledovatelnost</w:t>
      </w:r>
      <w:proofErr w:type="spellEnd"/>
      <w:r>
        <w:rPr>
          <w:color w:val="080808"/>
        </w:rPr>
        <w:t>(</w:t>
      </w:r>
      <w:r>
        <w:rPr>
          <w:color w:val="1750EB"/>
        </w:rPr>
        <w:t>18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080808"/>
        </w:rPr>
        <w:t>posledovatelnost</w:t>
      </w:r>
      <w:proofErr w:type="spellEnd"/>
      <w:r>
        <w:rPr>
          <w:color w:val="080808"/>
        </w:rPr>
        <w:t>(</w:t>
      </w:r>
      <w:r>
        <w:rPr>
          <w:color w:val="1750EB"/>
        </w:rPr>
        <w:t>23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posledovatelnost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num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Дано</w:t>
      </w:r>
      <w:proofErr w:type="spellEnd"/>
      <w:r>
        <w:rPr>
          <w:color w:val="067D17"/>
        </w:rPr>
        <w:t xml:space="preserve"> </w:t>
      </w:r>
      <w:r>
        <w:rPr>
          <w:color w:val="067D17"/>
          <w:lang w:val="en-US"/>
        </w:rPr>
        <w:t>‘</w:t>
      </w:r>
      <w:r>
        <w:rPr>
          <w:color w:val="067D17"/>
        </w:rPr>
        <w:t xml:space="preserve">"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num</w:t>
      </w:r>
      <w:proofErr w:type="spellEnd"/>
      <w:r>
        <w:rPr>
          <w:color w:val="080808"/>
        </w:rPr>
        <w:t xml:space="preserve"> + </w:t>
      </w:r>
      <w:r>
        <w:rPr>
          <w:color w:val="067D17"/>
        </w:rPr>
        <w:t>"</w:t>
      </w:r>
      <w:r>
        <w:rPr>
          <w:color w:val="067D17"/>
          <w:lang w:val="en-US"/>
        </w:rPr>
        <w:t>’</w:t>
      </w:r>
      <w:r>
        <w:rPr>
          <w:color w:val="067D17"/>
        </w:rPr>
        <w:t xml:space="preserve"> 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Результат</w:t>
      </w:r>
      <w:proofErr w:type="spellEnd"/>
      <w:r>
        <w:rPr>
          <w:color w:val="067D17"/>
        </w:rPr>
        <w:t>:"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while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r>
        <w:rPr>
          <w:color w:val="000000"/>
        </w:rPr>
        <w:t>i</w:t>
      </w:r>
      <w:r>
        <w:rPr>
          <w:color w:val="080808"/>
        </w:rPr>
        <w:t>&lt;</w:t>
      </w:r>
      <w:r>
        <w:rPr>
          <w:color w:val="1750EB"/>
        </w:rPr>
        <w:t>20</w:t>
      </w:r>
      <w:r>
        <w:rPr>
          <w:i/>
          <w:iCs/>
          <w:color w:val="8C8C8C"/>
        </w:rPr>
        <w:t>/*</w:t>
      </w:r>
      <w:proofErr w:type="spellStart"/>
      <w:r>
        <w:rPr>
          <w:i/>
          <w:iCs/>
          <w:color w:val="8C8C8C"/>
        </w:rPr>
        <w:t>num</w:t>
      </w:r>
      <w:proofErr w:type="spellEnd"/>
      <w:r>
        <w:rPr>
          <w:i/>
          <w:iCs/>
          <w:color w:val="8C8C8C"/>
        </w:rPr>
        <w:t xml:space="preserve"> &gt; 1*/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80808"/>
        </w:rPr>
        <w:t>num</w:t>
      </w:r>
      <w:proofErr w:type="spellEnd"/>
      <w:r>
        <w:rPr>
          <w:color w:val="080808"/>
        </w:rPr>
        <w:t xml:space="preserve"> % </w:t>
      </w:r>
      <w:r>
        <w:rPr>
          <w:color w:val="1750EB"/>
        </w:rPr>
        <w:t xml:space="preserve">2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num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num</w:t>
      </w:r>
      <w:proofErr w:type="spellEnd"/>
      <w:r>
        <w:rPr>
          <w:color w:val="080808"/>
        </w:rPr>
        <w:t xml:space="preserve"> / </w:t>
      </w:r>
      <w:r>
        <w:rPr>
          <w:color w:val="1750EB"/>
        </w:rPr>
        <w:t>2</w:t>
      </w:r>
      <w:r>
        <w:rPr>
          <w:color w:val="080808"/>
        </w:rPr>
        <w:t>;</w:t>
      </w:r>
      <w:r>
        <w:rPr>
          <w:color w:val="080808"/>
        </w:rPr>
        <w:br/>
        <w:t xml:space="preserve">    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num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 xml:space="preserve">3 </w:t>
      </w:r>
      <w:r>
        <w:rPr>
          <w:color w:val="080808"/>
        </w:rPr>
        <w:t xml:space="preserve">* </w:t>
      </w:r>
      <w:proofErr w:type="spellStart"/>
      <w:r>
        <w:rPr>
          <w:color w:val="080808"/>
        </w:rPr>
        <w:t>num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67D17"/>
          <w:lang w:val="en-US"/>
        </w:rPr>
        <w:t>’</w:t>
      </w:r>
      <w:r>
        <w:rPr>
          <w:color w:val="067D17"/>
        </w:rPr>
        <w:t>"</w:t>
      </w:r>
      <w:r>
        <w:rPr>
          <w:color w:val="080808"/>
        </w:rPr>
        <w:t>+</w:t>
      </w:r>
      <w:proofErr w:type="spellStart"/>
      <w:r>
        <w:rPr>
          <w:color w:val="080808"/>
        </w:rPr>
        <w:t>num</w:t>
      </w:r>
      <w:proofErr w:type="spellEnd"/>
      <w:r>
        <w:rPr>
          <w:color w:val="080808"/>
        </w:rPr>
        <w:t>+</w:t>
      </w:r>
      <w:r>
        <w:rPr>
          <w:color w:val="067D17"/>
        </w:rPr>
        <w:t>"</w:t>
      </w:r>
      <w:r>
        <w:rPr>
          <w:color w:val="067D17"/>
          <w:lang w:val="en-US"/>
        </w:rPr>
        <w:t>’</w:t>
      </w:r>
      <w:r>
        <w:rPr>
          <w:color w:val="067D17"/>
        </w:rPr>
        <w:t xml:space="preserve"> 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i</w:t>
      </w:r>
      <w:r>
        <w:rPr>
          <w:color w:val="080808"/>
        </w:rPr>
        <w:t>++;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775DDD9C" w14:textId="3A7333A7" w:rsidR="001C2CC3" w:rsidRPr="00651859" w:rsidRDefault="001C2CC3" w:rsidP="001C2CC3">
      <w:pPr>
        <w:pStyle w:val="HTML"/>
        <w:shd w:val="clear" w:color="auto" w:fill="FFFFFF"/>
        <w:rPr>
          <w:color w:val="080808"/>
          <w:lang w:val="uk-UA"/>
        </w:rPr>
      </w:pPr>
      <w:r w:rsidRPr="00651859">
        <w:rPr>
          <w:color w:val="080808"/>
          <w:lang w:val="uk-UA"/>
        </w:rPr>
        <w:br/>
        <w:t>}</w:t>
      </w:r>
    </w:p>
    <w:p w14:paraId="74EBAC37" w14:textId="58B92875" w:rsidR="00B75364" w:rsidRPr="00651859" w:rsidRDefault="00B75364">
      <w:pPr>
        <w:spacing w:line="259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51859">
        <w:rPr>
          <w:rFonts w:ascii="Times New Roman" w:hAnsi="Times New Roman" w:cs="Times New Roman"/>
          <w:i/>
          <w:iCs/>
          <w:sz w:val="28"/>
          <w:szCs w:val="28"/>
          <w:lang w:val="uk-UA"/>
        </w:rPr>
        <w:br w:type="page"/>
      </w:r>
    </w:p>
    <w:p w14:paraId="5251FA4D" w14:textId="77777777" w:rsidR="00B57390" w:rsidRPr="00651859" w:rsidRDefault="00B57390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263F496F" w14:textId="1A9251FF" w:rsidR="002E5CC2" w:rsidRPr="00651859" w:rsidRDefault="00316CB6" w:rsidP="00D776F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51859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виконання програми:</w:t>
      </w:r>
    </w:p>
    <w:p w14:paraId="700D11BD" w14:textId="5D111AA6" w:rsidR="00316CB6" w:rsidRPr="00651859" w:rsidRDefault="00651859" w:rsidP="00A7740B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651859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74383AAD" wp14:editId="30F6717E">
            <wp:extent cx="5940425" cy="33521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CB6" w:rsidRPr="006518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30D8F"/>
    <w:multiLevelType w:val="hybridMultilevel"/>
    <w:tmpl w:val="E384E4DC"/>
    <w:lvl w:ilvl="0" w:tplc="50A41CDA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bCs/>
        <w:i/>
        <w:iCs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0661C07"/>
    <w:multiLevelType w:val="hybridMultilevel"/>
    <w:tmpl w:val="561A802A"/>
    <w:lvl w:ilvl="0" w:tplc="6F8EFA0A">
      <w:start w:val="1"/>
      <w:numFmt w:val="decimal"/>
      <w:lvlText w:val="%1)"/>
      <w:lvlJc w:val="left"/>
      <w:pPr>
        <w:ind w:left="1065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CA3591D"/>
    <w:multiLevelType w:val="hybridMultilevel"/>
    <w:tmpl w:val="4F74944A"/>
    <w:lvl w:ilvl="0" w:tplc="85A21FB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253708183">
    <w:abstractNumId w:val="0"/>
  </w:num>
  <w:num w:numId="2" w16cid:durableId="173499289">
    <w:abstractNumId w:val="2"/>
  </w:num>
  <w:num w:numId="3" w16cid:durableId="997222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70C"/>
    <w:rsid w:val="00173E28"/>
    <w:rsid w:val="001B2ABF"/>
    <w:rsid w:val="001C2CC3"/>
    <w:rsid w:val="00211A10"/>
    <w:rsid w:val="00293C20"/>
    <w:rsid w:val="002E5CC2"/>
    <w:rsid w:val="002E6C2E"/>
    <w:rsid w:val="00316CB6"/>
    <w:rsid w:val="00322722"/>
    <w:rsid w:val="00360383"/>
    <w:rsid w:val="004516BB"/>
    <w:rsid w:val="0045470C"/>
    <w:rsid w:val="00480B48"/>
    <w:rsid w:val="004A7802"/>
    <w:rsid w:val="005219BF"/>
    <w:rsid w:val="00594F77"/>
    <w:rsid w:val="005B6D2B"/>
    <w:rsid w:val="00621959"/>
    <w:rsid w:val="0063285D"/>
    <w:rsid w:val="00651859"/>
    <w:rsid w:val="006934D0"/>
    <w:rsid w:val="006947CC"/>
    <w:rsid w:val="006D6655"/>
    <w:rsid w:val="00721647"/>
    <w:rsid w:val="007218B6"/>
    <w:rsid w:val="0079273D"/>
    <w:rsid w:val="00796B3A"/>
    <w:rsid w:val="008020F6"/>
    <w:rsid w:val="008039CE"/>
    <w:rsid w:val="008603E7"/>
    <w:rsid w:val="008C64A2"/>
    <w:rsid w:val="00941FF9"/>
    <w:rsid w:val="00966857"/>
    <w:rsid w:val="00A5317B"/>
    <w:rsid w:val="00A7740B"/>
    <w:rsid w:val="00AA5CA1"/>
    <w:rsid w:val="00AD3761"/>
    <w:rsid w:val="00B46505"/>
    <w:rsid w:val="00B57390"/>
    <w:rsid w:val="00B75364"/>
    <w:rsid w:val="00C25A3A"/>
    <w:rsid w:val="00C363D7"/>
    <w:rsid w:val="00C82ADA"/>
    <w:rsid w:val="00D60B5A"/>
    <w:rsid w:val="00D776F9"/>
    <w:rsid w:val="00D9462D"/>
    <w:rsid w:val="00DE776F"/>
    <w:rsid w:val="00E61DC7"/>
    <w:rsid w:val="00F04BE4"/>
    <w:rsid w:val="00F321D0"/>
    <w:rsid w:val="00FE0137"/>
    <w:rsid w:val="00FE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5584F"/>
  <w15:chartTrackingRefBased/>
  <w15:docId w15:val="{3D10C232-7C40-4EC6-8E25-D5610368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4D0"/>
    <w:pPr>
      <w:spacing w:line="256" w:lineRule="auto"/>
    </w:pPr>
    <w:rPr>
      <w:rFonts w:asciiTheme="minorHAnsi" w:hAnsiTheme="minorHAnsi" w:cstheme="minorBidi"/>
      <w:sz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16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77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73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E5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5C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16CB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a4">
    <w:name w:val="Intense Emphasis"/>
    <w:basedOn w:val="a0"/>
    <w:uiPriority w:val="21"/>
    <w:qFormat/>
    <w:rsid w:val="00DE776F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DE776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3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D8296-FEF7-421C-BBCC-D50E15820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4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Багрий</dc:creator>
  <cp:keywords/>
  <dc:description/>
  <cp:lastModifiedBy>Андрей Багрий</cp:lastModifiedBy>
  <cp:revision>22</cp:revision>
  <dcterms:created xsi:type="dcterms:W3CDTF">2022-09-22T13:37:00Z</dcterms:created>
  <dcterms:modified xsi:type="dcterms:W3CDTF">2022-10-26T11:08:00Z</dcterms:modified>
</cp:coreProperties>
</file>