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17th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</w:t>
      </w:r>
      <w:r>
        <w:t xml:space="preserve"> </w:t>
      </w:r>
      <w:r>
        <w:t xml:space="preserve">файла /home/guest/dir1/file1, установим на файл права,</w:t>
      </w:r>
      <w:r>
        <w:t xml:space="preserve"> </w:t>
      </w:r>
      <w:r>
        <w:t xml:space="preserve">разрешающие чтения и запись для владельца файла и</w:t>
      </w:r>
      <w:r>
        <w:t xml:space="preserve"> </w:t>
      </w:r>
      <w:r>
        <w:t xml:space="preserve">попробуем установить расширенный атрибут а. (рис. 1)</w:t>
      </w:r>
    </w:p>
    <w:p>
      <w:pPr>
        <w:pStyle w:val="CaptionedFigure"/>
      </w:pPr>
      <w:bookmarkStart w:id="22" w:name="fig:001"/>
      <w:r>
        <w:drawing>
          <wp:inline>
            <wp:extent cx="5209774" cy="1014292"/>
            <wp:effectExtent b="0" l="0" r="0" t="0"/>
            <wp:docPr descr="Figure 1: Установка a на file1 от имени guest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Установка a на file1 от имени guest</w:t>
      </w:r>
    </w:p>
    <w:p>
      <w:pPr>
        <w:pStyle w:val="BodyText"/>
      </w:pPr>
      <w:r>
        <w:t xml:space="preserve">Зайдем на вторую консоль и повысим свои права с помощью команды su.</w:t>
      </w:r>
      <w:r>
        <w:t xml:space="preserve"> </w:t>
      </w:r>
      <w:r>
        <w:t xml:space="preserve">Попробуем установить расширенный атрибут a на файл /home/guest/dir1/file1 от имени суперпользователя. (рис. 2)</w:t>
      </w:r>
    </w:p>
    <w:p>
      <w:pPr>
        <w:pStyle w:val="CaptionedFigure"/>
      </w:pPr>
      <w:bookmarkStart w:id="24" w:name="fig:002"/>
      <w:r>
        <w:drawing>
          <wp:inline>
            <wp:extent cx="5334000" cy="670474"/>
            <wp:effectExtent b="0" l="0" r="0" t="0"/>
            <wp:docPr descr="Figure 2: Установка a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Установка a на file1 от суперпользователя</w:t>
      </w:r>
    </w:p>
    <w:p>
      <w:pPr>
        <w:pStyle w:val="BodyText"/>
      </w:pPr>
      <w:r>
        <w:t xml:space="preserve">От пользователя guest проверим правильность установления атрибута.</w:t>
      </w:r>
      <w:r>
        <w:t xml:space="preserve"> </w:t>
      </w:r>
      <w:r>
        <w:t xml:space="preserve">Выполним дозапись в файл file1 слова «test». После этого выполним чтение файла file1.</w:t>
      </w:r>
      <w:r>
        <w:t xml:space="preserve"> </w:t>
      </w:r>
      <w:r>
        <w:t xml:space="preserve">Убедимся, что слово test было успешно записано в file1. Попробуем стереть имеющуюся в file1 информацию.</w:t>
      </w:r>
      <w:r>
        <w:t xml:space="preserve"> </w:t>
      </w:r>
      <w:r>
        <w:t xml:space="preserve">Попробуем переименовать файл. Попробуем установить на файл file1 права, запрещающие чтение и запись для владельца файла. (рис. 3)</w:t>
      </w:r>
    </w:p>
    <w:p>
      <w:pPr>
        <w:pStyle w:val="CaptionedFigure"/>
      </w:pPr>
      <w:bookmarkStart w:id="26" w:name="fig:003"/>
      <w:r>
        <w:drawing>
          <wp:inline>
            <wp:extent cx="5334000" cy="2481886"/>
            <wp:effectExtent b="0" l="0" r="0" t="0"/>
            <wp:docPr descr="Figure 3: Различные операции над file1 после установки a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Различные операции над file1 после установки a</w:t>
      </w:r>
    </w:p>
    <w:p>
      <w:pPr>
        <w:pStyle w:val="BodyText"/>
      </w:pPr>
      <w:r>
        <w:t xml:space="preserve">Снимем расширенный атрибут a с файла /home/guest/dirl/file1 от имени суперпользователя. (рис. 4)</w:t>
      </w:r>
    </w:p>
    <w:p>
      <w:pPr>
        <w:pStyle w:val="CaptionedFigure"/>
      </w:pPr>
      <w:bookmarkStart w:id="28" w:name="fig:004"/>
      <w:r>
        <w:drawing>
          <wp:inline>
            <wp:extent cx="4863993" cy="353465"/>
            <wp:effectExtent b="0" l="0" r="0" t="0"/>
            <wp:docPr descr="Figure 4: Снятие a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a на file1 от суперпользователя</w:t>
      </w:r>
    </w:p>
    <w:p>
      <w:pPr>
        <w:pStyle w:val="BodyText"/>
      </w:pPr>
      <w:r>
        <w:t xml:space="preserve">Повторим операции, которые нам ранее не удавалось выполнить. (рис. 5)</w:t>
      </w:r>
    </w:p>
    <w:p>
      <w:pPr>
        <w:pStyle w:val="CaptionedFigure"/>
      </w:pPr>
      <w:bookmarkStart w:id="30" w:name="fig:005"/>
      <w:r>
        <w:drawing>
          <wp:inline>
            <wp:extent cx="5334000" cy="1018424"/>
            <wp:effectExtent b="0" l="0" r="0" t="0"/>
            <wp:docPr descr="Figure 5: Различные операции над file1 после снятия a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Различные операции над file1 после снятия a</w:t>
      </w:r>
    </w:p>
    <w:p>
      <w:pPr>
        <w:pStyle w:val="BodyText"/>
      </w:pPr>
      <w:r>
        <w:t xml:space="preserve">Повторим предыдущие действия по шагам, заменив атрибут a атрибутом i. (рис. 6 - 7)</w:t>
      </w:r>
    </w:p>
    <w:p>
      <w:pPr>
        <w:pStyle w:val="CaptionedFigure"/>
      </w:pPr>
      <w:bookmarkStart w:id="32" w:name="fig:006"/>
      <w:r>
        <w:drawing>
          <wp:inline>
            <wp:extent cx="4917781" cy="537882"/>
            <wp:effectExtent b="0" l="0" r="0" t="0"/>
            <wp:docPr descr="Figure 6: Установка i на file1 от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Установка i на file1 от суперпользователя</w:t>
      </w:r>
    </w:p>
    <w:p>
      <w:pPr>
        <w:pStyle w:val="CaptionedFigure"/>
      </w:pPr>
      <w:bookmarkStart w:id="34" w:name="fig:007"/>
      <w:r>
        <w:drawing>
          <wp:inline>
            <wp:extent cx="5334000" cy="1583864"/>
            <wp:effectExtent b="0" l="0" r="0" t="0"/>
            <wp:docPr descr="Figure 7: Различные операции над file1 после установки i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Различные операции над file1 после установки i</w:t>
      </w:r>
    </w:p>
    <w:p>
      <w:pPr>
        <w:pStyle w:val="BodyText"/>
      </w:pPr>
      <w:r>
        <w:t xml:space="preserve">Теперь нам не удалось даже дозаписать информацию в файл. Все остальные операции так же, как и ранее,</w:t>
      </w:r>
      <w:r>
        <w:t xml:space="preserve"> </w:t>
      </w:r>
      <w:r>
        <w:t xml:space="preserve">не удались.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получили практические навыки работы в консоли с расширенными атрибутами файлов.</w:t>
      </w:r>
      <w:r>
        <w:t xml:space="preserve"> </w:t>
      </w:r>
      <w:r>
        <w:t xml:space="preserve">Опробовали действия на практике расширенных атрибутов «а» и «i».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Исаханян Эдуард Тигранович</dc:creator>
  <dc:language>ru-RU</dc:language>
  <cp:keywords/>
  <dcterms:created xsi:type="dcterms:W3CDTF">2022-09-21T11:03:16Z</dcterms:created>
  <dcterms:modified xsi:type="dcterms:W3CDTF">2022-09-21T11:03:16Z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17th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Расширенные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