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AAE4C1A" w:rsidR="00531FBF" w:rsidRPr="001650C9" w:rsidRDefault="00771C01" w:rsidP="00944D65">
            <w:pPr>
              <w:suppressAutoHyphens/>
              <w:spacing w:after="0" w:line="240" w:lineRule="auto"/>
              <w:contextualSpacing/>
              <w:jc w:val="center"/>
              <w:rPr>
                <w:rFonts w:eastAsia="Times New Roman" w:cstheme="minorHAnsi"/>
                <w:b/>
                <w:bCs/>
              </w:rPr>
            </w:pPr>
            <w:r>
              <w:rPr>
                <w:rFonts w:eastAsia="Times New Roman" w:cstheme="minorHAnsi"/>
                <w:b/>
                <w:bCs/>
              </w:rPr>
              <w:t>11/19/24</w:t>
            </w:r>
          </w:p>
        </w:tc>
        <w:tc>
          <w:tcPr>
            <w:tcW w:w="2338" w:type="dxa"/>
            <w:tcMar>
              <w:left w:w="115" w:type="dxa"/>
              <w:right w:w="115" w:type="dxa"/>
            </w:tcMar>
          </w:tcPr>
          <w:p w14:paraId="07699096" w14:textId="1DB4AC82" w:rsidR="00531FBF" w:rsidRPr="001650C9" w:rsidRDefault="00771C01" w:rsidP="00944D65">
            <w:pPr>
              <w:suppressAutoHyphens/>
              <w:spacing w:after="0" w:line="240" w:lineRule="auto"/>
              <w:contextualSpacing/>
              <w:jc w:val="center"/>
              <w:rPr>
                <w:rFonts w:eastAsia="Times New Roman" w:cstheme="minorHAnsi"/>
                <w:b/>
                <w:bCs/>
              </w:rPr>
            </w:pPr>
            <w:r>
              <w:rPr>
                <w:rFonts w:eastAsia="Times New Roman" w:cstheme="minorHAnsi"/>
                <w:b/>
                <w:bCs/>
              </w:rPr>
              <w:t>Iesha Sahin</w:t>
            </w:r>
          </w:p>
        </w:tc>
        <w:tc>
          <w:tcPr>
            <w:tcW w:w="2338" w:type="dxa"/>
            <w:tcMar>
              <w:left w:w="115" w:type="dxa"/>
              <w:right w:w="115" w:type="dxa"/>
            </w:tcMar>
          </w:tcPr>
          <w:p w14:paraId="77DC76FF" w14:textId="78C202A8" w:rsidR="00531FBF" w:rsidRPr="001650C9" w:rsidRDefault="00771C01" w:rsidP="00944D65">
            <w:pPr>
              <w:suppressAutoHyphens/>
              <w:spacing w:after="0" w:line="240" w:lineRule="auto"/>
              <w:contextualSpacing/>
              <w:jc w:val="center"/>
              <w:rPr>
                <w:rFonts w:eastAsia="Times New Roman" w:cstheme="minorHAnsi"/>
                <w:b/>
                <w:bCs/>
              </w:rPr>
            </w:pPr>
            <w:r>
              <w:rPr>
                <w:rFonts w:eastAsia="Times New Roman" w:cstheme="minorHAnsi"/>
                <w:b/>
                <w:bCs/>
              </w:rPr>
              <w:t>1.0</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54AAACCF"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w:t>
      </w:r>
      <w:r w:rsidR="0024494B" w:rsidRPr="10B45F15">
        <w:rPr>
          <w:rFonts w:eastAsia="Times New Roman"/>
        </w:rPr>
        <w:t>Rubric for</w:t>
      </w:r>
      <w:r w:rsidR="0024494B">
        <w:rPr>
          <w:rFonts w:eastAsia="Times New Roman"/>
        </w:rPr>
        <w:t xml:space="preserve"> more detailed</w:t>
      </w:r>
      <w:r w:rsidR="0024494B" w:rsidRPr="10B45F15">
        <w:rPr>
          <w:rFonts w:eastAsia="Times New Roman"/>
        </w:rPr>
        <w:t xml:space="preserve"> instructions about </w:t>
      </w:r>
      <w:r w:rsidR="0024494B">
        <w:rPr>
          <w:rFonts w:eastAsia="Times New Roman"/>
        </w:rPr>
        <w:t>each section of</w:t>
      </w:r>
      <w:r w:rsidR="0024494B" w:rsidRPr="10B45F15">
        <w:rPr>
          <w:rFonts w:eastAsia="Times New Roman"/>
        </w:rPr>
        <w:t xml:space="preserve"> the template.</w:t>
      </w:r>
      <w:r w:rsidR="7BA27AEA" w:rsidRPr="10B45F15">
        <w:rPr>
          <w:rFonts w:eastAsia="Times New Roman"/>
        </w:rPr>
        <w:t xml:space="preserve">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4088A18E"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 xml:space="preserve">Project One Guidelines and </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F57A032" w:rsidR="0058064D" w:rsidRPr="001650C9" w:rsidRDefault="00206DD2" w:rsidP="00944D65">
      <w:pPr>
        <w:suppressAutoHyphens/>
        <w:spacing w:after="0" w:line="240" w:lineRule="auto"/>
        <w:contextualSpacing/>
        <w:rPr>
          <w:rFonts w:cstheme="minorHAnsi"/>
        </w:rPr>
      </w:pPr>
      <w:r>
        <w:rPr>
          <w:rFonts w:cstheme="minorHAnsi"/>
        </w:rPr>
        <w:t>Iesha Sahin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328EDEF" w:rsidR="003726AD" w:rsidRPr="001650C9" w:rsidRDefault="00974CAB" w:rsidP="00944D65">
      <w:pPr>
        <w:suppressAutoHyphens/>
        <w:spacing w:after="0" w:line="240" w:lineRule="auto"/>
        <w:contextualSpacing/>
        <w:rPr>
          <w:rFonts w:eastAsia="Times New Roman" w:cstheme="minorHAnsi"/>
        </w:rPr>
      </w:pPr>
      <w:r>
        <w:rPr>
          <w:rFonts w:eastAsia="Times New Roman" w:cstheme="minorHAnsi"/>
        </w:rPr>
        <w:t xml:space="preserve">The client, </w:t>
      </w:r>
      <w:r w:rsidR="0024494B">
        <w:rPr>
          <w:rFonts w:eastAsia="Times New Roman" w:cstheme="minorHAnsi"/>
        </w:rPr>
        <w:t>Artemis Financial</w:t>
      </w:r>
      <w:r>
        <w:rPr>
          <w:rFonts w:eastAsia="Times New Roman" w:cstheme="minorHAnsi"/>
        </w:rPr>
        <w:t xml:space="preserve">, is a consulting company that develops individual financial plans for their customers including savings, retirements, insurance, and investments. Because of the type of information that is being delt with, secure communication should be the top priority of the company. Naturally, with the type of clientele I would assume Artemis Financial has or would hope to have, international transactions seem like a given. Always being alert and identifying external threats is of extreme importance for Artemis Financial. One data breach can put </w:t>
      </w:r>
      <w:r w:rsidR="008C2575">
        <w:rPr>
          <w:rFonts w:eastAsia="Times New Roman" w:cstheme="minorHAnsi"/>
        </w:rPr>
        <w:t xml:space="preserve">all clients at risk. Because this is a financial company, the most private of information will be stored and it needs to be kept secured. </w:t>
      </w:r>
      <w:r w:rsidR="00D528C2">
        <w:rPr>
          <w:rFonts w:eastAsia="Times New Roman" w:cstheme="minorHAnsi"/>
        </w:rPr>
        <w:t xml:space="preserve">When it comes to “modernization” requirements for Artemis Financial, staying </w:t>
      </w:r>
      <w:r w:rsidR="00655A27">
        <w:rPr>
          <w:rFonts w:eastAsia="Times New Roman" w:cstheme="minorHAnsi"/>
        </w:rPr>
        <w:t>up to date</w:t>
      </w:r>
      <w:r w:rsidR="00D528C2">
        <w:rPr>
          <w:rFonts w:eastAsia="Times New Roman" w:cstheme="minorHAnsi"/>
        </w:rPr>
        <w:t xml:space="preserve"> on all libraries being utilized and keeping the program error free should not only be considered, but implemented.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B01E43D" w:rsidR="002778D5" w:rsidRPr="00E03290" w:rsidRDefault="002A5181" w:rsidP="00E03290">
      <w:pPr>
        <w:pStyle w:val="ListParagraph"/>
        <w:numPr>
          <w:ilvl w:val="0"/>
          <w:numId w:val="18"/>
        </w:numPr>
        <w:suppressAutoHyphens/>
        <w:spacing w:after="0" w:line="240" w:lineRule="auto"/>
        <w:ind w:left="270" w:hanging="270"/>
        <w:rPr>
          <w:rFonts w:eastAsia="Times New Roman" w:cstheme="minorHAnsi"/>
        </w:rPr>
      </w:pPr>
      <w:r w:rsidRPr="00E03290">
        <w:rPr>
          <w:rFonts w:eastAsia="Times New Roman" w:cstheme="minorHAnsi"/>
        </w:rPr>
        <w:t>Input validation—</w:t>
      </w:r>
      <w:r w:rsidR="00AF2685" w:rsidRPr="00E03290">
        <w:rPr>
          <w:rFonts w:eastAsia="Times New Roman" w:cstheme="minorHAnsi"/>
        </w:rPr>
        <w:t xml:space="preserve"> This program collects user input making validation crucial.</w:t>
      </w:r>
      <w:r w:rsidR="00771F13" w:rsidRPr="00E03290">
        <w:rPr>
          <w:rFonts w:eastAsia="Times New Roman" w:cstheme="minorHAnsi"/>
        </w:rPr>
        <w:t xml:space="preserve"> This will prevent potential access from anyone without validated </w:t>
      </w:r>
      <w:r w:rsidR="00556803" w:rsidRPr="00E03290">
        <w:rPr>
          <w:rFonts w:eastAsia="Times New Roman" w:cstheme="minorHAnsi"/>
        </w:rPr>
        <w:t>information and</w:t>
      </w:r>
      <w:r w:rsidR="00771F13" w:rsidRPr="00E03290">
        <w:rPr>
          <w:rFonts w:eastAsia="Times New Roman" w:cstheme="minorHAnsi"/>
        </w:rPr>
        <w:t xml:space="preserve"> ensure others </w:t>
      </w:r>
      <w:r w:rsidR="00556803" w:rsidRPr="00E03290">
        <w:rPr>
          <w:rFonts w:eastAsia="Times New Roman" w:cstheme="minorHAnsi"/>
        </w:rPr>
        <w:t>can’t</w:t>
      </w:r>
      <w:r w:rsidR="00771F13" w:rsidRPr="00E03290">
        <w:rPr>
          <w:rFonts w:eastAsia="Times New Roman" w:cstheme="minorHAnsi"/>
        </w:rPr>
        <w:t xml:space="preserve"> access information that is not theirs.</w:t>
      </w:r>
    </w:p>
    <w:p w14:paraId="0F70F0A7" w14:textId="35C0734A" w:rsidR="002A5181" w:rsidRPr="00E03290" w:rsidRDefault="002A5181" w:rsidP="00E03290">
      <w:pPr>
        <w:pStyle w:val="ListParagraph"/>
        <w:numPr>
          <w:ilvl w:val="0"/>
          <w:numId w:val="18"/>
        </w:numPr>
        <w:suppressAutoHyphens/>
        <w:spacing w:after="0" w:line="240" w:lineRule="auto"/>
        <w:ind w:left="270" w:hanging="270"/>
        <w:rPr>
          <w:rFonts w:eastAsia="Times New Roman" w:cstheme="minorHAnsi"/>
        </w:rPr>
      </w:pPr>
      <w:r w:rsidRPr="00E03290">
        <w:rPr>
          <w:rFonts w:eastAsia="Times New Roman" w:cstheme="minorHAnsi"/>
        </w:rPr>
        <w:t>APIs—</w:t>
      </w:r>
      <w:r w:rsidR="003F049E" w:rsidRPr="00E03290">
        <w:rPr>
          <w:rFonts w:eastAsia="Times New Roman" w:cstheme="minorHAnsi"/>
        </w:rPr>
        <w:t xml:space="preserve"> </w:t>
      </w:r>
      <w:r w:rsidR="00AF2685" w:rsidRPr="00E03290">
        <w:rPr>
          <w:rFonts w:eastAsia="Times New Roman" w:cstheme="minorHAnsi"/>
        </w:rPr>
        <w:t>Because Artemis Financial will be working with customers from all over, an API is needed. With an API both Artemis Financial and their customers can feel safe and at ease that their correspondence will be secure. Both can also feel protected with a good API as it will control what data is accessible to who.</w:t>
      </w:r>
    </w:p>
    <w:p w14:paraId="346016FD" w14:textId="6D1BDC3D" w:rsidR="002A5181" w:rsidRPr="00E03290" w:rsidRDefault="002A5181" w:rsidP="00E03290">
      <w:pPr>
        <w:pStyle w:val="ListParagraph"/>
        <w:numPr>
          <w:ilvl w:val="0"/>
          <w:numId w:val="18"/>
        </w:numPr>
        <w:suppressAutoHyphens/>
        <w:spacing w:after="0" w:line="240" w:lineRule="auto"/>
        <w:ind w:left="270" w:hanging="270"/>
        <w:rPr>
          <w:rFonts w:eastAsia="Times New Roman" w:cstheme="minorHAnsi"/>
        </w:rPr>
      </w:pPr>
      <w:r w:rsidRPr="00E03290">
        <w:rPr>
          <w:rFonts w:eastAsia="Times New Roman" w:cstheme="minorHAnsi"/>
        </w:rPr>
        <w:t>Code error—</w:t>
      </w:r>
      <w:r w:rsidR="003F049E" w:rsidRPr="00E03290">
        <w:rPr>
          <w:rFonts w:eastAsia="Times New Roman" w:cstheme="minorHAnsi"/>
        </w:rPr>
        <w:t xml:space="preserve"> Like any team or recipe, everything works together for the best outcome. With secure error handling, input validation and APIs can run smoothly. The last thing a company or their customers would want is unauthorized access. Breaches can be prevented with secure error handling.</w:t>
      </w:r>
    </w:p>
    <w:p w14:paraId="68D8F858" w14:textId="5E0FB3A0" w:rsidR="002A5181" w:rsidRPr="00E03290" w:rsidRDefault="002A5181" w:rsidP="00E03290">
      <w:pPr>
        <w:pStyle w:val="ListParagraph"/>
        <w:numPr>
          <w:ilvl w:val="0"/>
          <w:numId w:val="18"/>
        </w:numPr>
        <w:suppressAutoHyphens/>
        <w:spacing w:after="0" w:line="240" w:lineRule="auto"/>
        <w:ind w:left="270" w:hanging="270"/>
        <w:rPr>
          <w:rFonts w:eastAsia="Times New Roman" w:cstheme="minorHAnsi"/>
        </w:rPr>
      </w:pPr>
      <w:r w:rsidRPr="00E03290">
        <w:rPr>
          <w:rFonts w:eastAsia="Times New Roman" w:cstheme="minorHAnsi"/>
        </w:rPr>
        <w:t>Cryptography—</w:t>
      </w:r>
      <w:r w:rsidR="001E75E5" w:rsidRPr="00E03290">
        <w:rPr>
          <w:rFonts w:eastAsia="Times New Roman" w:cstheme="minorHAnsi"/>
        </w:rPr>
        <w:t xml:space="preserve"> Because of the sensitivity of the information being transferred, cryptography is an absolute must. This will ensure that all data will be unreadable</w:t>
      </w:r>
      <w:r w:rsidR="000312DE" w:rsidRPr="00E03290">
        <w:rPr>
          <w:rFonts w:eastAsia="Times New Roman" w:cstheme="minorHAnsi"/>
        </w:rPr>
        <w:t xml:space="preserve"> and secure</w:t>
      </w:r>
      <w:r w:rsidR="001E75E5" w:rsidRPr="00E03290">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74A594B" w:rsidR="00113667" w:rsidRDefault="00B15CA3" w:rsidP="00944D65">
      <w:pPr>
        <w:suppressAutoHyphens/>
        <w:spacing w:after="0" w:line="240" w:lineRule="auto"/>
        <w:contextualSpacing/>
        <w:rPr>
          <w:rFonts w:eastAsia="Times New Roman" w:cstheme="minorHAnsi"/>
        </w:rPr>
      </w:pPr>
      <w:r>
        <w:rPr>
          <w:rFonts w:eastAsia="Times New Roman" w:cstheme="minorHAnsi"/>
        </w:rPr>
        <w:t xml:space="preserve">Within the GreetingController.java file, there currently is no use of input validation. There also seems to be no use of an API within the entire program </w:t>
      </w:r>
      <w:r w:rsidR="00326AEA">
        <w:rPr>
          <w:rFonts w:eastAsia="Times New Roman" w:cstheme="minorHAnsi"/>
        </w:rPr>
        <w:t>yet</w:t>
      </w:r>
      <w:r>
        <w:rPr>
          <w:rFonts w:eastAsia="Times New Roman" w:cstheme="minorHAnsi"/>
        </w:rPr>
        <w:t>.</w:t>
      </w:r>
      <w:r w:rsidR="001021DA">
        <w:rPr>
          <w:rFonts w:eastAsia="Times New Roman" w:cstheme="minorHAnsi"/>
        </w:rPr>
        <w:t xml:space="preserve"> The same can be said for the lack of cryptography within the program.</w:t>
      </w:r>
      <w:r w:rsidR="00DD0E69">
        <w:rPr>
          <w:rFonts w:eastAsia="Times New Roman" w:cstheme="minorHAnsi"/>
        </w:rPr>
        <w:t xml:space="preserve"> While there are only a few lines of code overall, I do think the quality is good, just missing a few important security measures.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C7652EB" w14:textId="77777777" w:rsidR="00EE6E8B" w:rsidRDefault="00EE6E8B" w:rsidP="00EE6E8B">
      <w:pPr>
        <w:suppressAutoHyphens/>
        <w:spacing w:after="0" w:line="240" w:lineRule="auto"/>
        <w:contextualSpacing/>
        <w:rPr>
          <w:rFonts w:eastAsia="Times New Roman" w:cstheme="minorHAnsi"/>
          <w:b/>
          <w:bCs/>
          <w:u w:val="single"/>
        </w:rPr>
      </w:pPr>
      <w:r w:rsidRPr="00EE6E8B">
        <w:rPr>
          <w:rFonts w:eastAsia="Times New Roman" w:cstheme="minorHAnsi"/>
          <w:b/>
          <w:bCs/>
          <w:u w:val="single"/>
        </w:rPr>
        <w:t>bcprov-jdk15on-1.46.jar</w:t>
      </w:r>
    </w:p>
    <w:p w14:paraId="4C0A104D" w14:textId="19D57D47" w:rsidR="007D1EEB" w:rsidRPr="007D1EEB" w:rsidRDefault="007D1EEB" w:rsidP="00EE6E8B">
      <w:pPr>
        <w:suppressAutoHyphens/>
        <w:spacing w:after="0" w:line="240" w:lineRule="auto"/>
        <w:contextualSpacing/>
        <w:rPr>
          <w:rFonts w:eastAsia="Times New Roman" w:cstheme="minorHAnsi"/>
        </w:rPr>
      </w:pPr>
      <w:r w:rsidRPr="007D1EEB">
        <w:rPr>
          <w:rFonts w:eastAsia="Times New Roman" w:cstheme="minorHAnsi"/>
          <w:b/>
          <w:bCs/>
        </w:rPr>
        <w:t>ID</w:t>
      </w:r>
      <w:r w:rsidRPr="007D1EEB">
        <w:rPr>
          <w:rFonts w:eastAsia="Times New Roman" w:cstheme="minorHAnsi"/>
        </w:rPr>
        <w:t>:</w:t>
      </w:r>
      <w:r>
        <w:rPr>
          <w:rFonts w:eastAsia="Times New Roman" w:cstheme="minorHAnsi"/>
        </w:rPr>
        <w:t xml:space="preserve"> </w:t>
      </w:r>
      <w:r w:rsidRPr="007D1EEB">
        <w:rPr>
          <w:rFonts w:eastAsia="Times New Roman" w:cstheme="minorHAnsi"/>
        </w:rPr>
        <w:t>cpe:2.3:a:bouncycastle:legion-of-the-bouncy-castle-java-crytography-api:1.46:*:*:*:*:*:*:*</w:t>
      </w:r>
    </w:p>
    <w:p w14:paraId="09A77207" w14:textId="3CF7E206" w:rsidR="00EE6E8B" w:rsidRPr="00EE6E8B" w:rsidRDefault="00F14D67" w:rsidP="00EE6E8B">
      <w:pPr>
        <w:suppressAutoHyphens/>
        <w:spacing w:after="0" w:line="240" w:lineRule="auto"/>
        <w:contextualSpacing/>
        <w:rPr>
          <w:rFonts w:eastAsia="Times New Roman" w:cstheme="minorHAnsi"/>
        </w:rPr>
      </w:pPr>
      <w:r w:rsidRPr="00F14D67">
        <w:rPr>
          <w:rFonts w:eastAsia="Times New Roman" w:cstheme="minorHAnsi"/>
          <w:b/>
          <w:bCs/>
        </w:rPr>
        <w:t>Description</w:t>
      </w:r>
      <w:r>
        <w:rPr>
          <w:rFonts w:eastAsia="Times New Roman" w:cstheme="minorHAnsi"/>
        </w:rPr>
        <w:t xml:space="preserve">: </w:t>
      </w:r>
      <w:r w:rsidR="00EE6E8B" w:rsidRPr="00EE6E8B">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77CE357B" w14:textId="72427E20" w:rsidR="00EE6E8B" w:rsidRDefault="00EE6E8B" w:rsidP="00EE6E8B">
      <w:pPr>
        <w:suppressAutoHyphens/>
        <w:spacing w:after="0" w:line="240" w:lineRule="auto"/>
        <w:contextualSpacing/>
        <w:rPr>
          <w:rFonts w:eastAsia="Times New Roman" w:cstheme="minorHAnsi"/>
        </w:rPr>
      </w:pPr>
      <w:r w:rsidRPr="0004447C">
        <w:rPr>
          <w:rFonts w:eastAsia="Times New Roman" w:cstheme="minorHAnsi"/>
          <w:b/>
          <w:bCs/>
        </w:rPr>
        <w:t>Solution</w:t>
      </w:r>
      <w:r>
        <w:rPr>
          <w:rFonts w:eastAsia="Times New Roman" w:cstheme="minorHAnsi"/>
        </w:rPr>
        <w:t>: Update to version 1.7.</w:t>
      </w:r>
    </w:p>
    <w:p w14:paraId="7F89BF75" w14:textId="77777777" w:rsidR="00DA1611" w:rsidRDefault="00DA1611" w:rsidP="00EE6E8B">
      <w:pPr>
        <w:suppressAutoHyphens/>
        <w:spacing w:after="0" w:line="240" w:lineRule="auto"/>
        <w:contextualSpacing/>
        <w:rPr>
          <w:rFonts w:eastAsia="Times New Roman" w:cstheme="minorHAnsi"/>
        </w:rPr>
      </w:pPr>
    </w:p>
    <w:p w14:paraId="48EDD10A" w14:textId="0AF22BFE" w:rsidR="005F470A" w:rsidRPr="00181B39" w:rsidRDefault="005F470A" w:rsidP="00EE6E8B">
      <w:pPr>
        <w:suppressAutoHyphens/>
        <w:spacing w:after="0" w:line="240" w:lineRule="auto"/>
        <w:contextualSpacing/>
        <w:rPr>
          <w:rFonts w:eastAsia="Times New Roman" w:cstheme="minorHAnsi"/>
          <w:b/>
          <w:bCs/>
          <w:u w:val="single"/>
        </w:rPr>
      </w:pPr>
      <w:r w:rsidRPr="00181B39">
        <w:rPr>
          <w:rFonts w:eastAsia="Times New Roman" w:cstheme="minorHAnsi"/>
          <w:b/>
          <w:bCs/>
          <w:u w:val="single"/>
        </w:rPr>
        <w:t>spring-boot-2.2.4.RELEASE.jar</w:t>
      </w:r>
    </w:p>
    <w:p w14:paraId="50B0D1EC" w14:textId="04EB10BD" w:rsidR="00DA1611" w:rsidRDefault="00DA1611" w:rsidP="00EE6E8B">
      <w:pPr>
        <w:suppressAutoHyphens/>
        <w:spacing w:after="0" w:line="240" w:lineRule="auto"/>
        <w:contextualSpacing/>
        <w:rPr>
          <w:rFonts w:eastAsia="Times New Roman" w:cstheme="minorHAnsi"/>
        </w:rPr>
      </w:pPr>
      <w:r>
        <w:rPr>
          <w:rFonts w:eastAsia="Times New Roman" w:cstheme="minorHAnsi"/>
          <w:b/>
          <w:bCs/>
        </w:rPr>
        <w:lastRenderedPageBreak/>
        <w:t xml:space="preserve">ID: </w:t>
      </w:r>
      <w:r w:rsidRPr="00DA1611">
        <w:rPr>
          <w:rFonts w:eastAsia="Times New Roman" w:cstheme="minorHAnsi"/>
        </w:rPr>
        <w:t>cpe:2.3:a:vmware:spring_boot:2.2.4:release:*:*:*:*:*:*</w:t>
      </w:r>
    </w:p>
    <w:p w14:paraId="5EA775D6" w14:textId="79579721" w:rsidR="00DA1611" w:rsidRDefault="00DA1611" w:rsidP="00EE6E8B">
      <w:pPr>
        <w:suppressAutoHyphens/>
        <w:spacing w:after="0" w:line="240" w:lineRule="auto"/>
        <w:contextualSpacing/>
        <w:rPr>
          <w:rFonts w:eastAsia="Times New Roman" w:cstheme="minorHAnsi"/>
        </w:rPr>
      </w:pPr>
      <w:r w:rsidRPr="00DA1611">
        <w:rPr>
          <w:rFonts w:eastAsia="Times New Roman" w:cstheme="minorHAnsi"/>
          <w:b/>
          <w:bCs/>
        </w:rPr>
        <w:t>Description</w:t>
      </w:r>
      <w:r>
        <w:rPr>
          <w:rFonts w:eastAsia="Times New Roman" w:cstheme="minorHAnsi"/>
        </w:rPr>
        <w:t xml:space="preserve">: </w:t>
      </w:r>
      <w:r w:rsidRPr="00DA1611">
        <w:rPr>
          <w:rFonts w:eastAsia="Times New Roman" w:cstheme="minorHAnsi"/>
        </w:rPr>
        <w:t xml:space="preserve">spring-boot versions prior to version v2.2.11.RELEASE was vulnerable to temporary directory hijacking. This vulnerability impacted the org.springframework.boot.web.server.AbstractConfigurableWebServerFactory.createTempDir method. </w:t>
      </w:r>
    </w:p>
    <w:p w14:paraId="76433047" w14:textId="2393EFB0" w:rsidR="00DA1611" w:rsidRPr="00DA1611" w:rsidRDefault="00DA1611" w:rsidP="00EE6E8B">
      <w:pPr>
        <w:suppressAutoHyphens/>
        <w:spacing w:after="0" w:line="240" w:lineRule="auto"/>
        <w:contextualSpacing/>
        <w:rPr>
          <w:rFonts w:eastAsia="Times New Roman" w:cstheme="minorHAnsi"/>
        </w:rPr>
      </w:pPr>
      <w:r>
        <w:rPr>
          <w:rFonts w:eastAsia="Times New Roman" w:cstheme="minorHAnsi"/>
          <w:b/>
          <w:bCs/>
        </w:rPr>
        <w:t xml:space="preserve">Solution: </w:t>
      </w:r>
      <w:r>
        <w:rPr>
          <w:rFonts w:eastAsia="Times New Roman" w:cstheme="minorHAnsi"/>
        </w:rPr>
        <w:t>Update to version 3.1.5.</w:t>
      </w:r>
    </w:p>
    <w:p w14:paraId="65621D00" w14:textId="77777777" w:rsidR="00EE6E8B" w:rsidRDefault="00EE6E8B" w:rsidP="00EE6E8B">
      <w:pPr>
        <w:suppressAutoHyphens/>
        <w:spacing w:after="0" w:line="240" w:lineRule="auto"/>
        <w:contextualSpacing/>
        <w:rPr>
          <w:rFonts w:eastAsia="Times New Roman" w:cstheme="minorHAnsi"/>
        </w:rPr>
      </w:pPr>
    </w:p>
    <w:p w14:paraId="04C4752B" w14:textId="6BDF84EA" w:rsidR="00EE6E8B" w:rsidRPr="0052537C" w:rsidRDefault="00EE6E8B" w:rsidP="00EE6E8B">
      <w:pPr>
        <w:suppressAutoHyphens/>
        <w:spacing w:after="0" w:line="240" w:lineRule="auto"/>
        <w:contextualSpacing/>
        <w:rPr>
          <w:rFonts w:eastAsia="Times New Roman" w:cstheme="minorHAnsi"/>
          <w:b/>
          <w:bCs/>
          <w:u w:val="single"/>
        </w:rPr>
      </w:pPr>
      <w:r w:rsidRPr="0052537C">
        <w:rPr>
          <w:rFonts w:eastAsia="Times New Roman" w:cstheme="minorHAnsi"/>
          <w:b/>
          <w:bCs/>
          <w:u w:val="single"/>
        </w:rPr>
        <w:t>logback-core-1.2.3.jar</w:t>
      </w:r>
    </w:p>
    <w:p w14:paraId="13807BF0" w14:textId="3EC02451" w:rsidR="007D1EEB" w:rsidRDefault="007D1EEB" w:rsidP="00EE6E8B">
      <w:pPr>
        <w:suppressAutoHyphens/>
        <w:spacing w:after="0" w:line="240" w:lineRule="auto"/>
        <w:contextualSpacing/>
        <w:rPr>
          <w:rFonts w:eastAsia="Times New Roman" w:cstheme="minorHAnsi"/>
        </w:rPr>
      </w:pPr>
      <w:r w:rsidRPr="0052537C">
        <w:rPr>
          <w:rFonts w:eastAsia="Times New Roman" w:cstheme="minorHAnsi"/>
          <w:b/>
          <w:bCs/>
        </w:rPr>
        <w:t>ID</w:t>
      </w:r>
      <w:r>
        <w:rPr>
          <w:rFonts w:eastAsia="Times New Roman" w:cstheme="minorHAnsi"/>
        </w:rPr>
        <w:t>:</w:t>
      </w:r>
      <w:r w:rsidR="0052537C">
        <w:rPr>
          <w:rFonts w:eastAsia="Times New Roman" w:cstheme="minorHAnsi"/>
        </w:rPr>
        <w:t xml:space="preserve"> </w:t>
      </w:r>
      <w:r w:rsidR="0052537C" w:rsidRPr="0052537C">
        <w:rPr>
          <w:rFonts w:eastAsia="Times New Roman" w:cstheme="minorHAnsi"/>
        </w:rPr>
        <w:t>cpe:2.3:a:qos:logback:1.2.3:*:*:*:*:*:*:*</w:t>
      </w:r>
    </w:p>
    <w:p w14:paraId="33F82E47" w14:textId="18EA0AE3" w:rsidR="007D1EEB" w:rsidRDefault="007D1EEB" w:rsidP="00EE6E8B">
      <w:pPr>
        <w:suppressAutoHyphens/>
        <w:spacing w:after="0" w:line="240" w:lineRule="auto"/>
        <w:contextualSpacing/>
        <w:rPr>
          <w:rFonts w:eastAsia="Times New Roman" w:cstheme="minorHAnsi"/>
        </w:rPr>
      </w:pPr>
      <w:r w:rsidRPr="0052537C">
        <w:rPr>
          <w:rFonts w:eastAsia="Times New Roman" w:cstheme="minorHAnsi"/>
          <w:b/>
          <w:bCs/>
        </w:rPr>
        <w:t>Description</w:t>
      </w:r>
      <w:r>
        <w:rPr>
          <w:rFonts w:eastAsia="Times New Roman" w:cstheme="minorHAnsi"/>
        </w:rPr>
        <w:t>:</w:t>
      </w:r>
      <w:r w:rsidR="00884F08">
        <w:rPr>
          <w:rFonts w:eastAsia="Times New Roman" w:cstheme="minorHAnsi"/>
        </w:rPr>
        <w:t xml:space="preserve"> </w:t>
      </w:r>
      <w:r w:rsidR="00884F08" w:rsidRPr="00884F08">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p w14:paraId="01270F76" w14:textId="43B3B6B2" w:rsidR="007D1EEB" w:rsidRDefault="007D1EEB" w:rsidP="00EE6E8B">
      <w:pPr>
        <w:suppressAutoHyphens/>
        <w:spacing w:after="0" w:line="240" w:lineRule="auto"/>
        <w:contextualSpacing/>
        <w:rPr>
          <w:rFonts w:eastAsia="Times New Roman" w:cstheme="minorHAnsi"/>
        </w:rPr>
      </w:pPr>
      <w:r w:rsidRPr="0052537C">
        <w:rPr>
          <w:rFonts w:eastAsia="Times New Roman" w:cstheme="minorHAnsi"/>
          <w:b/>
          <w:bCs/>
        </w:rPr>
        <w:t>Solution</w:t>
      </w:r>
      <w:r>
        <w:rPr>
          <w:rFonts w:eastAsia="Times New Roman" w:cstheme="minorHAnsi"/>
        </w:rPr>
        <w:t>:</w:t>
      </w:r>
      <w:r w:rsidR="00D57F4F">
        <w:rPr>
          <w:rFonts w:eastAsia="Times New Roman" w:cstheme="minorHAnsi"/>
        </w:rPr>
        <w:t xml:space="preserve"> </w:t>
      </w:r>
      <w:r w:rsidR="00D57F4F">
        <w:rPr>
          <w:rFonts w:eastAsia="Times New Roman" w:cstheme="minorHAnsi"/>
        </w:rPr>
        <w:t>Update to version 1.</w:t>
      </w:r>
      <w:r w:rsidR="00D57F4F">
        <w:rPr>
          <w:rFonts w:eastAsia="Times New Roman" w:cstheme="minorHAnsi"/>
        </w:rPr>
        <w:t>4.11</w:t>
      </w:r>
      <w:r w:rsidR="00D57F4F">
        <w:rPr>
          <w:rFonts w:eastAsia="Times New Roman" w:cstheme="minorHAnsi"/>
        </w:rPr>
        <w:t>.</w:t>
      </w:r>
    </w:p>
    <w:p w14:paraId="4C177D3A" w14:textId="77777777" w:rsidR="007D1EEB" w:rsidRDefault="007D1EEB" w:rsidP="00EE6E8B">
      <w:pPr>
        <w:suppressAutoHyphens/>
        <w:spacing w:after="0" w:line="240" w:lineRule="auto"/>
        <w:contextualSpacing/>
        <w:rPr>
          <w:rFonts w:eastAsia="Times New Roman" w:cstheme="minorHAnsi"/>
        </w:rPr>
      </w:pPr>
    </w:p>
    <w:p w14:paraId="4FDBA79C" w14:textId="68F773BF" w:rsidR="00EE6E8B" w:rsidRPr="002646E7" w:rsidRDefault="00EE6E8B" w:rsidP="00EE6E8B">
      <w:pPr>
        <w:suppressAutoHyphens/>
        <w:spacing w:after="0" w:line="240" w:lineRule="auto"/>
        <w:contextualSpacing/>
        <w:rPr>
          <w:rFonts w:eastAsia="Times New Roman" w:cstheme="minorHAnsi"/>
          <w:b/>
          <w:bCs/>
          <w:u w:val="single"/>
        </w:rPr>
      </w:pPr>
      <w:r w:rsidRPr="002646E7">
        <w:rPr>
          <w:rFonts w:eastAsia="Times New Roman" w:cstheme="minorHAnsi"/>
          <w:b/>
          <w:bCs/>
          <w:u w:val="single"/>
        </w:rPr>
        <w:t>log4j-api-2.12.1.jar</w:t>
      </w:r>
    </w:p>
    <w:p w14:paraId="5B66D38D" w14:textId="099A70A2" w:rsidR="007D1EEB" w:rsidRDefault="007D1EEB" w:rsidP="007D1EEB">
      <w:pPr>
        <w:suppressAutoHyphens/>
        <w:spacing w:after="0" w:line="240" w:lineRule="auto"/>
        <w:contextualSpacing/>
        <w:rPr>
          <w:rFonts w:eastAsia="Times New Roman" w:cstheme="minorHAnsi"/>
        </w:rPr>
      </w:pPr>
      <w:r w:rsidRPr="00262703">
        <w:rPr>
          <w:rFonts w:eastAsia="Times New Roman" w:cstheme="minorHAnsi"/>
          <w:b/>
          <w:bCs/>
        </w:rPr>
        <w:t>ID</w:t>
      </w:r>
      <w:r>
        <w:rPr>
          <w:rFonts w:eastAsia="Times New Roman" w:cstheme="minorHAnsi"/>
        </w:rPr>
        <w:t>:</w:t>
      </w:r>
      <w:r w:rsidR="00262703">
        <w:rPr>
          <w:rFonts w:eastAsia="Times New Roman" w:cstheme="minorHAnsi"/>
        </w:rPr>
        <w:t xml:space="preserve"> </w:t>
      </w:r>
      <w:r w:rsidR="00262703" w:rsidRPr="00262703">
        <w:rPr>
          <w:rFonts w:eastAsia="Times New Roman" w:cstheme="minorHAnsi"/>
        </w:rPr>
        <w:t>cpe:2.3:a:apache:log4j:2.12.1:*:*:*:*:*:*:*</w:t>
      </w:r>
    </w:p>
    <w:p w14:paraId="12CEB1CD" w14:textId="40C3E85C" w:rsidR="007D1EEB" w:rsidRDefault="007D1EEB" w:rsidP="007D1EEB">
      <w:pPr>
        <w:suppressAutoHyphens/>
        <w:spacing w:after="0" w:line="240" w:lineRule="auto"/>
        <w:contextualSpacing/>
        <w:rPr>
          <w:rFonts w:eastAsia="Times New Roman" w:cstheme="minorHAnsi"/>
        </w:rPr>
      </w:pPr>
      <w:r w:rsidRPr="00262703">
        <w:rPr>
          <w:rFonts w:eastAsia="Times New Roman" w:cstheme="minorHAnsi"/>
          <w:b/>
          <w:bCs/>
        </w:rPr>
        <w:t>Description</w:t>
      </w:r>
      <w:r>
        <w:rPr>
          <w:rFonts w:eastAsia="Times New Roman" w:cstheme="minorHAnsi"/>
        </w:rPr>
        <w:t>:</w:t>
      </w:r>
      <w:r w:rsidR="00A76179">
        <w:rPr>
          <w:rFonts w:eastAsia="Times New Roman" w:cstheme="minorHAnsi"/>
        </w:rPr>
        <w:t xml:space="preserve"> </w:t>
      </w:r>
      <w:r w:rsidR="00A76179" w:rsidRPr="00A76179">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1E87B654" w14:textId="7D5EFF96" w:rsidR="007D1EEB" w:rsidRDefault="007D1EEB" w:rsidP="007D1EEB">
      <w:pPr>
        <w:suppressAutoHyphens/>
        <w:spacing w:after="0" w:line="240" w:lineRule="auto"/>
        <w:contextualSpacing/>
        <w:rPr>
          <w:rFonts w:eastAsia="Times New Roman" w:cstheme="minorHAnsi"/>
        </w:rPr>
      </w:pPr>
      <w:r w:rsidRPr="00262703">
        <w:rPr>
          <w:rFonts w:eastAsia="Times New Roman" w:cstheme="minorHAnsi"/>
          <w:b/>
          <w:bCs/>
        </w:rPr>
        <w:t>Solution</w:t>
      </w:r>
      <w:r>
        <w:rPr>
          <w:rFonts w:eastAsia="Times New Roman" w:cstheme="minorHAnsi"/>
        </w:rPr>
        <w:t>:</w:t>
      </w:r>
      <w:r w:rsidR="00A76179">
        <w:rPr>
          <w:rFonts w:eastAsia="Times New Roman" w:cstheme="minorHAnsi"/>
        </w:rPr>
        <w:t xml:space="preserve"> Upgrade to version 2.21.1</w:t>
      </w:r>
      <w:r w:rsidR="00DA1611">
        <w:rPr>
          <w:rFonts w:eastAsia="Times New Roman" w:cstheme="minorHAnsi"/>
        </w:rPr>
        <w:t>.</w:t>
      </w:r>
    </w:p>
    <w:p w14:paraId="0EE752F9" w14:textId="77777777" w:rsidR="007D1EEB" w:rsidRDefault="007D1EEB" w:rsidP="00EE6E8B">
      <w:pPr>
        <w:suppressAutoHyphens/>
        <w:spacing w:after="0" w:line="240" w:lineRule="auto"/>
        <w:contextualSpacing/>
        <w:rPr>
          <w:rFonts w:eastAsia="Times New Roman" w:cstheme="minorHAnsi"/>
        </w:rPr>
      </w:pPr>
    </w:p>
    <w:p w14:paraId="18B25556" w14:textId="77777777" w:rsidR="00DE2F0E" w:rsidRDefault="00DE2F0E" w:rsidP="00EE6E8B">
      <w:pPr>
        <w:suppressAutoHyphens/>
        <w:spacing w:after="0" w:line="240" w:lineRule="auto"/>
        <w:contextualSpacing/>
        <w:rPr>
          <w:rFonts w:eastAsia="Times New Roman" w:cstheme="minorHAnsi"/>
        </w:rPr>
      </w:pPr>
    </w:p>
    <w:p w14:paraId="0DFB414F" w14:textId="36792328" w:rsidR="00EE6E8B" w:rsidRPr="00DE2F0E" w:rsidRDefault="00EE6E8B" w:rsidP="00EE6E8B">
      <w:pPr>
        <w:suppressAutoHyphens/>
        <w:spacing w:after="0" w:line="240" w:lineRule="auto"/>
        <w:contextualSpacing/>
        <w:rPr>
          <w:rFonts w:eastAsia="Times New Roman" w:cstheme="minorHAnsi"/>
          <w:b/>
          <w:bCs/>
          <w:u w:val="single"/>
        </w:rPr>
      </w:pPr>
      <w:r w:rsidRPr="00DE2F0E">
        <w:rPr>
          <w:rFonts w:eastAsia="Times New Roman" w:cstheme="minorHAnsi"/>
          <w:b/>
          <w:bCs/>
          <w:u w:val="single"/>
        </w:rPr>
        <w:t>snakeyaml-1.25.jar</w:t>
      </w:r>
    </w:p>
    <w:p w14:paraId="37A01DF7" w14:textId="67557A66" w:rsidR="00DE2F0E" w:rsidRDefault="00DE2F0E" w:rsidP="00EE6E8B">
      <w:pPr>
        <w:suppressAutoHyphens/>
        <w:spacing w:after="0" w:line="240" w:lineRule="auto"/>
        <w:contextualSpacing/>
        <w:rPr>
          <w:rFonts w:eastAsia="Times New Roman" w:cstheme="minorHAnsi"/>
        </w:rPr>
      </w:pPr>
      <w:r w:rsidRPr="00DE2F0E">
        <w:rPr>
          <w:rFonts w:eastAsia="Times New Roman" w:cstheme="minorHAnsi"/>
          <w:b/>
          <w:bCs/>
        </w:rPr>
        <w:t>Description</w:t>
      </w:r>
      <w:r>
        <w:rPr>
          <w:rFonts w:eastAsia="Times New Roman" w:cstheme="minorHAnsi"/>
        </w:rPr>
        <w:t xml:space="preserve">: </w:t>
      </w:r>
      <w:r w:rsidRPr="00DE2F0E">
        <w:rPr>
          <w:rFonts w:eastAsia="Times New Roman" w:cstheme="minorHAnsi"/>
        </w:rPr>
        <w:t>The Alias feature in SnakeYAML before 1.26 allows entity expansion during a load operation, a related issue to CVE-2003-1564.</w:t>
      </w:r>
    </w:p>
    <w:p w14:paraId="3EF18FD4" w14:textId="408016BA" w:rsidR="00DE2F0E" w:rsidRDefault="00DE2F0E" w:rsidP="00EE6E8B">
      <w:pPr>
        <w:suppressAutoHyphens/>
        <w:spacing w:after="0" w:line="240" w:lineRule="auto"/>
        <w:contextualSpacing/>
        <w:rPr>
          <w:rFonts w:eastAsia="Times New Roman" w:cstheme="minorHAnsi"/>
        </w:rPr>
      </w:pPr>
      <w:r w:rsidRPr="00DE2F0E">
        <w:rPr>
          <w:rFonts w:eastAsia="Times New Roman" w:cstheme="minorHAnsi"/>
          <w:b/>
          <w:bCs/>
        </w:rPr>
        <w:t>Solution</w:t>
      </w:r>
      <w:r>
        <w:rPr>
          <w:rFonts w:eastAsia="Times New Roman" w:cstheme="minorHAnsi"/>
        </w:rPr>
        <w:t>: Upgrade to version 2.2</w:t>
      </w:r>
      <w:r w:rsidR="00DA1611">
        <w:rPr>
          <w:rFonts w:eastAsia="Times New Roman" w:cstheme="minorHAnsi"/>
        </w:rPr>
        <w:t>.</w:t>
      </w:r>
    </w:p>
    <w:p w14:paraId="3CF23AD4" w14:textId="77777777" w:rsidR="00DE2F0E" w:rsidRDefault="00DE2F0E" w:rsidP="00EE6E8B">
      <w:pPr>
        <w:suppressAutoHyphens/>
        <w:spacing w:after="0" w:line="240" w:lineRule="auto"/>
        <w:contextualSpacing/>
        <w:rPr>
          <w:rFonts w:eastAsia="Times New Roman" w:cstheme="minorHAnsi"/>
        </w:rPr>
      </w:pPr>
    </w:p>
    <w:p w14:paraId="0E5B9CA9" w14:textId="6B36D525" w:rsidR="00EE6E8B" w:rsidRPr="009C2294" w:rsidRDefault="00EE6E8B" w:rsidP="00EE6E8B">
      <w:pPr>
        <w:suppressAutoHyphens/>
        <w:spacing w:after="0" w:line="240" w:lineRule="auto"/>
        <w:contextualSpacing/>
        <w:rPr>
          <w:rFonts w:eastAsia="Times New Roman" w:cstheme="minorHAnsi"/>
          <w:b/>
          <w:bCs/>
          <w:u w:val="single"/>
        </w:rPr>
      </w:pPr>
      <w:r w:rsidRPr="009C2294">
        <w:rPr>
          <w:rFonts w:eastAsia="Times New Roman" w:cstheme="minorHAnsi"/>
          <w:b/>
          <w:bCs/>
          <w:u w:val="single"/>
        </w:rPr>
        <w:t>jackson-databind-2.10.2.jar</w:t>
      </w:r>
    </w:p>
    <w:p w14:paraId="582BB940" w14:textId="72669D2D" w:rsidR="007D1EEB" w:rsidRDefault="007D1EEB" w:rsidP="007D1EEB">
      <w:pPr>
        <w:suppressAutoHyphens/>
        <w:spacing w:after="0" w:line="240" w:lineRule="auto"/>
        <w:contextualSpacing/>
        <w:rPr>
          <w:rFonts w:eastAsia="Times New Roman" w:cstheme="minorHAnsi"/>
        </w:rPr>
      </w:pPr>
      <w:r w:rsidRPr="009C2294">
        <w:rPr>
          <w:rFonts w:eastAsia="Times New Roman" w:cstheme="minorHAnsi"/>
          <w:b/>
          <w:bCs/>
        </w:rPr>
        <w:t>ID</w:t>
      </w:r>
      <w:r>
        <w:rPr>
          <w:rFonts w:eastAsia="Times New Roman" w:cstheme="minorHAnsi"/>
        </w:rPr>
        <w:t>:</w:t>
      </w:r>
      <w:r w:rsidR="0036143A">
        <w:rPr>
          <w:rFonts w:eastAsia="Times New Roman" w:cstheme="minorHAnsi"/>
        </w:rPr>
        <w:t xml:space="preserve"> </w:t>
      </w:r>
      <w:r w:rsidR="0036143A" w:rsidRPr="0036143A">
        <w:rPr>
          <w:rFonts w:eastAsia="Times New Roman" w:cstheme="minorHAnsi"/>
        </w:rPr>
        <w:t>cpe:2.3:a:fasterxml:jackson-databind:2.10.2:*:*:*:*:*:*:*</w:t>
      </w:r>
    </w:p>
    <w:p w14:paraId="206EA02C" w14:textId="759681D2" w:rsidR="007D1EEB" w:rsidRDefault="007D1EEB" w:rsidP="007D1EEB">
      <w:pPr>
        <w:suppressAutoHyphens/>
        <w:spacing w:after="0" w:line="240" w:lineRule="auto"/>
        <w:contextualSpacing/>
        <w:rPr>
          <w:rFonts w:eastAsia="Times New Roman" w:cstheme="minorHAnsi"/>
        </w:rPr>
      </w:pPr>
      <w:r w:rsidRPr="009C2294">
        <w:rPr>
          <w:rFonts w:eastAsia="Times New Roman" w:cstheme="minorHAnsi"/>
          <w:b/>
          <w:bCs/>
        </w:rPr>
        <w:t>Description</w:t>
      </w:r>
      <w:r>
        <w:rPr>
          <w:rFonts w:eastAsia="Times New Roman" w:cstheme="minorHAnsi"/>
        </w:rPr>
        <w:t>:</w:t>
      </w:r>
      <w:r w:rsidR="009C2294">
        <w:rPr>
          <w:rFonts w:eastAsia="Times New Roman" w:cstheme="minorHAnsi"/>
        </w:rPr>
        <w:t xml:space="preserve"> </w:t>
      </w:r>
      <w:r w:rsidR="009C2294" w:rsidRPr="009C2294">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p w14:paraId="4F037C3E" w14:textId="0CF4B384" w:rsidR="007D1EEB" w:rsidRDefault="007D1EEB" w:rsidP="007D1EEB">
      <w:pPr>
        <w:suppressAutoHyphens/>
        <w:spacing w:after="0" w:line="240" w:lineRule="auto"/>
        <w:contextualSpacing/>
        <w:rPr>
          <w:rFonts w:eastAsia="Times New Roman" w:cstheme="minorHAnsi"/>
        </w:rPr>
      </w:pPr>
      <w:r w:rsidRPr="009C2294">
        <w:rPr>
          <w:rFonts w:eastAsia="Times New Roman" w:cstheme="minorHAnsi"/>
          <w:b/>
          <w:bCs/>
        </w:rPr>
        <w:t>Solution</w:t>
      </w:r>
      <w:r>
        <w:rPr>
          <w:rFonts w:eastAsia="Times New Roman" w:cstheme="minorHAnsi"/>
        </w:rPr>
        <w:t>:</w:t>
      </w:r>
      <w:r w:rsidR="009C2294">
        <w:rPr>
          <w:rFonts w:eastAsia="Times New Roman" w:cstheme="minorHAnsi"/>
        </w:rPr>
        <w:t xml:space="preserve"> Upgrade to version 2.15</w:t>
      </w:r>
      <w:r w:rsidR="00DA1611">
        <w:rPr>
          <w:rFonts w:eastAsia="Times New Roman" w:cstheme="minorHAnsi"/>
        </w:rPr>
        <w:t>.</w:t>
      </w:r>
    </w:p>
    <w:p w14:paraId="5E80B207" w14:textId="77777777" w:rsidR="007D1EEB" w:rsidRDefault="007D1EEB" w:rsidP="00EE6E8B">
      <w:pPr>
        <w:suppressAutoHyphens/>
        <w:spacing w:after="0" w:line="240" w:lineRule="auto"/>
        <w:contextualSpacing/>
        <w:rPr>
          <w:rFonts w:eastAsia="Times New Roman" w:cstheme="minorHAnsi"/>
        </w:rPr>
      </w:pPr>
    </w:p>
    <w:p w14:paraId="45792B9F" w14:textId="1B9CCA70" w:rsidR="00EE6E8B" w:rsidRPr="002757CE" w:rsidRDefault="00EE6E8B" w:rsidP="00EE6E8B">
      <w:pPr>
        <w:suppressAutoHyphens/>
        <w:spacing w:after="0" w:line="240" w:lineRule="auto"/>
        <w:contextualSpacing/>
        <w:rPr>
          <w:rFonts w:eastAsia="Times New Roman" w:cstheme="minorHAnsi"/>
          <w:b/>
          <w:bCs/>
          <w:u w:val="single"/>
        </w:rPr>
      </w:pPr>
      <w:r w:rsidRPr="002757CE">
        <w:rPr>
          <w:rFonts w:eastAsia="Times New Roman" w:cstheme="minorHAnsi"/>
          <w:b/>
          <w:bCs/>
          <w:u w:val="single"/>
        </w:rPr>
        <w:t>tomcat-embed-core-9.0.30.jar</w:t>
      </w:r>
    </w:p>
    <w:p w14:paraId="10E52C17" w14:textId="77777777" w:rsidR="00B00B1B" w:rsidRPr="00B00B1B" w:rsidRDefault="007D1EEB" w:rsidP="00B00B1B">
      <w:pPr>
        <w:suppressAutoHyphens/>
        <w:spacing w:after="0" w:line="240" w:lineRule="auto"/>
        <w:contextualSpacing/>
        <w:rPr>
          <w:rFonts w:eastAsia="Times New Roman" w:cstheme="minorHAnsi"/>
        </w:rPr>
      </w:pPr>
      <w:r w:rsidRPr="002757CE">
        <w:rPr>
          <w:rFonts w:eastAsia="Times New Roman" w:cstheme="minorHAnsi"/>
          <w:b/>
          <w:bCs/>
        </w:rPr>
        <w:t>ID</w:t>
      </w:r>
      <w:r>
        <w:rPr>
          <w:rFonts w:eastAsia="Times New Roman" w:cstheme="minorHAnsi"/>
        </w:rPr>
        <w:t>:</w:t>
      </w:r>
      <w:r w:rsidR="00B00B1B">
        <w:rPr>
          <w:rFonts w:eastAsia="Times New Roman" w:cstheme="minorHAnsi"/>
        </w:rPr>
        <w:t xml:space="preserve"> </w:t>
      </w:r>
      <w:r w:rsidR="00B00B1B" w:rsidRPr="00B00B1B">
        <w:rPr>
          <w:rFonts w:eastAsia="Times New Roman" w:cstheme="minorHAnsi"/>
        </w:rPr>
        <w:t>cpe:2.3:a:apache:tomcat:9.0.30:*:*:*:*:*:*:*</w:t>
      </w:r>
    </w:p>
    <w:p w14:paraId="601FA44A" w14:textId="686417AF" w:rsidR="007D1EEB" w:rsidRDefault="00B00B1B" w:rsidP="00B00B1B">
      <w:pPr>
        <w:suppressAutoHyphens/>
        <w:spacing w:after="0" w:line="240" w:lineRule="auto"/>
        <w:contextualSpacing/>
        <w:rPr>
          <w:rFonts w:eastAsia="Times New Roman" w:cstheme="minorHAnsi"/>
        </w:rPr>
      </w:pPr>
      <w:r w:rsidRPr="00B00B1B">
        <w:rPr>
          <w:rFonts w:eastAsia="Times New Roman" w:cstheme="minorHAnsi"/>
          <w:b/>
          <w:bCs/>
        </w:rPr>
        <w:t>ID</w:t>
      </w:r>
      <w:r>
        <w:rPr>
          <w:rFonts w:eastAsia="Times New Roman" w:cstheme="minorHAnsi"/>
        </w:rPr>
        <w:t xml:space="preserve">: </w:t>
      </w:r>
      <w:r w:rsidRPr="00B00B1B">
        <w:rPr>
          <w:rFonts w:eastAsia="Times New Roman" w:cstheme="minorHAnsi"/>
        </w:rPr>
        <w:t>cpe:2.3:a:apache_tomcat:apache_tomcat:9.0.30:*:*:*:*:*:*:*</w:t>
      </w:r>
    </w:p>
    <w:p w14:paraId="38EE895E" w14:textId="74498D19" w:rsidR="007D1EEB" w:rsidRDefault="007D1EEB" w:rsidP="007D1EEB">
      <w:pPr>
        <w:suppressAutoHyphens/>
        <w:spacing w:after="0" w:line="240" w:lineRule="auto"/>
        <w:contextualSpacing/>
        <w:rPr>
          <w:rFonts w:eastAsia="Times New Roman" w:cstheme="minorHAnsi"/>
        </w:rPr>
      </w:pPr>
      <w:r w:rsidRPr="002757CE">
        <w:rPr>
          <w:rFonts w:eastAsia="Times New Roman" w:cstheme="minorHAnsi"/>
          <w:b/>
          <w:bCs/>
        </w:rPr>
        <w:t>Description</w:t>
      </w:r>
      <w:r>
        <w:rPr>
          <w:rFonts w:eastAsia="Times New Roman" w:cstheme="minorHAnsi"/>
        </w:rPr>
        <w:t>:</w:t>
      </w:r>
      <w:r w:rsidR="002757CE">
        <w:rPr>
          <w:rFonts w:eastAsia="Times New Roman" w:cstheme="minorHAnsi"/>
        </w:rPr>
        <w:t xml:space="preserve"> </w:t>
      </w:r>
      <w:r w:rsidR="002757CE" w:rsidRPr="002757CE">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8D7F6B1" w14:textId="22978F8B" w:rsidR="007D1EEB" w:rsidRDefault="007D1EEB" w:rsidP="00EE6E8B">
      <w:pPr>
        <w:suppressAutoHyphens/>
        <w:spacing w:after="0" w:line="240" w:lineRule="auto"/>
        <w:contextualSpacing/>
        <w:rPr>
          <w:rFonts w:eastAsia="Times New Roman" w:cstheme="minorHAnsi"/>
        </w:rPr>
      </w:pPr>
      <w:r w:rsidRPr="002757CE">
        <w:rPr>
          <w:rFonts w:eastAsia="Times New Roman" w:cstheme="minorHAnsi"/>
          <w:b/>
          <w:bCs/>
        </w:rPr>
        <w:t>Solution</w:t>
      </w:r>
      <w:r>
        <w:rPr>
          <w:rFonts w:eastAsia="Times New Roman" w:cstheme="minorHAnsi"/>
        </w:rPr>
        <w:t>:</w:t>
      </w:r>
      <w:r w:rsidR="008B732D">
        <w:rPr>
          <w:rFonts w:eastAsia="Times New Roman" w:cstheme="minorHAnsi"/>
        </w:rPr>
        <w:t xml:space="preserve"> Upgrade to version 11.0.0</w:t>
      </w:r>
      <w:r w:rsidR="00DA1611">
        <w:rPr>
          <w:rFonts w:eastAsia="Times New Roman" w:cstheme="minorHAnsi"/>
        </w:rPr>
        <w:t>.</w:t>
      </w:r>
    </w:p>
    <w:p w14:paraId="198D18B4" w14:textId="77777777" w:rsidR="00EE6E8B" w:rsidRDefault="00EE6E8B" w:rsidP="00EE6E8B">
      <w:pPr>
        <w:suppressAutoHyphens/>
        <w:spacing w:after="0" w:line="240" w:lineRule="auto"/>
        <w:contextualSpacing/>
        <w:rPr>
          <w:rFonts w:eastAsia="Times New Roman" w:cstheme="minorHAnsi"/>
        </w:rPr>
      </w:pPr>
    </w:p>
    <w:p w14:paraId="7DFFD9CD" w14:textId="6D562083" w:rsidR="00EE6E8B" w:rsidRPr="0004447C" w:rsidRDefault="00EE6E8B" w:rsidP="00EE6E8B">
      <w:pPr>
        <w:suppressAutoHyphens/>
        <w:spacing w:after="0" w:line="240" w:lineRule="auto"/>
        <w:contextualSpacing/>
        <w:rPr>
          <w:rFonts w:eastAsia="Times New Roman" w:cstheme="minorHAnsi"/>
          <w:b/>
          <w:bCs/>
          <w:u w:val="single"/>
        </w:rPr>
      </w:pPr>
      <w:r w:rsidRPr="0004447C">
        <w:rPr>
          <w:rFonts w:eastAsia="Times New Roman" w:cstheme="minorHAnsi"/>
          <w:b/>
          <w:bCs/>
          <w:u w:val="single"/>
        </w:rPr>
        <w:t>hibernate-validator-6.0.18.Final.jar</w:t>
      </w:r>
    </w:p>
    <w:p w14:paraId="286C1872" w14:textId="7EA2F47E" w:rsidR="00EE6E8B" w:rsidRPr="00EE6E8B" w:rsidRDefault="00F14D67" w:rsidP="00EE6E8B">
      <w:pPr>
        <w:suppressAutoHyphens/>
        <w:spacing w:after="0" w:line="240" w:lineRule="auto"/>
        <w:contextualSpacing/>
        <w:rPr>
          <w:rFonts w:eastAsia="Times New Roman" w:cstheme="minorHAnsi"/>
        </w:rPr>
      </w:pPr>
      <w:r w:rsidRPr="00F14D67">
        <w:rPr>
          <w:rFonts w:eastAsia="Times New Roman" w:cstheme="minorHAnsi"/>
          <w:b/>
          <w:bCs/>
        </w:rPr>
        <w:t>Description</w:t>
      </w:r>
      <w:r>
        <w:rPr>
          <w:rFonts w:eastAsia="Times New Roman" w:cstheme="minorHAnsi"/>
        </w:rPr>
        <w:t xml:space="preserve">: </w:t>
      </w:r>
      <w:r w:rsidR="00EE6E8B" w:rsidRPr="00EE6E8B">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0CFF11B" w14:textId="2B6A9101" w:rsidR="00EE6E8B" w:rsidRPr="00EE6E8B" w:rsidRDefault="00EE6E8B" w:rsidP="00EE6E8B">
      <w:pPr>
        <w:suppressAutoHyphens/>
        <w:spacing w:after="0" w:line="240" w:lineRule="auto"/>
        <w:contextualSpacing/>
        <w:rPr>
          <w:rFonts w:eastAsia="Times New Roman" w:cstheme="minorHAnsi"/>
        </w:rPr>
      </w:pPr>
      <w:r w:rsidRPr="0004447C">
        <w:rPr>
          <w:rFonts w:eastAsia="Times New Roman" w:cstheme="minorHAnsi"/>
          <w:b/>
          <w:bCs/>
        </w:rPr>
        <w:lastRenderedPageBreak/>
        <w:t>Solution</w:t>
      </w:r>
      <w:r>
        <w:rPr>
          <w:rFonts w:eastAsia="Times New Roman" w:cstheme="minorHAnsi"/>
        </w:rPr>
        <w:t>: Update to version 6.0.23</w:t>
      </w:r>
      <w:r w:rsidR="00DA1611">
        <w:rPr>
          <w:rFonts w:eastAsia="Times New Roman" w:cstheme="minorHAnsi"/>
        </w:rPr>
        <w:t>.</w:t>
      </w:r>
    </w:p>
    <w:p w14:paraId="3257B898" w14:textId="77777777" w:rsidR="00EE6E8B" w:rsidRPr="00EE6E8B" w:rsidRDefault="00EE6E8B" w:rsidP="00EE6E8B">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0B7C8E5" w:rsidR="00974AE3" w:rsidRDefault="0055452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First and foremost, the easiest thing to do would be upgrading all systems to their current versions. </w:t>
      </w:r>
    </w:p>
    <w:p w14:paraId="217B579C" w14:textId="4326F5C7" w:rsidR="00554521" w:rsidRPr="001650C9" w:rsidRDefault="0055452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Next, add validation to GreetingController.java to ensure customer data safety. Finally, with the addition of cryptography, the transfers between Artemis Financial and their customers will be secured.</w:t>
      </w:r>
    </w:p>
    <w:sectPr w:rsidR="00554521"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912F" w14:textId="77777777" w:rsidR="008F40F9" w:rsidRDefault="008F40F9" w:rsidP="002F3F84">
      <w:r>
        <w:separator/>
      </w:r>
    </w:p>
  </w:endnote>
  <w:endnote w:type="continuationSeparator" w:id="0">
    <w:p w14:paraId="21C420B2" w14:textId="77777777" w:rsidR="008F40F9" w:rsidRDefault="008F40F9" w:rsidP="002F3F84">
      <w:r>
        <w:continuationSeparator/>
      </w:r>
    </w:p>
  </w:endnote>
  <w:endnote w:type="continuationNotice" w:id="1">
    <w:p w14:paraId="03452853" w14:textId="77777777" w:rsidR="008F40F9" w:rsidRDefault="008F40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B21F" w14:textId="77777777" w:rsidR="008F40F9" w:rsidRDefault="008F40F9" w:rsidP="002F3F84">
      <w:r>
        <w:separator/>
      </w:r>
    </w:p>
  </w:footnote>
  <w:footnote w:type="continuationSeparator" w:id="0">
    <w:p w14:paraId="3820B3F8" w14:textId="77777777" w:rsidR="008F40F9" w:rsidRDefault="008F40F9" w:rsidP="002F3F84">
      <w:r>
        <w:continuationSeparator/>
      </w:r>
    </w:p>
  </w:footnote>
  <w:footnote w:type="continuationNotice" w:id="1">
    <w:p w14:paraId="2CE615E2" w14:textId="77777777" w:rsidR="008F40F9" w:rsidRDefault="008F40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E4DE0"/>
    <w:multiLevelType w:val="hybridMultilevel"/>
    <w:tmpl w:val="82A8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1232041">
    <w:abstractNumId w:val="15"/>
  </w:num>
  <w:num w:numId="2" w16cid:durableId="893006716">
    <w:abstractNumId w:val="1"/>
  </w:num>
  <w:num w:numId="3" w16cid:durableId="1371344104">
    <w:abstractNumId w:val="4"/>
  </w:num>
  <w:num w:numId="4" w16cid:durableId="676226524">
    <w:abstractNumId w:val="10"/>
  </w:num>
  <w:num w:numId="5" w16cid:durableId="1437947046">
    <w:abstractNumId w:val="9"/>
  </w:num>
  <w:num w:numId="6" w16cid:durableId="671370187">
    <w:abstractNumId w:val="8"/>
  </w:num>
  <w:num w:numId="7" w16cid:durableId="187986351">
    <w:abstractNumId w:val="5"/>
  </w:num>
  <w:num w:numId="8" w16cid:durableId="1212418909">
    <w:abstractNumId w:val="13"/>
  </w:num>
  <w:num w:numId="9" w16cid:durableId="1559053781">
    <w:abstractNumId w:val="11"/>
    <w:lvlOverride w:ilvl="0">
      <w:lvl w:ilvl="0">
        <w:numFmt w:val="lowerLetter"/>
        <w:lvlText w:val="%1."/>
        <w:lvlJc w:val="left"/>
      </w:lvl>
    </w:lvlOverride>
  </w:num>
  <w:num w:numId="10" w16cid:durableId="1016616770">
    <w:abstractNumId w:val="6"/>
  </w:num>
  <w:num w:numId="11" w16cid:durableId="1532375449">
    <w:abstractNumId w:val="2"/>
    <w:lvlOverride w:ilvl="0">
      <w:lvl w:ilvl="0">
        <w:numFmt w:val="lowerLetter"/>
        <w:lvlText w:val="%1."/>
        <w:lvlJc w:val="left"/>
      </w:lvl>
    </w:lvlOverride>
  </w:num>
  <w:num w:numId="12" w16cid:durableId="2088185530">
    <w:abstractNumId w:val="0"/>
  </w:num>
  <w:num w:numId="13" w16cid:durableId="532425164">
    <w:abstractNumId w:val="14"/>
  </w:num>
  <w:num w:numId="14" w16cid:durableId="200167572">
    <w:abstractNumId w:val="7"/>
  </w:num>
  <w:num w:numId="15" w16cid:durableId="677931344">
    <w:abstractNumId w:val="3"/>
  </w:num>
  <w:num w:numId="16" w16cid:durableId="1136340500">
    <w:abstractNumId w:val="16"/>
  </w:num>
  <w:num w:numId="17" w16cid:durableId="677467951">
    <w:abstractNumId w:val="17"/>
  </w:num>
  <w:num w:numId="18" w16cid:durableId="5183556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12DE"/>
    <w:rsid w:val="0003798F"/>
    <w:rsid w:val="0004447C"/>
    <w:rsid w:val="00052476"/>
    <w:rsid w:val="000D2A1B"/>
    <w:rsid w:val="000D4B1E"/>
    <w:rsid w:val="001021DA"/>
    <w:rsid w:val="00113667"/>
    <w:rsid w:val="001240EF"/>
    <w:rsid w:val="001650C9"/>
    <w:rsid w:val="00181B39"/>
    <w:rsid w:val="00187548"/>
    <w:rsid w:val="001A381D"/>
    <w:rsid w:val="001C55A7"/>
    <w:rsid w:val="001E5399"/>
    <w:rsid w:val="001E75E5"/>
    <w:rsid w:val="00206DD2"/>
    <w:rsid w:val="00206F91"/>
    <w:rsid w:val="002079DF"/>
    <w:rsid w:val="00225BE2"/>
    <w:rsid w:val="00226919"/>
    <w:rsid w:val="00234FC3"/>
    <w:rsid w:val="0024494B"/>
    <w:rsid w:val="00250101"/>
    <w:rsid w:val="00262703"/>
    <w:rsid w:val="00262D50"/>
    <w:rsid w:val="002646E7"/>
    <w:rsid w:val="00266758"/>
    <w:rsid w:val="00271E26"/>
    <w:rsid w:val="002757CE"/>
    <w:rsid w:val="002778D5"/>
    <w:rsid w:val="00281DF1"/>
    <w:rsid w:val="00283B7F"/>
    <w:rsid w:val="002A5181"/>
    <w:rsid w:val="002B1BE5"/>
    <w:rsid w:val="002D79BF"/>
    <w:rsid w:val="002DA730"/>
    <w:rsid w:val="002F3F84"/>
    <w:rsid w:val="00321D27"/>
    <w:rsid w:val="00326AEA"/>
    <w:rsid w:val="0032740C"/>
    <w:rsid w:val="00332FF2"/>
    <w:rsid w:val="00352FD0"/>
    <w:rsid w:val="0036143A"/>
    <w:rsid w:val="003726AD"/>
    <w:rsid w:val="0037344C"/>
    <w:rsid w:val="00393181"/>
    <w:rsid w:val="003A0BF9"/>
    <w:rsid w:val="003E399D"/>
    <w:rsid w:val="003E5350"/>
    <w:rsid w:val="003F049E"/>
    <w:rsid w:val="003F32E7"/>
    <w:rsid w:val="003F4787"/>
    <w:rsid w:val="00460DE5"/>
    <w:rsid w:val="0046151B"/>
    <w:rsid w:val="00462F70"/>
    <w:rsid w:val="004802CA"/>
    <w:rsid w:val="00485402"/>
    <w:rsid w:val="004D2055"/>
    <w:rsid w:val="004D476B"/>
    <w:rsid w:val="00522199"/>
    <w:rsid w:val="00523478"/>
    <w:rsid w:val="0052537C"/>
    <w:rsid w:val="00531FBF"/>
    <w:rsid w:val="00532A24"/>
    <w:rsid w:val="00544AC4"/>
    <w:rsid w:val="005479D5"/>
    <w:rsid w:val="00554521"/>
    <w:rsid w:val="00556803"/>
    <w:rsid w:val="0058064D"/>
    <w:rsid w:val="0058528C"/>
    <w:rsid w:val="005A0DB2"/>
    <w:rsid w:val="005A6070"/>
    <w:rsid w:val="005A7C7F"/>
    <w:rsid w:val="005C593C"/>
    <w:rsid w:val="005F470A"/>
    <w:rsid w:val="005F574E"/>
    <w:rsid w:val="00633225"/>
    <w:rsid w:val="00655A27"/>
    <w:rsid w:val="006955A1"/>
    <w:rsid w:val="006B66FE"/>
    <w:rsid w:val="006C197D"/>
    <w:rsid w:val="006C3269"/>
    <w:rsid w:val="006F2F77"/>
    <w:rsid w:val="00701A84"/>
    <w:rsid w:val="007033DB"/>
    <w:rsid w:val="007415E6"/>
    <w:rsid w:val="00760100"/>
    <w:rsid w:val="007617B2"/>
    <w:rsid w:val="00761B04"/>
    <w:rsid w:val="00771C01"/>
    <w:rsid w:val="00771F13"/>
    <w:rsid w:val="00776757"/>
    <w:rsid w:val="007D1EEB"/>
    <w:rsid w:val="00811600"/>
    <w:rsid w:val="00812410"/>
    <w:rsid w:val="00841BCB"/>
    <w:rsid w:val="00847593"/>
    <w:rsid w:val="00861EC1"/>
    <w:rsid w:val="00884F08"/>
    <w:rsid w:val="008B732D"/>
    <w:rsid w:val="008C2575"/>
    <w:rsid w:val="008E7E10"/>
    <w:rsid w:val="008F26B4"/>
    <w:rsid w:val="008F40F9"/>
    <w:rsid w:val="0090104E"/>
    <w:rsid w:val="00921C2E"/>
    <w:rsid w:val="00940B1A"/>
    <w:rsid w:val="00944D65"/>
    <w:rsid w:val="00966538"/>
    <w:rsid w:val="009714E8"/>
    <w:rsid w:val="00974AE3"/>
    <w:rsid w:val="00974CAB"/>
    <w:rsid w:val="009774F3"/>
    <w:rsid w:val="009B0AA5"/>
    <w:rsid w:val="009B1496"/>
    <w:rsid w:val="009C11B9"/>
    <w:rsid w:val="009C2294"/>
    <w:rsid w:val="009C6202"/>
    <w:rsid w:val="00A12BCB"/>
    <w:rsid w:val="00A45B2C"/>
    <w:rsid w:val="00A472D7"/>
    <w:rsid w:val="00A57A92"/>
    <w:rsid w:val="00A71C4B"/>
    <w:rsid w:val="00A728D4"/>
    <w:rsid w:val="00A76179"/>
    <w:rsid w:val="00A9068B"/>
    <w:rsid w:val="00AE5B33"/>
    <w:rsid w:val="00AF1198"/>
    <w:rsid w:val="00AF2685"/>
    <w:rsid w:val="00AF4C03"/>
    <w:rsid w:val="00B00B1B"/>
    <w:rsid w:val="00B03C25"/>
    <w:rsid w:val="00B1598A"/>
    <w:rsid w:val="00B15CA3"/>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43659"/>
    <w:rsid w:val="00D528C2"/>
    <w:rsid w:val="00D57F4F"/>
    <w:rsid w:val="00D8455A"/>
    <w:rsid w:val="00DA1611"/>
    <w:rsid w:val="00DB63D9"/>
    <w:rsid w:val="00DC2970"/>
    <w:rsid w:val="00DD0E69"/>
    <w:rsid w:val="00DD3256"/>
    <w:rsid w:val="00DE2F0E"/>
    <w:rsid w:val="00E02BD0"/>
    <w:rsid w:val="00E03290"/>
    <w:rsid w:val="00E2188F"/>
    <w:rsid w:val="00E2280C"/>
    <w:rsid w:val="00E66FC0"/>
    <w:rsid w:val="00EE3EAE"/>
    <w:rsid w:val="00EE6E8B"/>
    <w:rsid w:val="00F143F0"/>
    <w:rsid w:val="00F14D67"/>
    <w:rsid w:val="00F27F88"/>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E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187">
      <w:bodyDiv w:val="1"/>
      <w:marLeft w:val="0"/>
      <w:marRight w:val="0"/>
      <w:marTop w:val="0"/>
      <w:marBottom w:val="0"/>
      <w:divBdr>
        <w:top w:val="none" w:sz="0" w:space="0" w:color="auto"/>
        <w:left w:val="none" w:sz="0" w:space="0" w:color="auto"/>
        <w:bottom w:val="none" w:sz="0" w:space="0" w:color="auto"/>
        <w:right w:val="none" w:sz="0" w:space="0" w:color="auto"/>
      </w:divBdr>
    </w:div>
    <w:div w:id="140851848">
      <w:bodyDiv w:val="1"/>
      <w:marLeft w:val="0"/>
      <w:marRight w:val="0"/>
      <w:marTop w:val="0"/>
      <w:marBottom w:val="0"/>
      <w:divBdr>
        <w:top w:val="none" w:sz="0" w:space="0" w:color="auto"/>
        <w:left w:val="none" w:sz="0" w:space="0" w:color="auto"/>
        <w:bottom w:val="none" w:sz="0" w:space="0" w:color="auto"/>
        <w:right w:val="none" w:sz="0" w:space="0" w:color="auto"/>
      </w:divBdr>
      <w:divsChild>
        <w:div w:id="156633161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3613911">
      <w:bodyDiv w:val="1"/>
      <w:marLeft w:val="0"/>
      <w:marRight w:val="0"/>
      <w:marTop w:val="0"/>
      <w:marBottom w:val="0"/>
      <w:divBdr>
        <w:top w:val="none" w:sz="0" w:space="0" w:color="auto"/>
        <w:left w:val="none" w:sz="0" w:space="0" w:color="auto"/>
        <w:bottom w:val="none" w:sz="0" w:space="0" w:color="auto"/>
        <w:right w:val="none" w:sz="0" w:space="0" w:color="auto"/>
      </w:divBdr>
      <w:divsChild>
        <w:div w:id="61979761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74405029">
      <w:bodyDiv w:val="1"/>
      <w:marLeft w:val="0"/>
      <w:marRight w:val="0"/>
      <w:marTop w:val="0"/>
      <w:marBottom w:val="0"/>
      <w:divBdr>
        <w:top w:val="none" w:sz="0" w:space="0" w:color="auto"/>
        <w:left w:val="none" w:sz="0" w:space="0" w:color="auto"/>
        <w:bottom w:val="none" w:sz="0" w:space="0" w:color="auto"/>
        <w:right w:val="none" w:sz="0" w:space="0" w:color="auto"/>
      </w:divBdr>
    </w:div>
    <w:div w:id="431978488">
      <w:bodyDiv w:val="1"/>
      <w:marLeft w:val="0"/>
      <w:marRight w:val="0"/>
      <w:marTop w:val="0"/>
      <w:marBottom w:val="0"/>
      <w:divBdr>
        <w:top w:val="none" w:sz="0" w:space="0" w:color="auto"/>
        <w:left w:val="none" w:sz="0" w:space="0" w:color="auto"/>
        <w:bottom w:val="none" w:sz="0" w:space="0" w:color="auto"/>
        <w:right w:val="none" w:sz="0" w:space="0" w:color="auto"/>
      </w:divBdr>
    </w:div>
    <w:div w:id="45410385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543541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2973736">
      <w:bodyDiv w:val="1"/>
      <w:marLeft w:val="0"/>
      <w:marRight w:val="0"/>
      <w:marTop w:val="0"/>
      <w:marBottom w:val="0"/>
      <w:divBdr>
        <w:top w:val="none" w:sz="0" w:space="0" w:color="auto"/>
        <w:left w:val="none" w:sz="0" w:space="0" w:color="auto"/>
        <w:bottom w:val="none" w:sz="0" w:space="0" w:color="auto"/>
        <w:right w:val="none" w:sz="0" w:space="0" w:color="auto"/>
      </w:divBdr>
    </w:div>
    <w:div w:id="684212963">
      <w:bodyDiv w:val="1"/>
      <w:marLeft w:val="0"/>
      <w:marRight w:val="0"/>
      <w:marTop w:val="0"/>
      <w:marBottom w:val="0"/>
      <w:divBdr>
        <w:top w:val="none" w:sz="0" w:space="0" w:color="auto"/>
        <w:left w:val="none" w:sz="0" w:space="0" w:color="auto"/>
        <w:bottom w:val="none" w:sz="0" w:space="0" w:color="auto"/>
        <w:right w:val="none" w:sz="0" w:space="0" w:color="auto"/>
      </w:divBdr>
    </w:div>
    <w:div w:id="747654319">
      <w:bodyDiv w:val="1"/>
      <w:marLeft w:val="0"/>
      <w:marRight w:val="0"/>
      <w:marTop w:val="0"/>
      <w:marBottom w:val="0"/>
      <w:divBdr>
        <w:top w:val="none" w:sz="0" w:space="0" w:color="auto"/>
        <w:left w:val="none" w:sz="0" w:space="0" w:color="auto"/>
        <w:bottom w:val="none" w:sz="0" w:space="0" w:color="auto"/>
        <w:right w:val="none" w:sz="0" w:space="0" w:color="auto"/>
      </w:divBdr>
      <w:divsChild>
        <w:div w:id="177085081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5578929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1018343">
      <w:bodyDiv w:val="1"/>
      <w:marLeft w:val="0"/>
      <w:marRight w:val="0"/>
      <w:marTop w:val="0"/>
      <w:marBottom w:val="0"/>
      <w:divBdr>
        <w:top w:val="none" w:sz="0" w:space="0" w:color="auto"/>
        <w:left w:val="none" w:sz="0" w:space="0" w:color="auto"/>
        <w:bottom w:val="none" w:sz="0" w:space="0" w:color="auto"/>
        <w:right w:val="none" w:sz="0" w:space="0" w:color="auto"/>
      </w:divBdr>
    </w:div>
    <w:div w:id="1018046745">
      <w:bodyDiv w:val="1"/>
      <w:marLeft w:val="0"/>
      <w:marRight w:val="0"/>
      <w:marTop w:val="0"/>
      <w:marBottom w:val="0"/>
      <w:divBdr>
        <w:top w:val="none" w:sz="0" w:space="0" w:color="auto"/>
        <w:left w:val="none" w:sz="0" w:space="0" w:color="auto"/>
        <w:bottom w:val="none" w:sz="0" w:space="0" w:color="auto"/>
        <w:right w:val="none" w:sz="0" w:space="0" w:color="auto"/>
      </w:divBdr>
    </w:div>
    <w:div w:id="1047296949">
      <w:bodyDiv w:val="1"/>
      <w:marLeft w:val="0"/>
      <w:marRight w:val="0"/>
      <w:marTop w:val="0"/>
      <w:marBottom w:val="0"/>
      <w:divBdr>
        <w:top w:val="none" w:sz="0" w:space="0" w:color="auto"/>
        <w:left w:val="none" w:sz="0" w:space="0" w:color="auto"/>
        <w:bottom w:val="none" w:sz="0" w:space="0" w:color="auto"/>
        <w:right w:val="none" w:sz="0" w:space="0" w:color="auto"/>
      </w:divBdr>
      <w:divsChild>
        <w:div w:id="142083451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5331169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0057108">
      <w:bodyDiv w:val="1"/>
      <w:marLeft w:val="0"/>
      <w:marRight w:val="0"/>
      <w:marTop w:val="0"/>
      <w:marBottom w:val="0"/>
      <w:divBdr>
        <w:top w:val="none" w:sz="0" w:space="0" w:color="auto"/>
        <w:left w:val="none" w:sz="0" w:space="0" w:color="auto"/>
        <w:bottom w:val="none" w:sz="0" w:space="0" w:color="auto"/>
        <w:right w:val="none" w:sz="0" w:space="0" w:color="auto"/>
      </w:divBdr>
      <w:divsChild>
        <w:div w:id="162858936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8355858">
      <w:bodyDiv w:val="1"/>
      <w:marLeft w:val="0"/>
      <w:marRight w:val="0"/>
      <w:marTop w:val="0"/>
      <w:marBottom w:val="0"/>
      <w:divBdr>
        <w:top w:val="none" w:sz="0" w:space="0" w:color="auto"/>
        <w:left w:val="none" w:sz="0" w:space="0" w:color="auto"/>
        <w:bottom w:val="none" w:sz="0" w:space="0" w:color="auto"/>
        <w:right w:val="none" w:sz="0" w:space="0" w:color="auto"/>
      </w:divBdr>
    </w:div>
    <w:div w:id="185919662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513475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28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iesha s</cp:lastModifiedBy>
  <cp:revision>54</cp:revision>
  <dcterms:created xsi:type="dcterms:W3CDTF">2023-11-19T22:08:00Z</dcterms:created>
  <dcterms:modified xsi:type="dcterms:W3CDTF">2023-11-20T03:35:00Z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