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5EA" w14:textId="77777777" w:rsidR="009F4821" w:rsidRPr="00586123" w:rsidRDefault="009F4821" w:rsidP="00586123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586123">
        <w:rPr>
          <w:rFonts w:asciiTheme="majorHAnsi" w:eastAsiaTheme="majorHAnsi" w:hAnsiTheme="majorHAnsi" w:hint="eastAsia"/>
          <w:b/>
          <w:bCs/>
          <w:sz w:val="40"/>
          <w:szCs w:val="40"/>
        </w:rPr>
        <w:t>D</w:t>
      </w:r>
      <w:r w:rsidRPr="00586123">
        <w:rPr>
          <w:rFonts w:asciiTheme="majorHAnsi" w:eastAsiaTheme="majorHAnsi" w:hAnsiTheme="majorHAnsi"/>
          <w:b/>
          <w:bCs/>
          <w:sz w:val="40"/>
          <w:szCs w:val="40"/>
        </w:rPr>
        <w:t xml:space="preserve">EAP </w:t>
      </w:r>
      <w:r w:rsidRPr="00586123">
        <w:rPr>
          <w:rFonts w:asciiTheme="majorHAnsi" w:eastAsiaTheme="majorHAnsi" w:hAnsiTheme="majorHAnsi" w:hint="eastAsia"/>
          <w:b/>
          <w:bCs/>
          <w:sz w:val="40"/>
          <w:szCs w:val="40"/>
        </w:rPr>
        <w:t>요약</w:t>
      </w:r>
    </w:p>
    <w:p w14:paraId="259EC2BF" w14:textId="77777777" w:rsidR="009F4821" w:rsidRPr="00586123" w:rsidRDefault="009F4821" w:rsidP="00586123">
      <w:pPr>
        <w:widowControl/>
        <w:wordWrap/>
        <w:autoSpaceDE/>
        <w:autoSpaceDN/>
        <w:jc w:val="right"/>
        <w:rPr>
          <w:rFonts w:asciiTheme="majorHAnsi" w:eastAsiaTheme="majorHAnsi" w:hAnsiTheme="majorHAnsi"/>
          <w:sz w:val="18"/>
          <w:szCs w:val="18"/>
        </w:rPr>
      </w:pPr>
      <w:r w:rsidRPr="00586123">
        <w:rPr>
          <w:rFonts w:asciiTheme="majorHAnsi" w:eastAsiaTheme="majorHAnsi" w:hAnsiTheme="majorHAnsi" w:hint="eastAsia"/>
          <w:sz w:val="18"/>
          <w:szCs w:val="18"/>
        </w:rPr>
        <w:t>김종구</w:t>
      </w:r>
    </w:p>
    <w:p w14:paraId="4336D437" w14:textId="57F0111F" w:rsidR="009F4821" w:rsidRPr="00BB74A5" w:rsidRDefault="009F4821" w:rsidP="009F4821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  <w:r w:rsidRPr="00BB74A5">
        <w:rPr>
          <w:rFonts w:asciiTheme="majorHAnsi" w:eastAsiaTheme="majorHAnsi" w:hAnsiTheme="majorHAnsi" w:hint="eastAsia"/>
          <w:sz w:val="22"/>
        </w:rPr>
        <w:t>위 논문에서는 비디오를 보며 유발되는 인간의 감정을 분류하여 비디오 추천 및 분류에 이용하는 것을 목적으로 두고 있</w:t>
      </w:r>
      <w:r w:rsidR="003560B5" w:rsidRPr="00BB74A5">
        <w:rPr>
          <w:rFonts w:asciiTheme="majorHAnsi" w:eastAsiaTheme="majorHAnsi" w:hAnsiTheme="majorHAnsi" w:hint="eastAsia"/>
          <w:sz w:val="22"/>
        </w:rPr>
        <w:t>습니다</w:t>
      </w:r>
      <w:r w:rsidRPr="00BB74A5">
        <w:rPr>
          <w:rFonts w:asciiTheme="majorHAnsi" w:eastAsiaTheme="majorHAnsi" w:hAnsiTheme="majorHAnsi" w:hint="eastAsia"/>
          <w:sz w:val="22"/>
        </w:rPr>
        <w:t>.</w:t>
      </w:r>
    </w:p>
    <w:p w14:paraId="7F5D1E21" w14:textId="77777777" w:rsidR="009F4821" w:rsidRPr="00BB74A5" w:rsidRDefault="009F4821" w:rsidP="009F4821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</w:p>
    <w:p w14:paraId="58A5FB50" w14:textId="69FE6062" w:rsidR="009F4821" w:rsidRPr="00BB74A5" w:rsidRDefault="009F4821" w:rsidP="003560B5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 w:hint="eastAsia"/>
          <w:sz w:val="22"/>
        </w:rPr>
        <w:t xml:space="preserve">감정을 분류하기 위해서 감정의 종류와 정도 기준을 정해야 </w:t>
      </w:r>
      <w:r w:rsidR="003560B5" w:rsidRPr="00BB74A5">
        <w:rPr>
          <w:rFonts w:asciiTheme="majorHAnsi" w:eastAsiaTheme="majorHAnsi" w:hAnsiTheme="majorHAnsi" w:hint="eastAsia"/>
          <w:sz w:val="22"/>
        </w:rPr>
        <w:t>합니다</w:t>
      </w:r>
      <w:r w:rsidRPr="00BB74A5">
        <w:rPr>
          <w:rFonts w:asciiTheme="majorHAnsi" w:eastAsiaTheme="majorHAnsi" w:hAnsiTheme="majorHAnsi" w:hint="eastAsia"/>
          <w:sz w:val="22"/>
        </w:rPr>
        <w:t>.</w:t>
      </w:r>
      <w:r w:rsidRPr="00BB74A5">
        <w:rPr>
          <w:rFonts w:asciiTheme="majorHAnsi" w:eastAsiaTheme="majorHAnsi" w:hAnsiTheme="majorHAnsi"/>
          <w:sz w:val="22"/>
        </w:rPr>
        <w:t xml:space="preserve"> </w:t>
      </w:r>
      <w:r w:rsidRPr="00BB74A5">
        <w:rPr>
          <w:rFonts w:asciiTheme="majorHAnsi" w:eastAsiaTheme="majorHAnsi" w:hAnsiTheme="majorHAnsi" w:hint="eastAsia"/>
          <w:sz w:val="22"/>
        </w:rPr>
        <w:t xml:space="preserve">이를 위해서 </w:t>
      </w:r>
      <w:r w:rsidRPr="00BB74A5">
        <w:rPr>
          <w:rFonts w:asciiTheme="majorHAnsi" w:eastAsiaTheme="majorHAnsi" w:hAnsiTheme="majorHAnsi"/>
          <w:sz w:val="22"/>
        </w:rPr>
        <w:t>Russell</w:t>
      </w:r>
      <w:r w:rsidRPr="00BB74A5">
        <w:rPr>
          <w:rFonts w:asciiTheme="majorHAnsi" w:eastAsiaTheme="majorHAnsi" w:hAnsiTheme="majorHAnsi" w:hint="eastAsia"/>
          <w:sz w:val="22"/>
        </w:rPr>
        <w:t xml:space="preserve">의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valence-arousal scale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을 사용하게 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됩니다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.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valence-arousal scale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에서는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 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와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를 수평 및 수직 축으로 하여 감정 상태의 변화를 설명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합니다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.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arousal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는 지루함에서 흥분됨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의 범위를 나타내며,</w:t>
      </w:r>
      <w:r w:rsidR="003560B5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valenc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e는 불쾌감(슬픔,</w:t>
      </w:r>
      <w:r w:rsidR="003560B5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스트레스)부터 즐거움(행복)</w:t>
      </w:r>
      <w:r w:rsidR="003560B5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등을 표현할 수 있습니다.</w:t>
      </w:r>
      <w:r w:rsidR="003560B5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이 척도에 따른 평가를 위해 S</w:t>
      </w:r>
      <w:r w:rsidR="003560B5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AM</w:t>
      </w:r>
      <w:r w:rsidR="003560B5"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을 사용하게 됩니다.</w:t>
      </w:r>
    </w:p>
    <w:p w14:paraId="5EC476A0" w14:textId="3207CEF6" w:rsidR="003560B5" w:rsidRPr="00BB74A5" w:rsidRDefault="003560B5" w:rsidP="003560B5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</w:p>
    <w:p w14:paraId="78BF533A" w14:textId="77777777" w:rsidR="0066579F" w:rsidRDefault="00BB74A5" w:rsidP="00BB74A5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감정 평가는 특정 감정에 의해 발생하는 관찰 가능한 모든 언어적 및 비언어적 행동을 분석하여 수행합니다.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지금까지는 표정과 말투 분석에 치우쳐져 있었다면 위 논문은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CNS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와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PNS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에서 발생하는 신호인 생리적 신호도 포함하여 평가를 진행합니다.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생리적 신호는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ECG, GSR, EMG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가 포함되어 있습니다.</w:t>
      </w:r>
    </w:p>
    <w:p w14:paraId="233CC3F1" w14:textId="77777777" w:rsidR="0066579F" w:rsidRDefault="0066579F" w:rsidP="00BB74A5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</w:p>
    <w:p w14:paraId="43E847C0" w14:textId="77777777" w:rsidR="0066579F" w:rsidRDefault="0066579F" w:rsidP="00BB74A5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</w:p>
    <w:p w14:paraId="67286C1C" w14:textId="77777777" w:rsidR="0066579F" w:rsidRDefault="0066579F" w:rsidP="0066579F">
      <w:pPr>
        <w:widowControl/>
        <w:wordWrap/>
        <w:autoSpaceDE/>
        <w:autoSpaceDN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자극 선택</w:t>
      </w:r>
    </w:p>
    <w:p w14:paraId="6653A0A9" w14:textId="77777777" w:rsidR="0066579F" w:rsidRDefault="0066579F" w:rsidP="0066579F">
      <w:pPr>
        <w:widowControl/>
        <w:wordWrap/>
        <w:autoSpaceDE/>
        <w:autoSpaceDN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</w:p>
    <w:p w14:paraId="67939FAB" w14:textId="77777777" w:rsidR="0066579F" w:rsidRDefault="0066579F" w:rsidP="0066579F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피실험자의 감정을 이끌어내기 위한 자극을 선택하는 방법은 절반은 반자동으로,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나머지는 수동으로 선택된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120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개의 초기 자극을 선정한 후에,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평가를 통해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40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개의 자극을 선정하는 방법을 이용했습니다.</w:t>
      </w:r>
    </w:p>
    <w:p w14:paraId="216918A4" w14:textId="77777777" w:rsidR="0066579F" w:rsidRDefault="0066579F" w:rsidP="0066579F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</w:p>
    <w:p w14:paraId="72F28702" w14:textId="1D03661D" w:rsidR="00743E10" w:rsidRDefault="0066579F" w:rsidP="0066579F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초기 자극 선택의 경우 수동 자극 선택 시 발생하는 편향을 최소화하기 위해 반자동 방법을 이용하게 됐습니다.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음악 사이트에서 감정 태그를 부여한 노래들을 선택했고,</w:t>
      </w:r>
      <w:r>
        <w:rPr>
          <w:rFonts w:asciiTheme="majorHAnsi" w:eastAsiaTheme="majorHAnsi" w:hAnsiTheme="majorHAnsi"/>
          <w:sz w:val="22"/>
        </w:rPr>
        <w:t xml:space="preserve">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lastRenderedPageBreak/>
        <w:t>valence-arousal scal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e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에서 각각 높은/낮은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높은</w:t>
      </w:r>
      <w:r>
        <w:rPr>
          <w:rFonts w:asciiTheme="majorHAnsi" w:eastAsiaTheme="majorHAnsi" w:hAnsiTheme="majorHAnsi"/>
          <w:sz w:val="22"/>
        </w:rPr>
        <w:t>/</w:t>
      </w:r>
      <w:r>
        <w:rPr>
          <w:rFonts w:asciiTheme="majorHAnsi" w:eastAsiaTheme="majorHAnsi" w:hAnsiTheme="majorHAnsi" w:hint="eastAsia"/>
          <w:sz w:val="22"/>
        </w:rPr>
        <w:t xml:space="preserve">낮은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별로 각각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4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분면에 맞는 노래</w:t>
      </w:r>
      <w:r w:rsidR="00743E10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의 뮤직비디오와 비디오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15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개를 선정했습니다.</w:t>
      </w:r>
    </w:p>
    <w:p w14:paraId="187D1656" w14:textId="31F58CED" w:rsidR="00786D74" w:rsidRDefault="00743E10" w:rsidP="00786D74">
      <w:pPr>
        <w:widowControl/>
        <w:wordWrap/>
        <w:autoSpaceDE/>
        <w:autoSpaceDN/>
        <w:ind w:firstLineChars="100" w:firstLine="22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이후 각각 비디오에서 감정을 최고로 이끌어낼 수 있는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1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분 하이라이트를 추출하기 위해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Soleymani et al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에서의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선형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회귀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방법을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통해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각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장면에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대한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각성을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계산합니다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오디오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신호의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크기와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에너지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모션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구성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요소와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자극과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지속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시간을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통해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를 계산했고,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와 관계되어 있는 </w:t>
      </w:r>
      <w:r w:rsidR="00786D74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색상과 조명 같은 요소를 이용하여 </w:t>
      </w:r>
      <w:r w:rsidR="00786D74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</w:t>
      </w:r>
      <w:r w:rsidR="00786D74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를 계산하여 하이라이트 스코어를 (</w:t>
      </w:r>
      <w:r w:rsidR="00D633DB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 w:rsidR="00786D74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의 제곱과 </w:t>
      </w:r>
      <w:r w:rsidR="00786D74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</w:t>
      </w:r>
      <w:r w:rsidR="00786D74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의 제곱)의 제곱근으로 계산하여 하이라이트를 뽑았습니다.</w:t>
      </w:r>
      <w:r w:rsidR="00786D74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786D74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이후 </w:t>
      </w:r>
      <w:r w:rsidR="00D633DB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참석자가 영상을 본 뒤 자체적으로 </w:t>
      </w:r>
      <w:r w:rsidR="00D633DB">
        <w:rPr>
          <w:rFonts w:ascii="Georgia" w:hAnsi="Georgia"/>
          <w:color w:val="333333"/>
          <w:sz w:val="23"/>
          <w:szCs w:val="23"/>
          <w:shd w:val="clear" w:color="auto" w:fill="FFFFFF"/>
        </w:rPr>
        <w:t>valence</w:t>
      </w:r>
      <w:r w:rsidR="00D633DB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와</w:t>
      </w:r>
      <w:r w:rsidR="00D633DB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D633DB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 w:rsidR="00D633DB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D633DB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그리고 </w:t>
      </w:r>
      <w:r w:rsidR="00D633DB">
        <w:rPr>
          <w:rFonts w:ascii="Georgia" w:hAnsi="Georgia"/>
          <w:color w:val="333333"/>
          <w:sz w:val="23"/>
          <w:szCs w:val="23"/>
          <w:shd w:val="clear" w:color="auto" w:fill="FFFFFF"/>
        </w:rPr>
        <w:t>dominance</w:t>
      </w:r>
      <w:r w:rsidR="00D633DB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를</w:t>
      </w:r>
      <w:r w:rsidR="00D633DB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D633DB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평가합니다</w:t>
      </w:r>
      <w:r w:rsidR="00D633DB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</w:p>
    <w:p w14:paraId="342C2302" w14:textId="1C47E570" w:rsidR="00D633DB" w:rsidRDefault="00D633DB" w:rsidP="00786D74">
      <w:pPr>
        <w:widowControl/>
        <w:wordWrap/>
        <w:autoSpaceDE/>
        <w:autoSpaceDN/>
        <w:ind w:firstLineChars="100" w:firstLine="23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4D7DBCB9" w14:textId="6BBDDEE5" w:rsidR="00D633DB" w:rsidRDefault="00D633DB" w:rsidP="00786D74">
      <w:pPr>
        <w:widowControl/>
        <w:wordWrap/>
        <w:autoSpaceDE/>
        <w:autoSpaceDN/>
        <w:ind w:firstLineChars="100" w:firstLine="23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6E1CE14A" w14:textId="1BAC60C5" w:rsidR="00D633DB" w:rsidRDefault="00D633DB" w:rsidP="00786D74">
      <w:pPr>
        <w:widowControl/>
        <w:wordWrap/>
        <w:autoSpaceDE/>
        <w:autoSpaceDN/>
        <w:ind w:firstLineChars="100" w:firstLine="23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실험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설정</w:t>
      </w:r>
    </w:p>
    <w:p w14:paraId="3F092A0D" w14:textId="5D9F0F4F" w:rsidR="00D633DB" w:rsidRDefault="00D633DB" w:rsidP="00786D74">
      <w:pPr>
        <w:widowControl/>
        <w:wordWrap/>
        <w:autoSpaceDE/>
        <w:autoSpaceDN/>
        <w:ind w:firstLineChars="100" w:firstLine="23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5303C8F0" w14:textId="77777777" w:rsidR="00D633DB" w:rsidRDefault="00D633DB" w:rsidP="00D633DB">
      <w:pPr>
        <w:widowControl/>
        <w:wordWrap/>
        <w:autoSpaceDE/>
        <w:autoSpaceDN/>
        <w:ind w:firstLineChars="100" w:firstLine="23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EEG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는 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32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개의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active AgCl electrodes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사용해서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512Hz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속도로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기록하고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13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개의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PPS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신호도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기록했습니다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</w:p>
    <w:p w14:paraId="69E604EE" w14:textId="77777777" w:rsidR="00D633DB" w:rsidRDefault="00D633DB" w:rsidP="00D633DB">
      <w:pPr>
        <w:widowControl/>
        <w:wordWrap/>
        <w:autoSpaceDE/>
        <w:autoSpaceDN/>
        <w:ind w:firstLineChars="100" w:firstLine="230"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7D7B5B5C" w14:textId="77777777" w:rsidR="00F0574C" w:rsidRDefault="00D633DB" w:rsidP="00AC633A">
      <w:pPr>
        <w:widowControl/>
        <w:wordWrap/>
        <w:autoSpaceDE/>
        <w:autoSpaceDN/>
        <w:ind w:firstLineChars="200" w:firstLine="46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실험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이후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참가자가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위에서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말한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valence, 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,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dominance,</w:t>
      </w:r>
      <w:r w:rsidRPr="00D633DB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liking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자가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평가했습니다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여기서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dominance</w:t>
      </w:r>
      <w:r w:rsidR="00AC633A">
        <w:rPr>
          <w:rFonts w:asciiTheme="majorHAnsi" w:eastAsiaTheme="majorHAnsi" w:hAnsiTheme="majorHAnsi" w:hint="eastAsia"/>
          <w:sz w:val="22"/>
        </w:rPr>
        <w:t>는 감정 제어의 정도,</w:t>
      </w:r>
      <w:r w:rsidR="00AC633A">
        <w:rPr>
          <w:rFonts w:asciiTheme="majorHAnsi" w:eastAsiaTheme="majorHAnsi" w:hAnsiTheme="majorHAnsi"/>
          <w:sz w:val="22"/>
        </w:rPr>
        <w:t xml:space="preserve"> liking</w:t>
      </w:r>
      <w:r w:rsidR="00AC633A">
        <w:rPr>
          <w:rFonts w:asciiTheme="majorHAnsi" w:eastAsiaTheme="majorHAnsi" w:hAnsiTheme="majorHAnsi" w:hint="eastAsia"/>
          <w:sz w:val="22"/>
        </w:rPr>
        <w:t>은 호감도(취향이 아닌 느낌)를 나타냅니다.</w:t>
      </w:r>
      <w:r w:rsidR="00AC633A">
        <w:rPr>
          <w:rFonts w:asciiTheme="majorHAnsi" w:eastAsiaTheme="majorHAnsi" w:hAnsiTheme="majorHAnsi"/>
          <w:sz w:val="22"/>
        </w:rPr>
        <w:t xml:space="preserve"> </w:t>
      </w:r>
      <w:r w:rsidR="00AC633A">
        <w:rPr>
          <w:rFonts w:asciiTheme="majorHAnsi" w:eastAsiaTheme="majorHAnsi" w:hAnsiTheme="majorHAnsi" w:hint="eastAsia"/>
          <w:sz w:val="22"/>
        </w:rPr>
        <w:t xml:space="preserve">이후 이를 </w:t>
      </w:r>
      <w:r w:rsidR="00AC633A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valence </w:t>
      </w:r>
      <w:r w:rsidR="00AC633A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 w:rsidR="00AC633A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4</w:t>
      </w:r>
      <w:r w:rsidR="00AC633A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분면에 나타내면 높은 </w:t>
      </w:r>
      <w:r w:rsidR="00AC633A"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 w:rsidR="00AC633A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AC633A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일수록 감정 유발이 더 잘 일어남을 알 수 있었습니다.</w:t>
      </w:r>
      <w:r w:rsidR="00AC633A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</w:p>
    <w:p w14:paraId="6A212AE8" w14:textId="77777777" w:rsidR="00F0574C" w:rsidRDefault="00F0574C" w:rsidP="00AC633A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</w:p>
    <w:p w14:paraId="53F1CDC0" w14:textId="77777777" w:rsidR="00F0574C" w:rsidRDefault="00F0574C" w:rsidP="00F0574C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사람들은 긍정적이고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dominance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높은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음악을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좋아했으며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arousal 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dominance, arousal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likin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g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에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대해서는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중간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정도의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상관관계를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,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친밀감은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liking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과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valence</w:t>
      </w:r>
      <w:r w:rsidRPr="0066579F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와 중간 정도의 상관관계를 가지는 것을 보였습니다.</w:t>
      </w:r>
      <w:r>
        <w:rPr>
          <w:rFonts w:asciiTheme="majorHAnsi" w:eastAsiaTheme="majorHAnsi" w:hAnsiTheme="majorHAnsi"/>
          <w:sz w:val="22"/>
        </w:rPr>
        <w:t xml:space="preserve"> 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arousal </w:t>
      </w:r>
      <w:r>
        <w:rPr>
          <w:rFonts w:asciiTheme="majorHAnsi" w:eastAsiaTheme="majorHAnsi" w:hAnsiTheme="majorHAnsi" w:hint="eastAsia"/>
          <w:sz w:val="22"/>
        </w:rPr>
        <w:t xml:space="preserve">와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valence</w:t>
      </w:r>
      <w:r>
        <w:rPr>
          <w:rFonts w:asciiTheme="majorHAnsi" w:eastAsiaTheme="majorHAnsi" w:hAnsiTheme="majorHAnsi" w:hint="eastAsia"/>
          <w:sz w:val="22"/>
        </w:rPr>
        <w:t>는 상관관계가 미미했고 이는 참가자들이 이를 구분했음을 시사합니다.</w:t>
      </w:r>
    </w:p>
    <w:p w14:paraId="093151F6" w14:textId="77777777" w:rsidR="00F0574C" w:rsidRDefault="00F0574C" w:rsidP="00F0574C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</w:p>
    <w:p w14:paraId="42430075" w14:textId="5B7F8CDC" w:rsidR="00191CD5" w:rsidRDefault="00191CD5" w:rsidP="00F0574C">
      <w:pPr>
        <w:widowControl/>
        <w:wordWrap/>
        <w:autoSpaceDE/>
        <w:autoSpaceDN/>
        <w:ind w:firstLineChars="200" w:firstLine="44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E</w:t>
      </w:r>
      <w:r>
        <w:rPr>
          <w:rFonts w:asciiTheme="majorHAnsi" w:eastAsiaTheme="majorHAnsi" w:hAnsiTheme="majorHAnsi"/>
          <w:sz w:val="22"/>
        </w:rPr>
        <w:t>E</w:t>
      </w:r>
      <w:r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데이터는 </w:t>
      </w:r>
      <w:r>
        <w:rPr>
          <w:rFonts w:asciiTheme="majorHAnsi" w:eastAsiaTheme="majorHAnsi" w:hAnsiTheme="majorHAnsi"/>
          <w:sz w:val="22"/>
        </w:rPr>
        <w:t>256Hz</w:t>
      </w:r>
      <w:r>
        <w:rPr>
          <w:rFonts w:asciiTheme="majorHAnsi" w:eastAsiaTheme="majorHAnsi" w:hAnsiTheme="majorHAnsi" w:hint="eastAsia"/>
          <w:sz w:val="22"/>
        </w:rPr>
        <w:t xml:space="preserve">로 </w:t>
      </w:r>
      <w:proofErr w:type="spellStart"/>
      <w:r>
        <w:rPr>
          <w:rFonts w:asciiTheme="majorHAnsi" w:eastAsiaTheme="majorHAnsi" w:hAnsiTheme="majorHAnsi" w:hint="eastAsia"/>
          <w:sz w:val="22"/>
        </w:rPr>
        <w:t>다운샘플링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한 뒤 처리하여 마지막 </w:t>
      </w:r>
      <w:r>
        <w:rPr>
          <w:rFonts w:asciiTheme="majorHAnsi" w:eastAsiaTheme="majorHAnsi" w:hAnsiTheme="majorHAnsi"/>
          <w:sz w:val="22"/>
        </w:rPr>
        <w:t>30</w:t>
      </w:r>
      <w:r>
        <w:rPr>
          <w:rFonts w:asciiTheme="majorHAnsi" w:eastAsiaTheme="majorHAnsi" w:hAnsiTheme="majorHAnsi" w:hint="eastAsia"/>
          <w:sz w:val="22"/>
        </w:rPr>
        <w:t>초 신호를 추출하여 사용했습니다.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자극 전 E</w:t>
      </w:r>
      <w:r>
        <w:rPr>
          <w:rFonts w:asciiTheme="majorHAnsi" w:eastAsiaTheme="majorHAnsi" w:hAnsiTheme="majorHAnsi"/>
          <w:sz w:val="22"/>
        </w:rPr>
        <w:t>EG</w:t>
      </w:r>
      <w:r>
        <w:rPr>
          <w:rFonts w:asciiTheme="majorHAnsi" w:eastAsiaTheme="majorHAnsi" w:hAnsiTheme="majorHAnsi" w:hint="eastAsia"/>
          <w:sz w:val="22"/>
        </w:rPr>
        <w:t xml:space="preserve">를 미리 받아 자극 도중의 </w:t>
      </w:r>
      <w:r>
        <w:rPr>
          <w:rFonts w:asciiTheme="majorHAnsi" w:eastAsiaTheme="majorHAnsi" w:hAnsiTheme="majorHAnsi"/>
          <w:sz w:val="22"/>
        </w:rPr>
        <w:t>EEG</w:t>
      </w:r>
      <w:r>
        <w:rPr>
          <w:rFonts w:asciiTheme="majorHAnsi" w:eastAsiaTheme="majorHAnsi" w:hAnsiTheme="majorHAnsi" w:hint="eastAsia"/>
          <w:sz w:val="22"/>
        </w:rPr>
        <w:t>에 이를 빼서 변화만 도출하였습니다.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 변화를 </w:t>
      </w:r>
      <w:proofErr w:type="spellStart"/>
      <w:r>
        <w:rPr>
          <w:rFonts w:asciiTheme="majorHAnsi" w:eastAsiaTheme="majorHAnsi" w:hAnsiTheme="majorHAnsi" w:hint="eastAsia"/>
          <w:sz w:val="22"/>
        </w:rPr>
        <w:t>세타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알파,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베타,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감마로 주파수를 나누었습니다.</w:t>
      </w:r>
    </w:p>
    <w:p w14:paraId="167EF716" w14:textId="77777777" w:rsidR="00191CD5" w:rsidRDefault="00191CD5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lastRenderedPageBreak/>
        <w:br w:type="page"/>
      </w:r>
    </w:p>
    <w:p w14:paraId="6F6085AD" w14:textId="5DCC9084" w:rsidR="004D4D12" w:rsidRDefault="00191CD5" w:rsidP="004D4D12">
      <w:pPr>
        <w:widowControl/>
        <w:wordWrap/>
        <w:autoSpaceDE/>
        <w:autoSpaceDN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</w:rPr>
        <w:lastRenderedPageBreak/>
        <w:t>E</w:t>
      </w:r>
      <w:r>
        <w:rPr>
          <w:rFonts w:asciiTheme="majorHAnsi" w:eastAsiaTheme="majorHAnsi" w:hAnsiTheme="majorHAnsi"/>
          <w:sz w:val="22"/>
        </w:rPr>
        <w:t>EG</w:t>
      </w:r>
      <w:r>
        <w:rPr>
          <w:rFonts w:asciiTheme="majorHAnsi" w:eastAsiaTheme="majorHAnsi" w:hAnsiTheme="majorHAnsi" w:hint="eastAsia"/>
          <w:sz w:val="22"/>
        </w:rPr>
        <w:t xml:space="preserve">에서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arousal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proofErr w:type="spellStart"/>
      <w:r>
        <w:rPr>
          <w:rFonts w:asciiTheme="majorHAnsi" w:eastAsiaTheme="majorHAnsi" w:hAnsiTheme="majorHAnsi" w:hint="eastAsia"/>
          <w:sz w:val="22"/>
        </w:rPr>
        <w:t>세타</w:t>
      </w:r>
      <w:proofErr w:type="spell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알파,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감마 밴드에서 반비례함을 볼 수 있었습니다.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arousal </w:t>
      </w:r>
      <w:r>
        <w:rPr>
          <w:rFonts w:asciiTheme="majorHAnsi" w:eastAsiaTheme="majorHAnsi" w:hAnsiTheme="majorHAnsi" w:hint="eastAsia"/>
          <w:sz w:val="22"/>
        </w:rPr>
        <w:t xml:space="preserve">이 높아질수록 세 밴드의 </w:t>
      </w:r>
      <w:proofErr w:type="spellStart"/>
      <w:r>
        <w:rPr>
          <w:rFonts w:asciiTheme="majorHAnsi" w:eastAsiaTheme="majorHAnsi" w:hAnsiTheme="majorHAnsi" w:hint="eastAsia"/>
          <w:sz w:val="22"/>
        </w:rPr>
        <w:t>전력값이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낮아짐을 볼 수 있었습니다.</w:t>
      </w:r>
      <w:r w:rsidR="004D4D12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valenc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e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경우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높을수록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EEG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전력값이</w:t>
      </w:r>
      <w:proofErr w:type="spellEnd"/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높게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나타남을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뚜렷하게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볼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있었습니다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 w:rsidR="004D4D12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liking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의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경우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모든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주파수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대역에서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상관관계가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나타났습니다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 w:rsidR="004D4D12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그러나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호감도가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일정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수준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높아지면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알파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전력이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낮아집니다</w:t>
      </w:r>
      <w:r w:rsidR="004D4D12"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 w:rsidR="004D4D12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</w:p>
    <w:p w14:paraId="0BD0F4B8" w14:textId="6A48E55F" w:rsidR="00595B78" w:rsidRDefault="00595B78" w:rsidP="004D4D12">
      <w:pPr>
        <w:widowControl/>
        <w:wordWrap/>
        <w:autoSpaceDE/>
        <w:autoSpaceDN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09946600" w14:textId="1D154FFA" w:rsidR="00595B78" w:rsidRPr="00595B78" w:rsidRDefault="00595B78" w:rsidP="004D4D12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다음으로 비디오의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single-trial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분류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방법과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결과에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대한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내용입니다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분류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방법으로는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EEG, PPS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와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MCA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를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이용합니다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.</w:t>
      </w:r>
    </w:p>
    <w:p w14:paraId="2E57961C" w14:textId="77777777" w:rsidR="004D4D12" w:rsidRDefault="004D4D12" w:rsidP="004D4D12">
      <w:pPr>
        <w:widowControl/>
        <w:wordWrap/>
        <w:autoSpaceDE/>
        <w:autoSpaceDN/>
        <w:rPr>
          <w:rFonts w:ascii="Georgia" w:hAnsi="Georgia"/>
          <w:color w:val="333333"/>
          <w:sz w:val="23"/>
          <w:szCs w:val="23"/>
          <w:shd w:val="clear" w:color="auto" w:fill="FFFFFF"/>
        </w:rPr>
      </w:pPr>
    </w:p>
    <w:p w14:paraId="39AE04ED" w14:textId="53E6B476" w:rsidR="004D4D12" w:rsidRDefault="007B1ADC" w:rsidP="004D4D12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 P</w:t>
      </w:r>
      <w:r w:rsidR="004D4D12">
        <w:rPr>
          <w:rFonts w:asciiTheme="majorHAnsi" w:eastAsiaTheme="majorHAnsi" w:hAnsiTheme="majorHAnsi"/>
          <w:sz w:val="22"/>
        </w:rPr>
        <w:t>PS</w:t>
      </w:r>
      <w:r w:rsidR="004D4D12">
        <w:rPr>
          <w:rFonts w:asciiTheme="majorHAnsi" w:eastAsiaTheme="majorHAnsi" w:hAnsiTheme="majorHAnsi" w:hint="eastAsia"/>
          <w:sz w:val="22"/>
        </w:rPr>
        <w:t xml:space="preserve">의 경우 </w:t>
      </w:r>
      <w:r w:rsidR="004D4D12">
        <w:rPr>
          <w:rFonts w:asciiTheme="majorHAnsi" w:eastAsiaTheme="majorHAnsi" w:hAnsiTheme="majorHAnsi"/>
          <w:sz w:val="22"/>
        </w:rPr>
        <w:t xml:space="preserve">GSR, </w:t>
      </w:r>
      <w:proofErr w:type="spellStart"/>
      <w:r w:rsidR="004D4D12">
        <w:rPr>
          <w:rFonts w:asciiTheme="majorHAnsi" w:eastAsiaTheme="majorHAnsi" w:hAnsiTheme="majorHAnsi" w:hint="eastAsia"/>
          <w:sz w:val="22"/>
        </w:rPr>
        <w:t>호흡폭</w:t>
      </w:r>
      <w:proofErr w:type="spellEnd"/>
      <w:r w:rsidR="004D4D12">
        <w:rPr>
          <w:rFonts w:asciiTheme="majorHAnsi" w:eastAsiaTheme="majorHAnsi" w:hAnsiTheme="majorHAnsi" w:hint="eastAsia"/>
          <w:sz w:val="22"/>
        </w:rPr>
        <w:t>,</w:t>
      </w:r>
      <w:r w:rsidR="004D4D12">
        <w:rPr>
          <w:rFonts w:asciiTheme="majorHAnsi" w:eastAsiaTheme="majorHAnsi" w:hAnsiTheme="majorHAnsi"/>
          <w:sz w:val="22"/>
        </w:rPr>
        <w:t xml:space="preserve"> </w:t>
      </w:r>
      <w:r w:rsidR="004D4D12">
        <w:rPr>
          <w:rFonts w:asciiTheme="majorHAnsi" w:eastAsiaTheme="majorHAnsi" w:hAnsiTheme="majorHAnsi" w:hint="eastAsia"/>
          <w:sz w:val="22"/>
        </w:rPr>
        <w:t>피부 온도,</w:t>
      </w:r>
      <w:r w:rsidR="004D4D12">
        <w:rPr>
          <w:rFonts w:asciiTheme="majorHAnsi" w:eastAsiaTheme="majorHAnsi" w:hAnsiTheme="majorHAnsi"/>
          <w:sz w:val="22"/>
        </w:rPr>
        <w:t xml:space="preserve"> ECG, </w:t>
      </w:r>
      <w:r>
        <w:rPr>
          <w:rFonts w:asciiTheme="majorHAnsi" w:eastAsiaTheme="majorHAnsi" w:hAnsiTheme="majorHAnsi" w:hint="eastAsia"/>
          <w:sz w:val="22"/>
        </w:rPr>
        <w:t>혈액량,</w:t>
      </w:r>
      <w:r>
        <w:rPr>
          <w:rFonts w:asciiTheme="majorHAnsi" w:eastAsiaTheme="majorHAnsi" w:hAnsiTheme="majorHAnsi"/>
          <w:sz w:val="22"/>
        </w:rPr>
        <w:t xml:space="preserve"> EOG </w:t>
      </w:r>
      <w:r>
        <w:rPr>
          <w:rFonts w:asciiTheme="majorHAnsi" w:eastAsiaTheme="majorHAnsi" w:hAnsiTheme="majorHAnsi" w:hint="eastAsia"/>
          <w:sz w:val="22"/>
        </w:rPr>
        <w:t>등을 나타냅니다.</w:t>
      </w:r>
    </w:p>
    <w:p w14:paraId="6041B42E" w14:textId="23BDFF09" w:rsidR="007B1ADC" w:rsidRDefault="007B1ADC" w:rsidP="007B1AD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G</w:t>
      </w:r>
      <w:r>
        <w:rPr>
          <w:rFonts w:asciiTheme="majorHAnsi" w:eastAsiaTheme="majorHAnsi" w:hAnsiTheme="majorHAnsi"/>
          <w:sz w:val="22"/>
        </w:rPr>
        <w:t>SR</w:t>
      </w:r>
      <w:r>
        <w:rPr>
          <w:rFonts w:asciiTheme="majorHAnsi" w:eastAsiaTheme="majorHAnsi" w:hAnsiTheme="majorHAnsi" w:hint="eastAsia"/>
          <w:sz w:val="22"/>
        </w:rPr>
        <w:t>은 스트레스나 놀라움 등에 의해 땀의 발생으로 인해 피부 저항이 줄어들게 되는데 이를 통해 피실험자의 감정을 유추할 수 있습니다. 혈액량은 심장 박동 및 혈압의 측정에 사용되는데 이는 즐거움이 심박수를 증가시킬 수 있음을 고려한 것입니다.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피부 온도와 호흡은 감정 상태에 따라 달라지기에 유의미한 척도가 될 수 있으며,</w:t>
      </w:r>
      <w:r>
        <w:rPr>
          <w:rFonts w:asciiTheme="majorHAnsi" w:eastAsiaTheme="majorHAnsi" w:hAnsiTheme="majorHAnsi"/>
          <w:sz w:val="22"/>
        </w:rPr>
        <w:t xml:space="preserve"> EMG</w:t>
      </w:r>
      <w:r>
        <w:rPr>
          <w:rFonts w:asciiTheme="majorHAnsi" w:eastAsiaTheme="majorHAnsi" w:hAnsiTheme="majorHAnsi" w:hint="eastAsia"/>
          <w:sz w:val="22"/>
        </w:rPr>
        <w:t xml:space="preserve">의 경우 피실험자가 웃을 때 </w:t>
      </w:r>
      <w:proofErr w:type="gramStart"/>
      <w:r>
        <w:rPr>
          <w:rFonts w:asciiTheme="majorHAnsi" w:eastAsiaTheme="majorHAnsi" w:hAnsiTheme="majorHAnsi" w:hint="eastAsia"/>
          <w:sz w:val="22"/>
        </w:rPr>
        <w:t>활성화 되는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근육에 대한 데이터를 얻습니다.</w:t>
      </w:r>
    </w:p>
    <w:p w14:paraId="4AEDCB05" w14:textId="1F9254FC" w:rsidR="007B1ADC" w:rsidRDefault="007B1ADC" w:rsidP="007B1AD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47974B85" w14:textId="70480CCC" w:rsidR="004D4D12" w:rsidRDefault="00595B7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M</w:t>
      </w:r>
      <w:r>
        <w:rPr>
          <w:rFonts w:asciiTheme="majorHAnsi" w:eastAsiaTheme="majorHAnsi" w:hAnsiTheme="majorHAnsi"/>
          <w:sz w:val="22"/>
        </w:rPr>
        <w:t>CA</w:t>
      </w:r>
      <w:r>
        <w:rPr>
          <w:rFonts w:asciiTheme="majorHAnsi" w:eastAsiaTheme="majorHAnsi" w:hAnsiTheme="majorHAnsi" w:hint="eastAsia"/>
          <w:sz w:val="22"/>
        </w:rPr>
        <w:t>의 경우 감정에 영향을 줄 수 있는 색분할과 그림자 비율,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시각적 흥분을 일으킬 수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부분과 음성 등을 수치화 했습니다.</w:t>
      </w:r>
    </w:p>
    <w:p w14:paraId="171FF343" w14:textId="3FC3FC46" w:rsidR="00595B78" w:rsidRDefault="00595B7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5CB1E657" w14:textId="16ED4AEC" w:rsidR="00595B78" w:rsidRDefault="00595B7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r w:rsidR="00060EAF">
        <w:rPr>
          <w:rFonts w:asciiTheme="majorHAnsi" w:eastAsiaTheme="majorHAnsi" w:hAnsiTheme="majorHAnsi" w:hint="eastAsia"/>
          <w:sz w:val="22"/>
        </w:rPr>
        <w:t xml:space="preserve">결과는 </w:t>
      </w:r>
      <w:r w:rsidR="00060EAF">
        <w:rPr>
          <w:rFonts w:asciiTheme="majorHAnsi" w:eastAsiaTheme="majorHAnsi" w:hAnsiTheme="majorHAnsi"/>
          <w:sz w:val="22"/>
        </w:rPr>
        <w:t>EEG</w:t>
      </w:r>
      <w:r w:rsidR="00060EAF">
        <w:rPr>
          <w:rFonts w:asciiTheme="majorHAnsi" w:eastAsiaTheme="majorHAnsi" w:hAnsiTheme="majorHAnsi" w:hint="eastAsia"/>
          <w:sz w:val="22"/>
        </w:rPr>
        <w:t>는 a</w:t>
      </w:r>
      <w:r w:rsidR="00060EAF">
        <w:rPr>
          <w:rFonts w:asciiTheme="majorHAnsi" w:eastAsiaTheme="majorHAnsi" w:hAnsiTheme="majorHAnsi"/>
          <w:sz w:val="22"/>
        </w:rPr>
        <w:t>rousal</w:t>
      </w:r>
      <w:r w:rsidR="00060EAF">
        <w:rPr>
          <w:rFonts w:asciiTheme="majorHAnsi" w:eastAsiaTheme="majorHAnsi" w:hAnsiTheme="majorHAnsi" w:hint="eastAsia"/>
          <w:sz w:val="22"/>
        </w:rPr>
        <w:t>에 대해,</w:t>
      </w:r>
      <w:r w:rsidR="00060EAF">
        <w:rPr>
          <w:rFonts w:asciiTheme="majorHAnsi" w:eastAsiaTheme="majorHAnsi" w:hAnsiTheme="majorHAnsi"/>
          <w:sz w:val="22"/>
        </w:rPr>
        <w:t xml:space="preserve"> PPS</w:t>
      </w:r>
      <w:r w:rsidR="00060EAF">
        <w:rPr>
          <w:rFonts w:asciiTheme="majorHAnsi" w:eastAsiaTheme="majorHAnsi" w:hAnsiTheme="majorHAnsi" w:hint="eastAsia"/>
          <w:sz w:val="22"/>
        </w:rPr>
        <w:t xml:space="preserve">의 경우 </w:t>
      </w:r>
      <w:r w:rsidR="00060EAF">
        <w:rPr>
          <w:rFonts w:asciiTheme="majorHAnsi" w:eastAsiaTheme="majorHAnsi" w:hAnsiTheme="majorHAnsi"/>
          <w:sz w:val="22"/>
        </w:rPr>
        <w:t xml:space="preserve">valence, </w:t>
      </w:r>
      <w:r w:rsidR="00060EAF">
        <w:rPr>
          <w:rFonts w:asciiTheme="majorHAnsi" w:eastAsiaTheme="majorHAnsi" w:hAnsiTheme="majorHAnsi" w:hint="eastAsia"/>
          <w:sz w:val="22"/>
        </w:rPr>
        <w:t>M</w:t>
      </w:r>
      <w:r w:rsidR="00060EAF">
        <w:rPr>
          <w:rFonts w:asciiTheme="majorHAnsi" w:eastAsiaTheme="majorHAnsi" w:hAnsiTheme="majorHAnsi"/>
          <w:sz w:val="22"/>
        </w:rPr>
        <w:t>CA</w:t>
      </w:r>
      <w:r w:rsidR="00060EAF">
        <w:rPr>
          <w:rFonts w:asciiTheme="majorHAnsi" w:eastAsiaTheme="majorHAnsi" w:hAnsiTheme="majorHAnsi" w:hint="eastAsia"/>
          <w:sz w:val="22"/>
        </w:rPr>
        <w:t xml:space="preserve">의 경우 </w:t>
      </w:r>
      <w:r w:rsidR="00060EAF">
        <w:rPr>
          <w:rFonts w:asciiTheme="majorHAnsi" w:eastAsiaTheme="majorHAnsi" w:hAnsiTheme="majorHAnsi"/>
          <w:sz w:val="22"/>
        </w:rPr>
        <w:t>liking</w:t>
      </w:r>
      <w:r w:rsidR="00060EAF">
        <w:rPr>
          <w:rFonts w:asciiTheme="majorHAnsi" w:eastAsiaTheme="majorHAnsi" w:hAnsiTheme="majorHAnsi" w:hint="eastAsia"/>
          <w:sz w:val="22"/>
        </w:rPr>
        <w:t>과 연관성이 있음을 볼 수 있습니다.</w:t>
      </w:r>
      <w:r w:rsidR="00060EAF">
        <w:rPr>
          <w:rFonts w:asciiTheme="majorHAnsi" w:eastAsiaTheme="majorHAnsi" w:hAnsiTheme="majorHAnsi"/>
          <w:sz w:val="22"/>
        </w:rPr>
        <w:t xml:space="preserve"> </w:t>
      </w:r>
      <w:r w:rsidR="00060EAF">
        <w:rPr>
          <w:rFonts w:asciiTheme="majorHAnsi" w:eastAsiaTheme="majorHAnsi" w:hAnsiTheme="majorHAnsi" w:hint="eastAsia"/>
          <w:sz w:val="22"/>
        </w:rPr>
        <w:t xml:space="preserve">여기서 </w:t>
      </w:r>
      <w:r w:rsidR="00060EAF">
        <w:rPr>
          <w:rFonts w:asciiTheme="majorHAnsi" w:eastAsiaTheme="majorHAnsi" w:hAnsiTheme="majorHAnsi"/>
          <w:sz w:val="22"/>
        </w:rPr>
        <w:t>valence</w:t>
      </w:r>
      <w:r w:rsidR="00060EAF">
        <w:rPr>
          <w:rFonts w:asciiTheme="majorHAnsi" w:eastAsiaTheme="majorHAnsi" w:hAnsiTheme="majorHAnsi" w:hint="eastAsia"/>
          <w:sz w:val="22"/>
        </w:rPr>
        <w:t xml:space="preserve">가 분류에 있어서 수행이 가장 잘 되었고 </w:t>
      </w:r>
      <w:r w:rsidR="00060EAF">
        <w:rPr>
          <w:rFonts w:asciiTheme="majorHAnsi" w:eastAsiaTheme="majorHAnsi" w:hAnsiTheme="majorHAnsi"/>
          <w:sz w:val="22"/>
        </w:rPr>
        <w:t xml:space="preserve">liking arousal </w:t>
      </w:r>
      <w:r w:rsidR="00060EAF">
        <w:rPr>
          <w:rFonts w:asciiTheme="majorHAnsi" w:eastAsiaTheme="majorHAnsi" w:hAnsiTheme="majorHAnsi" w:hint="eastAsia"/>
          <w:sz w:val="22"/>
        </w:rPr>
        <w:t>순으로 잘 되었다고 합니다.</w:t>
      </w:r>
    </w:p>
    <w:p w14:paraId="5770E345" w14:textId="53DC3278" w:rsidR="00595B78" w:rsidRDefault="00595B78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br w:type="page"/>
      </w:r>
    </w:p>
    <w:p w14:paraId="41891217" w14:textId="77777777" w:rsidR="007B1ADC" w:rsidRDefault="007B1AD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42F1DE8D" w14:textId="77777777" w:rsidR="007B1ADC" w:rsidRDefault="007B1ADC">
      <w:pPr>
        <w:widowControl/>
        <w:wordWrap/>
        <w:autoSpaceDE/>
        <w:autoSpaceDN/>
        <w:rPr>
          <w:rFonts w:asciiTheme="majorHAnsi" w:eastAsiaTheme="majorHAnsi" w:hAnsiTheme="majorHAnsi"/>
          <w:sz w:val="22"/>
        </w:rPr>
      </w:pPr>
    </w:p>
    <w:p w14:paraId="71338E36" w14:textId="4D155CD6" w:rsidR="005200CF" w:rsidRPr="004D4D12" w:rsidRDefault="0064713F" w:rsidP="004D4D12">
      <w:pPr>
        <w:widowControl/>
        <w:wordWrap/>
        <w:autoSpaceDE/>
        <w:autoSpaceDN/>
        <w:ind w:firstLineChars="100" w:firstLine="220"/>
        <w:rPr>
          <w:rFonts w:asciiTheme="majorHAnsi" w:eastAsiaTheme="majorHAnsi" w:hAnsiTheme="majorHAnsi"/>
          <w:sz w:val="22"/>
        </w:rPr>
      </w:pPr>
      <w:r w:rsidRPr="00BB74A5">
        <w:rPr>
          <w:rFonts w:asciiTheme="majorHAnsi" w:eastAsiaTheme="majorHAnsi" w:hAnsiTheme="majorHAnsi" w:hint="eastAsia"/>
          <w:sz w:val="22"/>
        </w:rPr>
        <w:t>용어 요약)</w:t>
      </w:r>
    </w:p>
    <w:p w14:paraId="3914210B" w14:textId="09455F27" w:rsidR="0064713F" w:rsidRPr="00BB74A5" w:rsidRDefault="0064713F">
      <w:pPr>
        <w:rPr>
          <w:rFonts w:asciiTheme="majorHAnsi" w:eastAsiaTheme="majorHAnsi" w:hAnsiTheme="majorHAnsi"/>
          <w:sz w:val="22"/>
        </w:rPr>
      </w:pPr>
      <w:r w:rsidRPr="00BB74A5">
        <w:rPr>
          <w:rFonts w:asciiTheme="majorHAnsi" w:eastAsiaTheme="majorHAnsi" w:hAnsiTheme="majorHAnsi" w:hint="eastAsia"/>
          <w:sz w:val="22"/>
        </w:rPr>
        <w:t>H</w:t>
      </w:r>
      <w:r w:rsidRPr="00BB74A5">
        <w:rPr>
          <w:rFonts w:asciiTheme="majorHAnsi" w:eastAsiaTheme="majorHAnsi" w:hAnsiTheme="majorHAnsi"/>
          <w:sz w:val="22"/>
        </w:rPr>
        <w:t xml:space="preserve">CI </w:t>
      </w:r>
      <w:r w:rsidR="009F4821" w:rsidRPr="00BB74A5">
        <w:rPr>
          <w:rFonts w:asciiTheme="majorHAnsi" w:eastAsiaTheme="majorHAnsi" w:hAnsiTheme="majorHAnsi"/>
          <w:sz w:val="22"/>
        </w:rPr>
        <w:t>–</w:t>
      </w:r>
      <w:r w:rsidRPr="00BB74A5">
        <w:rPr>
          <w:rFonts w:asciiTheme="majorHAnsi" w:eastAsiaTheme="majorHAnsi" w:hAnsiTheme="majorHAnsi"/>
          <w:sz w:val="22"/>
        </w:rPr>
        <w:t xml:space="preserve"> </w:t>
      </w:r>
      <w:r w:rsidR="009F4821" w:rsidRPr="00BB74A5">
        <w:rPr>
          <w:rFonts w:asciiTheme="majorHAnsi" w:eastAsiaTheme="majorHAnsi" w:hAnsiTheme="majorHAnsi" w:hint="eastAsia"/>
          <w:sz w:val="22"/>
        </w:rPr>
        <w:t>h</w:t>
      </w:r>
      <w:r w:rsidR="009F4821" w:rsidRPr="00BB74A5">
        <w:rPr>
          <w:rFonts w:asciiTheme="majorHAnsi" w:eastAsiaTheme="majorHAnsi" w:hAnsiTheme="majorHAnsi"/>
          <w:sz w:val="22"/>
        </w:rPr>
        <w:t xml:space="preserve">uman-computer interaction, </w:t>
      </w:r>
      <w:r w:rsidR="009F4821" w:rsidRPr="00BB74A5">
        <w:rPr>
          <w:rFonts w:asciiTheme="majorHAnsi" w:eastAsiaTheme="majorHAnsi" w:hAnsiTheme="majorHAnsi" w:hint="eastAsia"/>
          <w:sz w:val="22"/>
        </w:rPr>
        <w:t>인간-컴퓨터 상호 작용</w:t>
      </w:r>
    </w:p>
    <w:p w14:paraId="456005F4" w14:textId="4158800B" w:rsidR="009F4821" w:rsidRDefault="003560B5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 w:hint="eastAsia"/>
          <w:sz w:val="22"/>
        </w:rPr>
        <w:t>S</w:t>
      </w:r>
      <w:r w:rsidRPr="00BB74A5">
        <w:rPr>
          <w:rFonts w:asciiTheme="majorHAnsi" w:eastAsiaTheme="majorHAnsi" w:hAnsiTheme="majorHAnsi"/>
          <w:sz w:val="22"/>
        </w:rPr>
        <w:t>AM -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 self-assessment manikins 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자체평가모형</w:t>
      </w:r>
    </w:p>
    <w:p w14:paraId="7B34FCC3" w14:textId="596D58EF" w:rsidR="0066579F" w:rsidRDefault="0066579F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arousal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–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각성(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?)</w:t>
      </w:r>
    </w:p>
    <w:p w14:paraId="18B57475" w14:textId="631540EC" w:rsidR="0066579F" w:rsidRPr="00BB74A5" w:rsidRDefault="0066579F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valence 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–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원자가(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?)</w:t>
      </w:r>
    </w:p>
    <w:p w14:paraId="3E5C4431" w14:textId="620D1F95" w:rsidR="00BB74A5" w:rsidRPr="00BB74A5" w:rsidRDefault="00BB74A5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CNS – </w:t>
      </w:r>
      <w:r w:rsidR="00485823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central nervous system, 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중추 신경계</w:t>
      </w: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</w:p>
    <w:p w14:paraId="68423937" w14:textId="308725F8" w:rsidR="00BB74A5" w:rsidRDefault="00BB74A5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 w:rsidRPr="00BB74A5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PNS – </w:t>
      </w:r>
      <w:r w:rsidR="00485823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p</w:t>
      </w:r>
      <w:r w:rsidR="00485823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eripheral nervous system, </w:t>
      </w:r>
      <w:r w:rsidRPr="00BB74A5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말초 신경계</w:t>
      </w:r>
    </w:p>
    <w:p w14:paraId="4FD8D57C" w14:textId="531C27B1" w:rsidR="00BB74A5" w:rsidRDefault="00BB74A5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E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CG </w:t>
      </w:r>
      <w:r w:rsidR="00485823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>–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 w:rsidR="00485823"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electrocardiogram, </w:t>
      </w:r>
      <w:r w:rsidR="00485823"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심전도</w:t>
      </w:r>
    </w:p>
    <w:p w14:paraId="7A2B8F68" w14:textId="1ED4A08C" w:rsidR="00485823" w:rsidRDefault="00485823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G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SR – galvanic skin response, </w:t>
      </w:r>
      <w:proofErr w:type="spellStart"/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갈바니</w:t>
      </w:r>
      <w:proofErr w:type="spellEnd"/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 xml:space="preserve"> 피부 반응,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땀 배출량과 체온 변화를 통해 피부 긴장도 측정하는 센서</w:t>
      </w:r>
    </w:p>
    <w:p w14:paraId="7322AAF8" w14:textId="6D5D0189" w:rsidR="00485823" w:rsidRDefault="00485823" w:rsidP="003560B5">
      <w:pPr>
        <w:tabs>
          <w:tab w:val="center" w:pos="4513"/>
        </w:tabs>
        <w:rPr>
          <w:rFonts w:asciiTheme="majorHAnsi" w:eastAsiaTheme="majorHAnsi" w:hAnsiTheme="majorHAnsi"/>
          <w:color w:val="33333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E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MG –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e</w:t>
      </w:r>
      <w:r>
        <w:rPr>
          <w:rFonts w:asciiTheme="majorHAnsi" w:eastAsiaTheme="majorHAnsi" w:hAnsiTheme="majorHAnsi"/>
          <w:color w:val="333333"/>
          <w:sz w:val="22"/>
          <w:shd w:val="clear" w:color="auto" w:fill="FFFFFF"/>
        </w:rPr>
        <w:t xml:space="preserve">lectromyography, </w:t>
      </w:r>
      <w:r>
        <w:rPr>
          <w:rFonts w:asciiTheme="majorHAnsi" w:eastAsiaTheme="majorHAnsi" w:hAnsiTheme="majorHAnsi" w:hint="eastAsia"/>
          <w:color w:val="333333"/>
          <w:sz w:val="22"/>
          <w:shd w:val="clear" w:color="auto" w:fill="FFFFFF"/>
        </w:rPr>
        <w:t>근전도</w:t>
      </w:r>
    </w:p>
    <w:p w14:paraId="371BB6FB" w14:textId="5805CFE4" w:rsidR="00485823" w:rsidRDefault="00485823" w:rsidP="00485823">
      <w:pPr>
        <w:rPr>
          <w:rFonts w:asciiTheme="majorHAnsi" w:eastAsiaTheme="majorHAnsi" w:hAnsiTheme="majorHAnsi"/>
          <w:sz w:val="22"/>
        </w:rPr>
      </w:pPr>
      <w:r w:rsidRPr="00BB74A5">
        <w:rPr>
          <w:rFonts w:asciiTheme="majorHAnsi" w:eastAsiaTheme="majorHAnsi" w:hAnsiTheme="majorHAnsi" w:hint="eastAsia"/>
          <w:sz w:val="22"/>
        </w:rPr>
        <w:t>E</w:t>
      </w:r>
      <w:r w:rsidRPr="00BB74A5">
        <w:rPr>
          <w:rFonts w:asciiTheme="majorHAnsi" w:eastAsiaTheme="majorHAnsi" w:hAnsiTheme="majorHAnsi"/>
          <w:sz w:val="22"/>
        </w:rPr>
        <w:t xml:space="preserve">EG – Electroencephalography, </w:t>
      </w:r>
      <w:r w:rsidRPr="00BB74A5">
        <w:rPr>
          <w:rFonts w:asciiTheme="majorHAnsi" w:eastAsiaTheme="majorHAnsi" w:hAnsiTheme="majorHAnsi" w:hint="eastAsia"/>
          <w:sz w:val="22"/>
        </w:rPr>
        <w:t>뇌전도</w:t>
      </w:r>
    </w:p>
    <w:p w14:paraId="72054A2C" w14:textId="08A46D68" w:rsidR="00D633DB" w:rsidRPr="00BB74A5" w:rsidRDefault="00D633DB" w:rsidP="00485823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P</w:t>
      </w:r>
      <w:r>
        <w:rPr>
          <w:rFonts w:asciiTheme="majorHAnsi" w:eastAsiaTheme="majorHAnsi" w:hAnsiTheme="majorHAnsi"/>
          <w:sz w:val="22"/>
        </w:rPr>
        <w:t xml:space="preserve">PS -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peripheral physiological signals,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말초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생리학적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신호</w:t>
      </w:r>
    </w:p>
    <w:p w14:paraId="2410E486" w14:textId="77777777" w:rsidR="00485823" w:rsidRPr="00BB74A5" w:rsidRDefault="00485823" w:rsidP="003560B5">
      <w:pPr>
        <w:tabs>
          <w:tab w:val="center" w:pos="4513"/>
        </w:tabs>
        <w:rPr>
          <w:rFonts w:asciiTheme="majorHAnsi" w:eastAsiaTheme="majorHAnsi" w:hAnsiTheme="majorHAnsi"/>
          <w:sz w:val="22"/>
        </w:rPr>
      </w:pPr>
    </w:p>
    <w:sectPr w:rsidR="00485823" w:rsidRPr="00BB74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1C"/>
    <w:rsid w:val="00060EAF"/>
    <w:rsid w:val="00153F1C"/>
    <w:rsid w:val="00191CD5"/>
    <w:rsid w:val="003560B5"/>
    <w:rsid w:val="00485823"/>
    <w:rsid w:val="004D4D12"/>
    <w:rsid w:val="005200CF"/>
    <w:rsid w:val="00586123"/>
    <w:rsid w:val="00595B78"/>
    <w:rsid w:val="0064713F"/>
    <w:rsid w:val="0066579F"/>
    <w:rsid w:val="00743E10"/>
    <w:rsid w:val="00786D74"/>
    <w:rsid w:val="007B1ADC"/>
    <w:rsid w:val="009F4821"/>
    <w:rsid w:val="00AC633A"/>
    <w:rsid w:val="00BB74A5"/>
    <w:rsid w:val="00D633DB"/>
    <w:rsid w:val="00F0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92C5"/>
  <w15:chartTrackingRefBased/>
  <w15:docId w15:val="{D9167284-02ED-4642-8E7A-83A8D5FE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/학생/컴퓨터공학 김종구</dc:creator>
  <cp:keywords/>
  <dc:description/>
  <cp:lastModifiedBy>/학생/컴퓨터공학 김종구</cp:lastModifiedBy>
  <cp:revision>4</cp:revision>
  <dcterms:created xsi:type="dcterms:W3CDTF">2021-07-12T07:15:00Z</dcterms:created>
  <dcterms:modified xsi:type="dcterms:W3CDTF">2021-07-12T10:56:00Z</dcterms:modified>
</cp:coreProperties>
</file>