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66E" w:rsidRPr="00DD066E" w:rsidRDefault="00DD066E">
      <w:pPr>
        <w:rPr>
          <w:rFonts w:ascii="Garamond" w:hAnsi="Garamond" w:cs="Times New Roman"/>
          <w:sz w:val="24"/>
          <w:szCs w:val="24"/>
        </w:rPr>
      </w:pPr>
      <w:r>
        <w:rPr>
          <w:rFonts w:ascii="Garamond" w:hAnsi="Garamond" w:cs="Times New Roman"/>
          <w:b/>
          <w:sz w:val="24"/>
          <w:szCs w:val="24"/>
        </w:rPr>
        <w:t>Partners</w:t>
      </w:r>
      <w:r>
        <w:rPr>
          <w:rFonts w:ascii="Garamond" w:hAnsi="Garamond" w:cs="Times New Roman"/>
          <w:sz w:val="24"/>
          <w:szCs w:val="24"/>
        </w:rPr>
        <w:t xml:space="preserve">: Silvana </w:t>
      </w:r>
      <w:proofErr w:type="spellStart"/>
      <w:r>
        <w:rPr>
          <w:rFonts w:ascii="Garamond" w:hAnsi="Garamond" w:cs="Times New Roman"/>
          <w:sz w:val="24"/>
          <w:szCs w:val="24"/>
        </w:rPr>
        <w:t>Saca</w:t>
      </w:r>
      <w:proofErr w:type="spellEnd"/>
      <w:r>
        <w:rPr>
          <w:rFonts w:ascii="Garamond" w:hAnsi="Garamond" w:cs="Times New Roman"/>
          <w:sz w:val="24"/>
          <w:szCs w:val="24"/>
        </w:rPr>
        <w:t>, Jiamin Li</w:t>
      </w:r>
    </w:p>
    <w:p w:rsidR="00FF142A" w:rsidRDefault="00C36070">
      <w:pPr>
        <w:rPr>
          <w:rFonts w:ascii="Garamond" w:hAnsi="Garamond" w:cs="Times New Roman"/>
          <w:sz w:val="24"/>
          <w:szCs w:val="24"/>
        </w:rPr>
      </w:pPr>
      <w:r w:rsidRPr="00C36070">
        <w:rPr>
          <w:rFonts w:ascii="Garamond" w:hAnsi="Garamond" w:cs="Times New Roman"/>
          <w:b/>
          <w:sz w:val="24"/>
          <w:szCs w:val="24"/>
        </w:rPr>
        <w:t>Mission Statement</w:t>
      </w:r>
      <w:r>
        <w:rPr>
          <w:rFonts w:ascii="Garamond" w:hAnsi="Garamond" w:cs="Times New Roman"/>
          <w:sz w:val="24"/>
          <w:szCs w:val="24"/>
        </w:rPr>
        <w:t>:</w:t>
      </w:r>
    </w:p>
    <w:p w:rsidR="00C36070" w:rsidRDefault="00C36070">
      <w:pPr>
        <w:rPr>
          <w:rFonts w:ascii="Garamond" w:hAnsi="Garamond" w:cs="Times New Roman"/>
          <w:sz w:val="24"/>
          <w:szCs w:val="24"/>
        </w:rPr>
      </w:pPr>
      <w:r>
        <w:rPr>
          <w:rFonts w:ascii="Garamond" w:hAnsi="Garamond" w:cs="Times New Roman"/>
          <w:sz w:val="24"/>
          <w:szCs w:val="24"/>
        </w:rPr>
        <w:t xml:space="preserve">To create a </w:t>
      </w:r>
      <w:r w:rsidR="003A7AD7">
        <w:rPr>
          <w:rFonts w:ascii="Garamond" w:hAnsi="Garamond" w:cs="Times New Roman"/>
          <w:sz w:val="24"/>
          <w:szCs w:val="24"/>
        </w:rPr>
        <w:t xml:space="preserve">tarot </w:t>
      </w:r>
      <w:r>
        <w:rPr>
          <w:rFonts w:ascii="Garamond" w:hAnsi="Garamond" w:cs="Times New Roman"/>
          <w:sz w:val="24"/>
          <w:szCs w:val="24"/>
        </w:rPr>
        <w:t xml:space="preserve">website, </w:t>
      </w:r>
      <w:proofErr w:type="spellStart"/>
      <w:r>
        <w:rPr>
          <w:rFonts w:ascii="Garamond" w:hAnsi="Garamond" w:cs="Times New Roman"/>
          <w:i/>
          <w:sz w:val="24"/>
          <w:szCs w:val="24"/>
        </w:rPr>
        <w:t>Tarocchi</w:t>
      </w:r>
      <w:proofErr w:type="spellEnd"/>
      <w:r>
        <w:rPr>
          <w:rFonts w:ascii="Garamond" w:hAnsi="Garamond" w:cs="Times New Roman"/>
          <w:i/>
          <w:sz w:val="24"/>
          <w:szCs w:val="24"/>
        </w:rPr>
        <w:t xml:space="preserve">, </w:t>
      </w:r>
      <w:r>
        <w:rPr>
          <w:rFonts w:ascii="Garamond" w:hAnsi="Garamond" w:cs="Times New Roman"/>
          <w:sz w:val="24"/>
          <w:szCs w:val="24"/>
        </w:rPr>
        <w:t>that will be a resource for amateur tarot card readers, featuring how-to guides for different types of readings (Celtic cross, three-card spread) and information on the meanings of each card in the Major Arcana deck.</w:t>
      </w:r>
    </w:p>
    <w:p w:rsidR="00DD066E" w:rsidRDefault="00DD066E">
      <w:pPr>
        <w:rPr>
          <w:rFonts w:ascii="Garamond" w:hAnsi="Garamond" w:cs="Times New Roman"/>
          <w:sz w:val="24"/>
          <w:szCs w:val="24"/>
        </w:rPr>
      </w:pPr>
      <w:r>
        <w:rPr>
          <w:rFonts w:ascii="Garamond" w:hAnsi="Garamond" w:cs="Times New Roman"/>
          <w:b/>
          <w:sz w:val="24"/>
          <w:szCs w:val="24"/>
        </w:rPr>
        <w:t>Responsibilities:</w:t>
      </w:r>
    </w:p>
    <w:p w:rsidR="00DD066E" w:rsidRDefault="00CF582A" w:rsidP="00DD066E">
      <w:pPr>
        <w:pStyle w:val="ListParagraph"/>
        <w:numPr>
          <w:ilvl w:val="0"/>
          <w:numId w:val="7"/>
        </w:numPr>
        <w:rPr>
          <w:rFonts w:ascii="Garamond" w:hAnsi="Garamond" w:cs="Times New Roman"/>
          <w:sz w:val="24"/>
          <w:szCs w:val="24"/>
        </w:rPr>
      </w:pPr>
      <w:r>
        <w:rPr>
          <w:rFonts w:ascii="Garamond" w:hAnsi="Garamond" w:cs="Times New Roman"/>
          <w:sz w:val="24"/>
          <w:szCs w:val="24"/>
        </w:rPr>
        <w:t xml:space="preserve">Silvana: designing </w:t>
      </w:r>
      <w:r w:rsidR="00DD066E">
        <w:rPr>
          <w:rFonts w:ascii="Garamond" w:hAnsi="Garamond" w:cs="Times New Roman"/>
          <w:sz w:val="24"/>
          <w:szCs w:val="24"/>
        </w:rPr>
        <w:t>Major Arcana cards through Adobe Illustrator, responsible</w:t>
      </w:r>
      <w:r>
        <w:rPr>
          <w:rFonts w:ascii="Garamond" w:hAnsi="Garamond" w:cs="Times New Roman"/>
          <w:sz w:val="24"/>
          <w:szCs w:val="24"/>
        </w:rPr>
        <w:t xml:space="preserve"> for History and Tutorials page</w:t>
      </w:r>
    </w:p>
    <w:p w:rsidR="00DD066E" w:rsidRPr="00DD066E" w:rsidRDefault="00DD066E" w:rsidP="00DD066E">
      <w:pPr>
        <w:pStyle w:val="ListParagraph"/>
        <w:numPr>
          <w:ilvl w:val="0"/>
          <w:numId w:val="7"/>
        </w:numPr>
        <w:rPr>
          <w:rFonts w:ascii="Garamond" w:hAnsi="Garamond" w:cs="Times New Roman"/>
          <w:sz w:val="24"/>
          <w:szCs w:val="24"/>
        </w:rPr>
      </w:pPr>
      <w:r>
        <w:rPr>
          <w:rFonts w:ascii="Garamond" w:hAnsi="Garamond" w:cs="Times New Roman"/>
          <w:sz w:val="24"/>
          <w:szCs w:val="24"/>
        </w:rPr>
        <w:t xml:space="preserve">Jiamin: responsible for Home and Cards Page, CSS </w:t>
      </w:r>
      <w:r w:rsidR="007707B6">
        <w:rPr>
          <w:rFonts w:ascii="Garamond" w:hAnsi="Garamond" w:cs="Times New Roman"/>
          <w:sz w:val="24"/>
          <w:szCs w:val="24"/>
        </w:rPr>
        <w:t>layout</w:t>
      </w:r>
      <w:r>
        <w:rPr>
          <w:rFonts w:ascii="Garamond" w:hAnsi="Garamond" w:cs="Times New Roman"/>
          <w:sz w:val="24"/>
          <w:szCs w:val="24"/>
        </w:rPr>
        <w:t xml:space="preserve">, </w:t>
      </w:r>
      <w:proofErr w:type="spellStart"/>
      <w:r>
        <w:rPr>
          <w:rFonts w:ascii="Garamond" w:hAnsi="Garamond" w:cs="Times New Roman"/>
          <w:sz w:val="24"/>
          <w:szCs w:val="24"/>
        </w:rPr>
        <w:t>Javascript</w:t>
      </w:r>
      <w:proofErr w:type="spellEnd"/>
    </w:p>
    <w:p w:rsidR="00C36070" w:rsidRDefault="00C36070" w:rsidP="00C36070">
      <w:pPr>
        <w:rPr>
          <w:rFonts w:ascii="Garamond" w:hAnsi="Garamond" w:cs="Times New Roman"/>
          <w:b/>
          <w:sz w:val="24"/>
          <w:szCs w:val="24"/>
        </w:rPr>
      </w:pPr>
      <w:r>
        <w:rPr>
          <w:rFonts w:ascii="Garamond" w:hAnsi="Garamond" w:cs="Times New Roman"/>
          <w:b/>
          <w:sz w:val="24"/>
          <w:szCs w:val="24"/>
        </w:rPr>
        <w:t>Requirements:</w:t>
      </w:r>
    </w:p>
    <w:p w:rsidR="00A00B25" w:rsidRDefault="0011660C" w:rsidP="00781B94">
      <w:pPr>
        <w:rPr>
          <w:rFonts w:ascii="Garamond" w:hAnsi="Garamond" w:cs="Times New Roman"/>
          <w:sz w:val="24"/>
          <w:szCs w:val="24"/>
        </w:rPr>
      </w:pPr>
      <w:r>
        <w:rPr>
          <w:rFonts w:ascii="Garamond" w:hAnsi="Garamond" w:cs="Times New Roman"/>
          <w:sz w:val="24"/>
          <w:szCs w:val="24"/>
        </w:rPr>
        <w:t xml:space="preserve">Since tarot </w:t>
      </w:r>
      <w:r w:rsidR="000E542B">
        <w:rPr>
          <w:rFonts w:ascii="Garamond" w:hAnsi="Garamond" w:cs="Times New Roman"/>
          <w:sz w:val="24"/>
          <w:szCs w:val="24"/>
        </w:rPr>
        <w:t>is</w:t>
      </w:r>
      <w:r>
        <w:rPr>
          <w:rFonts w:ascii="Garamond" w:hAnsi="Garamond" w:cs="Times New Roman"/>
          <w:sz w:val="24"/>
          <w:szCs w:val="24"/>
        </w:rPr>
        <w:t xml:space="preserve"> in many ways </w:t>
      </w:r>
      <w:r w:rsidR="000E542B">
        <w:rPr>
          <w:rFonts w:ascii="Garamond" w:hAnsi="Garamond" w:cs="Times New Roman"/>
          <w:sz w:val="24"/>
          <w:szCs w:val="24"/>
        </w:rPr>
        <w:t xml:space="preserve">a game rooted </w:t>
      </w:r>
      <w:r>
        <w:rPr>
          <w:rFonts w:ascii="Garamond" w:hAnsi="Garamond" w:cs="Times New Roman"/>
          <w:sz w:val="24"/>
          <w:szCs w:val="24"/>
        </w:rPr>
        <w:t xml:space="preserve">in </w:t>
      </w:r>
      <w:r w:rsidR="000E542B">
        <w:rPr>
          <w:rFonts w:ascii="Garamond" w:hAnsi="Garamond" w:cs="Times New Roman"/>
          <w:sz w:val="24"/>
          <w:szCs w:val="24"/>
        </w:rPr>
        <w:t>spirituality</w:t>
      </w:r>
      <w:r>
        <w:rPr>
          <w:rFonts w:ascii="Garamond" w:hAnsi="Garamond" w:cs="Times New Roman"/>
          <w:sz w:val="24"/>
          <w:szCs w:val="24"/>
        </w:rPr>
        <w:t xml:space="preserve"> and the “mysterious”</w:t>
      </w:r>
      <w:r w:rsidR="000E542B">
        <w:rPr>
          <w:rFonts w:ascii="Garamond" w:hAnsi="Garamond" w:cs="Times New Roman"/>
          <w:sz w:val="24"/>
          <w:szCs w:val="24"/>
        </w:rPr>
        <w:t xml:space="preserve">, our website should be a good visual representation of the </w:t>
      </w:r>
      <w:r>
        <w:rPr>
          <w:rFonts w:ascii="Garamond" w:hAnsi="Garamond" w:cs="Times New Roman"/>
          <w:sz w:val="24"/>
          <w:szCs w:val="24"/>
        </w:rPr>
        <w:t>ancient</w:t>
      </w:r>
      <w:r w:rsidR="000E542B">
        <w:rPr>
          <w:rFonts w:ascii="Garamond" w:hAnsi="Garamond" w:cs="Times New Roman"/>
          <w:sz w:val="24"/>
          <w:szCs w:val="24"/>
        </w:rPr>
        <w:t xml:space="preserve"> card game</w:t>
      </w:r>
      <w:r>
        <w:rPr>
          <w:rFonts w:ascii="Garamond" w:hAnsi="Garamond" w:cs="Times New Roman"/>
          <w:sz w:val="24"/>
          <w:szCs w:val="24"/>
        </w:rPr>
        <w:t xml:space="preserve">. With this in mind, we wanted to create </w:t>
      </w:r>
      <w:proofErr w:type="spellStart"/>
      <w:proofErr w:type="gramStart"/>
      <w:r>
        <w:rPr>
          <w:rFonts w:ascii="Garamond" w:hAnsi="Garamond" w:cs="Times New Roman"/>
          <w:sz w:val="24"/>
          <w:szCs w:val="24"/>
        </w:rPr>
        <w:t>a</w:t>
      </w:r>
      <w:proofErr w:type="spellEnd"/>
      <w:proofErr w:type="gramEnd"/>
      <w:r>
        <w:rPr>
          <w:rFonts w:ascii="Garamond" w:hAnsi="Garamond" w:cs="Times New Roman"/>
          <w:sz w:val="24"/>
          <w:szCs w:val="24"/>
        </w:rPr>
        <w:t xml:space="preserve"> </w:t>
      </w:r>
      <w:r w:rsidR="00B225C5">
        <w:rPr>
          <w:rFonts w:ascii="Garamond" w:hAnsi="Garamond" w:cs="Times New Roman"/>
          <w:sz w:val="24"/>
          <w:szCs w:val="24"/>
        </w:rPr>
        <w:t>aesthetically pleasing &amp; clean</w:t>
      </w:r>
      <w:r>
        <w:rPr>
          <w:rFonts w:ascii="Garamond" w:hAnsi="Garamond" w:cs="Times New Roman"/>
          <w:sz w:val="24"/>
          <w:szCs w:val="24"/>
        </w:rPr>
        <w:t xml:space="preserve"> but functional website that would best suit this “mystical theme.” </w:t>
      </w:r>
    </w:p>
    <w:p w:rsidR="00D14D18" w:rsidRDefault="00D14D18" w:rsidP="00691965">
      <w:pPr>
        <w:pStyle w:val="ListParagraph"/>
        <w:numPr>
          <w:ilvl w:val="0"/>
          <w:numId w:val="5"/>
        </w:numPr>
        <w:rPr>
          <w:rFonts w:ascii="Garamond" w:hAnsi="Garamond" w:cs="Times New Roman"/>
          <w:sz w:val="24"/>
          <w:szCs w:val="24"/>
        </w:rPr>
      </w:pPr>
      <w:r>
        <w:rPr>
          <w:rFonts w:ascii="Garamond" w:hAnsi="Garamond" w:cs="Times New Roman"/>
          <w:b/>
          <w:sz w:val="24"/>
          <w:szCs w:val="24"/>
        </w:rPr>
        <w:t>Color Palette:</w:t>
      </w:r>
      <w:r>
        <w:rPr>
          <w:rFonts w:ascii="Garamond" w:hAnsi="Garamond" w:cs="Times New Roman"/>
          <w:sz w:val="24"/>
          <w:szCs w:val="24"/>
        </w:rPr>
        <w:t xml:space="preserve"> </w:t>
      </w:r>
      <w:r w:rsidR="0011660C">
        <w:rPr>
          <w:rFonts w:ascii="Garamond" w:hAnsi="Garamond" w:cs="Times New Roman"/>
          <w:sz w:val="24"/>
          <w:szCs w:val="24"/>
        </w:rPr>
        <w:t>We wanted to create a comfortable, easy on the eyes experience for the user. We decided that a</w:t>
      </w:r>
      <w:r>
        <w:rPr>
          <w:rFonts w:ascii="Garamond" w:hAnsi="Garamond" w:cs="Times New Roman"/>
          <w:sz w:val="24"/>
          <w:szCs w:val="24"/>
        </w:rPr>
        <w:t xml:space="preserve"> neutral/cool color scheme of dark blues, grays, white, and black </w:t>
      </w:r>
      <w:r w:rsidR="0011660C">
        <w:rPr>
          <w:rFonts w:ascii="Garamond" w:hAnsi="Garamond" w:cs="Times New Roman"/>
          <w:sz w:val="24"/>
          <w:szCs w:val="24"/>
        </w:rPr>
        <w:t>was</w:t>
      </w:r>
      <w:r>
        <w:rPr>
          <w:rFonts w:ascii="Garamond" w:hAnsi="Garamond" w:cs="Times New Roman"/>
          <w:sz w:val="24"/>
          <w:szCs w:val="24"/>
        </w:rPr>
        <w:t xml:space="preserve"> appropr</w:t>
      </w:r>
      <w:r w:rsidR="0011660C">
        <w:rPr>
          <w:rFonts w:ascii="Garamond" w:hAnsi="Garamond" w:cs="Times New Roman"/>
          <w:sz w:val="24"/>
          <w:szCs w:val="24"/>
        </w:rPr>
        <w:t>iate for achieving this goal</w:t>
      </w:r>
      <w:r>
        <w:rPr>
          <w:rFonts w:ascii="Garamond" w:hAnsi="Garamond" w:cs="Times New Roman"/>
          <w:sz w:val="24"/>
          <w:szCs w:val="24"/>
        </w:rPr>
        <w:t>.</w:t>
      </w:r>
      <w:r w:rsidR="00890F24">
        <w:rPr>
          <w:rFonts w:ascii="Garamond" w:hAnsi="Garamond" w:cs="Times New Roman"/>
          <w:sz w:val="24"/>
          <w:szCs w:val="24"/>
        </w:rPr>
        <w:t xml:space="preserve"> </w:t>
      </w:r>
      <w:hyperlink r:id="rId5" w:history="1">
        <w:proofErr w:type="spellStart"/>
        <w:proofErr w:type="gramStart"/>
        <w:r w:rsidR="00890F24" w:rsidRPr="00890F24">
          <w:rPr>
            <w:rStyle w:val="Hyperlink"/>
            <w:rFonts w:ascii="Garamond" w:hAnsi="Garamond" w:cs="Times New Roman"/>
            <w:sz w:val="24"/>
            <w:szCs w:val="24"/>
          </w:rPr>
          <w:t>colourlovers</w:t>
        </w:r>
        <w:proofErr w:type="spellEnd"/>
        <w:proofErr w:type="gramEnd"/>
      </w:hyperlink>
      <w:r w:rsidR="00890F24">
        <w:rPr>
          <w:rFonts w:ascii="Garamond" w:hAnsi="Garamond" w:cs="Times New Roman"/>
          <w:sz w:val="24"/>
          <w:szCs w:val="24"/>
        </w:rPr>
        <w:t xml:space="preserve"> was our main inspiration in finding the right colors. It has a great collection of user-generated color palettes.</w:t>
      </w:r>
    </w:p>
    <w:p w:rsidR="00D14D18" w:rsidRDefault="00D14D18" w:rsidP="00691965">
      <w:pPr>
        <w:pStyle w:val="ListParagraph"/>
        <w:numPr>
          <w:ilvl w:val="0"/>
          <w:numId w:val="5"/>
        </w:numPr>
        <w:rPr>
          <w:rFonts w:ascii="Garamond" w:hAnsi="Garamond" w:cs="Times New Roman"/>
          <w:sz w:val="24"/>
          <w:szCs w:val="24"/>
        </w:rPr>
      </w:pPr>
      <w:r>
        <w:rPr>
          <w:rFonts w:ascii="Garamond" w:hAnsi="Garamond" w:cs="Times New Roman"/>
          <w:b/>
          <w:sz w:val="24"/>
          <w:szCs w:val="24"/>
        </w:rPr>
        <w:t>Background</w:t>
      </w:r>
      <w:r>
        <w:rPr>
          <w:rFonts w:ascii="Garamond" w:hAnsi="Garamond" w:cs="Times New Roman"/>
          <w:sz w:val="24"/>
          <w:szCs w:val="24"/>
        </w:rPr>
        <w:t>: A starry night background with semi-transparent containers (main container) add</w:t>
      </w:r>
      <w:r w:rsidR="0011660C">
        <w:rPr>
          <w:rFonts w:ascii="Garamond" w:hAnsi="Garamond" w:cs="Times New Roman"/>
          <w:sz w:val="24"/>
          <w:szCs w:val="24"/>
        </w:rPr>
        <w:t>ed</w:t>
      </w:r>
      <w:r>
        <w:rPr>
          <w:rFonts w:ascii="Garamond" w:hAnsi="Garamond" w:cs="Times New Roman"/>
          <w:sz w:val="24"/>
          <w:szCs w:val="24"/>
        </w:rPr>
        <w:t xml:space="preserve"> to the mystical, otherworldly feel</w:t>
      </w:r>
      <w:r w:rsidR="00A128F8">
        <w:rPr>
          <w:rFonts w:ascii="Garamond" w:hAnsi="Garamond" w:cs="Times New Roman"/>
          <w:sz w:val="24"/>
          <w:szCs w:val="24"/>
        </w:rPr>
        <w:t xml:space="preserve">. Our background image was obtained from </w:t>
      </w:r>
      <w:hyperlink r:id="rId6" w:history="1">
        <w:proofErr w:type="spellStart"/>
        <w:r w:rsidR="00A128F8" w:rsidRPr="00A128F8">
          <w:rPr>
            <w:rStyle w:val="Hyperlink"/>
            <w:rFonts w:ascii="Garamond" w:hAnsi="Garamond" w:cs="Times New Roman"/>
            <w:sz w:val="24"/>
            <w:szCs w:val="24"/>
          </w:rPr>
          <w:t>unsplash</w:t>
        </w:r>
        <w:proofErr w:type="spellEnd"/>
      </w:hyperlink>
      <w:r w:rsidR="00A128F8">
        <w:rPr>
          <w:rFonts w:ascii="Garamond" w:hAnsi="Garamond" w:cs="Times New Roman"/>
          <w:sz w:val="24"/>
          <w:szCs w:val="24"/>
        </w:rPr>
        <w:t>. All their images are licensed under Creative Commons Zero.</w:t>
      </w:r>
    </w:p>
    <w:p w:rsidR="00D14D18" w:rsidRDefault="00D14D18" w:rsidP="00691965">
      <w:pPr>
        <w:pStyle w:val="ListParagraph"/>
        <w:numPr>
          <w:ilvl w:val="0"/>
          <w:numId w:val="5"/>
        </w:numPr>
        <w:rPr>
          <w:rFonts w:ascii="Garamond" w:hAnsi="Garamond" w:cs="Times New Roman"/>
          <w:sz w:val="24"/>
          <w:szCs w:val="24"/>
        </w:rPr>
      </w:pPr>
      <w:r>
        <w:rPr>
          <w:rFonts w:ascii="Garamond" w:hAnsi="Garamond" w:cs="Times New Roman"/>
          <w:b/>
          <w:sz w:val="24"/>
          <w:szCs w:val="24"/>
        </w:rPr>
        <w:t xml:space="preserve">Structure: </w:t>
      </w:r>
      <w:r w:rsidR="00781B94">
        <w:rPr>
          <w:rFonts w:ascii="Garamond" w:hAnsi="Garamond" w:cs="Times New Roman"/>
          <w:sz w:val="24"/>
          <w:szCs w:val="24"/>
        </w:rPr>
        <w:t>A m</w:t>
      </w:r>
      <w:r w:rsidR="00890F24">
        <w:rPr>
          <w:rFonts w:ascii="Garamond" w:hAnsi="Garamond" w:cs="Times New Roman"/>
          <w:sz w:val="24"/>
          <w:szCs w:val="24"/>
        </w:rPr>
        <w:t xml:space="preserve">inimalistic and uncluttered </w:t>
      </w:r>
      <w:r w:rsidR="00781B94">
        <w:rPr>
          <w:rFonts w:ascii="Garamond" w:hAnsi="Garamond" w:cs="Times New Roman"/>
          <w:sz w:val="24"/>
          <w:szCs w:val="24"/>
        </w:rPr>
        <w:t>feel</w:t>
      </w:r>
      <w:r w:rsidR="00890F24">
        <w:rPr>
          <w:rFonts w:ascii="Garamond" w:hAnsi="Garamond" w:cs="Times New Roman"/>
          <w:sz w:val="24"/>
          <w:szCs w:val="24"/>
        </w:rPr>
        <w:t xml:space="preserve"> was achieved through the s</w:t>
      </w:r>
      <w:r>
        <w:rPr>
          <w:rFonts w:ascii="Garamond" w:hAnsi="Garamond" w:cs="Times New Roman"/>
          <w:sz w:val="24"/>
          <w:szCs w:val="24"/>
        </w:rPr>
        <w:t>imple 2-container layout with a fixed navigation bar at the top of the page and one main container in the center of the page</w:t>
      </w:r>
      <w:r w:rsidR="00890F24">
        <w:rPr>
          <w:rFonts w:ascii="Garamond" w:hAnsi="Garamond" w:cs="Times New Roman"/>
          <w:sz w:val="24"/>
          <w:szCs w:val="24"/>
        </w:rPr>
        <w:t>.</w:t>
      </w:r>
      <w:r w:rsidR="00A128F8">
        <w:rPr>
          <w:rFonts w:ascii="Garamond" w:hAnsi="Garamond" w:cs="Times New Roman"/>
          <w:sz w:val="24"/>
          <w:szCs w:val="24"/>
        </w:rPr>
        <w:t xml:space="preserve"> Our basic 2-column template was obtained from </w:t>
      </w:r>
      <w:hyperlink r:id="rId7" w:history="1">
        <w:proofErr w:type="spellStart"/>
        <w:r w:rsidR="00A128F8" w:rsidRPr="00A128F8">
          <w:rPr>
            <w:rStyle w:val="Hyperlink"/>
            <w:rFonts w:ascii="Garamond" w:hAnsi="Garamond" w:cs="Times New Roman"/>
            <w:sz w:val="24"/>
            <w:szCs w:val="24"/>
          </w:rPr>
          <w:t>dynamicdrive</w:t>
        </w:r>
      </w:hyperlink>
      <w:r w:rsidR="00A128F8">
        <w:rPr>
          <w:rFonts w:ascii="Garamond" w:hAnsi="Garamond" w:cs="Times New Roman"/>
          <w:sz w:val="24"/>
          <w:szCs w:val="24"/>
        </w:rPr>
        <w:t>’s</w:t>
      </w:r>
      <w:proofErr w:type="spellEnd"/>
      <w:r w:rsidR="00A128F8">
        <w:rPr>
          <w:rFonts w:ascii="Garamond" w:hAnsi="Garamond" w:cs="Times New Roman"/>
          <w:sz w:val="24"/>
          <w:szCs w:val="24"/>
        </w:rPr>
        <w:t xml:space="preserve"> collection of starter templates (</w:t>
      </w:r>
      <w:hyperlink r:id="rId8" w:tooltip="CSS Fixed Layout #2.1- (Fixed-Fixed)" w:history="1">
        <w:r w:rsidR="00A128F8" w:rsidRPr="00A128F8">
          <w:rPr>
            <w:rStyle w:val="Hyperlink"/>
            <w:rFonts w:ascii="Garamond" w:hAnsi="Garamond" w:cs="Times New Roman"/>
            <w:b/>
            <w:bCs/>
            <w:sz w:val="24"/>
            <w:szCs w:val="24"/>
          </w:rPr>
          <w:t>CSS Fixed Layout #2.1- (Fixed-Fixed)</w:t>
        </w:r>
      </w:hyperlink>
      <w:r w:rsidR="00A128F8">
        <w:rPr>
          <w:rFonts w:ascii="Garamond" w:hAnsi="Garamond" w:cs="Times New Roman"/>
          <w:sz w:val="24"/>
          <w:szCs w:val="24"/>
        </w:rPr>
        <w:t>)</w:t>
      </w:r>
      <w:r w:rsidR="00CF23BC">
        <w:rPr>
          <w:rFonts w:ascii="Garamond" w:hAnsi="Garamond" w:cs="Times New Roman"/>
          <w:sz w:val="24"/>
          <w:szCs w:val="24"/>
        </w:rPr>
        <w:t xml:space="preserve"> </w:t>
      </w:r>
    </w:p>
    <w:p w:rsidR="00890F24" w:rsidRDefault="00890F24" w:rsidP="00691965">
      <w:pPr>
        <w:pStyle w:val="ListParagraph"/>
        <w:numPr>
          <w:ilvl w:val="0"/>
          <w:numId w:val="5"/>
        </w:numPr>
        <w:rPr>
          <w:rFonts w:ascii="Garamond" w:hAnsi="Garamond" w:cs="Times New Roman"/>
          <w:sz w:val="24"/>
          <w:szCs w:val="24"/>
        </w:rPr>
      </w:pPr>
      <w:r>
        <w:rPr>
          <w:rFonts w:ascii="Garamond" w:hAnsi="Garamond" w:cs="Times New Roman"/>
          <w:b/>
          <w:sz w:val="24"/>
          <w:szCs w:val="24"/>
        </w:rPr>
        <w:t>Navigation bar</w:t>
      </w:r>
      <w:r>
        <w:rPr>
          <w:rFonts w:ascii="Garamond" w:hAnsi="Garamond" w:cs="Times New Roman"/>
          <w:sz w:val="24"/>
          <w:szCs w:val="24"/>
        </w:rPr>
        <w:t xml:space="preserve">: To increase </w:t>
      </w:r>
      <w:r w:rsidR="00A128F8">
        <w:rPr>
          <w:rFonts w:ascii="Garamond" w:hAnsi="Garamond" w:cs="Times New Roman"/>
          <w:sz w:val="24"/>
          <w:szCs w:val="24"/>
        </w:rPr>
        <w:t xml:space="preserve">the </w:t>
      </w:r>
      <w:r>
        <w:rPr>
          <w:rFonts w:ascii="Garamond" w:hAnsi="Garamond" w:cs="Times New Roman"/>
          <w:sz w:val="24"/>
          <w:szCs w:val="24"/>
        </w:rPr>
        <w:t xml:space="preserve">accessibility of the navigation bar, we made the navigation bar fixed so that as users scrolled down the website, the links could be easily accessed without the need to scroll to the top. </w:t>
      </w:r>
    </w:p>
    <w:p w:rsidR="00890F24" w:rsidRDefault="00890F24" w:rsidP="00691965">
      <w:pPr>
        <w:pStyle w:val="ListParagraph"/>
        <w:numPr>
          <w:ilvl w:val="0"/>
          <w:numId w:val="5"/>
        </w:numPr>
        <w:rPr>
          <w:rFonts w:ascii="Garamond" w:hAnsi="Garamond" w:cs="Times New Roman"/>
          <w:sz w:val="24"/>
          <w:szCs w:val="24"/>
        </w:rPr>
      </w:pPr>
      <w:r>
        <w:rPr>
          <w:rFonts w:ascii="Garamond" w:hAnsi="Garamond" w:cs="Times New Roman"/>
          <w:b/>
          <w:sz w:val="24"/>
          <w:szCs w:val="24"/>
        </w:rPr>
        <w:t>Typography</w:t>
      </w:r>
      <w:r>
        <w:rPr>
          <w:rFonts w:ascii="Garamond" w:hAnsi="Garamond" w:cs="Times New Roman"/>
          <w:sz w:val="24"/>
          <w:szCs w:val="24"/>
        </w:rPr>
        <w:t xml:space="preserve">: A mix of </w:t>
      </w:r>
      <w:r w:rsidR="00095624">
        <w:rPr>
          <w:rFonts w:ascii="Garamond" w:hAnsi="Garamond" w:cs="Times New Roman"/>
          <w:sz w:val="24"/>
          <w:szCs w:val="24"/>
        </w:rPr>
        <w:t>complementary</w:t>
      </w:r>
      <w:r>
        <w:rPr>
          <w:rFonts w:ascii="Garamond" w:hAnsi="Garamond" w:cs="Times New Roman"/>
          <w:sz w:val="24"/>
          <w:szCs w:val="24"/>
        </w:rPr>
        <w:t xml:space="preserve"> sans-serif and serif fonts were chosen from the Google Fonts library and incorporated into our design. Because sans-serif fonts are generally easier to read, headers were made to be serif fonts, while the bulk of the text and content on each page </w:t>
      </w:r>
      <w:r w:rsidR="00A128F8">
        <w:rPr>
          <w:rFonts w:ascii="Garamond" w:hAnsi="Garamond" w:cs="Times New Roman"/>
          <w:sz w:val="24"/>
          <w:szCs w:val="24"/>
        </w:rPr>
        <w:t>were</w:t>
      </w:r>
      <w:r>
        <w:rPr>
          <w:rFonts w:ascii="Garamond" w:hAnsi="Garamond" w:cs="Times New Roman"/>
          <w:sz w:val="24"/>
          <w:szCs w:val="24"/>
        </w:rPr>
        <w:t xml:space="preserve"> in sans-serif.</w:t>
      </w:r>
    </w:p>
    <w:p w:rsidR="00BB0DAC" w:rsidRDefault="00BB0DAC" w:rsidP="00691965">
      <w:pPr>
        <w:pStyle w:val="ListParagraph"/>
        <w:numPr>
          <w:ilvl w:val="0"/>
          <w:numId w:val="5"/>
        </w:numPr>
        <w:rPr>
          <w:rFonts w:ascii="Garamond" w:hAnsi="Garamond" w:cs="Times New Roman"/>
          <w:sz w:val="24"/>
          <w:szCs w:val="24"/>
        </w:rPr>
      </w:pPr>
      <w:r>
        <w:rPr>
          <w:rFonts w:ascii="Garamond" w:hAnsi="Garamond" w:cs="Times New Roman"/>
          <w:b/>
          <w:sz w:val="24"/>
          <w:szCs w:val="24"/>
        </w:rPr>
        <w:t>HTML Expand/Collapse</w:t>
      </w:r>
      <w:r>
        <w:rPr>
          <w:rFonts w:ascii="Garamond" w:hAnsi="Garamond" w:cs="Times New Roman"/>
          <w:sz w:val="24"/>
          <w:szCs w:val="24"/>
        </w:rPr>
        <w:t>: To minimize the amount of scrolling, we used the HTML tags &lt;details&gt; and &lt;summary&gt; to allow users to expand content if they wanted more information. Fully functional in Google Chrome.</w:t>
      </w:r>
      <w:bookmarkStart w:id="0" w:name="_GoBack"/>
      <w:bookmarkEnd w:id="0"/>
    </w:p>
    <w:p w:rsidR="00691965" w:rsidRDefault="00691965" w:rsidP="00691965">
      <w:pPr>
        <w:pStyle w:val="ListParagraph"/>
        <w:numPr>
          <w:ilvl w:val="0"/>
          <w:numId w:val="5"/>
        </w:numPr>
        <w:rPr>
          <w:rFonts w:ascii="Garamond" w:hAnsi="Garamond" w:cs="Times New Roman"/>
          <w:sz w:val="24"/>
          <w:szCs w:val="24"/>
        </w:rPr>
      </w:pPr>
      <w:proofErr w:type="spellStart"/>
      <w:r>
        <w:rPr>
          <w:rFonts w:ascii="Garamond" w:hAnsi="Garamond" w:cs="Times New Roman"/>
          <w:b/>
          <w:sz w:val="24"/>
          <w:szCs w:val="24"/>
        </w:rPr>
        <w:t>Javascript</w:t>
      </w:r>
      <w:proofErr w:type="spellEnd"/>
      <w:r>
        <w:rPr>
          <w:rFonts w:ascii="Garamond" w:hAnsi="Garamond" w:cs="Times New Roman"/>
          <w:sz w:val="24"/>
          <w:szCs w:val="24"/>
        </w:rPr>
        <w:t xml:space="preserve">: </w:t>
      </w:r>
    </w:p>
    <w:p w:rsidR="00691965" w:rsidRDefault="00691965" w:rsidP="00691965">
      <w:pPr>
        <w:pStyle w:val="ListParagraph"/>
        <w:numPr>
          <w:ilvl w:val="1"/>
          <w:numId w:val="5"/>
        </w:numPr>
        <w:rPr>
          <w:rFonts w:ascii="Garamond" w:hAnsi="Garamond" w:cs="Times New Roman"/>
          <w:sz w:val="24"/>
          <w:szCs w:val="24"/>
        </w:rPr>
      </w:pPr>
      <w:r>
        <w:rPr>
          <w:rFonts w:ascii="Garamond" w:hAnsi="Garamond" w:cs="Times New Roman"/>
          <w:sz w:val="24"/>
          <w:szCs w:val="24"/>
        </w:rPr>
        <w:t xml:space="preserve">Quote generator (home page): </w:t>
      </w:r>
      <w:hyperlink r:id="rId9" w:history="1">
        <w:r>
          <w:rPr>
            <w:rStyle w:val="Hyperlink"/>
            <w:rFonts w:ascii="Garamond" w:hAnsi="Garamond" w:cs="Times New Roman"/>
            <w:sz w:val="24"/>
            <w:szCs w:val="24"/>
          </w:rPr>
          <w:t>resource 1</w:t>
        </w:r>
      </w:hyperlink>
      <w:r>
        <w:rPr>
          <w:rFonts w:ascii="Garamond" w:hAnsi="Garamond" w:cs="Times New Roman"/>
          <w:sz w:val="24"/>
          <w:szCs w:val="24"/>
        </w:rPr>
        <w:t xml:space="preserve"> | </w:t>
      </w:r>
      <w:hyperlink r:id="rId10" w:history="1">
        <w:r w:rsidRPr="00691965">
          <w:rPr>
            <w:rStyle w:val="Hyperlink"/>
            <w:rFonts w:ascii="Garamond" w:hAnsi="Garamond" w:cs="Times New Roman"/>
            <w:sz w:val="24"/>
            <w:szCs w:val="24"/>
          </w:rPr>
          <w:t>resource 2</w:t>
        </w:r>
      </w:hyperlink>
      <w:r w:rsidR="00CF582A">
        <w:rPr>
          <w:rStyle w:val="Hyperlink"/>
          <w:rFonts w:ascii="Garamond" w:hAnsi="Garamond" w:cs="Times New Roman"/>
          <w:sz w:val="24"/>
          <w:szCs w:val="24"/>
          <w:u w:val="none"/>
        </w:rPr>
        <w:t xml:space="preserve"> | </w:t>
      </w:r>
      <w:hyperlink r:id="rId11" w:history="1">
        <w:r w:rsidR="00CF582A" w:rsidRPr="00CF582A">
          <w:rPr>
            <w:rStyle w:val="Hyperlink"/>
            <w:rFonts w:ascii="Garamond" w:hAnsi="Garamond" w:cs="Times New Roman"/>
            <w:sz w:val="24"/>
            <w:szCs w:val="24"/>
          </w:rPr>
          <w:t>resource 3</w:t>
        </w:r>
      </w:hyperlink>
    </w:p>
    <w:p w:rsidR="00691965" w:rsidRDefault="00691965" w:rsidP="00691965">
      <w:pPr>
        <w:pStyle w:val="ListParagraph"/>
        <w:numPr>
          <w:ilvl w:val="2"/>
          <w:numId w:val="5"/>
        </w:numPr>
        <w:rPr>
          <w:rFonts w:ascii="Garamond" w:hAnsi="Garamond" w:cs="Times New Roman"/>
          <w:sz w:val="24"/>
          <w:szCs w:val="24"/>
        </w:rPr>
      </w:pPr>
      <w:r>
        <w:rPr>
          <w:rFonts w:ascii="Garamond" w:hAnsi="Garamond" w:cs="Times New Roman"/>
          <w:sz w:val="24"/>
          <w:szCs w:val="24"/>
        </w:rPr>
        <w:t>We combined two scripts to create the quote generator. Resource 1 provided us a basic script for generating quotes (modified to contain our own quotes and designed &lt;textbox&gt;, &lt;</w:t>
      </w:r>
      <w:proofErr w:type="spellStart"/>
      <w:r>
        <w:rPr>
          <w:rFonts w:ascii="Garamond" w:hAnsi="Garamond" w:cs="Times New Roman"/>
          <w:sz w:val="24"/>
          <w:szCs w:val="24"/>
        </w:rPr>
        <w:t>textarea</w:t>
      </w:r>
      <w:proofErr w:type="spellEnd"/>
      <w:r>
        <w:rPr>
          <w:rFonts w:ascii="Garamond" w:hAnsi="Garamond" w:cs="Times New Roman"/>
          <w:sz w:val="24"/>
          <w:szCs w:val="24"/>
        </w:rPr>
        <w:t xml:space="preserve">&gt;, and &lt;button&gt; selectors), while </w:t>
      </w:r>
      <w:r>
        <w:rPr>
          <w:rFonts w:ascii="Garamond" w:hAnsi="Garamond" w:cs="Times New Roman"/>
          <w:sz w:val="24"/>
          <w:szCs w:val="24"/>
        </w:rPr>
        <w:lastRenderedPageBreak/>
        <w:t xml:space="preserve">Resource 2 allowed us to </w:t>
      </w:r>
      <w:r w:rsidR="00DD066E">
        <w:rPr>
          <w:rFonts w:ascii="Garamond" w:hAnsi="Garamond" w:cs="Times New Roman"/>
          <w:sz w:val="24"/>
          <w:szCs w:val="24"/>
        </w:rPr>
        <w:t>enhance</w:t>
      </w:r>
      <w:r w:rsidR="00095624">
        <w:rPr>
          <w:rFonts w:ascii="Garamond" w:hAnsi="Garamond" w:cs="Times New Roman"/>
          <w:sz w:val="24"/>
          <w:szCs w:val="24"/>
        </w:rPr>
        <w:t xml:space="preserve"> user experience</w:t>
      </w:r>
      <w:r>
        <w:rPr>
          <w:rFonts w:ascii="Garamond" w:hAnsi="Garamond" w:cs="Times New Roman"/>
          <w:sz w:val="24"/>
          <w:szCs w:val="24"/>
        </w:rPr>
        <w:t xml:space="preserve"> by adding in a fading effect when users clicked on the generator button. </w:t>
      </w:r>
    </w:p>
    <w:p w:rsidR="00CF582A" w:rsidRDefault="00CF582A" w:rsidP="00691965">
      <w:pPr>
        <w:pStyle w:val="ListParagraph"/>
        <w:numPr>
          <w:ilvl w:val="2"/>
          <w:numId w:val="5"/>
        </w:numPr>
        <w:rPr>
          <w:rFonts w:ascii="Garamond" w:hAnsi="Garamond" w:cs="Times New Roman"/>
          <w:sz w:val="24"/>
          <w:szCs w:val="24"/>
        </w:rPr>
      </w:pPr>
      <w:r>
        <w:rPr>
          <w:rFonts w:ascii="Garamond" w:hAnsi="Garamond" w:cs="Times New Roman"/>
          <w:sz w:val="24"/>
          <w:szCs w:val="24"/>
        </w:rPr>
        <w:t xml:space="preserve">Expanding on the script for the quote generator, we further tweaked the </w:t>
      </w:r>
      <w:proofErr w:type="spellStart"/>
      <w:r>
        <w:rPr>
          <w:rFonts w:ascii="Garamond" w:hAnsi="Garamond" w:cs="Times New Roman"/>
          <w:sz w:val="24"/>
          <w:szCs w:val="24"/>
        </w:rPr>
        <w:t>Javascript</w:t>
      </w:r>
      <w:proofErr w:type="spellEnd"/>
      <w:r>
        <w:rPr>
          <w:rFonts w:ascii="Garamond" w:hAnsi="Garamond" w:cs="Times New Roman"/>
          <w:sz w:val="24"/>
          <w:szCs w:val="24"/>
        </w:rPr>
        <w:t xml:space="preserve"> code using Resource 3 for the Card Reading page. Instead of showing text, the generator would randomly select and display one of the twenty-two cards for the card reading. We added several conditional </w:t>
      </w:r>
      <w:r>
        <w:rPr>
          <w:rFonts w:ascii="Garamond" w:hAnsi="Garamond" w:cs="Times New Roman"/>
          <w:i/>
          <w:sz w:val="24"/>
          <w:szCs w:val="24"/>
        </w:rPr>
        <w:t xml:space="preserve">if </w:t>
      </w:r>
      <w:r>
        <w:rPr>
          <w:rFonts w:ascii="Garamond" w:hAnsi="Garamond" w:cs="Times New Roman"/>
          <w:sz w:val="24"/>
          <w:szCs w:val="24"/>
        </w:rPr>
        <w:t xml:space="preserve">statements to the </w:t>
      </w:r>
      <w:proofErr w:type="spellStart"/>
      <w:r>
        <w:rPr>
          <w:rFonts w:ascii="Garamond" w:hAnsi="Garamond" w:cs="Times New Roman"/>
          <w:sz w:val="24"/>
          <w:szCs w:val="24"/>
        </w:rPr>
        <w:t>Javascript</w:t>
      </w:r>
      <w:proofErr w:type="spellEnd"/>
      <w:r>
        <w:rPr>
          <w:rFonts w:ascii="Garamond" w:hAnsi="Garamond" w:cs="Times New Roman"/>
          <w:sz w:val="24"/>
          <w:szCs w:val="24"/>
        </w:rPr>
        <w:t xml:space="preserve"> to display the text meanings of each card depending on which card was generated.</w:t>
      </w:r>
    </w:p>
    <w:p w:rsidR="00691965" w:rsidRDefault="00691965" w:rsidP="00691965">
      <w:pPr>
        <w:pStyle w:val="ListParagraph"/>
        <w:numPr>
          <w:ilvl w:val="1"/>
          <w:numId w:val="5"/>
        </w:numPr>
        <w:rPr>
          <w:rFonts w:ascii="Garamond" w:hAnsi="Garamond" w:cs="Times New Roman"/>
          <w:sz w:val="24"/>
          <w:szCs w:val="24"/>
        </w:rPr>
      </w:pPr>
      <w:r>
        <w:rPr>
          <w:rFonts w:ascii="Garamond" w:hAnsi="Garamond" w:cs="Times New Roman"/>
          <w:sz w:val="24"/>
          <w:szCs w:val="24"/>
        </w:rPr>
        <w:t xml:space="preserve">Flipping script on cards (cards page):  </w:t>
      </w:r>
      <w:hyperlink r:id="rId12" w:history="1">
        <w:r w:rsidRPr="00691965">
          <w:rPr>
            <w:rStyle w:val="Hyperlink"/>
            <w:rFonts w:ascii="Garamond" w:hAnsi="Garamond" w:cs="Times New Roman"/>
            <w:sz w:val="24"/>
            <w:szCs w:val="24"/>
          </w:rPr>
          <w:t>resource 1</w:t>
        </w:r>
      </w:hyperlink>
      <w:r>
        <w:rPr>
          <w:rFonts w:ascii="Garamond" w:hAnsi="Garamond" w:cs="Times New Roman"/>
          <w:sz w:val="24"/>
          <w:szCs w:val="24"/>
        </w:rPr>
        <w:t>|</w:t>
      </w:r>
      <w:hyperlink r:id="rId13" w:history="1">
        <w:r w:rsidRPr="00691965">
          <w:rPr>
            <w:rStyle w:val="Hyperlink"/>
            <w:rFonts w:ascii="Garamond" w:hAnsi="Garamond" w:cs="Times New Roman"/>
            <w:sz w:val="24"/>
            <w:szCs w:val="24"/>
          </w:rPr>
          <w:t>resource 2</w:t>
        </w:r>
      </w:hyperlink>
    </w:p>
    <w:p w:rsidR="00691965" w:rsidRDefault="00095624" w:rsidP="00691965">
      <w:pPr>
        <w:pStyle w:val="ListParagraph"/>
        <w:numPr>
          <w:ilvl w:val="2"/>
          <w:numId w:val="5"/>
        </w:numPr>
        <w:rPr>
          <w:rFonts w:ascii="Garamond" w:hAnsi="Garamond" w:cs="Times New Roman"/>
          <w:sz w:val="24"/>
          <w:szCs w:val="24"/>
        </w:rPr>
      </w:pPr>
      <w:r>
        <w:rPr>
          <w:rFonts w:ascii="Garamond" w:hAnsi="Garamond" w:cs="Times New Roman"/>
          <w:sz w:val="24"/>
          <w:szCs w:val="24"/>
        </w:rPr>
        <w:t>The flipping script effect was accomplished through the use of jQuery, specifically their ‘flip’</w:t>
      </w:r>
      <w:r w:rsidR="00B225C5">
        <w:rPr>
          <w:rFonts w:ascii="Garamond" w:hAnsi="Garamond" w:cs="Times New Roman"/>
          <w:sz w:val="24"/>
          <w:szCs w:val="24"/>
        </w:rPr>
        <w:t xml:space="preserve"> script</w:t>
      </w:r>
      <w:r>
        <w:rPr>
          <w:rFonts w:ascii="Garamond" w:hAnsi="Garamond" w:cs="Times New Roman"/>
          <w:sz w:val="24"/>
          <w:szCs w:val="24"/>
        </w:rPr>
        <w:t xml:space="preserve">. Resource 2 showed us how to incorporate the jQuery flip script into our HTML and CSS file. We modified the CSS by </w:t>
      </w:r>
      <w:r w:rsidR="00B225C5">
        <w:rPr>
          <w:rFonts w:ascii="Garamond" w:hAnsi="Garamond" w:cs="Times New Roman"/>
          <w:sz w:val="24"/>
          <w:szCs w:val="24"/>
        </w:rPr>
        <w:t>changing</w:t>
      </w:r>
      <w:r>
        <w:rPr>
          <w:rFonts w:ascii="Garamond" w:hAnsi="Garamond" w:cs="Times New Roman"/>
          <w:sz w:val="24"/>
          <w:szCs w:val="24"/>
        </w:rPr>
        <w:t xml:space="preserve"> the stylistic features of the ‘cards’ to be flipped (e.g. size, margin, padding, background, text </w:t>
      </w:r>
      <w:proofErr w:type="spellStart"/>
      <w:r>
        <w:rPr>
          <w:rFonts w:ascii="Garamond" w:hAnsi="Garamond" w:cs="Times New Roman"/>
          <w:sz w:val="24"/>
          <w:szCs w:val="24"/>
        </w:rPr>
        <w:t>etc</w:t>
      </w:r>
      <w:proofErr w:type="spellEnd"/>
      <w:r>
        <w:rPr>
          <w:rFonts w:ascii="Garamond" w:hAnsi="Garamond" w:cs="Times New Roman"/>
          <w:sz w:val="24"/>
          <w:szCs w:val="24"/>
        </w:rPr>
        <w:t xml:space="preserve">). We modified the HTML to include our own image and descriptions on the back of </w:t>
      </w:r>
      <w:r w:rsidR="00DD066E">
        <w:rPr>
          <w:rFonts w:ascii="Garamond" w:hAnsi="Garamond" w:cs="Times New Roman"/>
          <w:sz w:val="24"/>
          <w:szCs w:val="24"/>
        </w:rPr>
        <w:t>each of</w:t>
      </w:r>
      <w:r>
        <w:rPr>
          <w:rFonts w:ascii="Garamond" w:hAnsi="Garamond" w:cs="Times New Roman"/>
          <w:sz w:val="24"/>
          <w:szCs w:val="24"/>
        </w:rPr>
        <w:t xml:space="preserve"> cards.</w:t>
      </w:r>
    </w:p>
    <w:p w:rsidR="00CF582A" w:rsidRDefault="00CF582A" w:rsidP="00CF582A">
      <w:pPr>
        <w:pStyle w:val="ListParagraph"/>
        <w:numPr>
          <w:ilvl w:val="0"/>
          <w:numId w:val="5"/>
        </w:numPr>
        <w:rPr>
          <w:rFonts w:ascii="Garamond" w:hAnsi="Garamond" w:cs="Times New Roman"/>
          <w:sz w:val="24"/>
          <w:szCs w:val="24"/>
        </w:rPr>
      </w:pPr>
      <w:r>
        <w:rPr>
          <w:rFonts w:ascii="Garamond" w:hAnsi="Garamond" w:cs="Times New Roman"/>
          <w:sz w:val="24"/>
          <w:szCs w:val="24"/>
        </w:rPr>
        <w:t xml:space="preserve">Additional features: embedment of external multimedia on the Tutorials page with two </w:t>
      </w:r>
      <w:proofErr w:type="spellStart"/>
      <w:r>
        <w:rPr>
          <w:rFonts w:ascii="Garamond" w:hAnsi="Garamond" w:cs="Times New Roman"/>
          <w:sz w:val="24"/>
          <w:szCs w:val="24"/>
        </w:rPr>
        <w:t>Youtube</w:t>
      </w:r>
      <w:proofErr w:type="spellEnd"/>
      <w:r>
        <w:rPr>
          <w:rFonts w:ascii="Garamond" w:hAnsi="Garamond" w:cs="Times New Roman"/>
          <w:sz w:val="24"/>
          <w:szCs w:val="24"/>
        </w:rPr>
        <w:t xml:space="preserve"> videos. </w:t>
      </w:r>
    </w:p>
    <w:p w:rsidR="003A7AD7" w:rsidRPr="00A00B25" w:rsidRDefault="003A7AD7" w:rsidP="003A7AD7">
      <w:pPr>
        <w:pStyle w:val="ListParagraph"/>
        <w:numPr>
          <w:ilvl w:val="0"/>
          <w:numId w:val="5"/>
        </w:numPr>
        <w:rPr>
          <w:rFonts w:ascii="Garamond" w:hAnsi="Garamond" w:cs="Times New Roman"/>
          <w:sz w:val="24"/>
          <w:szCs w:val="24"/>
        </w:rPr>
      </w:pPr>
      <w:r>
        <w:rPr>
          <w:rFonts w:ascii="Garamond" w:hAnsi="Garamond" w:cs="Times New Roman"/>
          <w:sz w:val="24"/>
          <w:szCs w:val="24"/>
        </w:rPr>
        <w:t xml:space="preserve">Other image credits: Silvana designed the graphics for the Tutorials page and the Major Arcana page. The two images on the History page were provided by </w:t>
      </w:r>
      <w:hyperlink r:id="rId14" w:history="1">
        <w:r w:rsidRPr="003A7AD7">
          <w:rPr>
            <w:rStyle w:val="Hyperlink"/>
            <w:rFonts w:ascii="Garamond" w:hAnsi="Garamond" w:cs="Times New Roman"/>
            <w:sz w:val="24"/>
            <w:szCs w:val="24"/>
          </w:rPr>
          <w:t>pixabay.com</w:t>
        </w:r>
      </w:hyperlink>
      <w:r>
        <w:rPr>
          <w:rFonts w:ascii="Garamond" w:hAnsi="Garamond" w:cs="Times New Roman"/>
          <w:sz w:val="24"/>
          <w:szCs w:val="24"/>
        </w:rPr>
        <w:t xml:space="preserve">. The card </w:t>
      </w:r>
      <w:hyperlink r:id="rId15" w:history="1">
        <w:r w:rsidRPr="003A7AD7">
          <w:rPr>
            <w:rStyle w:val="Hyperlink"/>
            <w:rFonts w:ascii="Garamond" w:hAnsi="Garamond" w:cs="Times New Roman"/>
            <w:sz w:val="24"/>
            <w:szCs w:val="24"/>
          </w:rPr>
          <w:t>images</w:t>
        </w:r>
      </w:hyperlink>
      <w:r>
        <w:rPr>
          <w:rFonts w:ascii="Garamond" w:hAnsi="Garamond" w:cs="Times New Roman"/>
          <w:sz w:val="24"/>
          <w:szCs w:val="24"/>
        </w:rPr>
        <w:t xml:space="preserve"> on the Card Reading page are from the Rider-Waite deck which is acceptable to use under the public domain.</w:t>
      </w:r>
    </w:p>
    <w:p w:rsidR="00A00B25" w:rsidRDefault="00A00B25" w:rsidP="00781B94">
      <w:pPr>
        <w:pStyle w:val="ListParagraph"/>
        <w:ind w:left="360"/>
        <w:rPr>
          <w:rFonts w:ascii="Garamond" w:hAnsi="Garamond" w:cs="Times New Roman"/>
          <w:sz w:val="24"/>
          <w:szCs w:val="24"/>
        </w:rPr>
      </w:pPr>
    </w:p>
    <w:p w:rsidR="00B225C5" w:rsidRDefault="00B225C5" w:rsidP="00B225C5">
      <w:pPr>
        <w:pStyle w:val="ListParagraph"/>
        <w:ind w:left="0"/>
        <w:rPr>
          <w:rFonts w:ascii="Garamond" w:hAnsi="Garamond" w:cs="Times New Roman"/>
          <w:b/>
          <w:sz w:val="24"/>
          <w:szCs w:val="24"/>
        </w:rPr>
      </w:pPr>
      <w:r>
        <w:rPr>
          <w:rFonts w:ascii="Garamond" w:hAnsi="Garamond" w:cs="Times New Roman"/>
          <w:b/>
          <w:sz w:val="24"/>
          <w:szCs w:val="24"/>
        </w:rPr>
        <w:t>Changes to Original Design Document:</w:t>
      </w:r>
    </w:p>
    <w:p w:rsidR="00B225C5" w:rsidRDefault="00B225C5" w:rsidP="00B225C5">
      <w:pPr>
        <w:pStyle w:val="ListParagraph"/>
        <w:ind w:left="0"/>
        <w:rPr>
          <w:rFonts w:ascii="Garamond" w:hAnsi="Garamond" w:cs="Times New Roman"/>
          <w:sz w:val="24"/>
          <w:szCs w:val="24"/>
        </w:rPr>
      </w:pPr>
    </w:p>
    <w:p w:rsidR="00B225C5" w:rsidRPr="00B225C5" w:rsidRDefault="00B225C5" w:rsidP="00B225C5">
      <w:pPr>
        <w:pStyle w:val="ListParagraph"/>
        <w:numPr>
          <w:ilvl w:val="0"/>
          <w:numId w:val="6"/>
        </w:numPr>
        <w:rPr>
          <w:rFonts w:ascii="Garamond" w:hAnsi="Garamond" w:cs="Times New Roman"/>
          <w:sz w:val="24"/>
          <w:szCs w:val="24"/>
        </w:rPr>
      </w:pPr>
      <w:r>
        <w:rPr>
          <w:rFonts w:ascii="Garamond" w:hAnsi="Garamond" w:cs="Times New Roman"/>
          <w:sz w:val="24"/>
          <w:szCs w:val="24"/>
        </w:rPr>
        <w:t>Different layout, was originally 3 containers (</w:t>
      </w:r>
      <w:proofErr w:type="spellStart"/>
      <w:r>
        <w:rPr>
          <w:rFonts w:ascii="Garamond" w:hAnsi="Garamond" w:cs="Times New Roman"/>
          <w:sz w:val="24"/>
          <w:szCs w:val="24"/>
        </w:rPr>
        <w:t>nav</w:t>
      </w:r>
      <w:proofErr w:type="spellEnd"/>
      <w:r>
        <w:rPr>
          <w:rFonts w:ascii="Garamond" w:hAnsi="Garamond" w:cs="Times New Roman"/>
          <w:sz w:val="24"/>
          <w:szCs w:val="24"/>
        </w:rPr>
        <w:t xml:space="preserve"> bar + logo + main container) changed to 2 containers (</w:t>
      </w:r>
      <w:proofErr w:type="spellStart"/>
      <w:r>
        <w:rPr>
          <w:rFonts w:ascii="Garamond" w:hAnsi="Garamond" w:cs="Times New Roman"/>
          <w:sz w:val="24"/>
          <w:szCs w:val="24"/>
        </w:rPr>
        <w:t>nav</w:t>
      </w:r>
      <w:proofErr w:type="spellEnd"/>
      <w:r>
        <w:rPr>
          <w:rFonts w:ascii="Garamond" w:hAnsi="Garamond" w:cs="Times New Roman"/>
          <w:sz w:val="24"/>
          <w:szCs w:val="24"/>
        </w:rPr>
        <w:t xml:space="preserve"> bar with logo in top left corner of </w:t>
      </w:r>
      <w:proofErr w:type="spellStart"/>
      <w:r>
        <w:rPr>
          <w:rFonts w:ascii="Garamond" w:hAnsi="Garamond" w:cs="Times New Roman"/>
          <w:sz w:val="24"/>
          <w:szCs w:val="24"/>
        </w:rPr>
        <w:t>nav</w:t>
      </w:r>
      <w:proofErr w:type="spellEnd"/>
      <w:r>
        <w:rPr>
          <w:rFonts w:ascii="Garamond" w:hAnsi="Garamond" w:cs="Times New Roman"/>
          <w:sz w:val="24"/>
          <w:szCs w:val="24"/>
        </w:rPr>
        <w:t xml:space="preserve"> bar + main container)</w:t>
      </w:r>
    </w:p>
    <w:p w:rsidR="00B225C5" w:rsidRPr="003A7AD7" w:rsidRDefault="00B225C5" w:rsidP="003A7AD7">
      <w:pPr>
        <w:pStyle w:val="ListParagraph"/>
        <w:numPr>
          <w:ilvl w:val="0"/>
          <w:numId w:val="6"/>
        </w:numPr>
        <w:rPr>
          <w:rFonts w:ascii="Garamond" w:hAnsi="Garamond" w:cs="Times New Roman"/>
          <w:sz w:val="24"/>
          <w:szCs w:val="24"/>
        </w:rPr>
      </w:pPr>
      <w:r>
        <w:rPr>
          <w:rFonts w:ascii="Garamond" w:hAnsi="Garamond" w:cs="Times New Roman"/>
          <w:sz w:val="24"/>
          <w:szCs w:val="24"/>
        </w:rPr>
        <w:t>Main page, originally wanted to display one center image, changed to a brief text introduction and fun tarot-related quote generator</w:t>
      </w:r>
    </w:p>
    <w:sectPr w:rsidR="00B225C5" w:rsidRPr="003A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416"/>
    <w:multiLevelType w:val="hybridMultilevel"/>
    <w:tmpl w:val="18B4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6BDA"/>
    <w:multiLevelType w:val="hybridMultilevel"/>
    <w:tmpl w:val="0A9AF81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F49BA"/>
    <w:multiLevelType w:val="hybridMultilevel"/>
    <w:tmpl w:val="4DF8AB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965E33"/>
    <w:multiLevelType w:val="hybridMultilevel"/>
    <w:tmpl w:val="34A0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D4DFE"/>
    <w:multiLevelType w:val="hybridMultilevel"/>
    <w:tmpl w:val="9A6E0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9445C"/>
    <w:multiLevelType w:val="hybridMultilevel"/>
    <w:tmpl w:val="A286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C3D3A"/>
    <w:multiLevelType w:val="hybridMultilevel"/>
    <w:tmpl w:val="39E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70"/>
    <w:rsid w:val="00095624"/>
    <w:rsid w:val="000E542B"/>
    <w:rsid w:val="0011660C"/>
    <w:rsid w:val="003A7AD7"/>
    <w:rsid w:val="0062539A"/>
    <w:rsid w:val="00691965"/>
    <w:rsid w:val="007707B6"/>
    <w:rsid w:val="00781B94"/>
    <w:rsid w:val="007A5A8A"/>
    <w:rsid w:val="00890F24"/>
    <w:rsid w:val="009F6BD8"/>
    <w:rsid w:val="00A00B25"/>
    <w:rsid w:val="00A128F8"/>
    <w:rsid w:val="00B225C5"/>
    <w:rsid w:val="00BB0DAC"/>
    <w:rsid w:val="00C36070"/>
    <w:rsid w:val="00CF23BC"/>
    <w:rsid w:val="00CF582A"/>
    <w:rsid w:val="00D14D18"/>
    <w:rsid w:val="00DD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0DBD7-F972-4620-90BA-AEF28F38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link w:val="WritingChar"/>
    <w:qFormat/>
    <w:rsid w:val="009F6BD8"/>
    <w:pPr>
      <w:spacing w:after="200" w:line="480" w:lineRule="auto"/>
    </w:pPr>
    <w:rPr>
      <w:rFonts w:ascii="Times New Roman" w:hAnsi="Times New Roman" w:cs="Times New Roman"/>
      <w:sz w:val="24"/>
      <w:szCs w:val="24"/>
    </w:rPr>
  </w:style>
  <w:style w:type="character" w:customStyle="1" w:styleId="WritingChar">
    <w:name w:val="Writing Char"/>
    <w:basedOn w:val="DefaultParagraphFont"/>
    <w:link w:val="Writing"/>
    <w:rsid w:val="009F6BD8"/>
    <w:rPr>
      <w:rFonts w:ascii="Times New Roman" w:hAnsi="Times New Roman" w:cs="Times New Roman"/>
      <w:sz w:val="24"/>
      <w:szCs w:val="24"/>
    </w:rPr>
  </w:style>
  <w:style w:type="paragraph" w:styleId="ListParagraph">
    <w:name w:val="List Paragraph"/>
    <w:basedOn w:val="Normal"/>
    <w:uiPriority w:val="34"/>
    <w:qFormat/>
    <w:rsid w:val="00C36070"/>
    <w:pPr>
      <w:ind w:left="720"/>
      <w:contextualSpacing/>
    </w:pPr>
  </w:style>
  <w:style w:type="character" w:styleId="Hyperlink">
    <w:name w:val="Hyperlink"/>
    <w:basedOn w:val="DefaultParagraphFont"/>
    <w:uiPriority w:val="99"/>
    <w:unhideWhenUsed/>
    <w:rsid w:val="00890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ynamicdrive.com/style/layouts/item/css_fixed_layout_21_fixed_fixed/" TargetMode="External"/><Relationship Id="rId13" Type="http://schemas.openxmlformats.org/officeDocument/2006/relationships/hyperlink" Target="http://simonlockyer.info/flip-div-css3-tutorial/" TargetMode="External"/><Relationship Id="rId3" Type="http://schemas.openxmlformats.org/officeDocument/2006/relationships/settings" Target="settings.xml"/><Relationship Id="rId7" Type="http://schemas.openxmlformats.org/officeDocument/2006/relationships/hyperlink" Target="http://www.dynamicdrive.com/style/layouts/category/C9/" TargetMode="External"/><Relationship Id="rId12" Type="http://schemas.openxmlformats.org/officeDocument/2006/relationships/hyperlink" Target="https://nnattawat.github.io/fl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license" TargetMode="External"/><Relationship Id="rId11" Type="http://schemas.openxmlformats.org/officeDocument/2006/relationships/hyperlink" Target="http://www.dyn-web.com/code/basics/random_image/random_img_js.php" TargetMode="External"/><Relationship Id="rId5" Type="http://schemas.openxmlformats.org/officeDocument/2006/relationships/hyperlink" Target="http://www.colourlovers.com/palettes" TargetMode="External"/><Relationship Id="rId15" Type="http://schemas.openxmlformats.org/officeDocument/2006/relationships/hyperlink" Target="http://blog.goo.ne.jp/valet_de_coupe/e/cb9361a10db2c819ee498cf250f66813/?img=6cf5c9e139a36cb06a5cdd5a7505afde" TargetMode="External"/><Relationship Id="rId10" Type="http://schemas.openxmlformats.org/officeDocument/2006/relationships/hyperlink" Target="http://stackoverflow.com/questions/15960931/javascript-random-quote-onclick" TargetMode="External"/><Relationship Id="rId4" Type="http://schemas.openxmlformats.org/officeDocument/2006/relationships/webSettings" Target="webSettings.xml"/><Relationship Id="rId9" Type="http://schemas.openxmlformats.org/officeDocument/2006/relationships/hyperlink" Target="http://stackoverflow.com/questions/23244338/pure-javascript-fade-in-function" TargetMode="External"/><Relationship Id="rId14" Type="http://schemas.openxmlformats.org/officeDocument/2006/relationships/hyperlink" Target="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JAYBOT</dc:creator>
  <cp:keywords/>
  <dc:description/>
  <cp:lastModifiedBy>JAYBOT</cp:lastModifiedBy>
  <cp:revision>9</cp:revision>
  <dcterms:created xsi:type="dcterms:W3CDTF">2016-04-03T03:52:00Z</dcterms:created>
  <dcterms:modified xsi:type="dcterms:W3CDTF">2016-04-09T03:46:00Z</dcterms:modified>
</cp:coreProperties>
</file>