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F9F27"/>
          <w:sz w:val="22"/>
          <w:szCs w:val="22"/>
        </w:rPr>
        <w:t xml:space="preserve">TOP LEVEL ARCHITECTURE</w:t>
      </w:r>
    </w:p>
    <w:p>
      <w:pPr>
        <w:spacing w:after="60"/>
        <w:jc w:val="center"/>
      </w:pPr>
      <w:r>
        <w:rPr>
          <w:b/>
          <w:bCs/>
          <w:color w:val="0F6E56"/>
          <w:sz w:val="28"/>
          <w:szCs w:val="28"/>
        </w:rPr>
        <w:t xml:space="preserve">AI ผู้ช่วยพยาบาล — ระบบโทรยืนยันนัดผ่าตัด One Day Case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ภาพรวมสถาปัตยกรรมระบบ 4 Layer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E5BCC" w:sz="8"/>
              <w:left w:val="single" w:color="8E5BCC" w:sz="8"/>
              <w:bottom w:val="single" w:color="8E5BCC" w:sz="8"/>
              <w:right w:val="single" w:color="8E5BCC" w:sz="8"/>
            </w:tcBorders>
            <w:shd w:fill="F3ED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B2E91"/>
                <w:sz w:val="22"/>
                <w:szCs w:val="22"/>
              </w:rPr>
              <w:t xml:space="preserve">👥 USERS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พยาบาล • แอดมิน</w:t>
            </w:r>
          </w:p>
        </w:tc>
        <w:tc>
          <w:tcPr>
            <w:tcW w:type="dxa" w:w="3120"/>
            <w:tcBorders>
              <w:top w:val="single" w:color="8E5BCC" w:sz="8"/>
              <w:left w:val="single" w:color="8E5BCC" w:sz="8"/>
              <w:bottom w:val="single" w:color="8E5BCC" w:sz="8"/>
              <w:right w:val="single" w:color="8E5BCC" w:sz="8"/>
            </w:tcBorders>
            <w:shd w:fill="F3ED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B2E91"/>
                <w:sz w:val="22"/>
                <w:szCs w:val="22"/>
              </w:rPr>
              <w:t xml:space="preserve">🏥 HIS / EMR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ทะเบียนนัดผ่าตัด</w:t>
            </w:r>
          </w:p>
        </w:tc>
        <w:tc>
          <w:tcPr>
            <w:tcW w:type="dxa" w:w="3120"/>
            <w:tcBorders>
              <w:top w:val="single" w:color="8E5BCC" w:sz="8"/>
              <w:left w:val="single" w:color="8E5BCC" w:sz="8"/>
              <w:bottom w:val="single" w:color="8E5BCC" w:sz="8"/>
              <w:right w:val="single" w:color="8E5BCC" w:sz="8"/>
            </w:tcBorders>
            <w:shd w:fill="F3ED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B2E91"/>
                <w:sz w:val="22"/>
                <w:szCs w:val="22"/>
              </w:rPr>
              <w:t xml:space="preserve">📞 PSTN / SIP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ระบบโทรศัพท์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0F6E56"/>
          <w:sz w:val="28"/>
          <w:szCs w:val="28"/>
        </w:rPr>
        <w:t xml:space="preserve">▼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8E5BCC" w:sz="8"/>
              <w:left w:val="single" w:color="8E5BCC" w:sz="8"/>
              <w:bottom w:val="single" w:color="8E5BCC" w:sz="8"/>
              <w:right w:val="single" w:color="8E5BCC" w:sz="8"/>
            </w:tcBorders>
            <w:shd w:fill="8E5B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 4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🖥️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860"/>
            <w:tcBorders>
              <w:top w:val="single" w:color="8E5BCC" w:sz="8"/>
              <w:left w:val="single" w:color="8E5BCC" w:sz="8"/>
              <w:bottom w:val="single" w:color="8E5BCC" w:sz="8"/>
              <w:right w:val="single" w:color="8E5BCC" w:sz="8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B2E91"/>
                <w:sz w:val="22"/>
                <w:szCs w:val="22"/>
              </w:rPr>
              <w:t xml:space="preserve">Application Layer (UI/UX)</w:t>
            </w:r>
          </w:p>
          <w:tbl>
            <w:tblPr>
              <w:tblW w:type="dxa" w:w="7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66"/>
              <w:gridCol w:w="2466"/>
              <w:gridCol w:w="2468"/>
            </w:tblGrid>
            <w:tr>
              <w:tc>
                <w:tcPr>
                  <w:tcW w:type="dxa" w:w="2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5B2E91"/>
                      <w:sz w:val="18"/>
                      <w:szCs w:val="18"/>
                    </w:rPr>
                    <w:t xml:space="preserve">🔐 Login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Provider ID + Role</w:t>
                  </w:r>
                </w:p>
              </w:tc>
              <w:tc>
                <w:tcPr>
                  <w:tcW w:type="dxa" w:w="2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5B2E91"/>
                      <w:sz w:val="18"/>
                      <w:szCs w:val="18"/>
                    </w:rPr>
                    <w:t xml:space="preserve">📊 Dashboard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Status, Outcome, Filter</w:t>
                  </w:r>
                </w:p>
              </w:tc>
              <w:tc>
                <w:tcPr>
                  <w:tcW w:type="dxa" w:w="24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5B2E91"/>
                      <w:sz w:val="18"/>
                      <w:szCs w:val="18"/>
                    </w:rPr>
                    <w:t xml:space="preserve">📝 Template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Pre/Post-Op CRUD</w:t>
                  </w:r>
                </w:p>
              </w:tc>
            </w:tr>
          </w:tbl>
          <w:p/>
        </w:tc>
      </w:tr>
    </w:tbl>
    <w:p>
      <w:pPr>
        <w:spacing w:after="40" w:before="40"/>
        <w:jc w:val="center"/>
      </w:pPr>
      <w:r>
        <w:rPr>
          <w:b/>
          <w:bCs/>
          <w:color w:val="0F6E56"/>
          <w:sz w:val="28"/>
          <w:szCs w:val="28"/>
        </w:rPr>
        <w:t xml:space="preserve">▼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F9F27" w:sz="8"/>
              <w:left w:val="single" w:color="EF9F27" w:sz="8"/>
              <w:bottom w:val="single" w:color="EF9F27" w:sz="8"/>
              <w:right w:val="single" w:color="EF9F27" w:sz="8"/>
            </w:tcBorders>
            <w:shd w:fill="EF9F2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 3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🤖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Engine</w:t>
            </w:r>
          </w:p>
        </w:tc>
        <w:tc>
          <w:tcPr>
            <w:tcW w:type="dxa" w:w="7860"/>
            <w:tcBorders>
              <w:top w:val="single" w:color="EF9F27" w:sz="8"/>
              <w:left w:val="single" w:color="EF9F27" w:sz="8"/>
              <w:bottom w:val="single" w:color="EF9F27" w:sz="8"/>
              <w:right w:val="single" w:color="EF9F27" w:sz="8"/>
            </w:tcBorders>
            <w:shd w:fill="FFF4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36F00"/>
                <w:sz w:val="22"/>
                <w:szCs w:val="22"/>
              </w:rPr>
              <w:t xml:space="preserve">AI Engine Layer (Brain ของระบบ)</w:t>
            </w:r>
          </w:p>
          <w:tbl>
            <w:tblPr>
              <w:tblW w:type="dxa" w:w="7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1850"/>
              <w:gridCol w:w="1850"/>
              <w:gridCol w:w="1850"/>
            </w:tblGrid>
            <w:tr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B36F00"/>
                      <w:sz w:val="18"/>
                      <w:szCs w:val="18"/>
                    </w:rPr>
                    <w:t xml:space="preserve">🧠 LLM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Gemma4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B36F00"/>
                      <w:sz w:val="18"/>
                      <w:szCs w:val="18"/>
                    </w:rPr>
                    <w:t xml:space="preserve">🎙️ STT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Thai Speech→Text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B36F00"/>
                      <w:sz w:val="18"/>
                      <w:szCs w:val="18"/>
                    </w:rPr>
                    <w:t xml:space="preserve">🔊 TTS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Thai Text→Speech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B36F00"/>
                      <w:sz w:val="18"/>
                      <w:szCs w:val="18"/>
                    </w:rPr>
                    <w:t xml:space="preserve">🌳 Logic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Decision Tree</w:t>
                  </w:r>
                </w:p>
              </w:tc>
            </w:tr>
          </w:tbl>
          <w:p/>
        </w:tc>
      </w:tr>
    </w:tbl>
    <w:p>
      <w:pPr>
        <w:spacing w:after="40" w:before="40"/>
        <w:jc w:val="center"/>
      </w:pPr>
      <w:r>
        <w:rPr>
          <w:b/>
          <w:bCs/>
          <w:color w:val="0F6E56"/>
          <w:sz w:val="28"/>
          <w:szCs w:val="28"/>
        </w:rPr>
        <w:t xml:space="preserve">▼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1D9E7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 2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📞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Telephony</w:t>
            </w:r>
          </w:p>
        </w:tc>
        <w:tc>
          <w:tcPr>
            <w:tcW w:type="dxa" w:w="786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Telephony Layer (ระบบโทรออก)</w:t>
            </w:r>
          </w:p>
          <w:tbl>
            <w:tblPr>
              <w:tblW w:type="dxa" w:w="7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66"/>
              <w:gridCol w:w="2466"/>
              <w:gridCol w:w="2468"/>
            </w:tblGrid>
            <w:tr>
              <w:tc>
                <w:tcPr>
                  <w:tcW w:type="dxa" w:w="2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0F6E56"/>
                      <w:sz w:val="18"/>
                      <w:szCs w:val="18"/>
                    </w:rPr>
                    <w:t xml:space="preserve">📋 Call Queue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จัดคิว, Retry</w:t>
                  </w:r>
                </w:p>
              </w:tc>
              <w:tc>
                <w:tcPr>
                  <w:tcW w:type="dxa" w:w="2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0F6E56"/>
                      <w:sz w:val="18"/>
                      <w:szCs w:val="18"/>
                    </w:rPr>
                    <w:t xml:space="preserve">🎙️ Voice Gateway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SIP/VoIP, บันทึก</w:t>
                  </w:r>
                </w:p>
              </w:tc>
              <w:tc>
                <w:tcPr>
                  <w:tcW w:type="dxa" w:w="24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0F6E56"/>
                      <w:sz w:val="18"/>
                      <w:szCs w:val="18"/>
                    </w:rPr>
                    <w:t xml:space="preserve">🚨 Escalation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Handoff to Nurse</w:t>
                  </w:r>
                </w:p>
              </w:tc>
            </w:tr>
          </w:tbl>
          <w:p/>
        </w:tc>
      </w:tr>
    </w:tbl>
    <w:p>
      <w:pPr>
        <w:spacing w:after="40" w:before="40"/>
        <w:jc w:val="center"/>
      </w:pPr>
      <w:r>
        <w:rPr>
          <w:b/>
          <w:bCs/>
          <w:color w:val="0F6E56"/>
          <w:sz w:val="28"/>
          <w:szCs w:val="28"/>
        </w:rPr>
        <w:t xml:space="preserve">▼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 1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💾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7860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Data Integration Layer (เชื่อม HIS + จัดเก็บ)</w:t>
            </w:r>
          </w:p>
          <w:tbl>
            <w:tblPr>
              <w:tblW w:type="dxa" w:w="7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66"/>
              <w:gridCol w:w="2466"/>
              <w:gridCol w:w="2468"/>
            </w:tblGrid>
            <w:tr>
              <w:tc>
                <w:tcPr>
                  <w:tcW w:type="dxa" w:w="2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0F6E56"/>
                      <w:sz w:val="18"/>
                      <w:szCs w:val="18"/>
                    </w:rPr>
                    <w:t xml:space="preserve">🔌 HIS API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HL7 / FHIR / REST</w:t>
                  </w:r>
                </w:p>
              </w:tc>
              <w:tc>
                <w:tcPr>
                  <w:tcW w:type="dxa" w:w="24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0F6E56"/>
                      <w:sz w:val="18"/>
                      <w:szCs w:val="18"/>
                    </w:rPr>
                    <w:t xml:space="preserve">🗄️ Database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Cases, Logs, Audit</w:t>
                  </w:r>
                </w:p>
              </w:tc>
              <w:tc>
                <w:tcPr>
                  <w:tcW w:type="dxa" w:w="24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0F6E56"/>
                      <w:sz w:val="18"/>
                      <w:szCs w:val="18"/>
                    </w:rPr>
                    <w:t xml:space="preserve">🔒 Encryption</w:t>
                  </w:r>
                </w:p>
                <w:p>
                  <w:r>
                    <w:rPr>
                      <w:color w:val="595959"/>
                      <w:sz w:val="16"/>
                      <w:szCs w:val="16"/>
                    </w:rPr>
                    <w:t xml:space="preserve">PDPA Compliant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120" w:before="100"/>
      </w:pPr>
      <w:r>
        <w:rPr>
          <w:b/>
          <w:bCs/>
          <w:color w:val="0F6E56"/>
          <w:sz w:val="32"/>
          <w:szCs w:val="32"/>
        </w:rPr>
        <w:t xml:space="preserve">📖 คำอธิบายแต่ละ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 1
💾 Data</w:t>
            </w:r>
          </w:p>
        </w:tc>
        <w:tc>
          <w:tcPr>
            <w:tcW w:type="dxa" w:w="7560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Data Integration Layer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เชื่อมต่อกับ HIS ดึงทะเบียนนัด, ข้อมูลคนไข้, ส่ง Outcome กลับเข้าระบบ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Components: </w:t>
            </w:r>
            <w:r>
              <w:rPr>
                <w:color w:val="595959"/>
                <w:sz w:val="18"/>
                <w:szCs w:val="18"/>
              </w:rPr>
              <w:t xml:space="preserve">HIS API Connector • Database (PostgreSQL/MSSQL) • Encryption Service • Audit Logs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 2
📞 Telephony</w:t>
            </w:r>
          </w:p>
        </w:tc>
        <w:tc>
          <w:tcPr>
            <w:tcW w:type="dxa" w:w="756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Telephony Layer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ระบบโทรออก จัดคิว Retry บันทึกเสียงสนทนา และ Escalate เคสไปยังพยาบาล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Components: </w:t>
            </w:r>
            <w:r>
              <w:rPr>
                <w:color w:val="595959"/>
                <w:sz w:val="18"/>
                <w:szCs w:val="18"/>
              </w:rPr>
              <w:t xml:space="preserve">Call Queue Manager • SIP/VoIP Gateway • Voice Recorder • Escalation Service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F9F27" w:sz="8"/>
              <w:left w:val="single" w:color="EF9F27" w:sz="8"/>
              <w:bottom w:val="single" w:color="EF9F27" w:sz="8"/>
              <w:right w:val="single" w:color="EF9F27" w:sz="8"/>
            </w:tcBorders>
            <w:shd w:fill="EF9F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 3
🤖 AI</w:t>
            </w:r>
          </w:p>
        </w:tc>
        <w:tc>
          <w:tcPr>
            <w:tcW w:type="dxa" w:w="7560"/>
            <w:tcBorders>
              <w:top w:val="single" w:color="EF9F27" w:sz="8"/>
              <w:left w:val="single" w:color="EF9F27" w:sz="8"/>
              <w:bottom w:val="single" w:color="EF9F27" w:sz="8"/>
              <w:right w:val="single" w:color="EF9F27" w:sz="8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36F00"/>
                <w:sz w:val="22"/>
                <w:szCs w:val="22"/>
              </w:rPr>
              <w:t xml:space="preserve">AI Engine Layer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หัวใจของระบบ ทำหน้าที่ฟัง-เข้าใจ-คิด-พูด กับคนไข้ตาม Template และ Decision Tree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Components: </w:t>
            </w:r>
            <w:r>
              <w:rPr>
                <w:color w:val="595959"/>
                <w:sz w:val="18"/>
                <w:szCs w:val="18"/>
              </w:rPr>
              <w:t xml:space="preserve">LLM (Gemma4) • Thai Speech-to-Text • Thai Text-to-Speech • Decision Engine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E5BCC" w:sz="8"/>
              <w:left w:val="single" w:color="8E5BCC" w:sz="8"/>
              <w:bottom w:val="single" w:color="8E5BCC" w:sz="8"/>
              <w:right w:val="single" w:color="8E5BCC" w:sz="8"/>
            </w:tcBorders>
            <w:shd w:fill="8E5B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 4
🖥️ App</w:t>
            </w:r>
          </w:p>
        </w:tc>
        <w:tc>
          <w:tcPr>
            <w:tcW w:type="dxa" w:w="7560"/>
            <w:tcBorders>
              <w:top w:val="single" w:color="8E5BCC" w:sz="8"/>
              <w:left w:val="single" w:color="8E5BCC" w:sz="8"/>
              <w:bottom w:val="single" w:color="8E5BCC" w:sz="8"/>
              <w:right w:val="single" w:color="8E5BCC" w:sz="8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B2E91"/>
                <w:sz w:val="22"/>
                <w:szCs w:val="22"/>
              </w:rPr>
              <w:t xml:space="preserve">Application Layer (UI/UX)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Web Application สำหรับพยาบาลและแอดมิน Login ด้วย Provider ID จัดการ Template และดู Dashboard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Components: </w:t>
            </w:r>
            <w:r>
              <w:rPr>
                <w:color w:val="595959"/>
                <w:sz w:val="18"/>
                <w:szCs w:val="18"/>
              </w:rPr>
              <w:t xml:space="preserve">Authentication (Provider ID) • Dashboard • Template Management • Reports &amp; Analytics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00"/>
      </w:pPr>
      <w:r>
        <w:rPr>
          <w:b/>
          <w:bCs/>
          <w:color w:val="1D9E75"/>
          <w:sz w:val="24"/>
          <w:szCs w:val="24"/>
        </w:rPr>
        <w:t xml:space="preserve">⚙️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Stack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LLM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Gemma4 (On-Premise / Self-Hosted)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Thai STT (เช่น VAJA / Google Cloud / Azure Speech)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Thai TTS (เช่น VAJA / Google / Azure Neural Voice)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Telephony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SIP Trunk / VoIP Provider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Node.js / Python (FastAPI) / Java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 / Vue.js + TypeScript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/ MSSQL (เก็บ Cases, Logs)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HL7 / FHIR / REST API กับ HIS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Security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TLS, AES-256, Provider ID Authentication, RBAC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0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On-Premise / Private Cloud (PDPA Compliant)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หน้า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Top Level Architecture: AI Nurse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Level Architecture</dc:title>
  <dc:creator>AI Development Team</dc:creator>
  <cp:lastModifiedBy>Un-named</cp:lastModifiedBy>
  <cp:revision>1</cp:revision>
  <dcterms:created xsi:type="dcterms:W3CDTF">2026-05-15T08:11:44.908Z</dcterms:created>
  <dcterms:modified xsi:type="dcterms:W3CDTF">2026-05-15T08:11:44.934Z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