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irad-phase-1"/>
    <w:p>
      <w:pPr>
        <w:pStyle w:val="Heading1"/>
      </w:pPr>
      <w:r>
        <w:rPr>
          <w:b/>
          <w:bCs/>
        </w:rPr>
        <w:t xml:space="preserve">AirAd Phase-1</w:t>
      </w:r>
    </w:p>
    <w:bookmarkEnd w:id="9"/>
    <w:bookmarkStart w:id="56" w:name="admin-operations-governance-document"/>
    <w:p>
      <w:pPr>
        <w:pStyle w:val="Heading1"/>
      </w:pPr>
      <w:r>
        <w:rPr>
          <w:b/>
          <w:bCs/>
        </w:rPr>
        <w:t xml:space="preserve">Admin Operations &amp; Governance Document</w:t>
      </w:r>
    </w:p>
    <w:p>
      <w:pPr>
        <w:pStyle w:val="FirstParagraph"/>
      </w:pPr>
      <w:r>
        <w:rPr>
          <w:b/>
          <w:bCs/>
        </w:rPr>
        <w:t xml:space="preserve">Version: 1.0</w:t>
      </w:r>
      <w:r>
        <w:br/>
      </w:r>
      <w:r>
        <w:rPr>
          <w:b/>
          <w:bCs/>
        </w:rPr>
        <w:t xml:space="preserve">Date: February 2026</w:t>
      </w:r>
      <w:r>
        <w:br/>
      </w:r>
      <w:r>
        <w:rPr>
          <w:b/>
          <w:bCs/>
        </w:rPr>
        <w:t xml:space="preserve">Status: Approved for Phase-1 Execution</w:t>
      </w:r>
    </w:p>
    <w:p>
      <w:r>
        <w:pict>
          <v:rect style="width:0;height:1.5pt" o:hralign="center" o:hrstd="t" o:hr="t"/>
        </w:pict>
      </w:r>
    </w:p>
    <w:bookmarkStart w:id="10" w:name="executive-summary"/>
    <w:p>
      <w:pPr>
        <w:pStyle w:val="Heading2"/>
      </w:pPr>
      <w:r>
        <w:rPr>
          <w:b/>
          <w:bCs/>
        </w:rPr>
        <w:t xml:space="preserve">Executive Summary</w:t>
      </w:r>
    </w:p>
    <w:p>
      <w:pPr>
        <w:pStyle w:val="FirstParagraph"/>
      </w:pPr>
      <w:r>
        <w:t xml:space="preserve">This document defines the complete administrative operations, governance frameworks, and system control mechanisms for AirAd Phase-1. It serves as the authoritative reference for platform administrators, operations teams, and compliance officers responsible for maintaining platform integrity, vendor quality, and user safety.</w:t>
      </w:r>
    </w:p>
    <w:p>
      <w:pPr>
        <w:pStyle w:val="BodyText"/>
      </w:pPr>
      <w:r>
        <w:t xml:space="preserve">AirAd’s operational success depends on scalable governance that balances: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Automation</w:t>
      </w:r>
      <w:r>
        <w:t xml:space="preserve"> </w:t>
      </w:r>
      <w:r>
        <w:t xml:space="preserve">(to minimize manual overhead)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Human oversight</w:t>
      </w:r>
      <w:r>
        <w:t xml:space="preserve"> </w:t>
      </w:r>
      <w:r>
        <w:t xml:space="preserve">(for quality and safety)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Vendor enablement</w:t>
      </w:r>
      <w:r>
        <w:t xml:space="preserve"> </w:t>
      </w:r>
      <w:r>
        <w:t xml:space="preserve">(avoiding excessive gatekeeping)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 protection</w:t>
      </w:r>
      <w:r>
        <w:t xml:space="preserve"> </w:t>
      </w:r>
      <w:r>
        <w:t xml:space="preserve">(preventing fraud and spam)</w:t>
      </w:r>
    </w:p>
    <w:p>
      <w:pPr>
        <w:pStyle w:val="BodyText"/>
      </w:pPr>
      <w:r>
        <w:rPr>
          <w:b/>
          <w:bCs/>
        </w:rPr>
        <w:t xml:space="preserve">Core Administrative Responsibilities:</w:t>
      </w:r>
      <w:r>
        <w:t xml:space="preserve"> </w:t>
      </w:r>
      <w:r>
        <w:t xml:space="preserve">1. Vendor verification and claim approval</w:t>
      </w:r>
      <w:r>
        <w:t xml:space="preserve"> </w:t>
      </w:r>
      <w:r>
        <w:t xml:space="preserve">2. Content moderation (reels, promotions, profiles)</w:t>
      </w:r>
      <w:r>
        <w:t xml:space="preserve"> </w:t>
      </w:r>
      <w:r>
        <w:t xml:space="preserve">3. Tag system management and quality control</w:t>
      </w:r>
      <w:r>
        <w:t xml:space="preserve"> </w:t>
      </w:r>
      <w:r>
        <w:t xml:space="preserve">4. Fraud detection and prevention</w:t>
      </w:r>
      <w:r>
        <w:t xml:space="preserve"> </w:t>
      </w:r>
      <w:r>
        <w:t xml:space="preserve">5. Analytics and reporting</w:t>
      </w:r>
      <w:r>
        <w:t xml:space="preserve"> </w:t>
      </w:r>
      <w:r>
        <w:t xml:space="preserve">6. Compliance and legal oversight</w:t>
      </w:r>
    </w:p>
    <w:p>
      <w:r>
        <w:pict>
          <v:rect style="width:0;height:1.5pt" o:hralign="center" o:hrstd="t" o:hr="t"/>
        </w:pict>
      </w:r>
    </w:p>
    <w:bookmarkEnd w:id="10"/>
    <w:bookmarkStart w:id="13" w:name="purpose-scope"/>
    <w:p>
      <w:pPr>
        <w:pStyle w:val="Heading2"/>
      </w:pPr>
      <w:r>
        <w:rPr>
          <w:b/>
          <w:bCs/>
        </w:rPr>
        <w:t xml:space="preserve">1. Purpose &amp; Scope</w:t>
      </w:r>
    </w:p>
    <w:bookmarkStart w:id="11" w:name="document-purpose"/>
    <w:p>
      <w:pPr>
        <w:pStyle w:val="Heading3"/>
      </w:pPr>
      <w:r>
        <w:rPr>
          <w:b/>
          <w:bCs/>
        </w:rPr>
        <w:t xml:space="preserve">1.1 Document Purpose</w:t>
      </w:r>
    </w:p>
    <w:p>
      <w:pPr>
        <w:pStyle w:val="FirstParagraph"/>
      </w:pPr>
      <w:r>
        <w:t xml:space="preserve">This document establishes:</w:t>
      </w:r>
      <w:r>
        <w:t xml:space="preserve"> </w:t>
      </w:r>
      <w:r>
        <w:t xml:space="preserve">- Admin role definitions and access controls</w:t>
      </w:r>
      <w:r>
        <w:t xml:space="preserve"> </w:t>
      </w:r>
      <w:r>
        <w:t xml:space="preserve">- Vendor verification and claim approval workflows</w:t>
      </w:r>
      <w:r>
        <w:t xml:space="preserve"> </w:t>
      </w:r>
      <w:r>
        <w:t xml:space="preserve">- Content moderation standards and enforcement procedures</w:t>
      </w:r>
      <w:r>
        <w:t xml:space="preserve"> </w:t>
      </w:r>
      <w:r>
        <w:t xml:space="preserve">- Tag taxonomy management and validation rules</w:t>
      </w:r>
      <w:r>
        <w:t xml:space="preserve"> </w:t>
      </w:r>
      <w:r>
        <w:t xml:space="preserve">- Fraud detection mechanisms and response protocols</w:t>
      </w:r>
      <w:r>
        <w:t xml:space="preserve"> </w:t>
      </w:r>
      <w:r>
        <w:t xml:space="preserve">- Analytics dashboard specifications for operations monitoring</w:t>
      </w:r>
      <w:r>
        <w:t xml:space="preserve"> </w:t>
      </w:r>
      <w:r>
        <w:t xml:space="preserve">- Compliance frameworks (GDPR, local regulations, platform policies)</w:t>
      </w:r>
      <w:r>
        <w:t xml:space="preserve"> </w:t>
      </w:r>
      <w:r>
        <w:t xml:space="preserve">- Escalation workflows for edge cases and disputes</w:t>
      </w:r>
    </w:p>
    <w:bookmarkEnd w:id="11"/>
    <w:bookmarkStart w:id="12" w:name="scope-boundaries"/>
    <w:p>
      <w:pPr>
        <w:pStyle w:val="Heading3"/>
      </w:pPr>
      <w:r>
        <w:rPr>
          <w:b/>
          <w:bCs/>
        </w:rPr>
        <w:t xml:space="preserve">1.2 Scope Boundaries</w:t>
      </w:r>
    </w:p>
    <w:p>
      <w:pPr>
        <w:pStyle w:val="FirstParagraph"/>
      </w:pPr>
      <w:r>
        <w:rPr>
          <w:b/>
          <w:bCs/>
        </w:rPr>
        <w:t xml:space="preserve">Included in Phase-1:</w:t>
      </w:r>
      <w:r>
        <w:t xml:space="preserve"> </w:t>
      </w:r>
      <w:r>
        <w:t xml:space="preserve">- Manual vendor verification (supplementing automated OTP)</w:t>
      </w:r>
      <w:r>
        <w:t xml:space="preserve"> </w:t>
      </w:r>
      <w:r>
        <w:t xml:space="preserve">- Content moderation workflows (flagged reels, inappropriate content)</w:t>
      </w:r>
      <w:r>
        <w:t xml:space="preserve"> </w:t>
      </w:r>
      <w:r>
        <w:t xml:space="preserve">- Tag accuracy audits and corrections</w:t>
      </w:r>
      <w:r>
        <w:t xml:space="preserve"> </w:t>
      </w:r>
      <w:r>
        <w:t xml:space="preserve">- Basic fraud detection (duplicate claims, fake promotions)</w:t>
      </w:r>
      <w:r>
        <w:t xml:space="preserve"> </w:t>
      </w:r>
      <w:r>
        <w:t xml:space="preserve">- Operational analytics (platform health, vendor activity, user engagement)</w:t>
      </w:r>
      <w:r>
        <w:t xml:space="preserve"> </w:t>
      </w:r>
      <w:r>
        <w:t xml:space="preserve">- Compliance monitoring (privacy, data protection)</w:t>
      </w:r>
    </w:p>
    <w:p>
      <w:pPr>
        <w:pStyle w:val="BodyText"/>
      </w:pPr>
      <w:r>
        <w:rPr>
          <w:b/>
          <w:bCs/>
        </w:rPr>
        <w:t xml:space="preserve">Explicitly Excluded:</w:t>
      </w:r>
      <w:r>
        <w:t xml:space="preserve"> </w:t>
      </w:r>
      <w:r>
        <w:t xml:space="preserve">- Advanced AI-based fraud detection (Phase-2)</w:t>
      </w:r>
      <w:r>
        <w:t xml:space="preserve"> </w:t>
      </w:r>
      <w:r>
        <w:t xml:space="preserve">- Automated sentiment analysis for vendor reviews (N/A, no reviews in Phase-1)</w:t>
      </w:r>
      <w:r>
        <w:t xml:space="preserve"> </w:t>
      </w:r>
      <w:r>
        <w:t xml:space="preserve">- Legal dispute resolution (handled by legal team, not operations)</w:t>
      </w:r>
      <w:r>
        <w:t xml:space="preserve"> </w:t>
      </w:r>
      <w:r>
        <w:t xml:space="preserve">- Financial transaction monitoring (no payments in Phase-1)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admin-roles-access-control"/>
    <w:p>
      <w:pPr>
        <w:pStyle w:val="Heading2"/>
      </w:pPr>
      <w:r>
        <w:rPr>
          <w:b/>
          <w:bCs/>
        </w:rPr>
        <w:t xml:space="preserve">2. Admin Roles &amp; Access Control</w:t>
      </w:r>
    </w:p>
    <w:bookmarkStart w:id="14" w:name="role-hierarchy"/>
    <w:p>
      <w:pPr>
        <w:pStyle w:val="Heading3"/>
      </w:pPr>
      <w:r>
        <w:rPr>
          <w:b/>
          <w:bCs/>
        </w:rPr>
        <w:t xml:space="preserve">2.1 Role Hierarchy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7"/>
        <w:gridCol w:w="381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Responsibilities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Full platform control, role management, system configuration</w:t>
            </w:r>
          </w:p>
        </w:tc>
        <w:tc>
          <w:tcPr/>
          <w:p>
            <w:pPr>
              <w:pStyle w:val="Compact"/>
            </w:pPr>
            <w:r>
              <w:t xml:space="preserve">All systems, all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Operations Manager</w:t>
            </w:r>
          </w:p>
        </w:tc>
        <w:tc>
          <w:tcPr/>
          <w:p>
            <w:pPr>
              <w:pStyle w:val="Compact"/>
            </w:pPr>
            <w:r>
              <w:t xml:space="preserve">Vendor verification oversight, escalation handling</w:t>
            </w:r>
          </w:p>
        </w:tc>
        <w:tc>
          <w:tcPr/>
          <w:p>
            <w:pPr>
              <w:pStyle w:val="Compact"/>
            </w:pPr>
            <w:r>
              <w:t xml:space="preserve">Vendor dashboard, moderation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Moderator</w:t>
            </w:r>
          </w:p>
        </w:tc>
        <w:tc>
          <w:tcPr/>
          <w:p>
            <w:pPr>
              <w:pStyle w:val="Compact"/>
            </w:pPr>
            <w:r>
              <w:t xml:space="preserve">Reel review, promotion validation, profile screening</w:t>
            </w:r>
          </w:p>
        </w:tc>
        <w:tc>
          <w:tcPr/>
          <w:p>
            <w:pPr>
              <w:pStyle w:val="Compact"/>
            </w:pPr>
            <w:r>
              <w:t xml:space="preserve">Moderation dashboard, vendor profiles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Quality Analyst</w:t>
            </w:r>
          </w:p>
        </w:tc>
        <w:tc>
          <w:tcPr/>
          <w:p>
            <w:pPr>
              <w:pStyle w:val="Compact"/>
            </w:pPr>
            <w:r>
              <w:t xml:space="preserve">Tag accuracy audits, GPS validation, data cleanup</w:t>
            </w:r>
          </w:p>
        </w:tc>
        <w:tc>
          <w:tcPr/>
          <w:p>
            <w:pPr>
              <w:pStyle w:val="Compact"/>
            </w:pPr>
            <w:r>
              <w:t xml:space="preserve">Data management tools, tag taxonomy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 Agent</w:t>
            </w:r>
          </w:p>
        </w:tc>
        <w:tc>
          <w:tcPr/>
          <w:p>
            <w:pPr>
              <w:pStyle w:val="Compact"/>
            </w:pPr>
            <w:r>
              <w:t xml:space="preserve">Vendor onboarding assistance, user support tickets</w:t>
            </w:r>
          </w:p>
        </w:tc>
        <w:tc>
          <w:tcPr/>
          <w:p>
            <w:pPr>
              <w:pStyle w:val="Compact"/>
            </w:pPr>
            <w:r>
              <w:t xml:space="preserve">Read-only vendor profiles, support CRM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 Observer</w:t>
            </w:r>
          </w:p>
        </w:tc>
        <w:tc>
          <w:tcPr/>
          <w:p>
            <w:pPr>
              <w:pStyle w:val="Compact"/>
            </w:pPr>
            <w:r>
              <w:t xml:space="preserve">Platform health monitoring, reporting (no write access)</w:t>
            </w:r>
          </w:p>
        </w:tc>
        <w:tc>
          <w:tcPr/>
          <w:p>
            <w:pPr>
              <w:pStyle w:val="Compact"/>
            </w:pPr>
            <w:r>
              <w:t xml:space="preserve">Analytics dashboards (read-only)</w:t>
            </w:r>
          </w:p>
        </w:tc>
      </w:tr>
    </w:tbl>
    <w:bookmarkEnd w:id="14"/>
    <w:bookmarkStart w:id="15" w:name="access-control-matrix"/>
    <w:p>
      <w:pPr>
        <w:pStyle w:val="Heading3"/>
      </w:pPr>
      <w:r>
        <w:rPr>
          <w:b/>
          <w:bCs/>
        </w:rPr>
        <w:t xml:space="preserve">2.2 Access Control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95"/>
        <w:gridCol w:w="1060"/>
        <w:gridCol w:w="1060"/>
        <w:gridCol w:w="935"/>
        <w:gridCol w:w="1122"/>
        <w:gridCol w:w="810"/>
        <w:gridCol w:w="93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Component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Ops Manager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Moderator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Analyst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Verification Queue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Moderation Dashboard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 Taxonomy Editor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Data Access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Anonymized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Suspension Actions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Dashboards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Configuration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bookmarkEnd w:id="15"/>
    <w:bookmarkStart w:id="16" w:name="audit-logging"/>
    <w:p>
      <w:pPr>
        <w:pStyle w:val="Heading3"/>
      </w:pPr>
      <w:r>
        <w:rPr>
          <w:b/>
          <w:bCs/>
        </w:rPr>
        <w:t xml:space="preserve">2.3 Audit Logging</w:t>
      </w:r>
    </w:p>
    <w:p>
      <w:pPr>
        <w:pStyle w:val="FirstParagraph"/>
      </w:pPr>
      <w:r>
        <w:rPr>
          <w:b/>
          <w:bCs/>
        </w:rPr>
        <w:t xml:space="preserve">All Admin Actions Logged:</w:t>
      </w:r>
      <w:r>
        <w:t xml:space="preserve"> </w:t>
      </w:r>
      <w:r>
        <w:t xml:space="preserve">- Timestamp</w:t>
      </w:r>
      <w:r>
        <w:t xml:space="preserve"> </w:t>
      </w:r>
      <w:r>
        <w:t xml:space="preserve">- Admin user ID</w:t>
      </w:r>
      <w:r>
        <w:t xml:space="preserve"> </w:t>
      </w:r>
      <w:r>
        <w:t xml:space="preserve">- Action type (approve, reject, suspend, edit)</w:t>
      </w:r>
      <w:r>
        <w:t xml:space="preserve"> </w:t>
      </w:r>
      <w:r>
        <w:t xml:space="preserve">- Target entity (vendor ID, reel ID, user ID)</w:t>
      </w:r>
      <w:r>
        <w:t xml:space="preserve"> </w:t>
      </w:r>
      <w:r>
        <w:t xml:space="preserve">- IP address</w:t>
      </w:r>
      <w:r>
        <w:t xml:space="preserve"> </w:t>
      </w:r>
      <w:r>
        <w:t xml:space="preserve">- Reason/notes (required for enforcement actions)</w:t>
      </w:r>
    </w:p>
    <w:p>
      <w:pPr>
        <w:pStyle w:val="BodyText"/>
      </w:pPr>
      <w:r>
        <w:rPr>
          <w:b/>
          <w:bCs/>
        </w:rPr>
        <w:t xml:space="preserve">Log Retention:</w:t>
      </w:r>
      <w:r>
        <w:t xml:space="preserve"> </w:t>
      </w:r>
      <w:r>
        <w:t xml:space="preserve">- Active logs: 1 year</w:t>
      </w:r>
      <w:r>
        <w:t xml:space="preserve"> </w:t>
      </w:r>
      <w:r>
        <w:t xml:space="preserve">- Archived logs: 5 years (compliance requirement)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vendor-verification-claim-approval"/>
    <w:p>
      <w:pPr>
        <w:pStyle w:val="Heading2"/>
      </w:pPr>
      <w:r>
        <w:rPr>
          <w:b/>
          <w:bCs/>
        </w:rPr>
        <w:t xml:space="preserve">3. Vendor Verification &amp; Claim Approval</w:t>
      </w:r>
    </w:p>
    <w:bookmarkStart w:id="18" w:name="automated-verification-primary-path"/>
    <w:p>
      <w:pPr>
        <w:pStyle w:val="Heading3"/>
      </w:pPr>
      <w:r>
        <w:rPr>
          <w:b/>
          <w:bCs/>
        </w:rPr>
        <w:t xml:space="preserve">3.1 Automated Verification (Primary Path)</w:t>
      </w:r>
    </w:p>
    <w:p>
      <w:pPr>
        <w:pStyle w:val="FirstParagraph"/>
      </w:pPr>
      <w:r>
        <w:rPr>
          <w:b/>
          <w:bCs/>
        </w:rPr>
        <w:t xml:space="preserve">Criteria for Auto-Approval:</w:t>
      </w:r>
      <w:r>
        <w:t xml:space="preserve"> </w:t>
      </w:r>
      <w:r>
        <w:t xml:space="preserve">1. OTP sent to phone number on file (from Google Places or field data)</w:t>
      </w:r>
      <w:r>
        <w:t xml:space="preserve"> </w:t>
      </w:r>
      <w:r>
        <w:t xml:space="preserve">2. OTP successfully verified</w:t>
      </w:r>
      <w:r>
        <w:t xml:space="preserve"> </w:t>
      </w:r>
      <w:r>
        <w:t xml:space="preserve">3. GPS proximity check: User claiming within 100m of business location</w:t>
      </w:r>
      <w:r>
        <w:t xml:space="preserve"> </w:t>
      </w:r>
      <w:r>
        <w:t xml:space="preserve">4. No fraud flags (duplicate claims, blacklisted numbers)</w:t>
      </w:r>
    </w:p>
    <w:p>
      <w:pPr>
        <w:pStyle w:val="BodyText"/>
      </w:pPr>
      <w:r>
        <w:rPr>
          <w:b/>
          <w:bCs/>
        </w:rPr>
        <w:t xml:space="preserve">Approval Time:</w:t>
      </w:r>
      <w:r>
        <w:t xml:space="preserve"> </w:t>
      </w:r>
      <w:r>
        <w:t xml:space="preserve">- Instant (within 2 seconds of OTP verification)</w:t>
      </w:r>
    </w:p>
    <w:p>
      <w:pPr>
        <w:pStyle w:val="BodyText"/>
      </w:pPr>
      <w:r>
        <w:rPr>
          <w:b/>
          <w:bCs/>
        </w:rPr>
        <w:t xml:space="preserve">Success Rate Target:</w:t>
      </w:r>
      <w:r>
        <w:t xml:space="preserve"> </w:t>
      </w:r>
      <w:r>
        <w:t xml:space="preserve">- 70% of claims auto-approved</w:t>
      </w:r>
    </w:p>
    <w:bookmarkEnd w:id="18"/>
    <w:bookmarkStart w:id="19" w:name="manual-verification-workflow"/>
    <w:p>
      <w:pPr>
        <w:pStyle w:val="Heading3"/>
      </w:pPr>
      <w:r>
        <w:rPr>
          <w:b/>
          <w:bCs/>
        </w:rPr>
        <w:t xml:space="preserve">3.2 Manual Verification Workflow</w:t>
      </w:r>
    </w:p>
    <w:p>
      <w:pPr>
        <w:pStyle w:val="FirstParagraph"/>
      </w:pPr>
      <w:r>
        <w:rPr>
          <w:b/>
          <w:bCs/>
        </w:rPr>
        <w:t xml:space="preserve">Triggers for Manual Review:</w:t>
      </w:r>
      <w:r>
        <w:t xml:space="preserve"> </w:t>
      </w:r>
      <w:r>
        <w:t xml:space="preserve">- No phone number on file (OTP not possible)</w:t>
      </w:r>
      <w:r>
        <w:t xml:space="preserve"> </w:t>
      </w:r>
      <w:r>
        <w:t xml:space="preserve">- GPS proximity check fails (user &gt;100m from business)</w:t>
      </w:r>
      <w:r>
        <w:t xml:space="preserve"> </w:t>
      </w:r>
      <w:r>
        <w:t xml:space="preserve">- Multiple claim attempts for same business</w:t>
      </w:r>
      <w:r>
        <w:t xml:space="preserve"> </w:t>
      </w:r>
      <w:r>
        <w:t xml:space="preserve">- Business in high-fraud risk category (determined by operations team)</w:t>
      </w:r>
    </w:p>
    <w:p>
      <w:pPr>
        <w:pStyle w:val="BodyText"/>
      </w:pPr>
      <w:r>
        <w:rPr>
          <w:b/>
          <w:bCs/>
        </w:rPr>
        <w:t xml:space="preserve">Manual Verification Steps:</w:t>
      </w:r>
    </w:p>
    <w:p>
      <w:pPr>
        <w:pStyle w:val="BodyText"/>
      </w:pPr>
      <w:r>
        <w:rPr>
          <w:b/>
          <w:bCs/>
        </w:rPr>
        <w:t xml:space="preserve">Step 1: Claim Submitted</w:t>
      </w:r>
      <w:r>
        <w:t xml:space="preserve"> </w:t>
      </w:r>
      <w:r>
        <w:t xml:space="preserve">- Vendor uploads:</w:t>
      </w:r>
      <w:r>
        <w:t xml:space="preserve"> </w:t>
      </w:r>
      <w:r>
        <w:t xml:space="preserve">- Storefront photo (with visible business name)</w:t>
      </w:r>
      <w:r>
        <w:t xml:space="preserve"> </w:t>
      </w:r>
      <w:r>
        <w:t xml:space="preserve">- Business license or tax registration (optional but accelerates approval)</w:t>
      </w:r>
      <w:r>
        <w:t xml:space="preserve"> </w:t>
      </w:r>
      <w:r>
        <w:t xml:space="preserve">- Additional contact information (email, alternate phone)</w:t>
      </w:r>
    </w:p>
    <w:p>
      <w:pPr>
        <w:pStyle w:val="BodyText"/>
      </w:pPr>
      <w:r>
        <w:rPr>
          <w:b/>
          <w:bCs/>
        </w:rPr>
        <w:t xml:space="preserve">Step 2: Admin Review Queue</w:t>
      </w:r>
      <w:r>
        <w:t xml:space="preserve"> </w:t>
      </w:r>
      <w:r>
        <w:t xml:space="preserve">- Claim appears in Operations Manager dashboard</w:t>
      </w:r>
      <w:r>
        <w:t xml:space="preserve"> </w:t>
      </w:r>
      <w:r>
        <w:t xml:space="preserve">- Assigned to Content Moderator for review</w:t>
      </w:r>
    </w:p>
    <w:p>
      <w:pPr>
        <w:pStyle w:val="BodyText"/>
      </w:pPr>
      <w:r>
        <w:rPr>
          <w:b/>
          <w:bCs/>
        </w:rPr>
        <w:t xml:space="preserve">Step 3: Verification Checks</w:t>
      </w:r>
      <w:r>
        <w:t xml:space="preserve"> </w:t>
      </w:r>
      <w:r>
        <w:t xml:space="preserve">- Cross-reference storefront photo with Google Street View</w:t>
      </w:r>
      <w:r>
        <w:t xml:space="preserve"> </w:t>
      </w:r>
      <w:r>
        <w:t xml:space="preserve">- Verify business name matches GPS location</w:t>
      </w:r>
      <w:r>
        <w:t xml:space="preserve"> </w:t>
      </w:r>
      <w:r>
        <w:t xml:space="preserve">- Check for duplicate claims (same name, similar GPS)</w:t>
      </w:r>
      <w:r>
        <w:t xml:space="preserve"> </w:t>
      </w:r>
      <w:r>
        <w:t xml:space="preserve">- Validate business license if provided</w:t>
      </w:r>
    </w:p>
    <w:p>
      <w:pPr>
        <w:pStyle w:val="BodyText"/>
      </w:pPr>
      <w:r>
        <w:rPr>
          <w:b/>
          <w:bCs/>
        </w:rPr>
        <w:t xml:space="preserve">Step 4: Decision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Approve:</w:t>
      </w:r>
      <w:r>
        <w:t xml:space="preserve"> </w:t>
      </w:r>
      <w:r>
        <w:t xml:space="preserve">Vendor account activated, receives confirmation notification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Reject:</w:t>
      </w:r>
      <w:r>
        <w:t xml:space="preserve"> </w:t>
      </w:r>
      <w:r>
        <w:t xml:space="preserve">Vendor notified with reason (e.g.,</w:t>
      </w:r>
      <w:r>
        <w:t xml:space="preserve"> </w:t>
      </w:r>
      <w:r>
        <w:t xml:space="preserve">“Business name does not match location. Please submit correct documentation.”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More Info:</w:t>
      </w:r>
      <w:r>
        <w:t xml:space="preserve"> </w:t>
      </w:r>
      <w:r>
        <w:t xml:space="preserve">Vendor receives request for additional evidence</w:t>
      </w:r>
    </w:p>
    <w:p>
      <w:pPr>
        <w:pStyle w:val="BodyText"/>
      </w:pPr>
      <w:r>
        <w:rPr>
          <w:b/>
          <w:bCs/>
        </w:rPr>
        <w:t xml:space="preserve">Approval Time:</w:t>
      </w:r>
      <w:r>
        <w:t xml:space="preserve"> </w:t>
      </w:r>
      <w:r>
        <w:t xml:space="preserve">- Target: &lt;24 hours for manual reviews</w:t>
      </w:r>
      <w:r>
        <w:t xml:space="preserve"> </w:t>
      </w:r>
      <w:r>
        <w:t xml:space="preserve">- Priority: &lt;6 hours for high-engagement vendors (flagged by system)</w:t>
      </w:r>
    </w:p>
    <w:p>
      <w:pPr>
        <w:pStyle w:val="BodyText"/>
      </w:pPr>
      <w:r>
        <w:rPr>
          <w:b/>
          <w:bCs/>
        </w:rPr>
        <w:t xml:space="preserve">Success Rate Target:</w:t>
      </w:r>
      <w:r>
        <w:t xml:space="preserve"> </w:t>
      </w:r>
      <w:r>
        <w:t xml:space="preserve">- 85% approval rate for manual reviews (15% rejected or require re-submission)</w:t>
      </w:r>
    </w:p>
    <w:bookmarkEnd w:id="19"/>
    <w:bookmarkStart w:id="20" w:name="duplicate-claim-handling"/>
    <w:p>
      <w:pPr>
        <w:pStyle w:val="Heading3"/>
      </w:pPr>
      <w:r>
        <w:rPr>
          <w:b/>
          <w:bCs/>
        </w:rPr>
        <w:t xml:space="preserve">3.3 Duplicate Claim Handling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Two vendors claim the same business.</w:t>
      </w:r>
    </w:p>
    <w:p>
      <w:pPr>
        <w:pStyle w:val="BodyText"/>
      </w:pPr>
      <w:r>
        <w:rPr>
          <w:b/>
          <w:bCs/>
        </w:rPr>
        <w:t xml:space="preserve">Resolution Workflow: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System Detection:</w:t>
      </w:r>
      <w:r>
        <w:t xml:space="preserve"> </w:t>
      </w:r>
      <w:r>
        <w:t xml:space="preserve">Flags duplicate based on:</w:t>
      </w:r>
      <w:r>
        <w:t xml:space="preserve"> </w:t>
      </w:r>
      <w:r>
        <w:t xml:space="preserve">- Identical GPS coordinates (within 10m)</w:t>
      </w:r>
      <w:r>
        <w:t xml:space="preserve"> </w:t>
      </w:r>
      <w:r>
        <w:t xml:space="preserve">- Similar business name (fuzzy matching)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Admin Investigation:</w:t>
      </w:r>
      <w:r>
        <w:t xml:space="preserve"> </w:t>
      </w:r>
      <w:r>
        <w:t xml:space="preserve">- Review both claimants’ evidence</w:t>
      </w:r>
      <w:r>
        <w:t xml:space="preserve"> </w:t>
      </w:r>
      <w:r>
        <w:t xml:space="preserve">- Cross-check with external sources (Google, government records)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Decision Criteria: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First Claimant with Valid Proof:</w:t>
      </w:r>
      <w:r>
        <w:t xml:space="preserve"> </w:t>
      </w:r>
      <w:r>
        <w:t xml:space="preserve">Approved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Second Claimant Legitimate (e.g., new ownership):</w:t>
      </w:r>
      <w:r>
        <w:t xml:space="preserve"> </w:t>
      </w:r>
      <w:r>
        <w:t xml:space="preserve">First claim invalidated, second approved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Both Fraudulent:</w:t>
      </w:r>
      <w:r>
        <w:t xml:space="preserve"> </w:t>
      </w:r>
      <w:r>
        <w:t xml:space="preserve">Both rejected, business remains unclaimed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Communication:</w:t>
      </w:r>
      <w:r>
        <w:t xml:space="preserve"> </w:t>
      </w:r>
      <w:r>
        <w:t xml:space="preserve">- Approved claimant:</w:t>
      </w:r>
      <w:r>
        <w:t xml:space="preserve"> </w:t>
      </w:r>
      <w:r>
        <w:t xml:space="preserve">“Congratulations, your claim was verified.”</w:t>
      </w:r>
      <w:r>
        <w:t xml:space="preserve"> </w:t>
      </w:r>
      <w:r>
        <w:t xml:space="preserve">- Rejected claimant:</w:t>
      </w:r>
      <w:r>
        <w:t xml:space="preserve"> </w:t>
      </w:r>
      <w:r>
        <w:t xml:space="preserve">“Another verified owner claimed this business. If you believe this is an error, contact support.”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content-moderation"/>
    <w:p>
      <w:pPr>
        <w:pStyle w:val="Heading2"/>
      </w:pPr>
      <w:r>
        <w:rPr>
          <w:b/>
          <w:bCs/>
        </w:rPr>
        <w:t xml:space="preserve">4. Content Moderation</w:t>
      </w:r>
    </w:p>
    <w:bookmarkStart w:id="22" w:name="moderation-principles"/>
    <w:p>
      <w:pPr>
        <w:pStyle w:val="Heading3"/>
      </w:pPr>
      <w:r>
        <w:rPr>
          <w:b/>
          <w:bCs/>
        </w:rPr>
        <w:t xml:space="preserve">4.1 Moderation Principles</w:t>
      </w:r>
    </w:p>
    <w:p>
      <w:pPr>
        <w:pStyle w:val="FirstParagraph"/>
      </w:pPr>
      <w:r>
        <w:rPr>
          <w:b/>
          <w:bCs/>
        </w:rPr>
        <w:t xml:space="preserve">Balance: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Permissive:</w:t>
      </w:r>
      <w:r>
        <w:t xml:space="preserve"> </w:t>
      </w:r>
      <w:r>
        <w:t xml:space="preserve">Allow creative freedom, avoid over-policing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Protective:</w:t>
      </w:r>
      <w:r>
        <w:t xml:space="preserve"> </w:t>
      </w:r>
      <w:r>
        <w:t xml:space="preserve">Prevent harmful, misleading, or illegal content</w:t>
      </w:r>
    </w:p>
    <w:p>
      <w:pPr>
        <w:pStyle w:val="BodyText"/>
      </w:pPr>
      <w:r>
        <w:rPr>
          <w:b/>
          <w:bCs/>
        </w:rPr>
        <w:t xml:space="preserve">Core Standards:</w:t>
      </w:r>
      <w:r>
        <w:t xml:space="preserve"> </w:t>
      </w:r>
      <w:r>
        <w:t xml:space="preserve">- No false advertising (misleading pricing, fake discounts)</w:t>
      </w:r>
      <w:r>
        <w:t xml:space="preserve"> </w:t>
      </w:r>
      <w:r>
        <w:t xml:space="preserve">- No offensive content (hate speech, violence, explicit material)</w:t>
      </w:r>
      <w:r>
        <w:t xml:space="preserve"> </w:t>
      </w:r>
      <w:r>
        <w:t xml:space="preserve">- No copyright violations (unlicensed music, stolen visuals)</w:t>
      </w:r>
      <w:r>
        <w:t xml:space="preserve"> </w:t>
      </w:r>
      <w:r>
        <w:t xml:space="preserve">- No competitor defamation (negative attacks on other vendors)</w:t>
      </w:r>
    </w:p>
    <w:bookmarkEnd w:id="22"/>
    <w:bookmarkStart w:id="23" w:name="reel-moderation-workflow"/>
    <w:p>
      <w:pPr>
        <w:pStyle w:val="Heading3"/>
      </w:pPr>
      <w:r>
        <w:rPr>
          <w:b/>
          <w:bCs/>
        </w:rPr>
        <w:t xml:space="preserve">4.2 Reel Moderation Workflow</w:t>
      </w:r>
    </w:p>
    <w:p>
      <w:pPr>
        <w:pStyle w:val="FirstParagraph"/>
      </w:pPr>
      <w:r>
        <w:rPr>
          <w:b/>
          <w:bCs/>
        </w:rPr>
        <w:t xml:space="preserve">Automated Pre-Screening (Phase-1 Basic):</w:t>
      </w:r>
      <w:r>
        <w:t xml:space="preserve"> </w:t>
      </w:r>
      <w:r>
        <w:t xml:space="preserve">- Duplicate reel detection (same vendor uploads identical reel twice)</w:t>
      </w:r>
      <w:r>
        <w:t xml:space="preserve"> </w:t>
      </w:r>
      <w:r>
        <w:t xml:space="preserve">- Explicit content detection (basic image analysis for nudity, violence)</w:t>
      </w:r>
      <w:r>
        <w:t xml:space="preserve"> </w:t>
      </w:r>
      <w:r>
        <w:t xml:space="preserve">- Audio analysis for copyrighted music (limited Phase-1, expanded Phase-2)</w:t>
      </w:r>
    </w:p>
    <w:p>
      <w:pPr>
        <w:pStyle w:val="BodyText"/>
      </w:pPr>
      <w:r>
        <w:rPr>
          <w:b/>
          <w:bCs/>
        </w:rPr>
        <w:t xml:space="preserve">Flagged Reels Queue:</w:t>
      </w:r>
      <w:r>
        <w:t xml:space="preserve"> </w:t>
      </w:r>
      <w:r>
        <w:t xml:space="preserve">- Reels flagged by automated system appear in moderation dashboard</w:t>
      </w:r>
      <w:r>
        <w:t xml:space="preserve"> </w:t>
      </w:r>
      <w:r>
        <w:t xml:space="preserve">- User reports also trigger manual review</w:t>
      </w:r>
    </w:p>
    <w:p>
      <w:pPr>
        <w:pStyle w:val="BodyText"/>
      </w:pPr>
      <w:r>
        <w:rPr>
          <w:b/>
          <w:bCs/>
        </w:rPr>
        <w:t xml:space="preserve">Manual Review Process:</w:t>
      </w:r>
    </w:p>
    <w:p>
      <w:pPr>
        <w:pStyle w:val="BodyText"/>
      </w:pPr>
      <w:r>
        <w:rPr>
          <w:b/>
          <w:bCs/>
        </w:rPr>
        <w:t xml:space="preserve">Step 1: Moderator Views Reel</w:t>
      </w:r>
      <w:r>
        <w:t xml:space="preserve"> </w:t>
      </w:r>
      <w:r>
        <w:t xml:space="preserve">- Watches full reel (9-11 seconds)</w:t>
      </w:r>
      <w:r>
        <w:t xml:space="preserve"> </w:t>
      </w:r>
      <w:r>
        <w:t xml:space="preserve">- Checks against violation categories</w:t>
      </w:r>
    </w:p>
    <w:p>
      <w:pPr>
        <w:pStyle w:val="BodyText"/>
      </w:pPr>
      <w:r>
        <w:rPr>
          <w:b/>
          <w:bCs/>
        </w:rPr>
        <w:t xml:space="preserve">Step 2: Decision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Approve:</w:t>
      </w:r>
      <w:r>
        <w:t xml:space="preserve"> </w:t>
      </w:r>
      <w:r>
        <w:t xml:space="preserve">Reel goes live (if previously pending)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Reject with Warning:</w:t>
      </w:r>
      <w:r>
        <w:t xml:space="preserve"> </w:t>
      </w:r>
      <w:r>
        <w:t xml:space="preserve">Reel removed, vendor notified of violation, no penalty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Reject with Strike:</w:t>
      </w:r>
      <w:r>
        <w:t xml:space="preserve"> </w:t>
      </w:r>
      <w:r>
        <w:t xml:space="preserve">Reel removed, vendor receives policy strike (3 strikes = suspension)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Immediate Suspension:</w:t>
      </w:r>
      <w:r>
        <w:t xml:space="preserve"> </w:t>
      </w:r>
      <w:r>
        <w:t xml:space="preserve">Severe violation (illegal content, graphic violence)</w:t>
      </w:r>
    </w:p>
    <w:p>
      <w:pPr>
        <w:pStyle w:val="BodyText"/>
      </w:pPr>
      <w:r>
        <w:rPr>
          <w:b/>
          <w:bCs/>
        </w:rPr>
        <w:t xml:space="preserve">Step 3: Vendor Notification</w:t>
      </w:r>
      <w:r>
        <w:t xml:space="preserve"> </w:t>
      </w:r>
      <w:r>
        <w:t xml:space="preserve">- Approved: No notification (reel already live)</w:t>
      </w:r>
      <w:r>
        <w:t xml:space="preserve"> </w:t>
      </w:r>
      <w:r>
        <w:t xml:space="preserve">- Rejected:</w:t>
      </w:r>
      <w:r>
        <w:t xml:space="preserve"> </w:t>
      </w:r>
      <w:r>
        <w:t xml:space="preserve">“Your reel was removed for [reason]. Please review our content policy.”</w:t>
      </w:r>
      <w:r>
        <w:t xml:space="preserve"> </w:t>
      </w:r>
      <w:r>
        <w:t xml:space="preserve">- Suspended:</w:t>
      </w:r>
      <w:r>
        <w:t xml:space="preserve"> </w:t>
      </w:r>
      <w:r>
        <w:t xml:space="preserve">“Your account is suspended for [reason]. You may appeal within 7 days.”</w:t>
      </w:r>
    </w:p>
    <w:p>
      <w:pPr>
        <w:pStyle w:val="BodyText"/>
      </w:pPr>
      <w:r>
        <w:rPr>
          <w:b/>
          <w:bCs/>
        </w:rPr>
        <w:t xml:space="preserve">Moderation SLA:</w:t>
      </w:r>
      <w:r>
        <w:t xml:space="preserve"> </w:t>
      </w:r>
      <w:r>
        <w:t xml:space="preserve">- Flagged reels reviewed within: 6 hours</w:t>
      </w:r>
      <w:r>
        <w:t xml:space="preserve"> </w:t>
      </w:r>
      <w:r>
        <w:t xml:space="preserve">- User-reported reels reviewed within: 12 hours</w:t>
      </w:r>
    </w:p>
    <w:p>
      <w:pPr>
        <w:pStyle w:val="BodyText"/>
      </w:pPr>
      <w:r>
        <w:rPr>
          <w:b/>
          <w:bCs/>
        </w:rPr>
        <w:t xml:space="preserve">Moderator Calibration:</w:t>
      </w:r>
      <w:r>
        <w:t xml:space="preserve"> </w:t>
      </w:r>
      <w:r>
        <w:t xml:space="preserve">- Weekly calibration sessions to ensure consistency</w:t>
      </w:r>
      <w:r>
        <w:t xml:space="preserve"> </w:t>
      </w:r>
      <w:r>
        <w:t xml:space="preserve">- Random sample audits by Operations Manager (10% of decisions)</w:t>
      </w:r>
    </w:p>
    <w:bookmarkEnd w:id="23"/>
    <w:bookmarkStart w:id="24" w:name="promotion-discount-validation"/>
    <w:p>
      <w:pPr>
        <w:pStyle w:val="Heading3"/>
      </w:pPr>
      <w:r>
        <w:rPr>
          <w:b/>
          <w:bCs/>
        </w:rPr>
        <w:t xml:space="preserve">4.3 Promotion &amp; Discount Validation</w:t>
      </w:r>
    </w:p>
    <w:p>
      <w:pPr>
        <w:pStyle w:val="FirstParagraph"/>
      </w:pPr>
      <w:r>
        <w:rPr>
          <w:b/>
          <w:bCs/>
        </w:rPr>
        <w:t xml:space="preserve">Automated Validation:</w:t>
      </w:r>
      <w:r>
        <w:t xml:space="preserve"> </w:t>
      </w:r>
      <w:r>
        <w:t xml:space="preserve">- Discount percentage: Maximum 90% (prevents</w:t>
      </w:r>
      <w:r>
        <w:t xml:space="preserve"> </w:t>
      </w:r>
      <w:r>
        <w:t xml:space="preserve">“99% off”</w:t>
      </w:r>
      <w:r>
        <w:t xml:space="preserve"> </w:t>
      </w:r>
      <w:r>
        <w:t xml:space="preserve">spam)</w:t>
      </w:r>
      <w:r>
        <w:t xml:space="preserve"> </w:t>
      </w:r>
      <w:r>
        <w:t xml:space="preserve">- Time window: Minimum 1 hour, maximum 24 hours</w:t>
      </w:r>
      <w:r>
        <w:t xml:space="preserve"> </w:t>
      </w:r>
      <w:r>
        <w:t xml:space="preserve">- Expiry enforcement: System auto-expires after end time</w:t>
      </w:r>
    </w:p>
    <w:p>
      <w:pPr>
        <w:pStyle w:val="BodyText"/>
      </w:pPr>
      <w:r>
        <w:rPr>
          <w:b/>
          <w:bCs/>
        </w:rPr>
        <w:t xml:space="preserve">Manual Review Triggers:</w:t>
      </w:r>
      <w:r>
        <w:t xml:space="preserve"> </w:t>
      </w:r>
      <w:r>
        <w:t xml:space="preserve">- Discount &gt;75% (potential spam)</w:t>
      </w:r>
      <w:r>
        <w:t xml:space="preserve"> </w:t>
      </w:r>
      <w:r>
        <w:t xml:space="preserve">- Vendor creates &gt;10 promotions/day (abuse flag)</w:t>
      </w:r>
      <w:r>
        <w:t xml:space="preserve"> </w:t>
      </w:r>
      <w:r>
        <w:t xml:space="preserve">- User reports</w:t>
      </w:r>
      <w:r>
        <w:t xml:space="preserve"> </w:t>
      </w:r>
      <w:r>
        <w:t xml:space="preserve">“discount not honored”</w:t>
      </w:r>
    </w:p>
    <w:p>
      <w:pPr>
        <w:pStyle w:val="BodyText"/>
      </w:pPr>
      <w:r>
        <w:rPr>
          <w:b/>
          <w:bCs/>
        </w:rPr>
        <w:t xml:space="preserve">Enforcement Actions: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First Offense:</w:t>
      </w:r>
      <w:r>
        <w:t xml:space="preserve"> </w:t>
      </w:r>
      <w:r>
        <w:t xml:space="preserve">Warning, promotion removed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Second Offense:</w:t>
      </w:r>
      <w:r>
        <w:t xml:space="preserve"> </w:t>
      </w:r>
      <w:r>
        <w:t xml:space="preserve">7-day promotion creation ban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Third Offense:</w:t>
      </w:r>
      <w:r>
        <w:t xml:space="preserve"> </w:t>
      </w:r>
      <w:r>
        <w:t xml:space="preserve">Account suspension, escalation to Ops Manager</w:t>
      </w:r>
    </w:p>
    <w:bookmarkEnd w:id="24"/>
    <w:bookmarkStart w:id="25" w:name="user-generated-reports"/>
    <w:p>
      <w:pPr>
        <w:pStyle w:val="Heading3"/>
      </w:pPr>
      <w:r>
        <w:rPr>
          <w:b/>
          <w:bCs/>
        </w:rPr>
        <w:t xml:space="preserve">4.4 User-Generated Reports</w:t>
      </w:r>
    </w:p>
    <w:p>
      <w:pPr>
        <w:pStyle w:val="FirstParagraph"/>
      </w:pPr>
      <w:r>
        <w:rPr>
          <w:b/>
          <w:bCs/>
        </w:rPr>
        <w:t xml:space="preserve">Report Categories:</w:t>
      </w:r>
      <w:r>
        <w:t xml:space="preserve"> </w:t>
      </w:r>
      <w:r>
        <w:t xml:space="preserve">- Inappropriate content (reel contains offensive material)</w:t>
      </w:r>
      <w:r>
        <w:t xml:space="preserve"> </w:t>
      </w:r>
      <w:r>
        <w:t xml:space="preserve">- False advertising (discount not honored, wrong prices)</w:t>
      </w:r>
      <w:r>
        <w:t xml:space="preserve"> </w:t>
      </w:r>
      <w:r>
        <w:t xml:space="preserve">- Spam (excessive promotions, irrelevant content)</w:t>
      </w:r>
      <w:r>
        <w:t xml:space="preserve"> </w:t>
      </w:r>
      <w:r>
        <w:t xml:space="preserve">- Safety concern (vendor location unsafe, misleading directions)</w:t>
      </w:r>
    </w:p>
    <w:p>
      <w:pPr>
        <w:pStyle w:val="BodyText"/>
      </w:pPr>
      <w:r>
        <w:rPr>
          <w:b/>
          <w:bCs/>
        </w:rPr>
        <w:t xml:space="preserve">Report Handling: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User Submits Report:</w:t>
      </w:r>
      <w:r>
        <w:t xml:space="preserve"> </w:t>
      </w:r>
      <w:r>
        <w:t xml:space="preserve">Selects category, adds optional notes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Report Queued:</w:t>
      </w:r>
      <w:r>
        <w:t xml:space="preserve"> </w:t>
      </w:r>
      <w:r>
        <w:t xml:space="preserve">Appears in moderation dashboard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Admin Review:</w:t>
      </w:r>
      <w:r>
        <w:t xml:space="preserve"> </w:t>
      </w:r>
      <w:r>
        <w:t xml:space="preserve">Moderator investigates claim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Action Taken:</w:t>
      </w:r>
      <w:r>
        <w:t xml:space="preserve"> </w:t>
      </w:r>
      <w:r>
        <w:t xml:space="preserve">- Valid Report: Content removed, vendor warned/suspended</w:t>
      </w:r>
      <w:r>
        <w:t xml:space="preserve"> </w:t>
      </w:r>
      <w:r>
        <w:t xml:space="preserve">- Invalid Report: No action, reporter notified if requested</w:t>
      </w:r>
      <w:r>
        <w:t xml:space="preserve"> </w:t>
      </w:r>
      <w:r>
        <w:t xml:space="preserve">- Abuse (user spamming reports): Reporter account flagged</w:t>
      </w:r>
    </w:p>
    <w:p>
      <w:pPr>
        <w:pStyle w:val="BodyText"/>
      </w:pPr>
      <w:r>
        <w:rPr>
          <w:b/>
          <w:bCs/>
        </w:rPr>
        <w:t xml:space="preserve">Transparency:</w:t>
      </w:r>
      <w:r>
        <w:t xml:space="preserve"> </w:t>
      </w:r>
      <w:r>
        <w:t xml:space="preserve">- Reporter receives status update:</w:t>
      </w:r>
      <w:r>
        <w:t xml:space="preserve"> </w:t>
      </w:r>
      <w:r>
        <w:t xml:space="preserve">“We reviewed your report and took appropriate action. Thank you for keeping AirAd safe.”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tag-system-management"/>
    <w:p>
      <w:pPr>
        <w:pStyle w:val="Heading2"/>
      </w:pPr>
      <w:r>
        <w:rPr>
          <w:b/>
          <w:bCs/>
        </w:rPr>
        <w:t xml:space="preserve">5. Tag System Management</w:t>
      </w:r>
    </w:p>
    <w:bookmarkStart w:id="27" w:name="tag-taxonomy-governance"/>
    <w:p>
      <w:pPr>
        <w:pStyle w:val="Heading3"/>
      </w:pPr>
      <w:r>
        <w:rPr>
          <w:b/>
          <w:bCs/>
        </w:rPr>
        <w:t xml:space="preserve">5.1 Tag Taxonomy Governance</w:t>
      </w:r>
    </w:p>
    <w:p>
      <w:pPr>
        <w:pStyle w:val="FirstParagraph"/>
      </w:pPr>
      <w:r>
        <w:rPr>
          <w:b/>
          <w:bCs/>
        </w:rPr>
        <w:t xml:space="preserve">Master Tag List: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Layer 1 (Category):</w:t>
      </w:r>
      <w:r>
        <w:t xml:space="preserve"> </w:t>
      </w:r>
      <w:r>
        <w:t xml:space="preserve">50 predefined tags (Food, Pizza, Cafe,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Layer 2 (Intent):</w:t>
      </w:r>
      <w:r>
        <w:t xml:space="preserve"> </w:t>
      </w:r>
      <w:r>
        <w:t xml:space="preserve">30 tags (Cheap, BudgetUnder300, Premium,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Layer 3 (Promotion):</w:t>
      </w:r>
      <w:r>
        <w:t xml:space="preserve"> </w:t>
      </w:r>
      <w:r>
        <w:t xml:space="preserve">10 auto-generated tags (DiscountLive, HappyHour,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Layer 4 (Time):</w:t>
      </w:r>
      <w:r>
        <w:t xml:space="preserve"> </w:t>
      </w:r>
      <w:r>
        <w:t xml:space="preserve">8 auto-generated tags (Breakfast, Lunch, OpenNow,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Layer 5 (System):</w:t>
      </w:r>
      <w:r>
        <w:t xml:space="preserve"> </w:t>
      </w:r>
      <w:r>
        <w:t xml:space="preserve">6 invisible tags (ClaimedVendor, ARPriority, etc.)</w:t>
      </w:r>
    </w:p>
    <w:p>
      <w:pPr>
        <w:pStyle w:val="BodyText"/>
      </w:pPr>
      <w:r>
        <w:rPr>
          <w:b/>
          <w:bCs/>
        </w:rPr>
        <w:t xml:space="preserve">Tag Addition Process: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Proposal:</w:t>
      </w:r>
      <w:r>
        <w:t xml:space="preserve"> </w:t>
      </w:r>
      <w:r>
        <w:t xml:space="preserve">Data Quality Analyst identifies need (e.g., new food trend like</w:t>
      </w:r>
      <w:r>
        <w:t xml:space="preserve"> </w:t>
      </w:r>
      <w:r>
        <w:t xml:space="preserve">“Cloud Kitchen”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Validation:</w:t>
      </w:r>
      <w:r>
        <w:t xml:space="preserve"> </w:t>
      </w:r>
      <w:r>
        <w:t xml:space="preserve">Analyze demand (user search queries, vendor requests)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Approval:</w:t>
      </w:r>
      <w:r>
        <w:t xml:space="preserve"> </w:t>
      </w:r>
      <w:r>
        <w:t xml:space="preserve">Super Admin adds tag to taxonomy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Deployment:</w:t>
      </w:r>
      <w:r>
        <w:t xml:space="preserve"> </w:t>
      </w:r>
      <w:r>
        <w:t xml:space="preserve">Tag available immediately for vendor selection</w:t>
      </w:r>
    </w:p>
    <w:p>
      <w:pPr>
        <w:pStyle w:val="BodyText"/>
      </w:pPr>
      <w:r>
        <w:rPr>
          <w:b/>
          <w:bCs/>
        </w:rPr>
        <w:t xml:space="preserve">Tag Deprecation: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t xml:space="preserve">Tag usage &lt;1% of vendors for 3 consecutive months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Tag removed from vendor selection UI, existing assignments retained for historical data</w:t>
      </w:r>
    </w:p>
    <w:bookmarkEnd w:id="27"/>
    <w:bookmarkStart w:id="28" w:name="tag-accuracy-audits"/>
    <w:p>
      <w:pPr>
        <w:pStyle w:val="Heading3"/>
      </w:pPr>
      <w:r>
        <w:rPr>
          <w:b/>
          <w:bCs/>
        </w:rPr>
        <w:t xml:space="preserve">5.2 Tag Accuracy Audits</w:t>
      </w:r>
    </w:p>
    <w:p>
      <w:pPr>
        <w:pStyle w:val="FirstParagraph"/>
      </w:pPr>
      <w:r>
        <w:rPr>
          <w:b/>
          <w:bCs/>
        </w:rPr>
        <w:t xml:space="preserve">Monthly Audit Process:</w:t>
      </w:r>
    </w:p>
    <w:p>
      <w:pPr>
        <w:pStyle w:val="BodyText"/>
      </w:pPr>
      <w:r>
        <w:rPr>
          <w:b/>
          <w:bCs/>
        </w:rPr>
        <w:t xml:space="preserve">Step 1: Random Sampling</w:t>
      </w:r>
      <w:r>
        <w:t xml:space="preserve"> </w:t>
      </w:r>
      <w:r>
        <w:t xml:space="preserve">- Select 5% of claimed vendor profiles</w:t>
      </w:r>
      <w:r>
        <w:t xml:space="preserve"> </w:t>
      </w:r>
      <w:r>
        <w:t xml:space="preserve">- Stratified by category (equal representation)</w:t>
      </w:r>
    </w:p>
    <w:p>
      <w:pPr>
        <w:pStyle w:val="BodyText"/>
      </w:pPr>
      <w:r>
        <w:rPr>
          <w:b/>
          <w:bCs/>
        </w:rPr>
        <w:t xml:space="preserve">Step 2: Manual Verification</w:t>
      </w:r>
      <w:r>
        <w:t xml:space="preserve"> </w:t>
      </w:r>
      <w:r>
        <w:t xml:space="preserve">- Data Analyst reviews:</w:t>
      </w:r>
      <w:r>
        <w:t xml:space="preserve"> </w:t>
      </w:r>
      <w:r>
        <w:t xml:space="preserve">- Category tags match business type</w:t>
      </w:r>
      <w:r>
        <w:t xml:space="preserve"> </w:t>
      </w:r>
      <w:r>
        <w:t xml:space="preserve">- Intent tags align with pricing/offerings</w:t>
      </w:r>
      <w:r>
        <w:t xml:space="preserve"> </w:t>
      </w:r>
      <w:r>
        <w:t xml:space="preserve">- No misuse (e.g.,</w:t>
      </w:r>
      <w:r>
        <w:t xml:space="preserve"> </w:t>
      </w:r>
      <w:r>
        <w:t xml:space="preserve">“Pizza”</w:t>
      </w:r>
      <w:r>
        <w:t xml:space="preserve"> </w:t>
      </w:r>
      <w:r>
        <w:t xml:space="preserve">tag on a clothing shop)</w:t>
      </w:r>
    </w:p>
    <w:p>
      <w:pPr>
        <w:pStyle w:val="BodyText"/>
      </w:pPr>
      <w:r>
        <w:rPr>
          <w:b/>
          <w:bCs/>
        </w:rPr>
        <w:t xml:space="preserve">Step 3: Correction</w:t>
      </w:r>
      <w:r>
        <w:t xml:space="preserve"> </w:t>
      </w:r>
      <w:r>
        <w:t xml:space="preserve">- Incorrect tags removed</w:t>
      </w:r>
      <w:r>
        <w:t xml:space="preserve"> </w:t>
      </w:r>
      <w:r>
        <w:t xml:space="preserve">- Vendor notified:</w:t>
      </w:r>
      <w:r>
        <w:t xml:space="preserve"> </w:t>
      </w:r>
      <w:r>
        <w:t xml:space="preserve">“We updated your tags for accuracy. This helps users find you better.”</w:t>
      </w:r>
    </w:p>
    <w:p>
      <w:pPr>
        <w:pStyle w:val="BodyText"/>
      </w:pPr>
      <w:r>
        <w:rPr>
          <w:b/>
          <w:bCs/>
        </w:rPr>
        <w:t xml:space="preserve">Step 4: Pattern Detection</w:t>
      </w:r>
      <w:r>
        <w:t xml:space="preserve"> </w:t>
      </w:r>
      <w:r>
        <w:t xml:space="preserve">- If same vendor has repeated errors: Flag for manual onboarding assistance</w:t>
      </w:r>
      <w:r>
        <w:t xml:space="preserve"> </w:t>
      </w:r>
      <w:r>
        <w:t xml:space="preserve">- If systemic issue (e.g., 20% of</w:t>
      </w:r>
      <w:r>
        <w:t xml:space="preserve"> </w:t>
      </w:r>
      <w:r>
        <w:t xml:space="preserve">“Cafe”</w:t>
      </w:r>
      <w:r>
        <w:t xml:space="preserve"> </w:t>
      </w:r>
      <w:r>
        <w:t xml:space="preserve">vendors also tagged</w:t>
      </w:r>
      <w:r>
        <w:t xml:space="preserve"> </w:t>
      </w:r>
      <w:r>
        <w:t xml:space="preserve">“Pharmacy”</w:t>
      </w:r>
      <w:r>
        <w:t xml:space="preserve">): Investigate data source quality</w:t>
      </w:r>
    </w:p>
    <w:p>
      <w:pPr>
        <w:pStyle w:val="BodyText"/>
      </w:pPr>
      <w:r>
        <w:rPr>
          <w:b/>
          <w:bCs/>
        </w:rPr>
        <w:t xml:space="preserve">Audit Targets:</w:t>
      </w:r>
      <w:r>
        <w:t xml:space="preserve"> </w:t>
      </w:r>
      <w:r>
        <w:t xml:space="preserve">- Tag accuracy: 95% minimum</w:t>
      </w:r>
      <w:r>
        <w:t xml:space="preserve"> </w:t>
      </w:r>
      <w:r>
        <w:t xml:space="preserve">- Correction time: &lt;48 hours after detection</w:t>
      </w:r>
    </w:p>
    <w:bookmarkEnd w:id="28"/>
    <w:bookmarkStart w:id="29" w:name="geo-tag-location-validation"/>
    <w:p>
      <w:pPr>
        <w:pStyle w:val="Heading3"/>
      </w:pPr>
      <w:r>
        <w:rPr>
          <w:b/>
          <w:bCs/>
        </w:rPr>
        <w:t xml:space="preserve">5.3 Geo-Tag &amp; Location Validation</w:t>
      </w:r>
    </w:p>
    <w:p>
      <w:pPr>
        <w:pStyle w:val="FirstParagraph"/>
      </w:pPr>
      <w:r>
        <w:rPr>
          <w:b/>
          <w:bCs/>
        </w:rPr>
        <w:t xml:space="preserve">GPS Drift Detection: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Automated Check:</w:t>
      </w:r>
      <w:r>
        <w:t xml:space="preserve"> </w:t>
      </w:r>
      <w:r>
        <w:t xml:space="preserve">Weekly scan for vendors with GPS coordinates shifted &gt;20m from original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Trigger Causes:</w:t>
      </w:r>
      <w:r>
        <w:t xml:space="preserve"> </w:t>
      </w:r>
      <w:r>
        <w:t xml:space="preserve">- Vendor edited location incorrectly</w:t>
      </w:r>
      <w:r>
        <w:t xml:space="preserve"> </w:t>
      </w:r>
      <w:r>
        <w:t xml:space="preserve">- GPS sensor error during claim</w:t>
      </w:r>
      <w:r>
        <w:t xml:space="preserve"> </w:t>
      </w:r>
      <w:r>
        <w:t xml:space="preserve">- Fraudulent location spoofing</w:t>
      </w:r>
    </w:p>
    <w:p>
      <w:pPr>
        <w:pStyle w:val="BodyText"/>
      </w:pPr>
      <w:r>
        <w:rPr>
          <w:b/>
          <w:bCs/>
        </w:rPr>
        <w:t xml:space="preserve">Validation Workflow: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System Flags Drift:</w:t>
      </w:r>
      <w:r>
        <w:t xml:space="preserve"> </w:t>
      </w:r>
      <w:r>
        <w:t xml:space="preserve">Vendor appears in GPS validation queue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Admin Review:</w:t>
      </w:r>
      <w:r>
        <w:t xml:space="preserve"> </w:t>
      </w:r>
      <w:r>
        <w:t xml:space="preserve">- Cross-check with Google Maps</w:t>
      </w:r>
      <w:r>
        <w:t xml:space="preserve"> </w:t>
      </w:r>
      <w:r>
        <w:t xml:space="preserve">- Review storefront photo</w:t>
      </w:r>
      <w:r>
        <w:t xml:space="preserve"> </w:t>
      </w:r>
      <w:r>
        <w:t xml:space="preserve">- Contact vendor if discrepancy unclear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- Update GPS to accurate coordinates</w:t>
      </w:r>
      <w:r>
        <w:t xml:space="preserve"> </w:t>
      </w:r>
      <w:r>
        <w:t xml:space="preserve">- Vendor notified:</w:t>
      </w:r>
      <w:r>
        <w:t xml:space="preserve"> </w:t>
      </w:r>
      <w:r>
        <w:t xml:space="preserve">“We corrected your location for better discovery.”</w:t>
      </w:r>
    </w:p>
    <w:p>
      <w:pPr>
        <w:pStyle w:val="BodyText"/>
      </w:pPr>
      <w:r>
        <w:rPr>
          <w:b/>
          <w:bCs/>
        </w:rPr>
        <w:t xml:space="preserve">Landmark Clustering Review:</w:t>
      </w:r>
      <w:r>
        <w:t xml:space="preserve"> </w:t>
      </w:r>
      <w:r>
        <w:t xml:space="preserve">- Quarterly audit of multi-vendor landmarks (malls, markets)</w:t>
      </w:r>
      <w:r>
        <w:t xml:space="preserve"> </w:t>
      </w:r>
      <w:r>
        <w:t xml:space="preserve">- Ensure vendors correctly assigned to landmark</w:t>
      </w:r>
      <w:r>
        <w:t xml:space="preserve"> </w:t>
      </w:r>
      <w:r>
        <w:t xml:space="preserve">- Verify floor numbers for multi-level buildings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fraud-detection-prevention"/>
    <w:p>
      <w:pPr>
        <w:pStyle w:val="Heading2"/>
      </w:pPr>
      <w:r>
        <w:rPr>
          <w:b/>
          <w:bCs/>
        </w:rPr>
        <w:t xml:space="preserve">6. Fraud Detection &amp; Prevention</w:t>
      </w:r>
    </w:p>
    <w:bookmarkStart w:id="31" w:name="fraud-categories"/>
    <w:p>
      <w:pPr>
        <w:pStyle w:val="Heading3"/>
      </w:pPr>
      <w:r>
        <w:rPr>
          <w:b/>
          <w:bCs/>
        </w:rPr>
        <w:t xml:space="preserve">6.1 Fraud Categories</w:t>
      </w:r>
    </w:p>
    <w:p>
      <w:pPr>
        <w:pStyle w:val="FirstParagraph"/>
      </w:pPr>
      <w:r>
        <w:rPr>
          <w:b/>
          <w:bCs/>
        </w:rPr>
        <w:t xml:space="preserve">Fraud Type 1: Duplicate Vendor Claims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Scenario:</w:t>
      </w:r>
      <w:r>
        <w:t xml:space="preserve"> </w:t>
      </w:r>
      <w:r>
        <w:t xml:space="preserve">User claims multiple businesses they don’t own (to inflate presence)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Detection:</w:t>
      </w:r>
      <w:r>
        <w:t xml:space="preserve"> </w:t>
      </w:r>
      <w:r>
        <w:t xml:space="preserve">Same phone number used for &gt;3 claims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Manual review, reject fraudulent claims, ban user</w:t>
      </w:r>
    </w:p>
    <w:p>
      <w:pPr>
        <w:pStyle w:val="BodyText"/>
      </w:pPr>
      <w:r>
        <w:rPr>
          <w:b/>
          <w:bCs/>
        </w:rPr>
        <w:t xml:space="preserve">Fraud Type 2: Fake Promotions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Scenario:</w:t>
      </w:r>
      <w:r>
        <w:t xml:space="preserve"> </w:t>
      </w:r>
      <w:r>
        <w:t xml:space="preserve">Vendor creates fake discounts to attract users, doesn’t honor them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Detection:</w:t>
      </w:r>
      <w:r>
        <w:t xml:space="preserve"> </w:t>
      </w:r>
      <w:r>
        <w:t xml:space="preserve">User reports</w:t>
      </w:r>
      <w:r>
        <w:t xml:space="preserve"> </w:t>
      </w:r>
      <w:r>
        <w:t xml:space="preserve">“discount not honored”</w:t>
      </w:r>
      <w:r>
        <w:t xml:space="preserve"> </w:t>
      </w:r>
      <w:r>
        <w:t xml:space="preserve">+ pattern of similar reports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Remove promotions, suspend vendor, refund/apologize to users (no payments in Phase-1, but note for future)</w:t>
      </w:r>
    </w:p>
    <w:p>
      <w:pPr>
        <w:pStyle w:val="BodyText"/>
      </w:pPr>
      <w:r>
        <w:rPr>
          <w:b/>
          <w:bCs/>
        </w:rPr>
        <w:t xml:space="preserve">Fraud Type 3: Location Spoofing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Scenario:</w:t>
      </w:r>
      <w:r>
        <w:t xml:space="preserve"> </w:t>
      </w:r>
      <w:r>
        <w:t xml:space="preserve">Vendor claims business in high-traffic area but actually located elsewhere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Detection:</w:t>
      </w:r>
      <w:r>
        <w:t xml:space="preserve"> </w:t>
      </w:r>
      <w:r>
        <w:t xml:space="preserve">GPS verification + user reports</w:t>
      </w:r>
      <w:r>
        <w:t xml:space="preserve"> </w:t>
      </w:r>
      <w:r>
        <w:t xml:space="preserve">“business not here”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Correct location or suspend account if intentional fraud</w:t>
      </w:r>
    </w:p>
    <w:p>
      <w:pPr>
        <w:pStyle w:val="BodyText"/>
      </w:pPr>
      <w:r>
        <w:rPr>
          <w:b/>
          <w:bCs/>
        </w:rPr>
        <w:t xml:space="preserve">Fraud Type 4: Review/Rating Manipulation</w:t>
      </w:r>
      <w:r>
        <w:t xml:space="preserve"> </w:t>
      </w:r>
      <w:r>
        <w:t xml:space="preserve">(Future, not Phase-1)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Placeholder for Phase-2:</w:t>
      </w:r>
      <w:r>
        <w:t xml:space="preserve"> </w:t>
      </w:r>
      <w:r>
        <w:t xml:space="preserve">Fake reviews, paid rating boosts</w:t>
      </w:r>
    </w:p>
    <w:bookmarkEnd w:id="31"/>
    <w:bookmarkStart w:id="32" w:name="fraud-detection-mechanisms"/>
    <w:p>
      <w:pPr>
        <w:pStyle w:val="Heading3"/>
      </w:pPr>
      <w:r>
        <w:rPr>
          <w:b/>
          <w:bCs/>
        </w:rPr>
        <w:t xml:space="preserve">6.2 Fraud Detection Mechanisms</w:t>
      </w:r>
    </w:p>
    <w:p>
      <w:pPr>
        <w:pStyle w:val="FirstParagraph"/>
      </w:pPr>
      <w:r>
        <w:rPr>
          <w:b/>
          <w:bCs/>
        </w:rPr>
        <w:t xml:space="preserve">Automated Signals:</w:t>
      </w:r>
      <w:r>
        <w:t xml:space="preserve"> </w:t>
      </w:r>
      <w:r>
        <w:t xml:space="preserve">- Multiple claims from same device/IP (fraud score +1)</w:t>
      </w:r>
      <w:r>
        <w:t xml:space="preserve"> </w:t>
      </w:r>
      <w:r>
        <w:t xml:space="preserve">- Phone number blacklisted (previous fraud history) (fraud score +3)</w:t>
      </w:r>
      <w:r>
        <w:t xml:space="preserve"> </w:t>
      </w:r>
      <w:r>
        <w:t xml:space="preserve">- GPS anomalies (coordinates in water, outside city boundaries) (fraud score +2)</w:t>
      </w:r>
      <w:r>
        <w:t xml:space="preserve"> </w:t>
      </w:r>
      <w:r>
        <w:t xml:space="preserve">- Excessive promotion creation (&gt;10/day) (fraud score +1)</w:t>
      </w:r>
    </w:p>
    <w:p>
      <w:pPr>
        <w:pStyle w:val="BodyText"/>
      </w:pPr>
      <w:r>
        <w:rPr>
          <w:b/>
          <w:bCs/>
        </w:rPr>
        <w:t xml:space="preserve">Fraud Score Thresholds: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0-2:</w:t>
      </w:r>
      <w:r>
        <w:t xml:space="preserve"> </w:t>
      </w:r>
      <w:r>
        <w:t xml:space="preserve">Normal, no action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3-5:</w:t>
      </w:r>
      <w:r>
        <w:t xml:space="preserve"> </w:t>
      </w:r>
      <w:r>
        <w:t xml:space="preserve">Flagged for manual review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6+:</w:t>
      </w:r>
      <w:r>
        <w:t xml:space="preserve"> </w:t>
      </w:r>
      <w:r>
        <w:t xml:space="preserve">Auto-suspend, requires Ops Manager approval to reactivate</w:t>
      </w:r>
    </w:p>
    <w:p>
      <w:pPr>
        <w:pStyle w:val="BodyText"/>
      </w:pPr>
      <w:r>
        <w:rPr>
          <w:b/>
          <w:bCs/>
        </w:rPr>
        <w:t xml:space="preserve">Manual Investigation:</w:t>
      </w:r>
      <w:r>
        <w:t xml:space="preserve"> </w:t>
      </w:r>
      <w:r>
        <w:t xml:space="preserve">- Ops Manager reviews flagged accounts</w:t>
      </w:r>
      <w:r>
        <w:t xml:space="preserve"> </w:t>
      </w:r>
      <w:r>
        <w:t xml:space="preserve">- Gathers evidence:</w:t>
      </w:r>
      <w:r>
        <w:t xml:space="preserve"> </w:t>
      </w:r>
      <w:r>
        <w:t xml:space="preserve">- Claim history</w:t>
      </w:r>
      <w:r>
        <w:t xml:space="preserve"> </w:t>
      </w:r>
      <w:r>
        <w:t xml:space="preserve">- User reports</w:t>
      </w:r>
      <w:r>
        <w:t xml:space="preserve"> </w:t>
      </w:r>
      <w:r>
        <w:t xml:space="preserve">- GPS logs</w:t>
      </w:r>
      <w:r>
        <w:t xml:space="preserve"> </w:t>
      </w:r>
      <w:r>
        <w:t xml:space="preserve">- External verification (Google, government records)</w:t>
      </w:r>
    </w:p>
    <w:p>
      <w:pPr>
        <w:pStyle w:val="BodyText"/>
      </w:pPr>
      <w:r>
        <w:rPr>
          <w:b/>
          <w:bCs/>
        </w:rPr>
        <w:t xml:space="preserve">Enforcement: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Confirmed Fraud:</w:t>
      </w:r>
      <w:r>
        <w:t xml:space="preserve"> </w:t>
      </w:r>
      <w:r>
        <w:t xml:space="preserve">Permanent ban, all associated accounts/numbers blacklisted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Suspected Fraud:</w:t>
      </w:r>
      <w:r>
        <w:t xml:space="preserve"> </w:t>
      </w:r>
      <w:r>
        <w:t xml:space="preserve">Temporary suspension pending investigation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False Positive:</w:t>
      </w:r>
      <w:r>
        <w:t xml:space="preserve"> </w:t>
      </w:r>
      <w:r>
        <w:t xml:space="preserve">Restore account, apologize, compensate if harmed</w:t>
      </w:r>
    </w:p>
    <w:bookmarkEnd w:id="32"/>
    <w:bookmarkStart w:id="33" w:name="blacklist-management"/>
    <w:p>
      <w:pPr>
        <w:pStyle w:val="Heading3"/>
      </w:pPr>
      <w:r>
        <w:rPr>
          <w:b/>
          <w:bCs/>
        </w:rPr>
        <w:t xml:space="preserve">6.3 Blacklist Management</w:t>
      </w:r>
    </w:p>
    <w:p>
      <w:pPr>
        <w:pStyle w:val="FirstParagraph"/>
      </w:pPr>
      <w:r>
        <w:rPr>
          <w:b/>
          <w:bCs/>
        </w:rPr>
        <w:t xml:space="preserve">Blacklist Types: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Phone Numbers:</w:t>
      </w:r>
      <w:r>
        <w:t xml:space="preserve"> </w:t>
      </w:r>
      <w:r>
        <w:t xml:space="preserve">Fraudulent claimants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Device IDs:</w:t>
      </w:r>
      <w:r>
        <w:t xml:space="preserve"> </w:t>
      </w:r>
      <w:r>
        <w:t xml:space="preserve">Repeat offenders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GPS Coordinates:</w:t>
      </w:r>
      <w:r>
        <w:t xml:space="preserve"> </w:t>
      </w:r>
      <w:r>
        <w:t xml:space="preserve">Known fraud locations (e.g., fake businesses)</w:t>
      </w:r>
    </w:p>
    <w:p>
      <w:pPr>
        <w:pStyle w:val="BodyText"/>
      </w:pPr>
      <w:r>
        <w:rPr>
          <w:b/>
          <w:bCs/>
        </w:rPr>
        <w:t xml:space="preserve">Blacklist Addition:</w:t>
      </w:r>
      <w:r>
        <w:t xml:space="preserve"> </w:t>
      </w:r>
      <w:r>
        <w:t xml:space="preserve">- Requires Ops Manager approval</w:t>
      </w:r>
      <w:r>
        <w:t xml:space="preserve"> </w:t>
      </w:r>
      <w:r>
        <w:t xml:space="preserve">- Documented reason (audit trail)</w:t>
      </w:r>
    </w:p>
    <w:p>
      <w:pPr>
        <w:pStyle w:val="BodyText"/>
      </w:pPr>
      <w:r>
        <w:rPr>
          <w:b/>
          <w:bCs/>
        </w:rPr>
        <w:t xml:space="preserve">Blacklist Removal: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Appeal Process:</w:t>
      </w:r>
      <w:r>
        <w:t xml:space="preserve"> </w:t>
      </w:r>
      <w:r>
        <w:t xml:space="preserve">User submits appeal with evidence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Review:</w:t>
      </w:r>
      <w:r>
        <w:t xml:space="preserve"> </w:t>
      </w:r>
      <w:r>
        <w:t xml:space="preserve">Ops Manager evaluates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Outcome:</w:t>
      </w:r>
      <w:r>
        <w:t xml:space="preserve"> </w:t>
      </w:r>
      <w:r>
        <w:t xml:space="preserve">Restore or uphold ban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analytics-operational-dashboards"/>
    <w:p>
      <w:pPr>
        <w:pStyle w:val="Heading2"/>
      </w:pPr>
      <w:r>
        <w:rPr>
          <w:b/>
          <w:bCs/>
        </w:rPr>
        <w:t xml:space="preserve">7. Analytics &amp; Operational Dashboards</w:t>
      </w:r>
    </w:p>
    <w:bookmarkStart w:id="35" w:name="platform-health-dashboard"/>
    <w:p>
      <w:pPr>
        <w:pStyle w:val="Heading3"/>
      </w:pPr>
      <w:r>
        <w:rPr>
          <w:b/>
          <w:bCs/>
        </w:rPr>
        <w:t xml:space="preserve">7.1 Platform Health Dashboard</w:t>
      </w:r>
    </w:p>
    <w:p>
      <w:pPr>
        <w:pStyle w:val="FirstParagraph"/>
      </w:pPr>
      <w:r>
        <w:rPr>
          <w:b/>
          <w:bCs/>
        </w:rPr>
        <w:t xml:space="preserve">Key Metrics: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9"/>
        <w:gridCol w:w="3842"/>
        <w:gridCol w:w="15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Vendors (Claimed)</w:t>
            </w:r>
          </w:p>
        </w:tc>
        <w:tc>
          <w:tcPr/>
          <w:p>
            <w:pPr>
              <w:pStyle w:val="Compact"/>
            </w:pPr>
            <w:r>
              <w:t xml:space="preserve">Active, verified vendor accounts</w:t>
            </w:r>
          </w:p>
        </w:tc>
        <w:tc>
          <w:tcPr/>
          <w:p>
            <w:pPr>
              <w:pStyle w:val="Compact"/>
            </w:pPr>
            <w:r>
              <w:t xml:space="preserve">500+ per launch 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Active Vendors</w:t>
            </w:r>
          </w:p>
        </w:tc>
        <w:tc>
          <w:tcPr/>
          <w:p>
            <w:pPr>
              <w:pStyle w:val="Compact"/>
            </w:pPr>
            <w:r>
              <w:t xml:space="preserve">Vendors who logged in today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Users</w:t>
            </w:r>
          </w:p>
        </w:tc>
        <w:tc>
          <w:tcPr/>
          <w:p>
            <w:pPr>
              <w:pStyle w:val="Compact"/>
            </w:pPr>
            <w:r>
              <w:t xml:space="preserve">Active user accounts</w:t>
            </w:r>
          </w:p>
        </w:tc>
        <w:tc>
          <w:tcPr/>
          <w:p>
            <w:pPr>
              <w:pStyle w:val="Compact"/>
            </w:pPr>
            <w:r>
              <w:t xml:space="preserve">10,000 (Month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Active Users (DAU)</w:t>
            </w:r>
          </w:p>
        </w:tc>
        <w:tc>
          <w:tcPr/>
          <w:p>
            <w:pPr>
              <w:pStyle w:val="Compact"/>
            </w:pPr>
            <w:r>
              <w:t xml:space="preserve">Users who opened app today</w:t>
            </w:r>
          </w:p>
        </w:tc>
        <w:tc>
          <w:tcPr/>
          <w:p>
            <w:pPr>
              <w:pStyle w:val="Compact"/>
            </w:pPr>
            <w:r>
              <w:t xml:space="preserve">3,000 (Month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 Session Rate</w:t>
            </w:r>
          </w:p>
        </w:tc>
        <w:tc>
          <w:tcPr/>
          <w:p>
            <w:pPr>
              <w:pStyle w:val="Compact"/>
            </w:pPr>
            <w:r>
              <w:t xml:space="preserve">% of app opens that activated AR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Query Rate</w:t>
            </w:r>
          </w:p>
        </w:tc>
        <w:tc>
          <w:tcPr/>
          <w:p>
            <w:pPr>
              <w:pStyle w:val="Compact"/>
            </w:pPr>
            <w:r>
              <w:t xml:space="preserve">% of sessions with voice search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Session Duration</w:t>
            </w:r>
          </w:p>
        </w:tc>
        <w:tc>
          <w:tcPr/>
          <w:p>
            <w:pPr>
              <w:pStyle w:val="Compact"/>
            </w:pPr>
            <w:r>
              <w:t xml:space="preserve">Time spent per user session</w:t>
            </w:r>
          </w:p>
        </w:tc>
        <w:tc>
          <w:tcPr/>
          <w:p>
            <w:pPr>
              <w:pStyle w:val="Compact"/>
            </w:pPr>
            <w:r>
              <w:t xml:space="preserve">3-5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Crash Rate</w:t>
            </w:r>
          </w:p>
        </w:tc>
        <w:tc>
          <w:tcPr/>
          <w:p>
            <w:pPr>
              <w:pStyle w:val="Compact"/>
            </w:pPr>
            <w:r>
              <w:t xml:space="preserve">% of sessions ending in crash</w:t>
            </w:r>
          </w:p>
        </w:tc>
        <w:tc>
          <w:tcPr/>
          <w:p>
            <w:pPr>
              <w:pStyle w:val="Compact"/>
            </w:pPr>
            <w:r>
              <w:t xml:space="preserve">&lt;1%</w:t>
            </w:r>
          </w:p>
        </w:tc>
      </w:tr>
    </w:tbl>
    <w:p>
      <w:pPr>
        <w:pStyle w:val="BodyText"/>
      </w:pPr>
      <w:r>
        <w:rPr>
          <w:b/>
          <w:bCs/>
        </w:rPr>
        <w:t xml:space="preserve">Alert Thresholds:</w:t>
      </w:r>
      <w:r>
        <w:t xml:space="preserve"> </w:t>
      </w:r>
      <w:r>
        <w:t xml:space="preserve">- DAU drops &gt;20% day-over-day → Operations alert</w:t>
      </w:r>
      <w:r>
        <w:t xml:space="preserve"> </w:t>
      </w:r>
      <w:r>
        <w:t xml:space="preserve">- Crash rate &gt;2% → Engineering escalation</w:t>
      </w:r>
      <w:r>
        <w:t xml:space="preserve"> </w:t>
      </w:r>
      <w:r>
        <w:t xml:space="preserve">- AR session rate &lt;50% → UX team investigation</w:t>
      </w:r>
    </w:p>
    <w:bookmarkEnd w:id="35"/>
    <w:bookmarkStart w:id="36" w:name="vendor-activity-dashboard"/>
    <w:p>
      <w:pPr>
        <w:pStyle w:val="Heading3"/>
      </w:pPr>
      <w:r>
        <w:rPr>
          <w:b/>
          <w:bCs/>
        </w:rPr>
        <w:t xml:space="preserve">7.2 Vendor Activity Dashboard</w:t>
      </w:r>
    </w:p>
    <w:p>
      <w:pPr>
        <w:pStyle w:val="FirstParagraph"/>
      </w:pPr>
      <w:r>
        <w:rPr>
          <w:b/>
          <w:bCs/>
        </w:rPr>
        <w:t xml:space="preserve">Metrics: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28"/>
        <w:gridCol w:w="479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Claims (Daily/Weekly)</w:t>
            </w:r>
          </w:p>
        </w:tc>
        <w:tc>
          <w:tcPr/>
          <w:p>
            <w:pPr>
              <w:pStyle w:val="Compact"/>
            </w:pPr>
            <w:r>
              <w:t xml:space="preserve">Track vendor acquisition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 Approval Rate</w:t>
            </w:r>
          </w:p>
        </w:tc>
        <w:tc>
          <w:tcPr/>
          <w:p>
            <w:pPr>
              <w:pStyle w:val="Compact"/>
            </w:pPr>
            <w:r>
              <w:t xml:space="preserve">Monitor verification efficiency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Promotions</w:t>
            </w:r>
          </w:p>
        </w:tc>
        <w:tc>
          <w:tcPr/>
          <w:p>
            <w:pPr>
              <w:pStyle w:val="Compact"/>
            </w:pPr>
            <w:r>
              <w:t xml:space="preserve">Measure vendor engagement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Reel Upload Rate</w:t>
            </w:r>
          </w:p>
        </w:tc>
        <w:tc>
          <w:tcPr/>
          <w:p>
            <w:pPr>
              <w:pStyle w:val="Compact"/>
            </w:pPr>
            <w:r>
              <w:t xml:space="preserve">Track content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Distribution</w:t>
            </w:r>
          </w:p>
        </w:tc>
        <w:tc>
          <w:tcPr/>
          <w:p>
            <w:pPr>
              <w:pStyle w:val="Compact"/>
            </w:pPr>
            <w:r>
              <w:t xml:space="preserve">Silver/Gold/Diamond/Platinum breakdown</w:t>
            </w:r>
          </w:p>
        </w:tc>
      </w:tr>
    </w:tbl>
    <w:p>
      <w:pPr>
        <w:pStyle w:val="BodyText"/>
      </w:pPr>
      <w:r>
        <w:rPr>
          <w:b/>
          <w:bCs/>
        </w:rPr>
        <w:t xml:space="preserve">Trends to Monitor:</w:t>
      </w:r>
      <w:r>
        <w:t xml:space="preserve"> </w:t>
      </w:r>
      <w:r>
        <w:t xml:space="preserve">- Declining claim rate → Marketing/outreach needed</w:t>
      </w:r>
      <w:r>
        <w:t xml:space="preserve"> </w:t>
      </w:r>
      <w:r>
        <w:t xml:space="preserve">- Low reel upload → Onboarding tutorial improvements</w:t>
      </w:r>
      <w:r>
        <w:t xml:space="preserve"> </w:t>
      </w:r>
      <w:r>
        <w:t xml:space="preserve">- High churn (downgrades) → Product/pricing issues</w:t>
      </w:r>
    </w:p>
    <w:bookmarkEnd w:id="36"/>
    <w:bookmarkStart w:id="37" w:name="content-moderation-dashboard"/>
    <w:p>
      <w:pPr>
        <w:pStyle w:val="Heading3"/>
      </w:pPr>
      <w:r>
        <w:rPr>
          <w:b/>
          <w:bCs/>
        </w:rPr>
        <w:t xml:space="preserve">7.3 Content Moderation Dashboard</w:t>
      </w:r>
    </w:p>
    <w:p>
      <w:pPr>
        <w:pStyle w:val="FirstParagraph"/>
      </w:pPr>
      <w:r>
        <w:rPr>
          <w:b/>
          <w:bCs/>
        </w:rPr>
        <w:t xml:space="preserve">Queue Metrics: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 Vendor Verifications</w:t>
            </w:r>
          </w:p>
        </w:tc>
        <w:tc>
          <w:tcPr/>
          <w:p>
            <w:pPr>
              <w:pStyle w:val="Compact"/>
            </w:pPr>
            <w:r>
              <w:t xml:space="preserve">&lt;24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Flagged Reels</w:t>
            </w:r>
          </w:p>
        </w:tc>
        <w:tc>
          <w:tcPr/>
          <w:p>
            <w:pPr>
              <w:pStyle w:val="Compact"/>
            </w:pPr>
            <w:r>
              <w:t xml:space="preserve">&lt;6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Reports</w:t>
            </w:r>
          </w:p>
        </w:tc>
        <w:tc>
          <w:tcPr/>
          <w:p>
            <w:pPr>
              <w:pStyle w:val="Compact"/>
            </w:pPr>
            <w:r>
              <w:t xml:space="preserve">&lt;12 hours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Moderator Performance:</w:t>
      </w:r>
      <w:r>
        <w:t xml:space="preserve"> </w:t>
      </w:r>
      <w:r>
        <w:t xml:space="preserve">- Average review time per item</w:t>
      </w:r>
      <w:r>
        <w:t xml:space="preserve"> </w:t>
      </w:r>
      <w:r>
        <w:t xml:space="preserve">- Decision accuracy (random audits by Ops Manager)</w:t>
      </w:r>
      <w:r>
        <w:t xml:space="preserve"> </w:t>
      </w:r>
      <w:r>
        <w:t xml:space="preserve">- Queue backlog (should never exceed 100 items)</w:t>
      </w:r>
    </w:p>
    <w:bookmarkEnd w:id="37"/>
    <w:bookmarkStart w:id="38" w:name="user-behavior-dashboard"/>
    <w:p>
      <w:pPr>
        <w:pStyle w:val="Heading3"/>
      </w:pPr>
      <w:r>
        <w:rPr>
          <w:b/>
          <w:bCs/>
        </w:rPr>
        <w:t xml:space="preserve">7.4 User Behavior Dashboard</w:t>
      </w:r>
    </w:p>
    <w:p>
      <w:pPr>
        <w:pStyle w:val="FirstParagraph"/>
      </w:pPr>
      <w:r>
        <w:rPr>
          <w:b/>
          <w:bCs/>
        </w:rPr>
        <w:t xml:space="preserve">Engagement Metrics: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28"/>
        <w:gridCol w:w="479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Search Queries (Voice)</w:t>
            </w:r>
          </w:p>
        </w:tc>
        <w:tc>
          <w:tcPr/>
          <w:p>
            <w:pPr>
              <w:pStyle w:val="Compact"/>
            </w:pPr>
            <w:r>
              <w:t xml:space="preserve">Identify popular demand (e.g.,</w:t>
            </w:r>
            <w:r>
              <w:t xml:space="preserve"> </w:t>
            </w:r>
            <w:r>
              <w:t xml:space="preserve">“cheap pizza”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Most-Used Tags</w:t>
            </w:r>
          </w:p>
        </w:tc>
        <w:tc>
          <w:tcPr/>
          <w:p>
            <w:pPr>
              <w:pStyle w:val="Compact"/>
            </w:pPr>
            <w:r>
              <w:t xml:space="preserve">Validate tag taxonomy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Hotspots</w:t>
            </w:r>
          </w:p>
        </w:tc>
        <w:tc>
          <w:tcPr/>
          <w:p>
            <w:pPr>
              <w:pStyle w:val="Compact"/>
            </w:pPr>
            <w:r>
              <w:t xml:space="preserve">Identify high-traffic areas for 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Reel Completion Rate</w:t>
            </w:r>
          </w:p>
        </w:tc>
        <w:tc>
          <w:tcPr/>
          <w:p>
            <w:pPr>
              <w:pStyle w:val="Compact"/>
            </w:pPr>
            <w:r>
              <w:t xml:space="preserve">Measure content quality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Churn Analysis:</w:t>
      </w:r>
      <w:r>
        <w:t xml:space="preserve"> </w:t>
      </w:r>
      <w:r>
        <w:t xml:space="preserve">- Day 1 retention: % of users who return next day</w:t>
      </w:r>
      <w:r>
        <w:t xml:space="preserve"> </w:t>
      </w:r>
      <w:r>
        <w:t xml:space="preserve">- Day 7 retention: % of users active after 1 week</w:t>
      </w:r>
      <w:r>
        <w:t xml:space="preserve"> </w:t>
      </w:r>
      <w:r>
        <w:t xml:space="preserve">- Churn reasons (exit surveys, optional)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compliance-legal-governance"/>
    <w:p>
      <w:pPr>
        <w:pStyle w:val="Heading2"/>
      </w:pPr>
      <w:r>
        <w:rPr>
          <w:b/>
          <w:bCs/>
        </w:rPr>
        <w:t xml:space="preserve">8. Compliance &amp; Legal Governance</w:t>
      </w:r>
    </w:p>
    <w:bookmarkStart w:id="40" w:name="gdpr-compliance-framework"/>
    <w:p>
      <w:pPr>
        <w:pStyle w:val="Heading3"/>
      </w:pPr>
      <w:r>
        <w:rPr>
          <w:b/>
          <w:bCs/>
        </w:rPr>
        <w:t xml:space="preserve">8.1 GDPR Compliance Framework</w:t>
      </w:r>
    </w:p>
    <w:p>
      <w:pPr>
        <w:pStyle w:val="FirstParagraph"/>
      </w:pPr>
      <w:r>
        <w:rPr>
          <w:b/>
          <w:bCs/>
        </w:rPr>
        <w:t xml:space="preserve">Data Subject Rights: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9"/>
        <w:gridCol w:w="3842"/>
        <w:gridCol w:w="15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Right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 to Access</w:t>
            </w:r>
          </w:p>
        </w:tc>
        <w:tc>
          <w:tcPr/>
          <w:p>
            <w:pPr>
              <w:pStyle w:val="Compact"/>
            </w:pPr>
            <w:r>
              <w:t xml:space="preserve">User requests data export → JSON file provided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 to Deletion</w:t>
            </w:r>
          </w:p>
        </w:tc>
        <w:tc>
          <w:tcPr/>
          <w:p>
            <w:pPr>
              <w:pStyle w:val="Compact"/>
            </w:pPr>
            <w:r>
              <w:t xml:space="preserve">User requests account deletion → all data purged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 to Rectification</w:t>
            </w:r>
          </w:p>
        </w:tc>
        <w:tc>
          <w:tcPr/>
          <w:p>
            <w:pPr>
              <w:pStyle w:val="Compact"/>
            </w:pPr>
            <w:r>
              <w:t xml:space="preserve">User corrects profile data via app settings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 to Data Portability</w:t>
            </w:r>
          </w:p>
        </w:tc>
        <w:tc>
          <w:tcPr/>
          <w:p>
            <w:pPr>
              <w:pStyle w:val="Compact"/>
            </w:pPr>
            <w:r>
              <w:t xml:space="preserve">Export in machine-readable format (JSON)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 to Object</w:t>
            </w:r>
          </w:p>
        </w:tc>
        <w:tc>
          <w:tcPr/>
          <w:p>
            <w:pPr>
              <w:pStyle w:val="Compact"/>
            </w:pPr>
            <w:r>
              <w:t xml:space="preserve">Opt-out of behavioral analytics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Minimization:</w:t>
      </w:r>
      <w:r>
        <w:t xml:space="preserve"> </w:t>
      </w:r>
      <w:r>
        <w:t xml:space="preserve">- Only collect data necessary for core functionality</w:t>
      </w:r>
      <w:r>
        <w:t xml:space="preserve"> </w:t>
      </w:r>
      <w:r>
        <w:t xml:space="preserve">- No speculative data collection (e.g., future features)</w:t>
      </w:r>
    </w:p>
    <w:p>
      <w:pPr>
        <w:pStyle w:val="BodyText"/>
      </w:pPr>
      <w:r>
        <w:rPr>
          <w:b/>
          <w:bCs/>
        </w:rPr>
        <w:t xml:space="preserve">Consent Management:</w:t>
      </w:r>
      <w:r>
        <w:t xml:space="preserve"> </w:t>
      </w:r>
      <w:r>
        <w:t xml:space="preserve">- Explicit opt-in for:</w:t>
      </w:r>
      <w:r>
        <w:t xml:space="preserve"> </w:t>
      </w:r>
      <w:r>
        <w:t xml:space="preserve">- GPS tracking (required for AR)</w:t>
      </w:r>
      <w:r>
        <w:t xml:space="preserve"> </w:t>
      </w:r>
      <w:r>
        <w:t xml:space="preserve">- Behavioral analytics (optional)</w:t>
      </w:r>
      <w:r>
        <w:t xml:space="preserve"> </w:t>
      </w:r>
      <w:r>
        <w:t xml:space="preserve">- Marketing notifications (optional)</w:t>
      </w:r>
      <w:r>
        <w:t xml:space="preserve"> </w:t>
      </w:r>
      <w:r>
        <w:t xml:space="preserve">- Granular controls (e.g., disable only marketing, keep analytics)</w:t>
      </w:r>
    </w:p>
    <w:p>
      <w:pPr>
        <w:pStyle w:val="BodyText"/>
      </w:pPr>
      <w:r>
        <w:rPr>
          <w:b/>
          <w:bCs/>
        </w:rPr>
        <w:t xml:space="preserve">Data Retention:</w:t>
      </w:r>
      <w:r>
        <w:t xml:space="preserve"> </w:t>
      </w:r>
      <w:r>
        <w:t xml:space="preserve">- Active user data: Retained while account active</w:t>
      </w:r>
      <w:r>
        <w:t xml:space="preserve"> </w:t>
      </w:r>
      <w:r>
        <w:t xml:space="preserve">- Deleted user data: Purged after 30 days (anonymized aggregates retained)</w:t>
      </w:r>
      <w:r>
        <w:t xml:space="preserve"> </w:t>
      </w:r>
      <w:r>
        <w:t xml:space="preserve">- Vendor data: Retained while business claimed (anonymized after account closure)</w:t>
      </w:r>
    </w:p>
    <w:bookmarkEnd w:id="40"/>
    <w:bookmarkStart w:id="41" w:name="platform-policies-enforcement"/>
    <w:p>
      <w:pPr>
        <w:pStyle w:val="Heading3"/>
      </w:pPr>
      <w:r>
        <w:rPr>
          <w:b/>
          <w:bCs/>
        </w:rPr>
        <w:t xml:space="preserve">8.2 Platform Policies &amp; Enforcement</w:t>
      </w:r>
    </w:p>
    <w:p>
      <w:pPr>
        <w:pStyle w:val="FirstParagraph"/>
      </w:pPr>
      <w:r>
        <w:rPr>
          <w:b/>
          <w:bCs/>
        </w:rPr>
        <w:t xml:space="preserve">Prohibited Activities:</w:t>
      </w:r>
      <w:r>
        <w:t xml:space="preserve"> </w:t>
      </w:r>
      <w:r>
        <w:t xml:space="preserve">- Fraudulent claims or impersonation</w:t>
      </w:r>
      <w:r>
        <w:t xml:space="preserve"> </w:t>
      </w:r>
      <w:r>
        <w:t xml:space="preserve">- Misleading or false advertising</w:t>
      </w:r>
      <w:r>
        <w:t xml:space="preserve"> </w:t>
      </w:r>
      <w:r>
        <w:t xml:space="preserve">- Offensive or illegal content</w:t>
      </w:r>
      <w:r>
        <w:t xml:space="preserve"> </w:t>
      </w:r>
      <w:r>
        <w:t xml:space="preserve">- Harassment of users or vendors</w:t>
      </w:r>
      <w:r>
        <w:t xml:space="preserve"> </w:t>
      </w:r>
      <w:r>
        <w:t xml:space="preserve">- Spam or excessive promotions</w:t>
      </w:r>
    </w:p>
    <w:p>
      <w:pPr>
        <w:pStyle w:val="BodyText"/>
      </w:pPr>
      <w:r>
        <w:rPr>
          <w:b/>
          <w:bCs/>
        </w:rPr>
        <w:t xml:space="preserve">Enforcement Ladder: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Warning:</w:t>
      </w:r>
      <w:r>
        <w:t xml:space="preserve"> </w:t>
      </w:r>
      <w:r>
        <w:t xml:space="preserve">First offense, minor violation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Content Removal:</w:t>
      </w:r>
      <w:r>
        <w:t xml:space="preserve"> </w:t>
      </w:r>
      <w:r>
        <w:t xml:space="preserve">Reel/promotion deleted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Temporary Suspension:</w:t>
      </w:r>
      <w:r>
        <w:t xml:space="preserve"> </w:t>
      </w:r>
      <w:r>
        <w:t xml:space="preserve">7 days, repeat offenses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Permanent Ban:</w:t>
      </w:r>
      <w:r>
        <w:t xml:space="preserve"> </w:t>
      </w:r>
      <w:r>
        <w:t xml:space="preserve">Severe violations, fraud</w:t>
      </w:r>
    </w:p>
    <w:p>
      <w:pPr>
        <w:pStyle w:val="BodyText"/>
      </w:pPr>
      <w:r>
        <w:rPr>
          <w:b/>
          <w:bCs/>
        </w:rPr>
        <w:t xml:space="preserve">Appeal Process:</w:t>
      </w:r>
      <w:r>
        <w:t xml:space="preserve"> </w:t>
      </w:r>
      <w:r>
        <w:t xml:space="preserve">- Suspended/banned users can appeal within 7 days</w:t>
      </w:r>
      <w:r>
        <w:t xml:space="preserve"> </w:t>
      </w:r>
      <w:r>
        <w:t xml:space="preserve">- Ops Manager reviews evidence</w:t>
      </w:r>
      <w:r>
        <w:t xml:space="preserve"> </w:t>
      </w:r>
      <w:r>
        <w:t xml:space="preserve">- Decision final (no further appeals)</w:t>
      </w:r>
    </w:p>
    <w:bookmarkEnd w:id="41"/>
    <w:bookmarkStart w:id="42" w:name="vendor-agreement-terms-of-service"/>
    <w:p>
      <w:pPr>
        <w:pStyle w:val="Heading3"/>
      </w:pPr>
      <w:r>
        <w:rPr>
          <w:b/>
          <w:bCs/>
        </w:rPr>
        <w:t xml:space="preserve">8.3 Vendor Agreement &amp; Terms of Service</w:t>
      </w:r>
    </w:p>
    <w:p>
      <w:pPr>
        <w:pStyle w:val="FirstParagraph"/>
      </w:pPr>
      <w:r>
        <w:rPr>
          <w:b/>
          <w:bCs/>
        </w:rPr>
        <w:t xml:space="preserve">Key Clauses:</w:t>
      </w:r>
      <w:r>
        <w:t xml:space="preserve"> </w:t>
      </w:r>
      <w:r>
        <w:t xml:space="preserve">- Vendor affirms ownership or authorization to represent business</w:t>
      </w:r>
      <w:r>
        <w:t xml:space="preserve"> </w:t>
      </w:r>
      <w:r>
        <w:t xml:space="preserve">- Vendor agrees to honor promotions advertised on platform</w:t>
      </w:r>
      <w:r>
        <w:t xml:space="preserve"> </w:t>
      </w:r>
      <w:r>
        <w:t xml:space="preserve">- Platform reserves right to suspend/terminate for policy violations</w:t>
      </w:r>
      <w:r>
        <w:t xml:space="preserve"> </w:t>
      </w:r>
      <w:r>
        <w:t xml:space="preserve">- Vendor grants platform license to display content (reels, photos)</w:t>
      </w:r>
    </w:p>
    <w:p>
      <w:pPr>
        <w:pStyle w:val="BodyText"/>
      </w:pPr>
      <w:r>
        <w:rPr>
          <w:b/>
          <w:bCs/>
        </w:rPr>
        <w:t xml:space="preserve">Acceptance:</w:t>
      </w:r>
      <w:r>
        <w:t xml:space="preserve"> </w:t>
      </w:r>
      <w:r>
        <w:t xml:space="preserve">- Required before claim approval</w:t>
      </w:r>
      <w:r>
        <w:t xml:space="preserve"> </w:t>
      </w:r>
      <w:r>
        <w:t xml:space="preserve">- Digital signature (tap</w:t>
      </w:r>
      <w:r>
        <w:t xml:space="preserve"> </w:t>
      </w:r>
      <w:r>
        <w:t xml:space="preserve">“I Agree”</w:t>
      </w:r>
      <w:r>
        <w:t xml:space="preserve">)</w:t>
      </w:r>
      <w:r>
        <w:t xml:space="preserve"> </w:t>
      </w:r>
      <w:r>
        <w:t xml:space="preserve">- Stored audit trail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escalation-dispute-resolution"/>
    <w:p>
      <w:pPr>
        <w:pStyle w:val="Heading2"/>
      </w:pPr>
      <w:r>
        <w:rPr>
          <w:b/>
          <w:bCs/>
        </w:rPr>
        <w:t xml:space="preserve">9. Escalation &amp; Dispute Resolution</w:t>
      </w:r>
    </w:p>
    <w:bookmarkStart w:id="44" w:name="escalation-matrix"/>
    <w:p>
      <w:pPr>
        <w:pStyle w:val="Heading3"/>
      </w:pPr>
      <w:r>
        <w:rPr>
          <w:b/>
          <w:bCs/>
        </w:rPr>
        <w:t xml:space="preserve">9.1 Escalation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60"/>
        <w:gridCol w:w="1768"/>
        <w:gridCol w:w="1845"/>
        <w:gridCol w:w="184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 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Escalation Level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Escalation Level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Claim Dispute</w:t>
            </w:r>
          </w:p>
        </w:tc>
        <w:tc>
          <w:tcPr/>
          <w:p>
            <w:pPr>
              <w:pStyle w:val="Compact"/>
            </w:pPr>
            <w:r>
              <w:t xml:space="preserve">Support Agent</w:t>
            </w:r>
          </w:p>
        </w:tc>
        <w:tc>
          <w:tcPr/>
          <w:p>
            <w:pPr>
              <w:pStyle w:val="Compact"/>
            </w:pPr>
            <w:r>
              <w:t xml:space="preserve">Operations Manager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Moderation Appeal</w:t>
            </w:r>
          </w:p>
        </w:tc>
        <w:tc>
          <w:tcPr/>
          <w:p>
            <w:pPr>
              <w:pStyle w:val="Compact"/>
            </w:pPr>
            <w:r>
              <w:t xml:space="preserve">Content Moderator</w:t>
            </w:r>
          </w:p>
        </w:tc>
        <w:tc>
          <w:tcPr/>
          <w:p>
            <w:pPr>
              <w:pStyle w:val="Compact"/>
            </w:pPr>
            <w:r>
              <w:t xml:space="preserve">Operations Manager</w:t>
            </w:r>
          </w:p>
        </w:tc>
        <w:tc>
          <w:tcPr/>
          <w:p>
            <w:pPr>
              <w:pStyle w:val="Compact"/>
            </w:pPr>
            <w:r>
              <w:t xml:space="preserve">Legal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 Investigation</w:t>
            </w:r>
          </w:p>
        </w:tc>
        <w:tc>
          <w:tcPr/>
          <w:p>
            <w:pPr>
              <w:pStyle w:val="Compact"/>
            </w:pPr>
            <w:r>
              <w:t xml:space="preserve">Data Analyst</w:t>
            </w:r>
          </w:p>
        </w:tc>
        <w:tc>
          <w:tcPr/>
          <w:p>
            <w:pPr>
              <w:pStyle w:val="Compact"/>
            </w:pPr>
            <w:r>
              <w:t xml:space="preserve">Operations Manager</w:t>
            </w:r>
          </w:p>
        </w:tc>
        <w:tc>
          <w:tcPr/>
          <w:p>
            <w:pPr>
              <w:pStyle w:val="Compact"/>
            </w:pPr>
            <w:r>
              <w:t xml:space="preserve">Super Admin + Legal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Privacy Complaint</w:t>
            </w:r>
          </w:p>
        </w:tc>
        <w:tc>
          <w:tcPr/>
          <w:p>
            <w:pPr>
              <w:pStyle w:val="Compact"/>
            </w:pPr>
            <w:r>
              <w:t xml:space="preserve">Support Agent</w:t>
            </w:r>
          </w:p>
        </w:tc>
        <w:tc>
          <w:tcPr/>
          <w:p>
            <w:pPr>
              <w:pStyle w:val="Compact"/>
            </w:pPr>
            <w:r>
              <w:t xml:space="preserve">Compliance Officer</w:t>
            </w:r>
          </w:p>
        </w:tc>
        <w:tc>
          <w:tcPr/>
          <w:p>
            <w:pPr>
              <w:pStyle w:val="Compact"/>
            </w:pPr>
            <w:r>
              <w:t xml:space="preserve">Legal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Platform Issue</w:t>
            </w:r>
          </w:p>
        </w:tc>
        <w:tc>
          <w:tcPr/>
          <w:p>
            <w:pPr>
              <w:pStyle w:val="Compact"/>
            </w:pPr>
            <w:r>
              <w:t xml:space="preserve">Support Agent</w:t>
            </w:r>
          </w:p>
        </w:tc>
        <w:tc>
          <w:tcPr/>
          <w:p>
            <w:pPr>
              <w:pStyle w:val="Compact"/>
            </w:pPr>
            <w:r>
              <w:t xml:space="preserve">Engineering Team</w:t>
            </w:r>
          </w:p>
        </w:tc>
        <w:tc>
          <w:tcPr/>
          <w:p>
            <w:pPr>
              <w:pStyle w:val="Compact"/>
            </w:pPr>
            <w:r>
              <w:t xml:space="preserve">CTO</w:t>
            </w:r>
          </w:p>
        </w:tc>
      </w:tr>
    </w:tbl>
    <w:bookmarkEnd w:id="44"/>
    <w:bookmarkStart w:id="45" w:name="response-time-slas"/>
    <w:p>
      <w:pPr>
        <w:pStyle w:val="Heading3"/>
      </w:pPr>
      <w:r>
        <w:rPr>
          <w:b/>
          <w:bCs/>
        </w:rPr>
        <w:t xml:space="preserve">9.2 Response Time SLAs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12"/>
        <w:gridCol w:w="3674"/>
        <w:gridCol w:w="163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Platform outage, data breach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Fraud, severe policy violation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Vendor dispute, content appeal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General inquiry, feature request</w:t>
            </w:r>
          </w:p>
        </w:tc>
        <w:tc>
          <w:tcPr/>
          <w:p>
            <w:pPr>
              <w:pStyle w:val="Compact"/>
            </w:pPr>
            <w:r>
              <w:t xml:space="preserve">48 hours</w:t>
            </w:r>
          </w:p>
        </w:tc>
      </w:tr>
    </w:tbl>
    <w:bookmarkEnd w:id="45"/>
    <w:bookmarkStart w:id="46" w:name="dispute-resolution-workflow"/>
    <w:p>
      <w:pPr>
        <w:pStyle w:val="Heading3"/>
      </w:pPr>
      <w:r>
        <w:rPr>
          <w:b/>
          <w:bCs/>
        </w:rPr>
        <w:t xml:space="preserve">9.3 Dispute Resolution Workflow</w:t>
      </w:r>
    </w:p>
    <w:p>
      <w:pPr>
        <w:pStyle w:val="FirstParagraph"/>
      </w:pPr>
      <w:r>
        <w:rPr>
          <w:b/>
          <w:bCs/>
        </w:rPr>
        <w:t xml:space="preserve">Step 1: Ticket Creation</w:t>
      </w:r>
      <w:r>
        <w:t xml:space="preserve"> </w:t>
      </w:r>
      <w:r>
        <w:t xml:space="preserve">- User/vendor submits dispute via support form</w:t>
      </w:r>
      <w:r>
        <w:t xml:space="preserve"> </w:t>
      </w:r>
      <w:r>
        <w:t xml:space="preserve">- Categorized by issue type</w:t>
      </w:r>
      <w:r>
        <w:t xml:space="preserve"> </w:t>
      </w:r>
      <w:r>
        <w:t xml:space="preserve">- Assigned to appropriate team</w:t>
      </w:r>
    </w:p>
    <w:p>
      <w:pPr>
        <w:pStyle w:val="BodyText"/>
      </w:pPr>
      <w:r>
        <w:rPr>
          <w:b/>
          <w:bCs/>
        </w:rPr>
        <w:t xml:space="preserve">Step 2: Initial Investigation</w:t>
      </w:r>
      <w:r>
        <w:t xml:space="preserve"> </w:t>
      </w:r>
      <w:r>
        <w:t xml:space="preserve">- Support Agent or Moderator reviews evidence</w:t>
      </w:r>
      <w:r>
        <w:t xml:space="preserve"> </w:t>
      </w:r>
      <w:r>
        <w:t xml:space="preserve">- Gathers context (logs, screenshots, user reports)</w:t>
      </w:r>
    </w:p>
    <w:p>
      <w:pPr>
        <w:pStyle w:val="BodyText"/>
      </w:pPr>
      <w:r>
        <w:rPr>
          <w:b/>
          <w:bCs/>
        </w:rPr>
        <w:t xml:space="preserve">Step 3: Resolution Attempt</w:t>
      </w:r>
      <w:r>
        <w:t xml:space="preserve"> </w:t>
      </w:r>
      <w:r>
        <w:t xml:space="preserve">- Mediates between parties (if vendor vs. user dispute)</w:t>
      </w:r>
      <w:r>
        <w:t xml:space="preserve"> </w:t>
      </w:r>
      <w:r>
        <w:t xml:space="preserve">- Proposes solution based on policy</w:t>
      </w:r>
    </w:p>
    <w:p>
      <w:pPr>
        <w:pStyle w:val="BodyText"/>
      </w:pPr>
      <w:r>
        <w:rPr>
          <w:b/>
          <w:bCs/>
        </w:rPr>
        <w:t xml:space="preserve">Step 4: Escalation (if unresolved)</w:t>
      </w:r>
      <w:r>
        <w:t xml:space="preserve"> </w:t>
      </w:r>
      <w:r>
        <w:t xml:space="preserve">- Escalated to Ops Manager</w:t>
      </w:r>
      <w:r>
        <w:t xml:space="preserve"> </w:t>
      </w:r>
      <w:r>
        <w:t xml:space="preserve">- Additional evidence gathered</w:t>
      </w:r>
      <w:r>
        <w:t xml:space="preserve"> </w:t>
      </w:r>
      <w:r>
        <w:t xml:space="preserve">- Final decision documented</w:t>
      </w:r>
    </w:p>
    <w:p>
      <w:pPr>
        <w:pStyle w:val="BodyText"/>
      </w:pPr>
      <w:r>
        <w:rPr>
          <w:b/>
          <w:bCs/>
        </w:rPr>
        <w:t xml:space="preserve">Step 5: Communication</w:t>
      </w:r>
      <w:r>
        <w:t xml:space="preserve"> </w:t>
      </w:r>
      <w:r>
        <w:t xml:space="preserve">- All parties notified of outcome</w:t>
      </w:r>
      <w:r>
        <w:t xml:space="preserve"> </w:t>
      </w:r>
      <w:r>
        <w:t xml:space="preserve">- Explanation provided (policy reference)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operational-workflows-runbooks"/>
    <w:p>
      <w:pPr>
        <w:pStyle w:val="Heading2"/>
      </w:pPr>
      <w:r>
        <w:rPr>
          <w:b/>
          <w:bCs/>
        </w:rPr>
        <w:t xml:space="preserve">10. Operational Workflows &amp; Runbooks</w:t>
      </w:r>
    </w:p>
    <w:bookmarkStart w:id="48" w:name="daily-operations-checklist"/>
    <w:p>
      <w:pPr>
        <w:pStyle w:val="Heading3"/>
      </w:pPr>
      <w:r>
        <w:rPr>
          <w:b/>
          <w:bCs/>
        </w:rPr>
        <w:t xml:space="preserve">10.1 Daily Operations Checklist</w:t>
      </w:r>
    </w:p>
    <w:p>
      <w:pPr>
        <w:pStyle w:val="FirstParagraph"/>
      </w:pPr>
      <w:r>
        <w:rPr>
          <w:b/>
          <w:bCs/>
        </w:rPr>
        <w:t xml:space="preserve">Morning (9:00 AM):</w:t>
      </w:r>
      <w:r>
        <w:t xml:space="preserve"> </w:t>
      </w:r>
      <w:r>
        <w:t xml:space="preserve">- Review platform health dashboard (check for anomalies)</w:t>
      </w:r>
      <w:r>
        <w:t xml:space="preserve"> </w:t>
      </w:r>
      <w:r>
        <w:t xml:space="preserve">- Check moderation queue backlog (&lt;100 items)</w:t>
      </w:r>
      <w:r>
        <w:t xml:space="preserve"> </w:t>
      </w:r>
      <w:r>
        <w:t xml:space="preserve">- Scan fraud alerts (any high-priority flags overnight)</w:t>
      </w:r>
    </w:p>
    <w:p>
      <w:pPr>
        <w:pStyle w:val="BodyText"/>
      </w:pPr>
      <w:r>
        <w:rPr>
          <w:b/>
          <w:bCs/>
        </w:rPr>
        <w:t xml:space="preserve">Midday (1:00 PM):</w:t>
      </w:r>
      <w:r>
        <w:t xml:space="preserve"> </w:t>
      </w:r>
      <w:r>
        <w:t xml:space="preserve">- Process pending vendor verifications (target &lt;50 in queue)</w:t>
      </w:r>
      <w:r>
        <w:t xml:space="preserve"> </w:t>
      </w:r>
      <w:r>
        <w:t xml:space="preserve">- Review user reports (prioritize</w:t>
      </w:r>
      <w:r>
        <w:t xml:space="preserve"> </w:t>
      </w:r>
      <w:r>
        <w:t xml:space="preserve">“safety concern”</w:t>
      </w:r>
      <w:r>
        <w:t xml:space="preserve"> </w:t>
      </w:r>
      <w:r>
        <w:t xml:space="preserve">reports)</w:t>
      </w:r>
      <w:r>
        <w:t xml:space="preserve"> </w:t>
      </w:r>
      <w:r>
        <w:t xml:space="preserve">- Monitor crash rate (escalate if &gt;2%)</w:t>
      </w:r>
    </w:p>
    <w:p>
      <w:pPr>
        <w:pStyle w:val="BodyText"/>
      </w:pPr>
      <w:r>
        <w:rPr>
          <w:b/>
          <w:bCs/>
        </w:rPr>
        <w:t xml:space="preserve">Evening (6:00 PM):</w:t>
      </w:r>
      <w:r>
        <w:t xml:space="preserve"> </w:t>
      </w:r>
      <w:r>
        <w:t xml:space="preserve">- Generate daily activity report (DAU, new vendors, active promotions)</w:t>
      </w:r>
      <w:r>
        <w:t xml:space="preserve"> </w:t>
      </w:r>
      <w:r>
        <w:t xml:space="preserve">- Flag any trends (declining engagement, spike in reports)</w:t>
      </w:r>
      <w:r>
        <w:t xml:space="preserve"> </w:t>
      </w:r>
      <w:r>
        <w:t xml:space="preserve">- Prepare summary for Ops Manager</w:t>
      </w:r>
    </w:p>
    <w:bookmarkEnd w:id="48"/>
    <w:bookmarkStart w:id="49" w:name="incident-response-runbook"/>
    <w:p>
      <w:pPr>
        <w:pStyle w:val="Heading3"/>
      </w:pPr>
      <w:r>
        <w:rPr>
          <w:b/>
          <w:bCs/>
        </w:rPr>
        <w:t xml:space="preserve">10.2 Incident Response Runbook</w:t>
      </w:r>
    </w:p>
    <w:p>
      <w:pPr>
        <w:pStyle w:val="FirstParagraph"/>
      </w:pPr>
      <w:r>
        <w:rPr>
          <w:b/>
          <w:bCs/>
        </w:rPr>
        <w:t xml:space="preserve">Incident Type: Platform Outage</w:t>
      </w:r>
      <w:r>
        <w:t xml:space="preserve"> </w:t>
      </w:r>
      <w:r>
        <w:t xml:space="preserve">1. Identify scope (full outage vs. feature-specific)</w:t>
      </w:r>
      <w:r>
        <w:t xml:space="preserve"> </w:t>
      </w:r>
      <w:r>
        <w:t xml:space="preserve">2. Notify engineering team immediately</w:t>
      </w:r>
      <w:r>
        <w:t xml:space="preserve"> </w:t>
      </w:r>
      <w:r>
        <w:t xml:space="preserve">3. Post status update on vendor dashboard:</w:t>
      </w:r>
      <w:r>
        <w:t xml:space="preserve"> </w:t>
      </w:r>
      <w:r>
        <w:t xml:space="preserve">“We’re aware of an issue and working to resolve it.”</w:t>
      </w:r>
      <w:r>
        <w:t xml:space="preserve"> </w:t>
      </w:r>
      <w:r>
        <w:t xml:space="preserve">4. Escalate to CTO if &gt;1 hour downtime</w:t>
      </w:r>
      <w:r>
        <w:t xml:space="preserve"> </w:t>
      </w:r>
      <w:r>
        <w:t xml:space="preserve">5. Post-mortem: Root cause analysis, prevention plan</w:t>
      </w:r>
    </w:p>
    <w:p>
      <w:pPr>
        <w:pStyle w:val="BodyText"/>
      </w:pPr>
      <w:r>
        <w:rPr>
          <w:b/>
          <w:bCs/>
        </w:rPr>
        <w:t xml:space="preserve">Incident Type: Data Breach</w:t>
      </w:r>
      <w:r>
        <w:t xml:space="preserve"> </w:t>
      </w:r>
      <w:r>
        <w:t xml:space="preserve">1. Isolate affected systems immediately</w:t>
      </w:r>
      <w:r>
        <w:t xml:space="preserve"> </w:t>
      </w:r>
      <w:r>
        <w:t xml:space="preserve">2. Notify Super Admin + Legal Team</w:t>
      </w:r>
      <w:r>
        <w:t xml:space="preserve"> </w:t>
      </w:r>
      <w:r>
        <w:t xml:space="preserve">3. Assess scope (what data exposed, how many users)</w:t>
      </w:r>
      <w:r>
        <w:t xml:space="preserve"> </w:t>
      </w:r>
      <w:r>
        <w:t xml:space="preserve">4. Notify affected users within 72 hours (GDPR requirement)</w:t>
      </w:r>
      <w:r>
        <w:t xml:space="preserve"> </w:t>
      </w:r>
      <w:r>
        <w:t xml:space="preserve">5. Implement fixes, conduct security audit</w:t>
      </w:r>
    </w:p>
    <w:p>
      <w:pPr>
        <w:pStyle w:val="BodyText"/>
      </w:pPr>
      <w:r>
        <w:rPr>
          <w:b/>
          <w:bCs/>
        </w:rPr>
        <w:t xml:space="preserve">Incident Type: Viral Negative Feedback (Social Media Crisis)</w:t>
      </w:r>
      <w:r>
        <w:t xml:space="preserve"> </w:t>
      </w:r>
      <w:r>
        <w:t xml:space="preserve">1. Assess validity (legitimate issue vs. troll campaign)</w:t>
      </w:r>
      <w:r>
        <w:t xml:space="preserve"> </w:t>
      </w:r>
      <w:r>
        <w:t xml:space="preserve">2. Draft public response (transparent, empathetic)</w:t>
      </w:r>
      <w:r>
        <w:t xml:space="preserve"> </w:t>
      </w:r>
      <w:r>
        <w:t xml:space="preserve">3. Implement fix if systemic issue</w:t>
      </w:r>
      <w:r>
        <w:t xml:space="preserve"> </w:t>
      </w:r>
      <w:r>
        <w:t xml:space="preserve">4. Monitor sentiment, engage directly with critics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success-metrics-kpis"/>
    <w:p>
      <w:pPr>
        <w:pStyle w:val="Heading2"/>
      </w:pPr>
      <w:r>
        <w:rPr>
          <w:b/>
          <w:bCs/>
        </w:rPr>
        <w:t xml:space="preserve">11. Success Metrics &amp; KPIs</w:t>
      </w:r>
    </w:p>
    <w:bookmarkStart w:id="51" w:name="operational-efficiency"/>
    <w:p>
      <w:pPr>
        <w:pStyle w:val="Heading3"/>
      </w:pPr>
      <w:r>
        <w:rPr>
          <w:b/>
          <w:bCs/>
        </w:rPr>
        <w:t xml:space="preserve">11.1 Operational Efficiency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Verification Time</w:t>
            </w:r>
          </w:p>
        </w:tc>
        <w:tc>
          <w:tcPr/>
          <w:p>
            <w:pPr>
              <w:pStyle w:val="Compact"/>
            </w:pPr>
            <w:r>
              <w:t xml:space="preserve">&lt;24 hours (manual)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Moderation Queue Backlog</w:t>
            </w:r>
          </w:p>
        </w:tc>
        <w:tc>
          <w:tcPr/>
          <w:p>
            <w:pPr>
              <w:pStyle w:val="Compact"/>
            </w:pPr>
            <w:r>
              <w:t xml:space="preserve">&lt;100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 Detection Rate</w:t>
            </w:r>
          </w:p>
        </w:tc>
        <w:tc>
          <w:tcPr/>
          <w:p>
            <w:pPr>
              <w:pStyle w:val="Compact"/>
            </w:pPr>
            <w:r>
              <w:t xml:space="preserve">90% catch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 Accuracy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Report Response Time</w:t>
            </w:r>
          </w:p>
        </w:tc>
        <w:tc>
          <w:tcPr/>
          <w:p>
            <w:pPr>
              <w:pStyle w:val="Compact"/>
            </w:pPr>
            <w:r>
              <w:t xml:space="preserve">&lt;12 hours</w:t>
            </w:r>
          </w:p>
        </w:tc>
      </w:tr>
    </w:tbl>
    <w:bookmarkEnd w:id="51"/>
    <w:bookmarkStart w:id="52" w:name="platform-health"/>
    <w:p>
      <w:pPr>
        <w:pStyle w:val="Heading3"/>
      </w:pPr>
      <w:r>
        <w:rPr>
          <w:b/>
          <w:bCs/>
        </w:rPr>
        <w:t xml:space="preserve">11.2 Platform Health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Crash Rate</w:t>
            </w:r>
          </w:p>
        </w:tc>
        <w:tc>
          <w:tcPr/>
          <w:p>
            <w:pPr>
              <w:pStyle w:val="Compact"/>
            </w:pPr>
            <w:r>
              <w:t xml:space="preserve">&lt;1%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Response Time</w:t>
            </w:r>
          </w:p>
        </w:tc>
        <w:tc>
          <w:tcPr/>
          <w:p>
            <w:pPr>
              <w:pStyle w:val="Compact"/>
            </w:pPr>
            <w:r>
              <w:t xml:space="preserve">&lt;200ms (p95)</w:t>
            </w:r>
          </w:p>
        </w:tc>
      </w:tr>
    </w:tbl>
    <w:bookmarkEnd w:id="52"/>
    <w:bookmarkStart w:id="53" w:name="compliance"/>
    <w:p>
      <w:pPr>
        <w:pStyle w:val="Heading3"/>
      </w:pPr>
      <w:r>
        <w:rPr>
          <w:b/>
          <w:bCs/>
        </w:rPr>
        <w:t xml:space="preserve">11.3 Compliance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Deletion Requests</w:t>
            </w:r>
          </w:p>
        </w:tc>
        <w:tc>
          <w:tcPr/>
          <w:p>
            <w:pPr>
              <w:pStyle w:val="Compact"/>
            </w:pPr>
            <w:r>
              <w:t xml:space="preserve">100% fulfilled &lt;30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 Compliance Audits</w:t>
            </w:r>
          </w:p>
        </w:tc>
        <w:tc>
          <w:tcPr/>
          <w:p>
            <w:pPr>
              <w:pStyle w:val="Compact"/>
            </w:pPr>
            <w:r>
              <w:t xml:space="preserve">Pass quarterly audits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Violation Enforcement</w:t>
            </w:r>
          </w:p>
        </w:tc>
        <w:tc>
          <w:tcPr/>
          <w:p>
            <w:pPr>
              <w:pStyle w:val="Compact"/>
            </w:pPr>
            <w:r>
              <w:t xml:space="preserve">&lt;2% vendor ban rate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5" w:name="conclusion-next-steps"/>
    <w:p>
      <w:pPr>
        <w:pStyle w:val="Heading2"/>
      </w:pPr>
      <w:r>
        <w:rPr>
          <w:b/>
          <w:bCs/>
        </w:rPr>
        <w:t xml:space="preserve">12. Conclusion &amp; Next Steps</w:t>
      </w:r>
    </w:p>
    <w:p>
      <w:pPr>
        <w:pStyle w:val="FirstParagraph"/>
      </w:pPr>
      <w:r>
        <w:t xml:space="preserve">This document establishes the complete administrative and governance architecture for AirAd Phase-1. Successful platform operations depend 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Scalable Automation:</w:t>
      </w:r>
      <w:r>
        <w:t xml:space="preserve"> </w:t>
      </w:r>
      <w:r>
        <w:t xml:space="preserve">70%+ automated verification reduces manual overhead.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Oversight:</w:t>
      </w:r>
      <w:r>
        <w:t xml:space="preserve"> </w:t>
      </w:r>
      <w:r>
        <w:t xml:space="preserve">Human review for edge cases ensures safety and accuracy.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Transparent Governance:</w:t>
      </w:r>
      <w:r>
        <w:t xml:space="preserve"> </w:t>
      </w:r>
      <w:r>
        <w:t xml:space="preserve">Clear policies and enforcement build vendor/user trust.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Data-Driven Operations:</w:t>
      </w:r>
      <w:r>
        <w:t xml:space="preserve"> </w:t>
      </w:r>
      <w:r>
        <w:t xml:space="preserve">Analytics dashboards guide proactive interventions.</w:t>
      </w:r>
    </w:p>
    <w:p>
      <w:pPr>
        <w:pStyle w:val="FirstParagraph"/>
      </w:pPr>
      <w:r>
        <w:t xml:space="preserve">The administrative layer is the platform’s backbone. Without effective governance, quality degrades, fraud proliferates, and trust collapses.</w:t>
      </w:r>
    </w:p>
    <w:p>
      <w:pPr>
        <w:pStyle w:val="BodyText"/>
      </w:pPr>
      <w:r>
        <w:rPr>
          <w:b/>
          <w:bCs/>
        </w:rPr>
        <w:t xml:space="preserve">— End of Document —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2026-02-16T12:27:50Z</dcterms:created>
  <dcterms:modified xsi:type="dcterms:W3CDTF">2026-02-16T12:27:50Z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