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6FE92" w14:textId="77777777" w:rsidR="00800132" w:rsidRPr="00800132" w:rsidRDefault="00800132" w:rsidP="00800132">
      <w:pPr>
        <w:rPr>
          <w:sz w:val="48"/>
          <w:szCs w:val="48"/>
        </w:rPr>
      </w:pPr>
    </w:p>
    <w:p w14:paraId="2FE0F68A" w14:textId="77777777" w:rsidR="00800132" w:rsidRPr="00800132" w:rsidRDefault="00800132" w:rsidP="00800132">
      <w:pPr>
        <w:rPr>
          <w:sz w:val="48"/>
          <w:szCs w:val="48"/>
        </w:rPr>
      </w:pPr>
    </w:p>
    <w:p w14:paraId="645EDB41" w14:textId="77777777" w:rsidR="00800132" w:rsidRPr="00800132" w:rsidRDefault="00800132" w:rsidP="00800132">
      <w:pPr>
        <w:rPr>
          <w:sz w:val="48"/>
          <w:szCs w:val="48"/>
        </w:rPr>
      </w:pPr>
    </w:p>
    <w:p w14:paraId="260E45A0" w14:textId="77777777" w:rsidR="00800132" w:rsidRPr="004E5DA5" w:rsidRDefault="00800132" w:rsidP="00800132">
      <w:pPr>
        <w:jc w:val="center"/>
        <w:rPr>
          <w:sz w:val="44"/>
          <w:szCs w:val="44"/>
        </w:rPr>
      </w:pPr>
      <w:r w:rsidRPr="004E5DA5">
        <w:rPr>
          <w:sz w:val="44"/>
          <w:szCs w:val="44"/>
        </w:rPr>
        <w:t>基于</w:t>
      </w:r>
      <w:r w:rsidRPr="004E5DA5">
        <w:rPr>
          <w:sz w:val="44"/>
          <w:szCs w:val="44"/>
        </w:rPr>
        <w:t>SSM</w:t>
      </w:r>
      <w:r w:rsidRPr="004E5DA5">
        <w:rPr>
          <w:sz w:val="44"/>
          <w:szCs w:val="44"/>
        </w:rPr>
        <w:t>的校园旧书交易系统</w:t>
      </w:r>
    </w:p>
    <w:p w14:paraId="0C91CC04" w14:textId="7DC6B8FD" w:rsidR="00800132" w:rsidRPr="004E5DA5" w:rsidRDefault="00800132" w:rsidP="00800132">
      <w:pPr>
        <w:jc w:val="center"/>
        <w:rPr>
          <w:sz w:val="44"/>
        </w:rPr>
      </w:pPr>
      <w:r w:rsidRPr="004E5DA5">
        <w:rPr>
          <w:sz w:val="44"/>
          <w:szCs w:val="44"/>
        </w:rPr>
        <w:t>需求分析</w:t>
      </w:r>
    </w:p>
    <w:p w14:paraId="504C7478" w14:textId="77777777" w:rsidR="00800132" w:rsidRPr="00800132" w:rsidRDefault="00800132" w:rsidP="00800132">
      <w:pPr>
        <w:jc w:val="center"/>
        <w:rPr>
          <w:b/>
          <w:bCs/>
          <w:sz w:val="44"/>
        </w:rPr>
      </w:pPr>
    </w:p>
    <w:p w14:paraId="201CF038" w14:textId="77777777" w:rsidR="00800132" w:rsidRPr="00800132" w:rsidRDefault="00800132" w:rsidP="00800132">
      <w:pPr>
        <w:jc w:val="center"/>
        <w:rPr>
          <w:b/>
          <w:bCs/>
          <w:sz w:val="44"/>
        </w:rPr>
      </w:pPr>
    </w:p>
    <w:p w14:paraId="113858E8" w14:textId="77777777" w:rsidR="00800132" w:rsidRPr="00800132" w:rsidRDefault="00800132" w:rsidP="00800132">
      <w:pPr>
        <w:jc w:val="center"/>
        <w:rPr>
          <w:b/>
          <w:bCs/>
          <w:sz w:val="44"/>
        </w:rPr>
      </w:pPr>
    </w:p>
    <w:p w14:paraId="39B7777A" w14:textId="77777777" w:rsidR="00800132" w:rsidRPr="00800132" w:rsidRDefault="00800132" w:rsidP="00800132">
      <w:pPr>
        <w:jc w:val="center"/>
        <w:rPr>
          <w:b/>
          <w:bCs/>
          <w:sz w:val="44"/>
        </w:rPr>
      </w:pPr>
    </w:p>
    <w:p w14:paraId="4E6F49D4" w14:textId="77777777" w:rsidR="00800132" w:rsidRPr="00800132" w:rsidRDefault="00800132" w:rsidP="00800132">
      <w:pPr>
        <w:jc w:val="center"/>
        <w:rPr>
          <w:b/>
          <w:bCs/>
          <w:sz w:val="44"/>
        </w:rPr>
      </w:pPr>
    </w:p>
    <w:p w14:paraId="1E7020EF" w14:textId="77777777" w:rsidR="00800132" w:rsidRPr="00800132" w:rsidRDefault="00800132" w:rsidP="00800132">
      <w:pPr>
        <w:jc w:val="center"/>
        <w:rPr>
          <w:b/>
          <w:bCs/>
          <w:sz w:val="44"/>
        </w:rPr>
      </w:pPr>
    </w:p>
    <w:p w14:paraId="4EAC3F46" w14:textId="77777777" w:rsidR="00800132" w:rsidRPr="00800132" w:rsidRDefault="00800132" w:rsidP="00800132">
      <w:pPr>
        <w:jc w:val="center"/>
        <w:rPr>
          <w:b/>
          <w:bCs/>
          <w:sz w:val="44"/>
        </w:rPr>
      </w:pPr>
    </w:p>
    <w:p w14:paraId="41044116" w14:textId="77777777" w:rsidR="00800132" w:rsidRPr="00800132" w:rsidRDefault="00800132" w:rsidP="00800132">
      <w:pPr>
        <w:jc w:val="center"/>
        <w:rPr>
          <w:b/>
          <w:bCs/>
          <w:sz w:val="44"/>
        </w:rPr>
      </w:pPr>
    </w:p>
    <w:p w14:paraId="5B41CEF8" w14:textId="77777777" w:rsidR="00800132" w:rsidRPr="00800132" w:rsidRDefault="00800132" w:rsidP="00800132">
      <w:pPr>
        <w:rPr>
          <w:b/>
          <w:bCs/>
          <w:sz w:val="44"/>
        </w:rPr>
      </w:pPr>
    </w:p>
    <w:p w14:paraId="06ADE21B" w14:textId="77777777" w:rsidR="00800132" w:rsidRPr="00800132" w:rsidRDefault="00800132" w:rsidP="00800132">
      <w:pPr>
        <w:ind w:left="2520" w:firstLine="420"/>
      </w:pPr>
      <w:r w:rsidRPr="004E5DA5">
        <w:rPr>
          <w:sz w:val="28"/>
          <w:szCs w:val="28"/>
        </w:rPr>
        <w:t>项目组长：</w:t>
      </w:r>
      <w:r w:rsidRPr="00800132">
        <w:t>张源</w:t>
      </w:r>
      <w:r w:rsidRPr="00800132">
        <w:t xml:space="preserve">    201922172014404</w:t>
      </w:r>
    </w:p>
    <w:p w14:paraId="57C7C966" w14:textId="1428FD2B" w:rsidR="00800132" w:rsidRPr="00800132" w:rsidRDefault="00800132" w:rsidP="00800132">
      <w:pPr>
        <w:ind w:left="2520" w:firstLine="420"/>
      </w:pPr>
      <w:r w:rsidRPr="004E5DA5">
        <w:rPr>
          <w:sz w:val="28"/>
          <w:szCs w:val="28"/>
        </w:rPr>
        <w:t>项目成员：</w:t>
      </w:r>
      <w:r w:rsidRPr="00800132">
        <w:t>刘明</w:t>
      </w:r>
      <w:r w:rsidR="00C2428C">
        <w:rPr>
          <w:rFonts w:hint="eastAsia"/>
        </w:rPr>
        <w:t>皓</w:t>
      </w:r>
      <w:r w:rsidRPr="00800132">
        <w:t xml:space="preserve">  201922172014395</w:t>
      </w:r>
    </w:p>
    <w:p w14:paraId="2686329C" w14:textId="77777777" w:rsidR="00800132" w:rsidRPr="00800132" w:rsidRDefault="00800132" w:rsidP="00800132">
      <w:pPr>
        <w:ind w:firstLineChars="1800" w:firstLine="4320"/>
      </w:pPr>
      <w:r w:rsidRPr="00800132">
        <w:t>皮揽宇</w:t>
      </w:r>
      <w:r w:rsidRPr="00800132">
        <w:t xml:space="preserve">  201922172014396</w:t>
      </w:r>
    </w:p>
    <w:p w14:paraId="05505B60" w14:textId="2DDAF882" w:rsidR="00800132" w:rsidRDefault="00800132" w:rsidP="00800132">
      <w:pPr>
        <w:ind w:firstLineChars="1800" w:firstLine="4320"/>
      </w:pPr>
      <w:r w:rsidRPr="00800132">
        <w:t>王玉翠</w:t>
      </w:r>
      <w:r w:rsidRPr="00800132">
        <w:t xml:space="preserve">  201922172014398</w:t>
      </w:r>
    </w:p>
    <w:p w14:paraId="3EDB1755" w14:textId="77777777" w:rsidR="00736F3A" w:rsidRDefault="00736F3A" w:rsidP="00736F3A">
      <w:pPr>
        <w:ind w:firstLineChars="1800" w:firstLine="4320"/>
        <w:rPr>
          <w:b/>
          <w:bCs/>
          <w:sz w:val="28"/>
          <w:szCs w:val="28"/>
        </w:rPr>
      </w:pPr>
      <w:r>
        <w:rPr>
          <w:rFonts w:hint="eastAsia"/>
        </w:rPr>
        <w:t>王文相</w:t>
      </w:r>
      <w:r>
        <w:t xml:space="preserve">  201922172014420</w:t>
      </w:r>
    </w:p>
    <w:p w14:paraId="447C5803" w14:textId="77777777" w:rsidR="00736F3A" w:rsidRPr="00800132" w:rsidRDefault="00736F3A" w:rsidP="00800132">
      <w:pPr>
        <w:ind w:firstLineChars="1800" w:firstLine="5060"/>
        <w:rPr>
          <w:b/>
          <w:bCs/>
          <w:sz w:val="28"/>
          <w:szCs w:val="28"/>
        </w:rPr>
      </w:pPr>
    </w:p>
    <w:p w14:paraId="76CE1709" w14:textId="77777777" w:rsidR="00800132" w:rsidRPr="00800132" w:rsidRDefault="00800132" w:rsidP="00800132">
      <w:pPr>
        <w:rPr>
          <w:b/>
          <w:bCs/>
          <w:sz w:val="28"/>
          <w:szCs w:val="28"/>
        </w:rPr>
      </w:pPr>
    </w:p>
    <w:p w14:paraId="5B56B811" w14:textId="77777777" w:rsidR="00800132" w:rsidRPr="00800132" w:rsidRDefault="00800132" w:rsidP="00800132">
      <w:pPr>
        <w:ind w:left="2520" w:firstLine="420"/>
        <w:rPr>
          <w:b/>
          <w:bCs/>
          <w:sz w:val="28"/>
          <w:szCs w:val="28"/>
        </w:rPr>
      </w:pPr>
    </w:p>
    <w:p w14:paraId="31D472EA" w14:textId="4BB3C350" w:rsidR="00C75021" w:rsidRPr="00800132" w:rsidRDefault="00C75021"/>
    <w:p w14:paraId="25EF1D3F" w14:textId="77777777" w:rsidR="00800132" w:rsidRPr="00800132" w:rsidRDefault="00800132">
      <w:pPr>
        <w:sectPr w:rsidR="00800132" w:rsidRPr="008001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0" w:name="_Toc8331704" w:displacedByCustomXml="next"/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1245224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C19152" w14:textId="538A7B31" w:rsidR="00BF647A" w:rsidRPr="00BF647A" w:rsidRDefault="00BF647A" w:rsidP="00BF647A">
          <w:pPr>
            <w:pStyle w:val="TOC"/>
            <w:jc w:val="center"/>
            <w:rPr>
              <w:rFonts w:ascii="黑体" w:eastAsia="黑体" w:hAnsi="黑体"/>
              <w:color w:val="000000" w:themeColor="text1"/>
            </w:rPr>
          </w:pPr>
          <w:r w:rsidRPr="00BF647A">
            <w:rPr>
              <w:rFonts w:ascii="黑体" w:eastAsia="黑体" w:hAnsi="黑体"/>
              <w:color w:val="000000" w:themeColor="text1"/>
              <w:lang w:val="zh-CN"/>
            </w:rPr>
            <w:t>目</w:t>
          </w:r>
          <w:r>
            <w:rPr>
              <w:rFonts w:ascii="黑体" w:eastAsia="黑体" w:hAnsi="黑体" w:hint="eastAsia"/>
              <w:color w:val="000000" w:themeColor="text1"/>
              <w:lang w:val="zh-CN"/>
            </w:rPr>
            <w:t xml:space="preserve"> </w:t>
          </w:r>
          <w:r>
            <w:rPr>
              <w:rFonts w:ascii="黑体" w:eastAsia="黑体" w:hAnsi="黑体"/>
              <w:color w:val="000000" w:themeColor="text1"/>
              <w:lang w:val="zh-CN"/>
            </w:rPr>
            <w:t xml:space="preserve"> </w:t>
          </w:r>
          <w:r w:rsidRPr="00BF647A">
            <w:rPr>
              <w:rFonts w:ascii="黑体" w:eastAsia="黑体" w:hAnsi="黑体"/>
              <w:color w:val="000000" w:themeColor="text1"/>
              <w:lang w:val="zh-CN"/>
            </w:rPr>
            <w:t>录</w:t>
          </w:r>
        </w:p>
        <w:p w14:paraId="5243C93C" w14:textId="540FE60D" w:rsidR="00BF647A" w:rsidRDefault="00BF647A" w:rsidP="00BF647A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45519" w:history="1">
            <w:r w:rsidRPr="00251D09">
              <w:rPr>
                <w:rStyle w:val="ad"/>
                <w:noProof/>
              </w:rPr>
              <w:t xml:space="preserve">1 </w:t>
            </w:r>
            <w:r w:rsidRPr="00251D09">
              <w:rPr>
                <w:rStyle w:val="ad"/>
                <w:noProof/>
              </w:rPr>
              <w:t>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BF118" w14:textId="5AC503F6" w:rsidR="00BF647A" w:rsidRDefault="001E165A" w:rsidP="00BF647A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noProof/>
            </w:rPr>
          </w:pPr>
          <w:hyperlink w:anchor="_Toc40545520" w:history="1">
            <w:r w:rsidR="00BF647A" w:rsidRPr="00251D09">
              <w:rPr>
                <w:rStyle w:val="ad"/>
                <w:noProof/>
              </w:rPr>
              <w:t xml:space="preserve">1.1 </w:t>
            </w:r>
            <w:r w:rsidR="00BF647A" w:rsidRPr="00251D09">
              <w:rPr>
                <w:rStyle w:val="ad"/>
                <w:noProof/>
              </w:rPr>
              <w:t>需求描述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_Toc40545520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3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4CACE795" w14:textId="48D2201A" w:rsidR="00BF647A" w:rsidRDefault="001E165A" w:rsidP="00BF647A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noProof/>
            </w:rPr>
          </w:pPr>
          <w:hyperlink w:anchor="_Toc40545521" w:history="1">
            <w:r w:rsidR="00BF647A" w:rsidRPr="00251D09">
              <w:rPr>
                <w:rStyle w:val="ad"/>
                <w:noProof/>
              </w:rPr>
              <w:t>1.2</w:t>
            </w:r>
            <w:r w:rsidR="00BF647A" w:rsidRPr="00251D09">
              <w:rPr>
                <w:rStyle w:val="ad"/>
                <w:noProof/>
              </w:rPr>
              <w:t>系统用例图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_Toc40545521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3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203D0C02" w14:textId="3E7D8104" w:rsidR="00BF647A" w:rsidRDefault="001E165A" w:rsidP="00BF647A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noProof/>
            </w:rPr>
          </w:pPr>
          <w:hyperlink w:anchor="_Toc40545522" w:history="1">
            <w:r w:rsidR="00BF647A" w:rsidRPr="00251D09">
              <w:rPr>
                <w:rStyle w:val="ad"/>
                <w:noProof/>
              </w:rPr>
              <w:t xml:space="preserve">1.3 </w:t>
            </w:r>
            <w:r w:rsidR="00BF647A" w:rsidRPr="00251D09">
              <w:rPr>
                <w:rStyle w:val="ad"/>
                <w:noProof/>
              </w:rPr>
              <w:t>系统用例描述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_Toc40545522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5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61026A23" w14:textId="29C551C7" w:rsidR="00BF647A" w:rsidRDefault="001E165A" w:rsidP="00BF647A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0545523" w:history="1">
            <w:r w:rsidR="00BF647A" w:rsidRPr="00251D09">
              <w:rPr>
                <w:rStyle w:val="ad"/>
                <w:noProof/>
              </w:rPr>
              <w:t xml:space="preserve">2 </w:t>
            </w:r>
            <w:r w:rsidR="00BF647A" w:rsidRPr="00251D09">
              <w:rPr>
                <w:rStyle w:val="ad"/>
                <w:noProof/>
              </w:rPr>
              <w:t>性能需求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_Toc40545523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9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08F0D188" w14:textId="11DF10AB" w:rsidR="00BF647A" w:rsidRDefault="00BF647A">
          <w:r>
            <w:rPr>
              <w:b/>
              <w:bCs/>
              <w:lang w:val="zh-CN"/>
            </w:rPr>
            <w:fldChar w:fldCharType="end"/>
          </w:r>
        </w:p>
      </w:sdtContent>
    </w:sdt>
    <w:p w14:paraId="6D003AE1" w14:textId="7BDA4C58" w:rsidR="00BF647A" w:rsidRDefault="00BF647A" w:rsidP="00BF647A">
      <w:pPr>
        <w:pStyle w:val="a0"/>
        <w:ind w:firstLineChars="0" w:firstLine="0"/>
      </w:pPr>
    </w:p>
    <w:p w14:paraId="00AFC5A8" w14:textId="723E70E8" w:rsidR="00BF647A" w:rsidRDefault="00BF647A" w:rsidP="00BF647A">
      <w:pPr>
        <w:pStyle w:val="a0"/>
        <w:ind w:firstLineChars="0" w:firstLine="0"/>
      </w:pPr>
    </w:p>
    <w:p w14:paraId="607E5AEF" w14:textId="77777777" w:rsidR="00BF647A" w:rsidRDefault="00BF647A" w:rsidP="00BF647A">
      <w:pPr>
        <w:pStyle w:val="a0"/>
        <w:ind w:firstLineChars="0" w:firstLine="0"/>
      </w:pPr>
    </w:p>
    <w:p w14:paraId="6ED4A592" w14:textId="6EE0C461" w:rsidR="00BF647A" w:rsidRDefault="00BF647A">
      <w:pPr>
        <w:widowControl/>
        <w:jc w:val="left"/>
        <w:rPr>
          <w:rFonts w:ascii="宋体"/>
        </w:rPr>
      </w:pPr>
      <w:r>
        <w:br w:type="page"/>
      </w:r>
    </w:p>
    <w:p w14:paraId="681C8404" w14:textId="186EC820" w:rsidR="00800132" w:rsidRPr="00800132" w:rsidRDefault="00800132" w:rsidP="00BF647A">
      <w:pPr>
        <w:pStyle w:val="1"/>
      </w:pPr>
      <w:bookmarkStart w:id="1" w:name="_Toc40545519"/>
      <w:r w:rsidRPr="00800132">
        <w:lastRenderedPageBreak/>
        <w:t xml:space="preserve">1 </w:t>
      </w:r>
      <w:r w:rsidR="008C26EF">
        <w:rPr>
          <w:rFonts w:hint="eastAsia"/>
        </w:rPr>
        <w:t>功能</w:t>
      </w:r>
      <w:r w:rsidRPr="00800132">
        <w:t>需求分析</w:t>
      </w:r>
      <w:bookmarkEnd w:id="0"/>
      <w:bookmarkEnd w:id="1"/>
    </w:p>
    <w:p w14:paraId="29017741" w14:textId="7FC6B5F8" w:rsidR="00800132" w:rsidRPr="00800132" w:rsidRDefault="00800132" w:rsidP="00800132">
      <w:pPr>
        <w:pStyle w:val="2"/>
        <w:rPr>
          <w:rFonts w:cs="Times New Roman"/>
        </w:rPr>
      </w:pPr>
      <w:bookmarkStart w:id="2" w:name="_Toc8331705"/>
      <w:bookmarkStart w:id="3" w:name="_Toc40545520"/>
      <w:r w:rsidRPr="00800132">
        <w:rPr>
          <w:rFonts w:cs="Times New Roman"/>
        </w:rPr>
        <w:t xml:space="preserve">1.1 </w:t>
      </w:r>
      <w:r w:rsidRPr="00800132">
        <w:rPr>
          <w:rFonts w:cs="Times New Roman"/>
        </w:rPr>
        <w:t>需求描述</w:t>
      </w:r>
      <w:bookmarkEnd w:id="2"/>
      <w:bookmarkEnd w:id="3"/>
    </w:p>
    <w:p w14:paraId="3848BE5F" w14:textId="77777777" w:rsidR="00800132" w:rsidRPr="00800132" w:rsidRDefault="00800132" w:rsidP="00800132">
      <w:pPr>
        <w:pStyle w:val="a0"/>
        <w:rPr>
          <w:rFonts w:ascii="Times New Roman"/>
        </w:rPr>
      </w:pPr>
      <w:r w:rsidRPr="00800132">
        <w:rPr>
          <w:rFonts w:ascii="Times New Roman"/>
        </w:rPr>
        <w:t>由于网络的不断普及和发展，网上购物这种新型电子商务也飞速发展。与此同时，大学生旧书不能重复利用也成为一个日益突出的问题。对于本系统的需求者大学生而言，不仅能够减少消费成本，也能够将旧书的利用达到最大化。而且由于网上销售没有库存压力、经营成本低、经营规模不受场地限制等，会吸引许多学生在此出售书籍或者购买书籍。该系统营造了一个双赢的环境，人们既可以在此购买也可以在此出售，所以社会需求完全可行。</w:t>
      </w:r>
    </w:p>
    <w:p w14:paraId="59BC2078" w14:textId="77777777" w:rsidR="00800132" w:rsidRPr="00800132" w:rsidRDefault="00800132" w:rsidP="00800132">
      <w:pPr>
        <w:pStyle w:val="a0"/>
        <w:rPr>
          <w:rFonts w:ascii="Times New Roman"/>
        </w:rPr>
      </w:pPr>
      <w:r w:rsidRPr="00800132">
        <w:rPr>
          <w:rFonts w:ascii="Times New Roman"/>
        </w:rPr>
        <w:t>本系统主要分为前台购物和后台管理两大板块，前台购物板块给广大学生提供安全、快捷、操作简单的旧书销售平台，后台管理板块给管理员提供简单的操作指令，使其更好、更方便的服务客户。</w:t>
      </w:r>
    </w:p>
    <w:p w14:paraId="21369342" w14:textId="272A2FC9" w:rsidR="00800132" w:rsidRPr="00800132" w:rsidRDefault="00800132" w:rsidP="00800132">
      <w:pPr>
        <w:pStyle w:val="2"/>
        <w:rPr>
          <w:rFonts w:cs="Times New Roman"/>
        </w:rPr>
      </w:pPr>
      <w:bookmarkStart w:id="4" w:name="_Toc8331706"/>
      <w:bookmarkStart w:id="5" w:name="_Toc40545521"/>
      <w:r w:rsidRPr="00800132">
        <w:rPr>
          <w:rFonts w:cs="Times New Roman"/>
        </w:rPr>
        <w:t>1.2</w:t>
      </w:r>
      <w:r w:rsidRPr="00800132">
        <w:rPr>
          <w:rFonts w:cs="Times New Roman"/>
        </w:rPr>
        <w:t>系统用例图</w:t>
      </w:r>
      <w:bookmarkEnd w:id="4"/>
      <w:bookmarkEnd w:id="5"/>
    </w:p>
    <w:p w14:paraId="45BC0186" w14:textId="77777777" w:rsidR="00800132" w:rsidRPr="00800132" w:rsidRDefault="00800132" w:rsidP="00800132">
      <w:pPr>
        <w:pStyle w:val="a0"/>
        <w:rPr>
          <w:rFonts w:ascii="Times New Roman"/>
        </w:rPr>
      </w:pPr>
      <w:r w:rsidRPr="00800132">
        <w:rPr>
          <w:rFonts w:ascii="Times New Roman"/>
        </w:rPr>
        <w:t>根据项目的需求分析和可行性分析，可以得到校园旧书系统的基本需求，以下从各个角色用例的角度描述。</w:t>
      </w:r>
    </w:p>
    <w:p w14:paraId="58935482" w14:textId="4D9F1992" w:rsidR="00800132" w:rsidRPr="00800132" w:rsidRDefault="00800132" w:rsidP="00800132">
      <w:pPr>
        <w:pStyle w:val="a0"/>
        <w:rPr>
          <w:rFonts w:ascii="Times New Roman"/>
        </w:rPr>
      </w:pPr>
      <w:r w:rsidRPr="00800132">
        <w:rPr>
          <w:rFonts w:ascii="Times New Roman"/>
        </w:rPr>
        <w:t xml:space="preserve">(1) </w:t>
      </w:r>
      <w:r w:rsidRPr="00800132">
        <w:rPr>
          <w:rFonts w:ascii="Times New Roman"/>
        </w:rPr>
        <w:t>游客：游客是本系统的主要角色之一。游客是未登录的顾客，在未登录时可以浏览商品，但是想要购买旧书或者将旧书加入购物车则必须进行登录。校园旧书交易系统游客用例图如图</w:t>
      </w:r>
      <w:r w:rsidRPr="00800132">
        <w:rPr>
          <w:rFonts w:ascii="Times New Roman"/>
        </w:rPr>
        <w:t>3-1</w:t>
      </w:r>
      <w:r w:rsidRPr="00800132">
        <w:rPr>
          <w:rFonts w:ascii="Times New Roman"/>
        </w:rPr>
        <w:t>所示。</w:t>
      </w:r>
    </w:p>
    <w:p w14:paraId="271DEF79" w14:textId="77777777" w:rsidR="00800132" w:rsidRPr="00800132" w:rsidRDefault="00800132" w:rsidP="00800132">
      <w:pPr>
        <w:pStyle w:val="a0"/>
        <w:rPr>
          <w:rFonts w:ascii="Times New Roman"/>
        </w:rPr>
      </w:pPr>
      <w:r w:rsidRPr="00800132">
        <w:rPr>
          <w:rFonts w:ascii="Times New Roman"/>
        </w:rPr>
        <w:t>(2)</w:t>
      </w:r>
      <w:r w:rsidRPr="00800132">
        <w:rPr>
          <w:rFonts w:ascii="Times New Roman"/>
        </w:rPr>
        <w:t>会员：会员是进行登录的游客。会员不仅可以具有游客所能执行的功能外，还可以立即购买旧书，把旧书加入购物车，查看订单与取消订单，会员卖书，评论等。校园旧书交易系统会员用例图如图</w:t>
      </w:r>
      <w:r w:rsidRPr="00800132">
        <w:rPr>
          <w:rFonts w:ascii="Times New Roman"/>
        </w:rPr>
        <w:t>3-2</w:t>
      </w:r>
      <w:r w:rsidRPr="00800132">
        <w:rPr>
          <w:rFonts w:ascii="Times New Roman"/>
        </w:rPr>
        <w:t>所示</w:t>
      </w:r>
      <w:r w:rsidRPr="00800132">
        <w:rPr>
          <w:rFonts w:ascii="Times New Roman"/>
        </w:rPr>
        <w:t>.</w:t>
      </w:r>
    </w:p>
    <w:p w14:paraId="4278AC2E" w14:textId="77777777" w:rsidR="00800132" w:rsidRPr="00800132" w:rsidRDefault="00800132" w:rsidP="00800132">
      <w:pPr>
        <w:pStyle w:val="a0"/>
        <w:rPr>
          <w:rFonts w:ascii="Times New Roman"/>
        </w:rPr>
      </w:pPr>
      <w:r w:rsidRPr="00800132">
        <w:rPr>
          <w:rFonts w:ascii="Times New Roman"/>
        </w:rPr>
        <w:t>(3)</w:t>
      </w:r>
      <w:r w:rsidRPr="00800132">
        <w:rPr>
          <w:rFonts w:ascii="Times New Roman"/>
        </w:rPr>
        <w:t>管理员：管理员是本系统的另外一个重要角色。管理员主要是对后台信息进行操作，在后台管理员可以对旧书、会员和订单的信息进行增删改查等操作，还可以授予会员以不同等级，并对会员评论和系统公告进行管理。校园旧书交易系统管理员用例图如图</w:t>
      </w:r>
      <w:r w:rsidRPr="00800132">
        <w:rPr>
          <w:rFonts w:ascii="Times New Roman"/>
        </w:rPr>
        <w:t>3-2</w:t>
      </w:r>
      <w:r w:rsidRPr="00800132">
        <w:rPr>
          <w:rFonts w:ascii="Times New Roman"/>
        </w:rPr>
        <w:t>所示。</w:t>
      </w:r>
    </w:p>
    <w:p w14:paraId="1283E7E9" w14:textId="77777777" w:rsidR="00800132" w:rsidRPr="00800132" w:rsidRDefault="00800132" w:rsidP="00800132">
      <w:pPr>
        <w:pStyle w:val="a0"/>
        <w:ind w:firstLineChars="0" w:firstLine="0"/>
        <w:rPr>
          <w:rFonts w:ascii="Times New Roman"/>
        </w:rPr>
      </w:pPr>
    </w:p>
    <w:p w14:paraId="69648AEB" w14:textId="77777777" w:rsidR="00800132" w:rsidRPr="00800132" w:rsidRDefault="00800132" w:rsidP="00800132">
      <w:pPr>
        <w:pStyle w:val="a0"/>
        <w:ind w:firstLineChars="0" w:firstLine="0"/>
        <w:jc w:val="center"/>
        <w:rPr>
          <w:rFonts w:ascii="Times New Roman"/>
        </w:rPr>
      </w:pPr>
      <w:r w:rsidRPr="00800132">
        <w:rPr>
          <w:rFonts w:ascii="Times New Roman"/>
          <w:noProof/>
        </w:rPr>
        <w:drawing>
          <wp:inline distT="0" distB="0" distL="0" distR="0" wp14:anchorId="2519F6FF" wp14:editId="1C809580">
            <wp:extent cx="2448560" cy="1732280"/>
            <wp:effectExtent l="0" t="0" r="889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4" t="13098" r="13145" b="17115"/>
                    <a:stretch/>
                  </pic:blipFill>
                  <pic:spPr bwMode="auto">
                    <a:xfrm>
                      <a:off x="0" y="0"/>
                      <a:ext cx="2489473" cy="176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238D4" w14:textId="77777777" w:rsidR="00800132" w:rsidRPr="00800132" w:rsidRDefault="00800132" w:rsidP="00800132">
      <w:pPr>
        <w:pStyle w:val="a8"/>
        <w:rPr>
          <w:rFonts w:ascii="Times New Roman" w:eastAsia="宋体" w:hAnsi="Times New Roman" w:cs="Times New Roman"/>
          <w:sz w:val="21"/>
          <w:szCs w:val="21"/>
        </w:rPr>
      </w:pPr>
      <w:r w:rsidRPr="00800132">
        <w:rPr>
          <w:rFonts w:ascii="Times New Roman" w:eastAsia="宋体" w:hAnsi="Times New Roman" w:cs="Times New Roman"/>
          <w:sz w:val="21"/>
          <w:szCs w:val="21"/>
        </w:rPr>
        <w:t>图</w:t>
      </w:r>
      <w:r w:rsidRPr="00800132">
        <w:rPr>
          <w:rFonts w:ascii="Times New Roman" w:eastAsia="宋体" w:hAnsi="Times New Roman" w:cs="Times New Roman"/>
          <w:sz w:val="21"/>
          <w:szCs w:val="21"/>
        </w:rPr>
        <w:t>3-1</w:t>
      </w:r>
      <w:r w:rsidRPr="00800132">
        <w:rPr>
          <w:rFonts w:ascii="Times New Roman" w:eastAsia="宋体" w:hAnsi="Times New Roman" w:cs="Times New Roman"/>
          <w:sz w:val="21"/>
          <w:szCs w:val="21"/>
        </w:rPr>
        <w:t>校园旧书交易系统游客用例图</w:t>
      </w:r>
    </w:p>
    <w:p w14:paraId="0EBB0698" w14:textId="77777777" w:rsidR="00800132" w:rsidRPr="00800132" w:rsidRDefault="00800132" w:rsidP="00800132">
      <w:pPr>
        <w:pStyle w:val="a0"/>
        <w:ind w:firstLineChars="0" w:firstLine="0"/>
        <w:jc w:val="center"/>
        <w:rPr>
          <w:rFonts w:ascii="Times New Roman"/>
        </w:rPr>
      </w:pPr>
      <w:r w:rsidRPr="00800132">
        <w:rPr>
          <w:rFonts w:ascii="Times New Roman"/>
          <w:noProof/>
        </w:rPr>
        <w:lastRenderedPageBreak/>
        <w:drawing>
          <wp:inline distT="0" distB="0" distL="0" distR="0" wp14:anchorId="65C45EBC" wp14:editId="51861E08">
            <wp:extent cx="3486582" cy="40030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4" t="5364" r="6631" b="6279"/>
                    <a:stretch/>
                  </pic:blipFill>
                  <pic:spPr bwMode="auto">
                    <a:xfrm>
                      <a:off x="0" y="0"/>
                      <a:ext cx="3542706" cy="406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8A613" w14:textId="77777777" w:rsidR="00800132" w:rsidRPr="00800132" w:rsidRDefault="00800132" w:rsidP="00800132">
      <w:pPr>
        <w:pStyle w:val="a8"/>
        <w:rPr>
          <w:rFonts w:ascii="Times New Roman" w:eastAsia="宋体" w:hAnsi="Times New Roman" w:cs="Times New Roman"/>
          <w:sz w:val="21"/>
          <w:szCs w:val="21"/>
        </w:rPr>
      </w:pPr>
      <w:r w:rsidRPr="00800132">
        <w:rPr>
          <w:rFonts w:ascii="Times New Roman" w:eastAsia="宋体" w:hAnsi="Times New Roman" w:cs="Times New Roman"/>
          <w:sz w:val="21"/>
          <w:szCs w:val="21"/>
        </w:rPr>
        <w:t>图</w:t>
      </w:r>
      <w:r w:rsidRPr="00800132">
        <w:rPr>
          <w:rFonts w:ascii="Times New Roman" w:eastAsia="宋体" w:hAnsi="Times New Roman" w:cs="Times New Roman"/>
          <w:sz w:val="21"/>
          <w:szCs w:val="21"/>
        </w:rPr>
        <w:t>3-2</w:t>
      </w:r>
      <w:r w:rsidRPr="00800132">
        <w:rPr>
          <w:rFonts w:ascii="Times New Roman" w:eastAsia="宋体" w:hAnsi="Times New Roman" w:cs="Times New Roman"/>
          <w:sz w:val="21"/>
          <w:szCs w:val="21"/>
        </w:rPr>
        <w:t>校园旧书交易系统会员用例图</w:t>
      </w:r>
    </w:p>
    <w:p w14:paraId="5907EADC" w14:textId="77777777" w:rsidR="00800132" w:rsidRPr="00800132" w:rsidRDefault="00800132" w:rsidP="00800132">
      <w:pPr>
        <w:pStyle w:val="a0"/>
        <w:ind w:firstLineChars="0" w:firstLine="0"/>
        <w:jc w:val="center"/>
        <w:rPr>
          <w:rFonts w:ascii="Times New Roman"/>
        </w:rPr>
      </w:pPr>
      <w:r w:rsidRPr="00800132">
        <w:rPr>
          <w:rFonts w:ascii="Times New Roman"/>
          <w:noProof/>
        </w:rPr>
        <w:drawing>
          <wp:inline distT="0" distB="0" distL="0" distR="0" wp14:anchorId="13C9FCDF" wp14:editId="1108424D">
            <wp:extent cx="4185920" cy="4204159"/>
            <wp:effectExtent l="0" t="0" r="508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5" t="5153" r="7009" b="6860"/>
                    <a:stretch/>
                  </pic:blipFill>
                  <pic:spPr bwMode="auto">
                    <a:xfrm>
                      <a:off x="0" y="0"/>
                      <a:ext cx="4201200" cy="421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9F076" w14:textId="4FFD6034" w:rsidR="00800132" w:rsidRPr="00800132" w:rsidRDefault="00800132" w:rsidP="00800132">
      <w:pPr>
        <w:pStyle w:val="a8"/>
        <w:rPr>
          <w:rFonts w:ascii="Times New Roman" w:eastAsia="宋体" w:hAnsi="Times New Roman" w:cs="Times New Roman"/>
          <w:sz w:val="21"/>
          <w:szCs w:val="21"/>
        </w:rPr>
      </w:pPr>
      <w:r w:rsidRPr="00800132">
        <w:rPr>
          <w:rFonts w:ascii="Times New Roman" w:eastAsia="宋体" w:hAnsi="Times New Roman" w:cs="Times New Roman"/>
          <w:sz w:val="21"/>
          <w:szCs w:val="21"/>
        </w:rPr>
        <w:t>图</w:t>
      </w:r>
      <w:r w:rsidRPr="00800132">
        <w:rPr>
          <w:rFonts w:ascii="Times New Roman" w:eastAsia="宋体" w:hAnsi="Times New Roman" w:cs="Times New Roman"/>
          <w:sz w:val="21"/>
          <w:szCs w:val="21"/>
        </w:rPr>
        <w:t>3-3</w:t>
      </w:r>
      <w:r w:rsidRPr="00800132">
        <w:rPr>
          <w:rFonts w:ascii="Times New Roman" w:eastAsia="宋体" w:hAnsi="Times New Roman" w:cs="Times New Roman"/>
          <w:sz w:val="21"/>
          <w:szCs w:val="21"/>
        </w:rPr>
        <w:t>校园旧书交易系统管理员用例</w:t>
      </w:r>
    </w:p>
    <w:p w14:paraId="211A9FFB" w14:textId="28F56721" w:rsidR="00800132" w:rsidRPr="00800132" w:rsidRDefault="00800132" w:rsidP="00800132">
      <w:pPr>
        <w:pStyle w:val="2"/>
        <w:rPr>
          <w:rFonts w:cs="Times New Roman"/>
        </w:rPr>
      </w:pPr>
      <w:bookmarkStart w:id="6" w:name="_Toc8331707"/>
      <w:bookmarkStart w:id="7" w:name="_Toc40545522"/>
      <w:r w:rsidRPr="00800132">
        <w:rPr>
          <w:rFonts w:cs="Times New Roman"/>
        </w:rPr>
        <w:lastRenderedPageBreak/>
        <w:t xml:space="preserve">1.3 </w:t>
      </w:r>
      <w:r w:rsidRPr="00800132">
        <w:rPr>
          <w:rFonts w:cs="Times New Roman"/>
        </w:rPr>
        <w:t>系统用例描述</w:t>
      </w:r>
      <w:bookmarkEnd w:id="6"/>
      <w:bookmarkEnd w:id="7"/>
    </w:p>
    <w:p w14:paraId="1578341B" w14:textId="77777777" w:rsidR="00800132" w:rsidRPr="00800132" w:rsidRDefault="00800132" w:rsidP="00800132">
      <w:pPr>
        <w:pStyle w:val="a0"/>
        <w:rPr>
          <w:rFonts w:ascii="Times New Roman"/>
        </w:rPr>
      </w:pPr>
      <w:r w:rsidRPr="00800132">
        <w:rPr>
          <w:rFonts w:ascii="Times New Roman"/>
        </w:rPr>
        <w:t>(1)</w:t>
      </w:r>
      <w:r w:rsidRPr="00800132">
        <w:rPr>
          <w:rFonts w:ascii="Times New Roman"/>
        </w:rPr>
        <w:t>游客注册的用例描述，如表</w:t>
      </w:r>
      <w:r w:rsidRPr="00800132">
        <w:rPr>
          <w:rFonts w:ascii="Times New Roman"/>
        </w:rPr>
        <w:t>3-1</w:t>
      </w:r>
      <w:r w:rsidRPr="00800132">
        <w:rPr>
          <w:rFonts w:ascii="Times New Roman"/>
        </w:rPr>
        <w:t>所示。</w:t>
      </w:r>
    </w:p>
    <w:p w14:paraId="3F73B412" w14:textId="77777777" w:rsidR="00800132" w:rsidRPr="00800132" w:rsidRDefault="00800132" w:rsidP="00800132">
      <w:pPr>
        <w:pStyle w:val="a8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 w:rsidRPr="00800132">
        <w:rPr>
          <w:rFonts w:ascii="Times New Roman" w:hAnsi="Times New Roman" w:cs="Times New Roman"/>
        </w:rPr>
        <w:t>3-1</w:t>
      </w:r>
      <w:r w:rsidRPr="00800132">
        <w:rPr>
          <w:rFonts w:ascii="Times New Roman" w:hAnsi="Times New Roman" w:cs="Times New Roman"/>
        </w:rPr>
        <w:t>游客注册用例描述</w:t>
      </w:r>
    </w:p>
    <w:tbl>
      <w:tblPr>
        <w:tblStyle w:val="ac"/>
        <w:tblW w:w="6799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1"/>
        <w:gridCol w:w="4238"/>
      </w:tblGrid>
      <w:tr w:rsidR="00800132" w:rsidRPr="00800132" w14:paraId="4EF1A172" w14:textId="77777777" w:rsidTr="00800132">
        <w:trPr>
          <w:trHeight w:val="366"/>
        </w:trPr>
        <w:tc>
          <w:tcPr>
            <w:tcW w:w="2561" w:type="dxa"/>
          </w:tcPr>
          <w:p w14:paraId="54CFDC39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用例名称</w:t>
            </w:r>
          </w:p>
        </w:tc>
        <w:tc>
          <w:tcPr>
            <w:tcW w:w="4238" w:type="dxa"/>
          </w:tcPr>
          <w:p w14:paraId="45404DB3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游客注册</w:t>
            </w:r>
          </w:p>
        </w:tc>
      </w:tr>
      <w:tr w:rsidR="00800132" w:rsidRPr="00800132" w14:paraId="05DE6CFA" w14:textId="77777777" w:rsidTr="00800132">
        <w:trPr>
          <w:trHeight w:val="349"/>
        </w:trPr>
        <w:tc>
          <w:tcPr>
            <w:tcW w:w="2561" w:type="dxa"/>
          </w:tcPr>
          <w:p w14:paraId="26CB6EF4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用例目的</w:t>
            </w:r>
          </w:p>
        </w:tc>
        <w:tc>
          <w:tcPr>
            <w:tcW w:w="4238" w:type="dxa"/>
          </w:tcPr>
          <w:p w14:paraId="656C46A1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游客注册账号</w:t>
            </w:r>
          </w:p>
        </w:tc>
      </w:tr>
      <w:tr w:rsidR="00800132" w:rsidRPr="00800132" w14:paraId="6EBE51CF" w14:textId="77777777" w:rsidTr="00800132">
        <w:trPr>
          <w:trHeight w:val="366"/>
        </w:trPr>
        <w:tc>
          <w:tcPr>
            <w:tcW w:w="2561" w:type="dxa"/>
          </w:tcPr>
          <w:p w14:paraId="4107682B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参与者</w:t>
            </w:r>
          </w:p>
        </w:tc>
        <w:tc>
          <w:tcPr>
            <w:tcW w:w="4238" w:type="dxa"/>
          </w:tcPr>
          <w:p w14:paraId="5434200C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游客</w:t>
            </w:r>
          </w:p>
        </w:tc>
      </w:tr>
      <w:tr w:rsidR="00800132" w:rsidRPr="00800132" w14:paraId="65FCE1E5" w14:textId="77777777" w:rsidTr="00800132">
        <w:trPr>
          <w:trHeight w:val="349"/>
        </w:trPr>
        <w:tc>
          <w:tcPr>
            <w:tcW w:w="2561" w:type="dxa"/>
          </w:tcPr>
          <w:p w14:paraId="16557028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前置条件</w:t>
            </w:r>
          </w:p>
        </w:tc>
        <w:tc>
          <w:tcPr>
            <w:tcW w:w="4238" w:type="dxa"/>
          </w:tcPr>
          <w:p w14:paraId="66BC6F0B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无</w:t>
            </w:r>
          </w:p>
        </w:tc>
      </w:tr>
      <w:tr w:rsidR="00800132" w:rsidRPr="00800132" w14:paraId="2699A294" w14:textId="77777777" w:rsidTr="00800132">
        <w:trPr>
          <w:trHeight w:val="1088"/>
        </w:trPr>
        <w:tc>
          <w:tcPr>
            <w:tcW w:w="2561" w:type="dxa"/>
          </w:tcPr>
          <w:p w14:paraId="3172F36C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基本事件流</w:t>
            </w:r>
          </w:p>
        </w:tc>
        <w:tc>
          <w:tcPr>
            <w:tcW w:w="4238" w:type="dxa"/>
          </w:tcPr>
          <w:p w14:paraId="21F138EC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(1)</w:t>
            </w:r>
            <w:r w:rsidRPr="00800132">
              <w:rPr>
                <w:rFonts w:ascii="Times New Roman" w:hAnsi="Times New Roman"/>
              </w:rPr>
              <w:t>游客点击注册按钮，进入注册界面</w:t>
            </w:r>
            <w:r w:rsidRPr="00800132">
              <w:rPr>
                <w:rFonts w:ascii="Times New Roman" w:hAnsi="Times New Roman"/>
              </w:rPr>
              <w:br/>
              <w:t>(2)</w:t>
            </w:r>
            <w:r w:rsidRPr="00800132">
              <w:rPr>
                <w:rFonts w:ascii="Times New Roman" w:hAnsi="Times New Roman"/>
              </w:rPr>
              <w:t>游客按照格式填写注册所需的各项信息</w:t>
            </w:r>
          </w:p>
          <w:p w14:paraId="3E218289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(3)</w:t>
            </w:r>
            <w:r w:rsidRPr="00800132">
              <w:rPr>
                <w:rFonts w:ascii="Times New Roman" w:hAnsi="Times New Roman"/>
              </w:rPr>
              <w:t>游客未按照格式填写注册所需的信息</w:t>
            </w:r>
          </w:p>
        </w:tc>
      </w:tr>
      <w:tr w:rsidR="00800132" w:rsidRPr="00800132" w14:paraId="3B4C1A1E" w14:textId="77777777" w:rsidTr="00800132">
        <w:trPr>
          <w:trHeight w:val="719"/>
        </w:trPr>
        <w:tc>
          <w:tcPr>
            <w:tcW w:w="2561" w:type="dxa"/>
          </w:tcPr>
          <w:p w14:paraId="6EFED550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后置条件</w:t>
            </w:r>
          </w:p>
        </w:tc>
        <w:tc>
          <w:tcPr>
            <w:tcW w:w="4238" w:type="dxa"/>
          </w:tcPr>
          <w:p w14:paraId="414A5E31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(1)</w:t>
            </w:r>
            <w:r w:rsidRPr="00800132">
              <w:rPr>
                <w:rFonts w:ascii="Times New Roman" w:hAnsi="Times New Roman"/>
              </w:rPr>
              <w:t>当游客按照格式填写信息注册成功</w:t>
            </w:r>
          </w:p>
          <w:p w14:paraId="5D0C48A7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(2)</w:t>
            </w:r>
            <w:r w:rsidRPr="00800132">
              <w:rPr>
                <w:rFonts w:ascii="Times New Roman" w:hAnsi="Times New Roman"/>
              </w:rPr>
              <w:t>当游客未按照格式填写信息注册失败</w:t>
            </w:r>
          </w:p>
        </w:tc>
      </w:tr>
    </w:tbl>
    <w:p w14:paraId="01B93F72" w14:textId="77777777" w:rsidR="00800132" w:rsidRDefault="00800132" w:rsidP="00800132">
      <w:pPr>
        <w:pStyle w:val="a0"/>
        <w:ind w:firstLineChars="0" w:firstLine="0"/>
        <w:rPr>
          <w:rFonts w:ascii="Times New Roman"/>
        </w:rPr>
      </w:pPr>
    </w:p>
    <w:p w14:paraId="7192B681" w14:textId="63099580" w:rsidR="00800132" w:rsidRPr="00800132" w:rsidRDefault="00800132" w:rsidP="00800132">
      <w:pPr>
        <w:pStyle w:val="a0"/>
        <w:ind w:firstLineChars="0" w:firstLine="0"/>
        <w:rPr>
          <w:rFonts w:ascii="Times New Roman"/>
        </w:rPr>
      </w:pPr>
      <w:r w:rsidRPr="00800132">
        <w:rPr>
          <w:rFonts w:ascii="Times New Roman"/>
        </w:rPr>
        <w:t xml:space="preserve">(2) </w:t>
      </w:r>
      <w:r w:rsidRPr="00800132">
        <w:rPr>
          <w:rFonts w:ascii="Times New Roman"/>
        </w:rPr>
        <w:t>浏览旧书的用例描述，如表</w:t>
      </w:r>
      <w:r w:rsidRPr="00800132">
        <w:rPr>
          <w:rFonts w:ascii="Times New Roman"/>
        </w:rPr>
        <w:t>3-2</w:t>
      </w:r>
      <w:r w:rsidRPr="00800132">
        <w:rPr>
          <w:rFonts w:ascii="Times New Roman"/>
        </w:rPr>
        <w:t>所示。</w:t>
      </w:r>
    </w:p>
    <w:p w14:paraId="24706941" w14:textId="77777777" w:rsidR="00800132" w:rsidRPr="00800132" w:rsidRDefault="00800132" w:rsidP="00800132">
      <w:pPr>
        <w:pStyle w:val="a8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 w:rsidRPr="00800132">
        <w:rPr>
          <w:rFonts w:ascii="Times New Roman" w:hAnsi="Times New Roman" w:cs="Times New Roman"/>
        </w:rPr>
        <w:t>3-2</w:t>
      </w:r>
      <w:r w:rsidRPr="00800132">
        <w:rPr>
          <w:rFonts w:ascii="Times New Roman" w:hAnsi="Times New Roman" w:cs="Times New Roman"/>
        </w:rPr>
        <w:t>浏览旧书用例描述</w:t>
      </w:r>
    </w:p>
    <w:tbl>
      <w:tblPr>
        <w:tblStyle w:val="ac"/>
        <w:tblW w:w="6941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0"/>
        <w:gridCol w:w="4371"/>
      </w:tblGrid>
      <w:tr w:rsidR="00800132" w:rsidRPr="00800132" w14:paraId="593AB85E" w14:textId="77777777" w:rsidTr="00800132">
        <w:trPr>
          <w:trHeight w:val="380"/>
        </w:trPr>
        <w:tc>
          <w:tcPr>
            <w:tcW w:w="2570" w:type="dxa"/>
          </w:tcPr>
          <w:p w14:paraId="078295CB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用例名称</w:t>
            </w:r>
          </w:p>
        </w:tc>
        <w:tc>
          <w:tcPr>
            <w:tcW w:w="4371" w:type="dxa"/>
          </w:tcPr>
          <w:p w14:paraId="37B9428C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浏览旧书</w:t>
            </w:r>
          </w:p>
        </w:tc>
      </w:tr>
      <w:tr w:rsidR="00800132" w:rsidRPr="00800132" w14:paraId="7082C0AB" w14:textId="77777777" w:rsidTr="00800132">
        <w:trPr>
          <w:trHeight w:val="364"/>
        </w:trPr>
        <w:tc>
          <w:tcPr>
            <w:tcW w:w="2570" w:type="dxa"/>
          </w:tcPr>
          <w:p w14:paraId="3CBFE13D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用例目的</w:t>
            </w:r>
          </w:p>
        </w:tc>
        <w:tc>
          <w:tcPr>
            <w:tcW w:w="4371" w:type="dxa"/>
          </w:tcPr>
          <w:p w14:paraId="2830BB00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游客或会员浏览所需书籍的信息</w:t>
            </w:r>
          </w:p>
        </w:tc>
      </w:tr>
      <w:tr w:rsidR="00800132" w:rsidRPr="00800132" w14:paraId="6B5CD991" w14:textId="77777777" w:rsidTr="00800132">
        <w:trPr>
          <w:trHeight w:val="380"/>
        </w:trPr>
        <w:tc>
          <w:tcPr>
            <w:tcW w:w="2570" w:type="dxa"/>
          </w:tcPr>
          <w:p w14:paraId="63265FDF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参与者</w:t>
            </w:r>
          </w:p>
        </w:tc>
        <w:tc>
          <w:tcPr>
            <w:tcW w:w="4371" w:type="dxa"/>
          </w:tcPr>
          <w:p w14:paraId="5238E2AD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游客与会员</w:t>
            </w:r>
          </w:p>
        </w:tc>
      </w:tr>
      <w:tr w:rsidR="00800132" w:rsidRPr="00800132" w14:paraId="36483BA5" w14:textId="77777777" w:rsidTr="00800132">
        <w:trPr>
          <w:trHeight w:val="364"/>
        </w:trPr>
        <w:tc>
          <w:tcPr>
            <w:tcW w:w="2570" w:type="dxa"/>
          </w:tcPr>
          <w:p w14:paraId="64137DE5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前置条件</w:t>
            </w:r>
          </w:p>
        </w:tc>
        <w:tc>
          <w:tcPr>
            <w:tcW w:w="4371" w:type="dxa"/>
          </w:tcPr>
          <w:p w14:paraId="5AD19B86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无</w:t>
            </w:r>
          </w:p>
        </w:tc>
      </w:tr>
      <w:tr w:rsidR="00800132" w:rsidRPr="00800132" w14:paraId="73D18220" w14:textId="77777777" w:rsidTr="00800132">
        <w:trPr>
          <w:trHeight w:val="380"/>
        </w:trPr>
        <w:tc>
          <w:tcPr>
            <w:tcW w:w="2570" w:type="dxa"/>
          </w:tcPr>
          <w:p w14:paraId="0C250C3A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基本事件流</w:t>
            </w:r>
          </w:p>
        </w:tc>
        <w:tc>
          <w:tcPr>
            <w:tcW w:w="4371" w:type="dxa"/>
          </w:tcPr>
          <w:p w14:paraId="0452B409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(1)</w:t>
            </w:r>
            <w:r w:rsidRPr="00800132">
              <w:rPr>
                <w:rFonts w:ascii="Times New Roman" w:hAnsi="Times New Roman"/>
              </w:rPr>
              <w:t>会员找到所需的旧书并点击查看详情</w:t>
            </w:r>
          </w:p>
        </w:tc>
      </w:tr>
      <w:tr w:rsidR="00800132" w:rsidRPr="00800132" w14:paraId="17F5161E" w14:textId="77777777" w:rsidTr="00800132">
        <w:trPr>
          <w:trHeight w:val="364"/>
        </w:trPr>
        <w:tc>
          <w:tcPr>
            <w:tcW w:w="2570" w:type="dxa"/>
          </w:tcPr>
          <w:p w14:paraId="477A030E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后置条件</w:t>
            </w:r>
          </w:p>
        </w:tc>
        <w:tc>
          <w:tcPr>
            <w:tcW w:w="4371" w:type="dxa"/>
          </w:tcPr>
          <w:p w14:paraId="2ED40CA0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会员浏览到所需要旧书的详细信息</w:t>
            </w:r>
          </w:p>
        </w:tc>
      </w:tr>
    </w:tbl>
    <w:p w14:paraId="305E3505" w14:textId="77777777" w:rsidR="00800132" w:rsidRPr="00800132" w:rsidRDefault="00800132" w:rsidP="00800132">
      <w:pPr>
        <w:pStyle w:val="a0"/>
        <w:ind w:firstLineChars="0" w:firstLine="0"/>
        <w:rPr>
          <w:rFonts w:ascii="Times New Roman"/>
        </w:rPr>
      </w:pPr>
      <w:r w:rsidRPr="00800132">
        <w:rPr>
          <w:rFonts w:ascii="Times New Roman"/>
        </w:rPr>
        <w:tab/>
        <w:t xml:space="preserve">(3) </w:t>
      </w:r>
      <w:r w:rsidRPr="00800132">
        <w:rPr>
          <w:rFonts w:ascii="Times New Roman"/>
        </w:rPr>
        <w:t>搜索旧书的用例描述，如表</w:t>
      </w:r>
      <w:r w:rsidRPr="00800132">
        <w:rPr>
          <w:rFonts w:ascii="Times New Roman"/>
        </w:rPr>
        <w:t>3-3</w:t>
      </w:r>
      <w:r w:rsidRPr="00800132">
        <w:rPr>
          <w:rFonts w:ascii="Times New Roman"/>
        </w:rPr>
        <w:t>所示。</w:t>
      </w:r>
    </w:p>
    <w:p w14:paraId="2924DC88" w14:textId="77777777" w:rsidR="00800132" w:rsidRPr="00800132" w:rsidRDefault="00800132" w:rsidP="00800132">
      <w:pPr>
        <w:pStyle w:val="a8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 w:rsidRPr="00800132">
        <w:rPr>
          <w:rFonts w:ascii="Times New Roman" w:hAnsi="Times New Roman" w:cs="Times New Roman"/>
        </w:rPr>
        <w:t>3-3</w:t>
      </w:r>
      <w:r w:rsidRPr="00800132">
        <w:rPr>
          <w:rFonts w:ascii="Times New Roman" w:hAnsi="Times New Roman" w:cs="Times New Roman"/>
        </w:rPr>
        <w:t>搜索旧书用例描述</w:t>
      </w:r>
    </w:p>
    <w:tbl>
      <w:tblPr>
        <w:tblStyle w:val="ac"/>
        <w:tblW w:w="6941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4432"/>
      </w:tblGrid>
      <w:tr w:rsidR="00800132" w:rsidRPr="00800132" w14:paraId="59A495F3" w14:textId="77777777" w:rsidTr="00800132">
        <w:trPr>
          <w:trHeight w:val="225"/>
        </w:trPr>
        <w:tc>
          <w:tcPr>
            <w:tcW w:w="2509" w:type="dxa"/>
          </w:tcPr>
          <w:p w14:paraId="062D0D79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用例名称</w:t>
            </w:r>
          </w:p>
        </w:tc>
        <w:tc>
          <w:tcPr>
            <w:tcW w:w="4432" w:type="dxa"/>
          </w:tcPr>
          <w:p w14:paraId="096A9A0D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搜索旧书</w:t>
            </w:r>
          </w:p>
        </w:tc>
      </w:tr>
      <w:tr w:rsidR="00800132" w:rsidRPr="00800132" w14:paraId="2063A684" w14:textId="77777777" w:rsidTr="00800132">
        <w:trPr>
          <w:trHeight w:val="215"/>
        </w:trPr>
        <w:tc>
          <w:tcPr>
            <w:tcW w:w="2509" w:type="dxa"/>
          </w:tcPr>
          <w:p w14:paraId="1A197215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用例目的</w:t>
            </w:r>
          </w:p>
        </w:tc>
        <w:tc>
          <w:tcPr>
            <w:tcW w:w="4432" w:type="dxa"/>
          </w:tcPr>
          <w:p w14:paraId="5D3A4B32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会员通过搜索找到自己需要的旧书</w:t>
            </w:r>
          </w:p>
        </w:tc>
      </w:tr>
      <w:tr w:rsidR="00800132" w:rsidRPr="00800132" w14:paraId="729FD097" w14:textId="77777777" w:rsidTr="00800132">
        <w:trPr>
          <w:trHeight w:val="225"/>
        </w:trPr>
        <w:tc>
          <w:tcPr>
            <w:tcW w:w="2509" w:type="dxa"/>
          </w:tcPr>
          <w:p w14:paraId="29F7D844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参与者</w:t>
            </w:r>
          </w:p>
        </w:tc>
        <w:tc>
          <w:tcPr>
            <w:tcW w:w="4432" w:type="dxa"/>
          </w:tcPr>
          <w:p w14:paraId="24307907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游客与会员</w:t>
            </w:r>
          </w:p>
        </w:tc>
      </w:tr>
      <w:tr w:rsidR="00800132" w:rsidRPr="00800132" w14:paraId="058FB723" w14:textId="77777777" w:rsidTr="00800132">
        <w:trPr>
          <w:trHeight w:val="215"/>
        </w:trPr>
        <w:tc>
          <w:tcPr>
            <w:tcW w:w="2509" w:type="dxa"/>
          </w:tcPr>
          <w:p w14:paraId="781222E5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前置条件</w:t>
            </w:r>
          </w:p>
        </w:tc>
        <w:tc>
          <w:tcPr>
            <w:tcW w:w="4432" w:type="dxa"/>
          </w:tcPr>
          <w:p w14:paraId="6AD196B6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无</w:t>
            </w:r>
          </w:p>
        </w:tc>
      </w:tr>
      <w:tr w:rsidR="00800132" w:rsidRPr="00800132" w14:paraId="14C1678F" w14:textId="77777777" w:rsidTr="00800132">
        <w:trPr>
          <w:trHeight w:val="441"/>
        </w:trPr>
        <w:tc>
          <w:tcPr>
            <w:tcW w:w="2509" w:type="dxa"/>
          </w:tcPr>
          <w:p w14:paraId="7571664B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基本事件流</w:t>
            </w:r>
          </w:p>
        </w:tc>
        <w:tc>
          <w:tcPr>
            <w:tcW w:w="4432" w:type="dxa"/>
          </w:tcPr>
          <w:p w14:paraId="1A6E4E60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(1)</w:t>
            </w:r>
            <w:r w:rsidRPr="00800132">
              <w:rPr>
                <w:rFonts w:ascii="Times New Roman" w:hAnsi="Times New Roman"/>
              </w:rPr>
              <w:t>会员在搜索框内输入想要查找旧书的关键字</w:t>
            </w:r>
            <w:r w:rsidRPr="00800132">
              <w:rPr>
                <w:rFonts w:ascii="Times New Roman" w:hAnsi="Times New Roman"/>
              </w:rPr>
              <w:br/>
              <w:t>(2)</w:t>
            </w:r>
            <w:r w:rsidRPr="00800132">
              <w:rPr>
                <w:rFonts w:ascii="Times New Roman" w:hAnsi="Times New Roman"/>
              </w:rPr>
              <w:t>进入搜索结果页面，从搜索结果中找到所需的旧书</w:t>
            </w:r>
            <w:r w:rsidRPr="00800132">
              <w:rPr>
                <w:rFonts w:ascii="Times New Roman" w:hAnsi="Times New Roman"/>
              </w:rPr>
              <w:t xml:space="preserve"> </w:t>
            </w:r>
          </w:p>
        </w:tc>
      </w:tr>
      <w:tr w:rsidR="00800132" w:rsidRPr="00800132" w14:paraId="059AA251" w14:textId="77777777" w:rsidTr="00800132">
        <w:trPr>
          <w:trHeight w:val="894"/>
        </w:trPr>
        <w:tc>
          <w:tcPr>
            <w:tcW w:w="2509" w:type="dxa"/>
          </w:tcPr>
          <w:p w14:paraId="5AAE92A5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后置条件</w:t>
            </w:r>
          </w:p>
        </w:tc>
        <w:tc>
          <w:tcPr>
            <w:tcW w:w="4432" w:type="dxa"/>
          </w:tcPr>
          <w:p w14:paraId="763C9888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(1)</w:t>
            </w:r>
            <w:r w:rsidRPr="00800132">
              <w:rPr>
                <w:rFonts w:ascii="Times New Roman" w:hAnsi="Times New Roman"/>
              </w:rPr>
              <w:t>成功找到所需旧书</w:t>
            </w:r>
            <w:r w:rsidRPr="00800132">
              <w:rPr>
                <w:rFonts w:ascii="Times New Roman" w:hAnsi="Times New Roman"/>
              </w:rPr>
              <w:t xml:space="preserve"> </w:t>
            </w:r>
          </w:p>
          <w:p w14:paraId="0DB49C62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(2)</w:t>
            </w:r>
            <w:r w:rsidRPr="00800132">
              <w:rPr>
                <w:rFonts w:ascii="Times New Roman" w:hAnsi="Times New Roman"/>
              </w:rPr>
              <w:t>搜索结果为空，在搜索结果界面返回</w:t>
            </w:r>
            <w:r w:rsidRPr="00800132">
              <w:rPr>
                <w:rFonts w:ascii="Times New Roman" w:hAnsi="Times New Roman"/>
              </w:rPr>
              <w:t>“</w:t>
            </w:r>
            <w:r w:rsidRPr="00800132">
              <w:rPr>
                <w:rFonts w:ascii="Times New Roman" w:hAnsi="Times New Roman"/>
              </w:rPr>
              <w:t>未找到相关数据</w:t>
            </w:r>
            <w:r w:rsidRPr="00800132">
              <w:rPr>
                <w:rFonts w:ascii="Times New Roman" w:hAnsi="Times New Roman"/>
              </w:rPr>
              <w:t>”</w:t>
            </w:r>
          </w:p>
          <w:p w14:paraId="64E0228F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(3)</w:t>
            </w:r>
            <w:r w:rsidRPr="00800132">
              <w:rPr>
                <w:rFonts w:ascii="Times New Roman" w:hAnsi="Times New Roman"/>
              </w:rPr>
              <w:t>搜索结果不为空，但搜索结果中不存在想要搜索的旧书，搜索失败</w:t>
            </w:r>
          </w:p>
        </w:tc>
      </w:tr>
    </w:tbl>
    <w:p w14:paraId="63496B4F" w14:textId="77777777" w:rsidR="00445BCD" w:rsidRDefault="00445BCD" w:rsidP="00800132">
      <w:pPr>
        <w:pStyle w:val="a0"/>
        <w:ind w:firstLineChars="0" w:firstLine="0"/>
        <w:rPr>
          <w:rFonts w:ascii="Times New Roman"/>
        </w:rPr>
      </w:pPr>
    </w:p>
    <w:p w14:paraId="1D83D449" w14:textId="77777777" w:rsidR="00445BCD" w:rsidRDefault="00445BCD" w:rsidP="00800132">
      <w:pPr>
        <w:pStyle w:val="a0"/>
        <w:ind w:firstLineChars="0" w:firstLine="0"/>
        <w:rPr>
          <w:rFonts w:ascii="Times New Roman"/>
        </w:rPr>
      </w:pPr>
    </w:p>
    <w:p w14:paraId="24A9C926" w14:textId="77777777" w:rsidR="00445BCD" w:rsidRDefault="00445BCD" w:rsidP="00800132">
      <w:pPr>
        <w:pStyle w:val="a0"/>
        <w:ind w:firstLineChars="0" w:firstLine="0"/>
        <w:rPr>
          <w:rFonts w:ascii="Times New Roman"/>
        </w:rPr>
      </w:pPr>
    </w:p>
    <w:p w14:paraId="1851B327" w14:textId="6573C06C" w:rsidR="00800132" w:rsidRPr="00800132" w:rsidRDefault="00800132" w:rsidP="00445BCD">
      <w:pPr>
        <w:pStyle w:val="a0"/>
        <w:ind w:firstLineChars="0" w:firstLine="420"/>
        <w:rPr>
          <w:rFonts w:ascii="Times New Roman"/>
        </w:rPr>
      </w:pPr>
      <w:r w:rsidRPr="00800132">
        <w:rPr>
          <w:rFonts w:ascii="Times New Roman"/>
        </w:rPr>
        <w:lastRenderedPageBreak/>
        <w:t xml:space="preserve">(4) </w:t>
      </w:r>
      <w:r w:rsidRPr="00800132">
        <w:rPr>
          <w:rFonts w:ascii="Times New Roman"/>
        </w:rPr>
        <w:t>会员登录的用例描述，如表</w:t>
      </w:r>
      <w:r w:rsidRPr="00800132">
        <w:rPr>
          <w:rFonts w:ascii="Times New Roman"/>
        </w:rPr>
        <w:t>3-4</w:t>
      </w:r>
      <w:r w:rsidRPr="00800132">
        <w:rPr>
          <w:rFonts w:ascii="Times New Roman"/>
        </w:rPr>
        <w:t>所示。</w:t>
      </w:r>
    </w:p>
    <w:p w14:paraId="11529BB7" w14:textId="77777777" w:rsidR="00800132" w:rsidRPr="00800132" w:rsidRDefault="00800132" w:rsidP="00800132">
      <w:pPr>
        <w:pStyle w:val="a8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 w:rsidRPr="00800132">
        <w:rPr>
          <w:rFonts w:ascii="Times New Roman" w:hAnsi="Times New Roman" w:cs="Times New Roman"/>
        </w:rPr>
        <w:t>3-4</w:t>
      </w:r>
      <w:r w:rsidRPr="00800132">
        <w:rPr>
          <w:rFonts w:ascii="Times New Roman" w:hAnsi="Times New Roman" w:cs="Times New Roman"/>
        </w:rPr>
        <w:t>会员登录用例描述</w:t>
      </w:r>
    </w:p>
    <w:tbl>
      <w:tblPr>
        <w:tblStyle w:val="ac"/>
        <w:tblW w:w="6941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8"/>
        <w:gridCol w:w="4373"/>
      </w:tblGrid>
      <w:tr w:rsidR="00800132" w:rsidRPr="00800132" w14:paraId="586BE95B" w14:textId="77777777" w:rsidTr="00800132">
        <w:trPr>
          <w:trHeight w:val="239"/>
        </w:trPr>
        <w:tc>
          <w:tcPr>
            <w:tcW w:w="2568" w:type="dxa"/>
          </w:tcPr>
          <w:p w14:paraId="292C65F7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用例名称</w:t>
            </w:r>
          </w:p>
        </w:tc>
        <w:tc>
          <w:tcPr>
            <w:tcW w:w="4373" w:type="dxa"/>
          </w:tcPr>
          <w:p w14:paraId="27508E32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会员登录</w:t>
            </w:r>
          </w:p>
        </w:tc>
      </w:tr>
      <w:tr w:rsidR="00800132" w:rsidRPr="00800132" w14:paraId="4C913D0C" w14:textId="77777777" w:rsidTr="00800132">
        <w:trPr>
          <w:trHeight w:val="229"/>
        </w:trPr>
        <w:tc>
          <w:tcPr>
            <w:tcW w:w="2568" w:type="dxa"/>
          </w:tcPr>
          <w:p w14:paraId="3EE4360E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用例目的</w:t>
            </w:r>
          </w:p>
        </w:tc>
        <w:tc>
          <w:tcPr>
            <w:tcW w:w="4373" w:type="dxa"/>
          </w:tcPr>
          <w:p w14:paraId="53FA8370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游客通过登录获得更多的可操作的权限</w:t>
            </w:r>
          </w:p>
        </w:tc>
      </w:tr>
      <w:tr w:rsidR="00800132" w:rsidRPr="00800132" w14:paraId="233C8CC5" w14:textId="77777777" w:rsidTr="00800132">
        <w:trPr>
          <w:trHeight w:val="239"/>
        </w:trPr>
        <w:tc>
          <w:tcPr>
            <w:tcW w:w="2568" w:type="dxa"/>
          </w:tcPr>
          <w:p w14:paraId="7ADFDBA2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参与者</w:t>
            </w:r>
          </w:p>
        </w:tc>
        <w:tc>
          <w:tcPr>
            <w:tcW w:w="4373" w:type="dxa"/>
          </w:tcPr>
          <w:p w14:paraId="78F9D3BA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游客</w:t>
            </w:r>
          </w:p>
        </w:tc>
      </w:tr>
      <w:tr w:rsidR="00800132" w:rsidRPr="00800132" w14:paraId="22F80795" w14:textId="77777777" w:rsidTr="00800132">
        <w:trPr>
          <w:trHeight w:val="229"/>
        </w:trPr>
        <w:tc>
          <w:tcPr>
            <w:tcW w:w="2568" w:type="dxa"/>
          </w:tcPr>
          <w:p w14:paraId="64F12154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前置条件</w:t>
            </w:r>
          </w:p>
        </w:tc>
        <w:tc>
          <w:tcPr>
            <w:tcW w:w="4373" w:type="dxa"/>
          </w:tcPr>
          <w:p w14:paraId="11988376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游客拥有已注册的账号</w:t>
            </w:r>
          </w:p>
        </w:tc>
      </w:tr>
      <w:tr w:rsidR="00800132" w:rsidRPr="00800132" w14:paraId="74791FCC" w14:textId="77777777" w:rsidTr="00800132">
        <w:trPr>
          <w:trHeight w:val="711"/>
        </w:trPr>
        <w:tc>
          <w:tcPr>
            <w:tcW w:w="2568" w:type="dxa"/>
          </w:tcPr>
          <w:p w14:paraId="20479E12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基本事件流</w:t>
            </w:r>
          </w:p>
        </w:tc>
        <w:tc>
          <w:tcPr>
            <w:tcW w:w="4373" w:type="dxa"/>
          </w:tcPr>
          <w:p w14:paraId="7687E231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(1)</w:t>
            </w:r>
            <w:r w:rsidRPr="00800132">
              <w:rPr>
                <w:rFonts w:ascii="Times New Roman" w:hAnsi="Times New Roman"/>
              </w:rPr>
              <w:t>游客点击</w:t>
            </w:r>
            <w:r w:rsidRPr="00800132">
              <w:rPr>
                <w:rFonts w:ascii="Times New Roman" w:hAnsi="Times New Roman"/>
              </w:rPr>
              <w:t>‘</w:t>
            </w:r>
            <w:r w:rsidRPr="00800132">
              <w:rPr>
                <w:rFonts w:ascii="Times New Roman" w:hAnsi="Times New Roman"/>
              </w:rPr>
              <w:t>登录</w:t>
            </w:r>
            <w:r w:rsidRPr="00800132">
              <w:rPr>
                <w:rFonts w:ascii="Times New Roman" w:hAnsi="Times New Roman"/>
              </w:rPr>
              <w:t>’</w:t>
            </w:r>
            <w:r w:rsidRPr="00800132">
              <w:rPr>
                <w:rFonts w:ascii="Times New Roman" w:hAnsi="Times New Roman"/>
              </w:rPr>
              <w:br/>
              <w:t>(2)</w:t>
            </w:r>
            <w:r w:rsidRPr="00800132">
              <w:rPr>
                <w:rFonts w:ascii="Times New Roman" w:hAnsi="Times New Roman"/>
              </w:rPr>
              <w:t>游客输入自己的账号和与该账号相匹配的密码</w:t>
            </w:r>
          </w:p>
          <w:p w14:paraId="55FD60D8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(3)</w:t>
            </w:r>
            <w:r w:rsidRPr="00800132">
              <w:rPr>
                <w:rFonts w:ascii="Times New Roman" w:hAnsi="Times New Roman"/>
              </w:rPr>
              <w:t>游客输入的账号与密码不匹配或不符合规范</w:t>
            </w:r>
          </w:p>
        </w:tc>
      </w:tr>
      <w:tr w:rsidR="00800132" w:rsidRPr="00800132" w14:paraId="7CB9E505" w14:textId="77777777" w:rsidTr="00800132">
        <w:trPr>
          <w:trHeight w:val="469"/>
        </w:trPr>
        <w:tc>
          <w:tcPr>
            <w:tcW w:w="2568" w:type="dxa"/>
          </w:tcPr>
          <w:p w14:paraId="65C5D370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后置条件</w:t>
            </w:r>
          </w:p>
        </w:tc>
        <w:tc>
          <w:tcPr>
            <w:tcW w:w="4373" w:type="dxa"/>
          </w:tcPr>
          <w:p w14:paraId="714D531D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(1)</w:t>
            </w:r>
            <w:r w:rsidRPr="00800132">
              <w:rPr>
                <w:rFonts w:ascii="Times New Roman" w:hAnsi="Times New Roman"/>
              </w:rPr>
              <w:t>账号和密码匹配，登录成功，游客成为会员并获得相应权限</w:t>
            </w:r>
          </w:p>
          <w:p w14:paraId="3E7A8129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(2)</w:t>
            </w:r>
            <w:r w:rsidRPr="00800132">
              <w:rPr>
                <w:rFonts w:ascii="Times New Roman" w:hAnsi="Times New Roman"/>
              </w:rPr>
              <w:t>账号和密码不匹配或不符合规范，登录失败</w:t>
            </w:r>
          </w:p>
        </w:tc>
      </w:tr>
    </w:tbl>
    <w:p w14:paraId="00D16508" w14:textId="77777777" w:rsidR="00800132" w:rsidRDefault="00800132" w:rsidP="00800132">
      <w:pPr>
        <w:pStyle w:val="a0"/>
        <w:ind w:firstLineChars="0" w:firstLine="0"/>
        <w:rPr>
          <w:rFonts w:ascii="Times New Roman"/>
        </w:rPr>
      </w:pPr>
    </w:p>
    <w:p w14:paraId="0293FCF0" w14:textId="6CC5F192" w:rsidR="00800132" w:rsidRPr="00800132" w:rsidRDefault="00800132" w:rsidP="00800132">
      <w:pPr>
        <w:pStyle w:val="a0"/>
        <w:rPr>
          <w:rFonts w:ascii="Times New Roman"/>
        </w:rPr>
      </w:pPr>
      <w:r w:rsidRPr="00800132">
        <w:rPr>
          <w:rFonts w:ascii="Times New Roman"/>
        </w:rPr>
        <w:t>(5)</w:t>
      </w:r>
      <w:r w:rsidRPr="00800132">
        <w:rPr>
          <w:rFonts w:ascii="Times New Roman"/>
        </w:rPr>
        <w:t>购买旧书用例描述，如表</w:t>
      </w:r>
      <w:r w:rsidRPr="00800132">
        <w:rPr>
          <w:rFonts w:ascii="Times New Roman"/>
        </w:rPr>
        <w:t>3-5</w:t>
      </w:r>
      <w:r w:rsidRPr="00800132">
        <w:rPr>
          <w:rFonts w:ascii="Times New Roman"/>
        </w:rPr>
        <w:t>所示。</w:t>
      </w:r>
    </w:p>
    <w:p w14:paraId="025B2A14" w14:textId="77777777" w:rsidR="00800132" w:rsidRPr="00800132" w:rsidRDefault="00800132" w:rsidP="00800132">
      <w:pPr>
        <w:pStyle w:val="a8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 w:rsidRPr="00800132">
        <w:rPr>
          <w:rFonts w:ascii="Times New Roman" w:hAnsi="Times New Roman" w:cs="Times New Roman"/>
        </w:rPr>
        <w:t>3-5</w:t>
      </w:r>
      <w:r w:rsidRPr="00800132">
        <w:rPr>
          <w:rFonts w:ascii="Times New Roman" w:hAnsi="Times New Roman" w:cs="Times New Roman"/>
        </w:rPr>
        <w:t>购买旧书用例描述</w:t>
      </w:r>
    </w:p>
    <w:tbl>
      <w:tblPr>
        <w:tblStyle w:val="ac"/>
        <w:tblW w:w="6941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4426"/>
      </w:tblGrid>
      <w:tr w:rsidR="00800132" w:rsidRPr="00800132" w14:paraId="0425C54D" w14:textId="77777777" w:rsidTr="00800132">
        <w:trPr>
          <w:trHeight w:val="290"/>
        </w:trPr>
        <w:tc>
          <w:tcPr>
            <w:tcW w:w="2515" w:type="dxa"/>
          </w:tcPr>
          <w:p w14:paraId="7E69FF28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用例名称</w:t>
            </w:r>
          </w:p>
        </w:tc>
        <w:tc>
          <w:tcPr>
            <w:tcW w:w="4426" w:type="dxa"/>
          </w:tcPr>
          <w:p w14:paraId="436E93B8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购买旧书</w:t>
            </w:r>
          </w:p>
        </w:tc>
      </w:tr>
      <w:tr w:rsidR="00800132" w:rsidRPr="00800132" w14:paraId="2C4BEF17" w14:textId="77777777" w:rsidTr="00800132">
        <w:trPr>
          <w:trHeight w:val="278"/>
        </w:trPr>
        <w:tc>
          <w:tcPr>
            <w:tcW w:w="2515" w:type="dxa"/>
          </w:tcPr>
          <w:p w14:paraId="380ECB14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用例目的</w:t>
            </w:r>
          </w:p>
        </w:tc>
        <w:tc>
          <w:tcPr>
            <w:tcW w:w="4426" w:type="dxa"/>
          </w:tcPr>
          <w:p w14:paraId="2A918945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会员选择所需的旧书并购买</w:t>
            </w:r>
          </w:p>
        </w:tc>
      </w:tr>
      <w:tr w:rsidR="00800132" w:rsidRPr="00800132" w14:paraId="6DDDC6D4" w14:textId="77777777" w:rsidTr="00800132">
        <w:trPr>
          <w:trHeight w:val="290"/>
        </w:trPr>
        <w:tc>
          <w:tcPr>
            <w:tcW w:w="2515" w:type="dxa"/>
          </w:tcPr>
          <w:p w14:paraId="782002B8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参与者</w:t>
            </w:r>
          </w:p>
        </w:tc>
        <w:tc>
          <w:tcPr>
            <w:tcW w:w="4426" w:type="dxa"/>
          </w:tcPr>
          <w:p w14:paraId="7F1543FA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会员</w:t>
            </w:r>
          </w:p>
        </w:tc>
      </w:tr>
      <w:tr w:rsidR="00800132" w:rsidRPr="00800132" w14:paraId="0D142817" w14:textId="77777777" w:rsidTr="00800132">
        <w:trPr>
          <w:trHeight w:val="278"/>
        </w:trPr>
        <w:tc>
          <w:tcPr>
            <w:tcW w:w="2515" w:type="dxa"/>
          </w:tcPr>
          <w:p w14:paraId="70219A57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前置条件</w:t>
            </w:r>
          </w:p>
        </w:tc>
        <w:tc>
          <w:tcPr>
            <w:tcW w:w="4426" w:type="dxa"/>
          </w:tcPr>
          <w:p w14:paraId="542AE807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会员输入账号密码，成为会员状态</w:t>
            </w:r>
          </w:p>
        </w:tc>
      </w:tr>
      <w:tr w:rsidR="00800132" w:rsidRPr="00800132" w14:paraId="7228E996" w14:textId="77777777" w:rsidTr="00800132">
        <w:trPr>
          <w:trHeight w:val="1156"/>
        </w:trPr>
        <w:tc>
          <w:tcPr>
            <w:tcW w:w="2515" w:type="dxa"/>
          </w:tcPr>
          <w:p w14:paraId="5952C223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基本事件流</w:t>
            </w:r>
          </w:p>
        </w:tc>
        <w:tc>
          <w:tcPr>
            <w:tcW w:w="4426" w:type="dxa"/>
          </w:tcPr>
          <w:p w14:paraId="56EE9301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(1)</w:t>
            </w:r>
            <w:r w:rsidRPr="00800132">
              <w:rPr>
                <w:rFonts w:ascii="Times New Roman" w:hAnsi="Times New Roman"/>
              </w:rPr>
              <w:t>会员找到需要购买的旧书并进入该旧书详细介绍的界面</w:t>
            </w:r>
            <w:r w:rsidRPr="00800132">
              <w:rPr>
                <w:rFonts w:ascii="Times New Roman" w:hAnsi="Times New Roman"/>
              </w:rPr>
              <w:br/>
              <w:t>(2)</w:t>
            </w:r>
            <w:r w:rsidRPr="00800132">
              <w:rPr>
                <w:rFonts w:ascii="Times New Roman" w:hAnsi="Times New Roman"/>
              </w:rPr>
              <w:t>点击</w:t>
            </w:r>
            <w:r w:rsidRPr="00800132">
              <w:rPr>
                <w:rFonts w:ascii="Times New Roman" w:hAnsi="Times New Roman"/>
              </w:rPr>
              <w:t>‘</w:t>
            </w:r>
            <w:r w:rsidRPr="00800132">
              <w:rPr>
                <w:rFonts w:ascii="Times New Roman" w:hAnsi="Times New Roman"/>
              </w:rPr>
              <w:t>立即购买</w:t>
            </w:r>
            <w:r w:rsidRPr="00800132">
              <w:rPr>
                <w:rFonts w:ascii="Times New Roman" w:hAnsi="Times New Roman"/>
              </w:rPr>
              <w:t>’</w:t>
            </w:r>
          </w:p>
          <w:p w14:paraId="198A627C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(3)</w:t>
            </w:r>
            <w:r w:rsidRPr="00800132">
              <w:rPr>
                <w:rFonts w:ascii="Times New Roman" w:hAnsi="Times New Roman"/>
              </w:rPr>
              <w:t>确认订单信息</w:t>
            </w:r>
          </w:p>
          <w:p w14:paraId="6CF0EFB5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(4)</w:t>
            </w:r>
            <w:r w:rsidRPr="00800132">
              <w:rPr>
                <w:rFonts w:ascii="Times New Roman" w:hAnsi="Times New Roman"/>
              </w:rPr>
              <w:t>订单信息确认无误后点击</w:t>
            </w:r>
            <w:r w:rsidRPr="00800132">
              <w:rPr>
                <w:rFonts w:ascii="Times New Roman" w:hAnsi="Times New Roman"/>
              </w:rPr>
              <w:t>‘</w:t>
            </w:r>
            <w:r w:rsidRPr="00800132">
              <w:rPr>
                <w:rFonts w:ascii="Times New Roman" w:hAnsi="Times New Roman"/>
              </w:rPr>
              <w:t>提交订单</w:t>
            </w:r>
            <w:r w:rsidRPr="00800132">
              <w:rPr>
                <w:rFonts w:ascii="Times New Roman" w:hAnsi="Times New Roman"/>
              </w:rPr>
              <w:t>’</w:t>
            </w:r>
          </w:p>
        </w:tc>
      </w:tr>
      <w:tr w:rsidR="00800132" w:rsidRPr="00800132" w14:paraId="56F91CE3" w14:textId="77777777" w:rsidTr="00800132">
        <w:trPr>
          <w:trHeight w:val="570"/>
        </w:trPr>
        <w:tc>
          <w:tcPr>
            <w:tcW w:w="2515" w:type="dxa"/>
          </w:tcPr>
          <w:p w14:paraId="269622FE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后置条件</w:t>
            </w:r>
          </w:p>
        </w:tc>
        <w:tc>
          <w:tcPr>
            <w:tcW w:w="4426" w:type="dxa"/>
          </w:tcPr>
          <w:p w14:paraId="68C93BB8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(1)</w:t>
            </w:r>
            <w:r w:rsidRPr="00800132">
              <w:rPr>
                <w:rFonts w:ascii="Times New Roman" w:hAnsi="Times New Roman"/>
              </w:rPr>
              <w:t>订单信息符合规范，成功购买旧书</w:t>
            </w:r>
          </w:p>
          <w:p w14:paraId="0B04ECB2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(2)</w:t>
            </w:r>
            <w:r w:rsidRPr="00800132">
              <w:rPr>
                <w:rFonts w:ascii="Times New Roman" w:hAnsi="Times New Roman"/>
              </w:rPr>
              <w:t>订单信息不符合规范，购买旧书失败</w:t>
            </w:r>
          </w:p>
        </w:tc>
      </w:tr>
    </w:tbl>
    <w:p w14:paraId="0ACE5C0D" w14:textId="25921A13" w:rsidR="00800132" w:rsidRPr="00800132" w:rsidRDefault="00800132" w:rsidP="00800132">
      <w:pPr>
        <w:pStyle w:val="a0"/>
        <w:ind w:firstLineChars="0" w:firstLine="0"/>
        <w:rPr>
          <w:rFonts w:ascii="Times New Roman"/>
        </w:rPr>
      </w:pPr>
      <w:r w:rsidRPr="00800132">
        <w:rPr>
          <w:rFonts w:ascii="Times New Roman"/>
        </w:rPr>
        <w:tab/>
        <w:t>(6)</w:t>
      </w:r>
      <w:r w:rsidRPr="00800132">
        <w:rPr>
          <w:rFonts w:ascii="Times New Roman"/>
        </w:rPr>
        <w:t>加入购物车用例描述，如表</w:t>
      </w:r>
      <w:r w:rsidRPr="00800132">
        <w:rPr>
          <w:rFonts w:ascii="Times New Roman"/>
        </w:rPr>
        <w:t>3-6</w:t>
      </w:r>
      <w:r w:rsidRPr="00800132">
        <w:rPr>
          <w:rFonts w:ascii="Times New Roman"/>
        </w:rPr>
        <w:t>所示。</w:t>
      </w:r>
    </w:p>
    <w:p w14:paraId="29AE0A55" w14:textId="77777777" w:rsidR="00800132" w:rsidRPr="00800132" w:rsidRDefault="00800132" w:rsidP="00800132">
      <w:pPr>
        <w:pStyle w:val="a8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 w:rsidRPr="00800132">
        <w:rPr>
          <w:rFonts w:ascii="Times New Roman" w:hAnsi="Times New Roman" w:cs="Times New Roman"/>
        </w:rPr>
        <w:t>3-6</w:t>
      </w:r>
      <w:r w:rsidRPr="00800132">
        <w:rPr>
          <w:rFonts w:ascii="Times New Roman" w:hAnsi="Times New Roman" w:cs="Times New Roman"/>
        </w:rPr>
        <w:t>加入购物车用例描述</w:t>
      </w:r>
    </w:p>
    <w:tbl>
      <w:tblPr>
        <w:tblStyle w:val="ac"/>
        <w:tblW w:w="6941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0"/>
        <w:gridCol w:w="4381"/>
      </w:tblGrid>
      <w:tr w:rsidR="00800132" w:rsidRPr="00800132" w14:paraId="2E87894F" w14:textId="77777777" w:rsidTr="00800132">
        <w:trPr>
          <w:trHeight w:val="324"/>
        </w:trPr>
        <w:tc>
          <w:tcPr>
            <w:tcW w:w="2560" w:type="dxa"/>
          </w:tcPr>
          <w:p w14:paraId="14CF2DC8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用例名称</w:t>
            </w:r>
          </w:p>
        </w:tc>
        <w:tc>
          <w:tcPr>
            <w:tcW w:w="4381" w:type="dxa"/>
          </w:tcPr>
          <w:p w14:paraId="6B1C0F65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加入购物车</w:t>
            </w:r>
          </w:p>
        </w:tc>
      </w:tr>
      <w:tr w:rsidR="00800132" w:rsidRPr="00800132" w14:paraId="37DED8E6" w14:textId="77777777" w:rsidTr="00800132">
        <w:trPr>
          <w:trHeight w:val="324"/>
        </w:trPr>
        <w:tc>
          <w:tcPr>
            <w:tcW w:w="2560" w:type="dxa"/>
          </w:tcPr>
          <w:p w14:paraId="20AB59AB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用例目的</w:t>
            </w:r>
          </w:p>
        </w:tc>
        <w:tc>
          <w:tcPr>
            <w:tcW w:w="4381" w:type="dxa"/>
          </w:tcPr>
          <w:p w14:paraId="689BB0E9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会员将想要购买的旧书加入购物车以便后续批量操作</w:t>
            </w:r>
          </w:p>
        </w:tc>
      </w:tr>
      <w:tr w:rsidR="00800132" w:rsidRPr="00800132" w14:paraId="3F9BE4A4" w14:textId="77777777" w:rsidTr="00800132">
        <w:trPr>
          <w:trHeight w:val="306"/>
        </w:trPr>
        <w:tc>
          <w:tcPr>
            <w:tcW w:w="2560" w:type="dxa"/>
          </w:tcPr>
          <w:p w14:paraId="7B33CBDD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参与者</w:t>
            </w:r>
          </w:p>
        </w:tc>
        <w:tc>
          <w:tcPr>
            <w:tcW w:w="4381" w:type="dxa"/>
          </w:tcPr>
          <w:p w14:paraId="0D20D519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会员</w:t>
            </w:r>
          </w:p>
        </w:tc>
      </w:tr>
      <w:tr w:rsidR="00800132" w:rsidRPr="00800132" w14:paraId="5454839F" w14:textId="77777777" w:rsidTr="00800132">
        <w:trPr>
          <w:trHeight w:val="324"/>
        </w:trPr>
        <w:tc>
          <w:tcPr>
            <w:tcW w:w="2560" w:type="dxa"/>
          </w:tcPr>
          <w:p w14:paraId="5A9F4922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前置条件</w:t>
            </w:r>
          </w:p>
        </w:tc>
        <w:tc>
          <w:tcPr>
            <w:tcW w:w="4381" w:type="dxa"/>
          </w:tcPr>
          <w:p w14:paraId="2BC58A39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会员输入账号密码，成为会员状态</w:t>
            </w:r>
          </w:p>
        </w:tc>
      </w:tr>
      <w:tr w:rsidR="00800132" w:rsidRPr="00800132" w14:paraId="79B5046C" w14:textId="77777777" w:rsidTr="00800132">
        <w:trPr>
          <w:trHeight w:val="973"/>
        </w:trPr>
        <w:tc>
          <w:tcPr>
            <w:tcW w:w="2560" w:type="dxa"/>
          </w:tcPr>
          <w:p w14:paraId="494A5F93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基本事件流</w:t>
            </w:r>
          </w:p>
        </w:tc>
        <w:tc>
          <w:tcPr>
            <w:tcW w:w="4381" w:type="dxa"/>
          </w:tcPr>
          <w:p w14:paraId="45416B0F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 xml:space="preserve">(1) </w:t>
            </w:r>
            <w:r w:rsidRPr="00800132">
              <w:rPr>
                <w:rFonts w:ascii="Times New Roman" w:hAnsi="Times New Roman"/>
              </w:rPr>
              <w:t>会员找到需要购买的旧书并进入该旧书详细介绍的界面</w:t>
            </w:r>
            <w:r w:rsidRPr="00800132">
              <w:rPr>
                <w:rFonts w:ascii="Times New Roman" w:hAnsi="Times New Roman"/>
              </w:rPr>
              <w:br/>
              <w:t>(2)</w:t>
            </w:r>
            <w:r w:rsidRPr="00800132">
              <w:rPr>
                <w:rFonts w:ascii="Times New Roman" w:hAnsi="Times New Roman"/>
              </w:rPr>
              <w:t>点击</w:t>
            </w:r>
            <w:r w:rsidRPr="00800132">
              <w:rPr>
                <w:rFonts w:ascii="Times New Roman" w:hAnsi="Times New Roman"/>
              </w:rPr>
              <w:t>‘</w:t>
            </w:r>
            <w:r w:rsidRPr="00800132">
              <w:rPr>
                <w:rFonts w:ascii="Times New Roman" w:hAnsi="Times New Roman"/>
              </w:rPr>
              <w:t>加入购物车</w:t>
            </w:r>
            <w:r w:rsidRPr="00800132">
              <w:rPr>
                <w:rFonts w:ascii="Times New Roman" w:hAnsi="Times New Roman"/>
              </w:rPr>
              <w:t>’</w:t>
            </w:r>
            <w:r w:rsidRPr="00800132">
              <w:rPr>
                <w:rFonts w:ascii="Times New Roman" w:hAnsi="Times New Roman"/>
              </w:rPr>
              <w:t>，若购物车中已经存在该旧书，则仅增加该旧书的数量；若购物车中不存在该旧书，则在购物车中添加该旧书</w:t>
            </w:r>
          </w:p>
        </w:tc>
      </w:tr>
      <w:tr w:rsidR="00800132" w:rsidRPr="00800132" w14:paraId="4BF8A5E5" w14:textId="77777777" w:rsidTr="00800132">
        <w:trPr>
          <w:trHeight w:val="324"/>
        </w:trPr>
        <w:tc>
          <w:tcPr>
            <w:tcW w:w="2560" w:type="dxa"/>
          </w:tcPr>
          <w:p w14:paraId="3077AB9B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后置条件</w:t>
            </w:r>
          </w:p>
        </w:tc>
        <w:tc>
          <w:tcPr>
            <w:tcW w:w="4381" w:type="dxa"/>
          </w:tcPr>
          <w:p w14:paraId="79FF2342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成功将所需旧书加入购物车</w:t>
            </w:r>
          </w:p>
        </w:tc>
      </w:tr>
    </w:tbl>
    <w:p w14:paraId="548A512C" w14:textId="77777777" w:rsidR="00445BCD" w:rsidRDefault="00445BCD" w:rsidP="00800132">
      <w:pPr>
        <w:pStyle w:val="a0"/>
        <w:ind w:firstLineChars="0" w:firstLine="0"/>
        <w:rPr>
          <w:rFonts w:ascii="Times New Roman"/>
        </w:rPr>
      </w:pPr>
    </w:p>
    <w:p w14:paraId="1D01130B" w14:textId="4B09DDAF" w:rsidR="00800132" w:rsidRPr="00800132" w:rsidRDefault="00800132" w:rsidP="00445BCD">
      <w:pPr>
        <w:pStyle w:val="a0"/>
        <w:ind w:firstLineChars="0" w:firstLine="420"/>
        <w:rPr>
          <w:rFonts w:ascii="Times New Roman"/>
        </w:rPr>
      </w:pPr>
      <w:r w:rsidRPr="00800132">
        <w:rPr>
          <w:rFonts w:ascii="Times New Roman"/>
        </w:rPr>
        <w:lastRenderedPageBreak/>
        <w:t>(7)</w:t>
      </w:r>
      <w:r w:rsidRPr="00800132">
        <w:rPr>
          <w:rFonts w:ascii="Times New Roman"/>
        </w:rPr>
        <w:t>会员评论用例描述，如表</w:t>
      </w:r>
      <w:r w:rsidRPr="00800132">
        <w:rPr>
          <w:rFonts w:ascii="Times New Roman"/>
        </w:rPr>
        <w:t>3-7</w:t>
      </w:r>
      <w:r w:rsidRPr="00800132">
        <w:rPr>
          <w:rFonts w:ascii="Times New Roman"/>
        </w:rPr>
        <w:t>所示。</w:t>
      </w:r>
    </w:p>
    <w:p w14:paraId="4D444019" w14:textId="77777777" w:rsidR="00800132" w:rsidRPr="00800132" w:rsidRDefault="00800132" w:rsidP="00800132">
      <w:pPr>
        <w:pStyle w:val="a8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 w:rsidRPr="00800132">
        <w:rPr>
          <w:rFonts w:ascii="Times New Roman" w:hAnsi="Times New Roman" w:cs="Times New Roman"/>
        </w:rPr>
        <w:t>3-7</w:t>
      </w:r>
      <w:r w:rsidRPr="00800132">
        <w:rPr>
          <w:rFonts w:ascii="Times New Roman" w:hAnsi="Times New Roman" w:cs="Times New Roman"/>
        </w:rPr>
        <w:t>会员评论用例描述</w:t>
      </w:r>
    </w:p>
    <w:tbl>
      <w:tblPr>
        <w:tblStyle w:val="ac"/>
        <w:tblW w:w="6941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2"/>
        <w:gridCol w:w="4359"/>
      </w:tblGrid>
      <w:tr w:rsidR="00800132" w:rsidRPr="00800132" w14:paraId="6A1E74F3" w14:textId="77777777" w:rsidTr="00800132">
        <w:trPr>
          <w:trHeight w:val="315"/>
        </w:trPr>
        <w:tc>
          <w:tcPr>
            <w:tcW w:w="2582" w:type="dxa"/>
          </w:tcPr>
          <w:p w14:paraId="4E5BD446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用例名称</w:t>
            </w:r>
          </w:p>
        </w:tc>
        <w:tc>
          <w:tcPr>
            <w:tcW w:w="4359" w:type="dxa"/>
          </w:tcPr>
          <w:p w14:paraId="33EB6F6D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会员评论</w:t>
            </w:r>
          </w:p>
        </w:tc>
      </w:tr>
      <w:tr w:rsidR="00800132" w:rsidRPr="00800132" w14:paraId="2F54E34B" w14:textId="77777777" w:rsidTr="00800132">
        <w:trPr>
          <w:trHeight w:val="302"/>
        </w:trPr>
        <w:tc>
          <w:tcPr>
            <w:tcW w:w="2582" w:type="dxa"/>
          </w:tcPr>
          <w:p w14:paraId="2D796BA4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用例目的</w:t>
            </w:r>
          </w:p>
        </w:tc>
        <w:tc>
          <w:tcPr>
            <w:tcW w:w="4359" w:type="dxa"/>
          </w:tcPr>
          <w:p w14:paraId="2623327E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会员对已购买的旧书进行评论留言</w:t>
            </w:r>
          </w:p>
        </w:tc>
      </w:tr>
      <w:tr w:rsidR="00800132" w:rsidRPr="00800132" w14:paraId="4C61A961" w14:textId="77777777" w:rsidTr="00800132">
        <w:trPr>
          <w:trHeight w:val="315"/>
        </w:trPr>
        <w:tc>
          <w:tcPr>
            <w:tcW w:w="2582" w:type="dxa"/>
          </w:tcPr>
          <w:p w14:paraId="66A06DB7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参与者</w:t>
            </w:r>
          </w:p>
        </w:tc>
        <w:tc>
          <w:tcPr>
            <w:tcW w:w="4359" w:type="dxa"/>
          </w:tcPr>
          <w:p w14:paraId="339DEB89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会员</w:t>
            </w:r>
          </w:p>
        </w:tc>
      </w:tr>
      <w:tr w:rsidR="00800132" w:rsidRPr="00800132" w14:paraId="44BABFCA" w14:textId="77777777" w:rsidTr="00800132">
        <w:trPr>
          <w:trHeight w:val="302"/>
        </w:trPr>
        <w:tc>
          <w:tcPr>
            <w:tcW w:w="2582" w:type="dxa"/>
          </w:tcPr>
          <w:p w14:paraId="59ABDA6F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前置条件</w:t>
            </w:r>
          </w:p>
        </w:tc>
        <w:tc>
          <w:tcPr>
            <w:tcW w:w="4359" w:type="dxa"/>
          </w:tcPr>
          <w:p w14:paraId="30E7B941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会员购买过旧书并已经确定收货</w:t>
            </w:r>
          </w:p>
        </w:tc>
      </w:tr>
      <w:tr w:rsidR="00800132" w:rsidRPr="00800132" w14:paraId="2D69B80B" w14:textId="77777777" w:rsidTr="00800132">
        <w:trPr>
          <w:trHeight w:val="937"/>
        </w:trPr>
        <w:tc>
          <w:tcPr>
            <w:tcW w:w="2582" w:type="dxa"/>
          </w:tcPr>
          <w:p w14:paraId="4B5C85AB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基本事件流</w:t>
            </w:r>
          </w:p>
        </w:tc>
        <w:tc>
          <w:tcPr>
            <w:tcW w:w="4359" w:type="dxa"/>
          </w:tcPr>
          <w:p w14:paraId="3780D06E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(1)</w:t>
            </w:r>
            <w:r w:rsidRPr="00800132">
              <w:rPr>
                <w:rFonts w:ascii="Times New Roman" w:hAnsi="Times New Roman"/>
              </w:rPr>
              <w:t>会员登录后点击</w:t>
            </w:r>
            <w:r w:rsidRPr="00800132">
              <w:rPr>
                <w:rFonts w:ascii="Times New Roman" w:hAnsi="Times New Roman"/>
              </w:rPr>
              <w:t>‘</w:t>
            </w:r>
            <w:r w:rsidRPr="00800132">
              <w:rPr>
                <w:rFonts w:ascii="Times New Roman" w:hAnsi="Times New Roman"/>
              </w:rPr>
              <w:t>我的订单</w:t>
            </w:r>
            <w:r w:rsidRPr="00800132">
              <w:rPr>
                <w:rFonts w:ascii="Times New Roman" w:hAnsi="Times New Roman"/>
              </w:rPr>
              <w:t>’</w:t>
            </w:r>
            <w:r w:rsidRPr="00800132">
              <w:rPr>
                <w:rFonts w:ascii="Times New Roman" w:hAnsi="Times New Roman"/>
              </w:rPr>
              <w:br/>
              <w:t>(2)</w:t>
            </w:r>
            <w:r w:rsidRPr="00800132">
              <w:rPr>
                <w:rFonts w:ascii="Times New Roman" w:hAnsi="Times New Roman"/>
              </w:rPr>
              <w:t>找到需要评论的订单并进入该订单</w:t>
            </w:r>
          </w:p>
          <w:p w14:paraId="63C8E799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(3)</w:t>
            </w:r>
            <w:r w:rsidRPr="00800132">
              <w:rPr>
                <w:rFonts w:ascii="Times New Roman" w:hAnsi="Times New Roman"/>
              </w:rPr>
              <w:t>在</w:t>
            </w:r>
            <w:r w:rsidRPr="00800132">
              <w:rPr>
                <w:rFonts w:ascii="Times New Roman" w:hAnsi="Times New Roman"/>
              </w:rPr>
              <w:t>‘</w:t>
            </w:r>
            <w:r w:rsidRPr="00800132">
              <w:rPr>
                <w:rFonts w:ascii="Times New Roman" w:hAnsi="Times New Roman"/>
              </w:rPr>
              <w:t>添加评论</w:t>
            </w:r>
            <w:r w:rsidRPr="00800132">
              <w:rPr>
                <w:rFonts w:ascii="Times New Roman" w:hAnsi="Times New Roman"/>
              </w:rPr>
              <w:t>’</w:t>
            </w:r>
            <w:r w:rsidRPr="00800132">
              <w:rPr>
                <w:rFonts w:ascii="Times New Roman" w:hAnsi="Times New Roman"/>
              </w:rPr>
              <w:t>中输入想要填写的评论</w:t>
            </w:r>
          </w:p>
        </w:tc>
      </w:tr>
      <w:tr w:rsidR="00800132" w:rsidRPr="00800132" w14:paraId="630196EA" w14:textId="77777777" w:rsidTr="00800132">
        <w:trPr>
          <w:trHeight w:val="315"/>
        </w:trPr>
        <w:tc>
          <w:tcPr>
            <w:tcW w:w="2582" w:type="dxa"/>
          </w:tcPr>
          <w:p w14:paraId="4BC64135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后置条件</w:t>
            </w:r>
          </w:p>
        </w:tc>
        <w:tc>
          <w:tcPr>
            <w:tcW w:w="4359" w:type="dxa"/>
          </w:tcPr>
          <w:p w14:paraId="0FC06579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成功对订单进行评论</w:t>
            </w:r>
          </w:p>
        </w:tc>
      </w:tr>
    </w:tbl>
    <w:p w14:paraId="0FC262BB" w14:textId="77777777" w:rsidR="00800132" w:rsidRDefault="00800132" w:rsidP="00445BCD">
      <w:pPr>
        <w:pStyle w:val="a0"/>
        <w:ind w:firstLineChars="0" w:firstLine="0"/>
        <w:rPr>
          <w:rFonts w:ascii="Times New Roman"/>
        </w:rPr>
      </w:pPr>
    </w:p>
    <w:p w14:paraId="4F07858B" w14:textId="730B3377" w:rsidR="00800132" w:rsidRPr="00800132" w:rsidRDefault="00800132" w:rsidP="00800132">
      <w:pPr>
        <w:pStyle w:val="a0"/>
        <w:rPr>
          <w:rFonts w:ascii="Times New Roman"/>
        </w:rPr>
      </w:pPr>
      <w:r w:rsidRPr="00800132">
        <w:rPr>
          <w:rFonts w:ascii="Times New Roman"/>
        </w:rPr>
        <w:t xml:space="preserve"> (8)</w:t>
      </w:r>
      <w:r w:rsidRPr="00800132">
        <w:rPr>
          <w:rFonts w:ascii="Times New Roman"/>
        </w:rPr>
        <w:t>旧书管理用例描述，如表</w:t>
      </w:r>
      <w:r w:rsidRPr="00800132">
        <w:rPr>
          <w:rFonts w:ascii="Times New Roman"/>
        </w:rPr>
        <w:t>3-8</w:t>
      </w:r>
      <w:r w:rsidRPr="00800132">
        <w:rPr>
          <w:rFonts w:ascii="Times New Roman"/>
        </w:rPr>
        <w:t>所示。</w:t>
      </w:r>
    </w:p>
    <w:p w14:paraId="6E9B0CF8" w14:textId="77777777" w:rsidR="00800132" w:rsidRPr="00800132" w:rsidRDefault="00800132" w:rsidP="00800132">
      <w:pPr>
        <w:pStyle w:val="a8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 w:rsidRPr="00800132">
        <w:rPr>
          <w:rFonts w:ascii="Times New Roman" w:hAnsi="Times New Roman" w:cs="Times New Roman"/>
        </w:rPr>
        <w:t>3-8</w:t>
      </w:r>
      <w:r w:rsidRPr="00800132">
        <w:rPr>
          <w:rFonts w:ascii="Times New Roman" w:hAnsi="Times New Roman" w:cs="Times New Roman"/>
        </w:rPr>
        <w:t>旧书管理用例描述</w:t>
      </w:r>
    </w:p>
    <w:tbl>
      <w:tblPr>
        <w:tblStyle w:val="ac"/>
        <w:tblW w:w="6941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8"/>
        <w:gridCol w:w="4383"/>
      </w:tblGrid>
      <w:tr w:rsidR="00800132" w:rsidRPr="00800132" w14:paraId="6AD26D2E" w14:textId="77777777" w:rsidTr="00800132">
        <w:trPr>
          <w:trHeight w:val="296"/>
        </w:trPr>
        <w:tc>
          <w:tcPr>
            <w:tcW w:w="2558" w:type="dxa"/>
          </w:tcPr>
          <w:p w14:paraId="4D4D8060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用例名称</w:t>
            </w:r>
          </w:p>
        </w:tc>
        <w:tc>
          <w:tcPr>
            <w:tcW w:w="4383" w:type="dxa"/>
          </w:tcPr>
          <w:p w14:paraId="3142CD80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旧书管理</w:t>
            </w:r>
          </w:p>
        </w:tc>
      </w:tr>
      <w:tr w:rsidR="00800132" w:rsidRPr="00800132" w14:paraId="18DD53A1" w14:textId="77777777" w:rsidTr="00800132">
        <w:trPr>
          <w:trHeight w:val="283"/>
        </w:trPr>
        <w:tc>
          <w:tcPr>
            <w:tcW w:w="2558" w:type="dxa"/>
          </w:tcPr>
          <w:p w14:paraId="25B37B11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用例目的</w:t>
            </w:r>
          </w:p>
        </w:tc>
        <w:tc>
          <w:tcPr>
            <w:tcW w:w="4383" w:type="dxa"/>
          </w:tcPr>
          <w:p w14:paraId="718510AB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实现旧书各项基本信息的增删改</w:t>
            </w:r>
          </w:p>
        </w:tc>
      </w:tr>
      <w:tr w:rsidR="00800132" w:rsidRPr="00800132" w14:paraId="5B7E47B6" w14:textId="77777777" w:rsidTr="00800132">
        <w:trPr>
          <w:trHeight w:val="296"/>
        </w:trPr>
        <w:tc>
          <w:tcPr>
            <w:tcW w:w="2558" w:type="dxa"/>
          </w:tcPr>
          <w:p w14:paraId="7DDE035A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参与者</w:t>
            </w:r>
          </w:p>
        </w:tc>
        <w:tc>
          <w:tcPr>
            <w:tcW w:w="4383" w:type="dxa"/>
          </w:tcPr>
          <w:p w14:paraId="493398EB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管理员</w:t>
            </w:r>
          </w:p>
        </w:tc>
      </w:tr>
      <w:tr w:rsidR="00800132" w:rsidRPr="00800132" w14:paraId="66629599" w14:textId="77777777" w:rsidTr="00800132">
        <w:trPr>
          <w:trHeight w:val="283"/>
        </w:trPr>
        <w:tc>
          <w:tcPr>
            <w:tcW w:w="2558" w:type="dxa"/>
          </w:tcPr>
          <w:p w14:paraId="1691F0E1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前置条件</w:t>
            </w:r>
          </w:p>
        </w:tc>
        <w:tc>
          <w:tcPr>
            <w:tcW w:w="4383" w:type="dxa"/>
          </w:tcPr>
          <w:p w14:paraId="77D2A075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输入管理员账号密码，进入校园旧书交易系统后台管理系统</w:t>
            </w:r>
          </w:p>
        </w:tc>
      </w:tr>
      <w:tr w:rsidR="00800132" w:rsidRPr="00800132" w14:paraId="2A130B95" w14:textId="77777777" w:rsidTr="00800132">
        <w:trPr>
          <w:trHeight w:val="582"/>
        </w:trPr>
        <w:tc>
          <w:tcPr>
            <w:tcW w:w="2558" w:type="dxa"/>
          </w:tcPr>
          <w:p w14:paraId="6F11FA67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基本事件流</w:t>
            </w:r>
          </w:p>
        </w:tc>
        <w:tc>
          <w:tcPr>
            <w:tcW w:w="4383" w:type="dxa"/>
          </w:tcPr>
          <w:p w14:paraId="1FC029DF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(1)</w:t>
            </w:r>
            <w:r w:rsidRPr="00800132">
              <w:rPr>
                <w:rFonts w:ascii="Times New Roman" w:hAnsi="Times New Roman"/>
              </w:rPr>
              <w:t>管理员点击旧书管理，查看所有旧书信息</w:t>
            </w:r>
            <w:r w:rsidRPr="00800132">
              <w:rPr>
                <w:rFonts w:ascii="Times New Roman" w:hAnsi="Times New Roman"/>
              </w:rPr>
              <w:br/>
              <w:t>(2)</w:t>
            </w:r>
            <w:r w:rsidRPr="00800132">
              <w:rPr>
                <w:rFonts w:ascii="Times New Roman" w:hAnsi="Times New Roman"/>
              </w:rPr>
              <w:t>管理员添加，修改和删除旧书信息</w:t>
            </w:r>
          </w:p>
        </w:tc>
      </w:tr>
      <w:tr w:rsidR="00800132" w:rsidRPr="00800132" w14:paraId="523C4E99" w14:textId="77777777" w:rsidTr="00800132">
        <w:trPr>
          <w:trHeight w:val="1179"/>
        </w:trPr>
        <w:tc>
          <w:tcPr>
            <w:tcW w:w="2558" w:type="dxa"/>
          </w:tcPr>
          <w:p w14:paraId="37B0161E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后置条件</w:t>
            </w:r>
          </w:p>
        </w:tc>
        <w:tc>
          <w:tcPr>
            <w:tcW w:w="4383" w:type="dxa"/>
          </w:tcPr>
          <w:p w14:paraId="794D3F35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(1)</w:t>
            </w:r>
            <w:r w:rsidRPr="00800132">
              <w:rPr>
                <w:rFonts w:ascii="Times New Roman" w:hAnsi="Times New Roman"/>
              </w:rPr>
              <w:t>管理员按照规范操作和输入，则操作成功，成功执行添加，修改和删除</w:t>
            </w:r>
          </w:p>
          <w:p w14:paraId="237ECAF1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(2)</w:t>
            </w:r>
            <w:r w:rsidRPr="00800132">
              <w:rPr>
                <w:rFonts w:ascii="Times New Roman" w:hAnsi="Times New Roman"/>
              </w:rPr>
              <w:t>管理员未按照规范操作和输入则操作失败，无法执行添加，修改和删除</w:t>
            </w:r>
          </w:p>
        </w:tc>
      </w:tr>
    </w:tbl>
    <w:p w14:paraId="6EA0359F" w14:textId="77777777" w:rsidR="00800132" w:rsidRPr="00800132" w:rsidRDefault="00800132" w:rsidP="00800132">
      <w:pPr>
        <w:pStyle w:val="a0"/>
        <w:rPr>
          <w:rFonts w:ascii="Times New Roman"/>
        </w:rPr>
      </w:pPr>
      <w:r w:rsidRPr="00800132">
        <w:rPr>
          <w:rFonts w:ascii="Times New Roman"/>
        </w:rPr>
        <w:t xml:space="preserve"> (9)</w:t>
      </w:r>
      <w:r w:rsidRPr="00800132">
        <w:rPr>
          <w:rFonts w:ascii="Times New Roman"/>
        </w:rPr>
        <w:t>会员管理用例描述，如表</w:t>
      </w:r>
      <w:r w:rsidRPr="00800132">
        <w:rPr>
          <w:rFonts w:ascii="Times New Roman"/>
        </w:rPr>
        <w:t>3-9</w:t>
      </w:r>
      <w:r w:rsidRPr="00800132">
        <w:rPr>
          <w:rFonts w:ascii="Times New Roman"/>
        </w:rPr>
        <w:t>所示。</w:t>
      </w:r>
    </w:p>
    <w:p w14:paraId="13360023" w14:textId="77777777" w:rsidR="00800132" w:rsidRPr="00800132" w:rsidRDefault="00800132" w:rsidP="00800132">
      <w:pPr>
        <w:pStyle w:val="a8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 w:rsidRPr="00800132">
        <w:rPr>
          <w:rFonts w:ascii="Times New Roman" w:hAnsi="Times New Roman" w:cs="Times New Roman"/>
        </w:rPr>
        <w:t>3-9</w:t>
      </w:r>
      <w:r w:rsidRPr="00800132">
        <w:rPr>
          <w:rFonts w:ascii="Times New Roman" w:hAnsi="Times New Roman" w:cs="Times New Roman"/>
        </w:rPr>
        <w:t>会员管理用例描述</w:t>
      </w:r>
    </w:p>
    <w:tbl>
      <w:tblPr>
        <w:tblStyle w:val="ac"/>
        <w:tblW w:w="6941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8"/>
        <w:gridCol w:w="4413"/>
      </w:tblGrid>
      <w:tr w:rsidR="00800132" w:rsidRPr="00800132" w14:paraId="2B98EDF3" w14:textId="77777777" w:rsidTr="00800132">
        <w:trPr>
          <w:trHeight w:val="206"/>
        </w:trPr>
        <w:tc>
          <w:tcPr>
            <w:tcW w:w="2528" w:type="dxa"/>
          </w:tcPr>
          <w:p w14:paraId="19AFFD6F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用例名称</w:t>
            </w:r>
          </w:p>
        </w:tc>
        <w:tc>
          <w:tcPr>
            <w:tcW w:w="4413" w:type="dxa"/>
          </w:tcPr>
          <w:p w14:paraId="0F9A4014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会员管理</w:t>
            </w:r>
          </w:p>
        </w:tc>
      </w:tr>
      <w:tr w:rsidR="00800132" w:rsidRPr="00800132" w14:paraId="55545C55" w14:textId="77777777" w:rsidTr="00800132">
        <w:trPr>
          <w:trHeight w:val="196"/>
        </w:trPr>
        <w:tc>
          <w:tcPr>
            <w:tcW w:w="2528" w:type="dxa"/>
          </w:tcPr>
          <w:p w14:paraId="24ED3CF9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用例目的</w:t>
            </w:r>
          </w:p>
        </w:tc>
        <w:tc>
          <w:tcPr>
            <w:tcW w:w="4413" w:type="dxa"/>
          </w:tcPr>
          <w:p w14:paraId="3C48F10D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实现会员各项基本信息的增删改</w:t>
            </w:r>
          </w:p>
        </w:tc>
      </w:tr>
      <w:tr w:rsidR="00800132" w:rsidRPr="00800132" w14:paraId="728312EA" w14:textId="77777777" w:rsidTr="00800132">
        <w:trPr>
          <w:trHeight w:val="206"/>
        </w:trPr>
        <w:tc>
          <w:tcPr>
            <w:tcW w:w="2528" w:type="dxa"/>
          </w:tcPr>
          <w:p w14:paraId="20671634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参与者</w:t>
            </w:r>
          </w:p>
        </w:tc>
        <w:tc>
          <w:tcPr>
            <w:tcW w:w="4413" w:type="dxa"/>
          </w:tcPr>
          <w:p w14:paraId="2DCB7CE4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管理员</w:t>
            </w:r>
          </w:p>
        </w:tc>
      </w:tr>
      <w:tr w:rsidR="00800132" w:rsidRPr="00800132" w14:paraId="1BA48D07" w14:textId="77777777" w:rsidTr="00800132">
        <w:trPr>
          <w:trHeight w:val="196"/>
        </w:trPr>
        <w:tc>
          <w:tcPr>
            <w:tcW w:w="2528" w:type="dxa"/>
          </w:tcPr>
          <w:p w14:paraId="29797DEA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前置条件</w:t>
            </w:r>
          </w:p>
        </w:tc>
        <w:tc>
          <w:tcPr>
            <w:tcW w:w="4413" w:type="dxa"/>
          </w:tcPr>
          <w:p w14:paraId="34E04ADB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输入管理员账号密码，进入校园旧书交易系统后台管理系统</w:t>
            </w:r>
          </w:p>
        </w:tc>
      </w:tr>
      <w:tr w:rsidR="00800132" w:rsidRPr="00800132" w14:paraId="31701D94" w14:textId="77777777" w:rsidTr="00800132">
        <w:trPr>
          <w:trHeight w:val="405"/>
        </w:trPr>
        <w:tc>
          <w:tcPr>
            <w:tcW w:w="2528" w:type="dxa"/>
          </w:tcPr>
          <w:p w14:paraId="12C2F460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基本事件流</w:t>
            </w:r>
          </w:p>
        </w:tc>
        <w:tc>
          <w:tcPr>
            <w:tcW w:w="4413" w:type="dxa"/>
          </w:tcPr>
          <w:p w14:paraId="5C25CE81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(1)</w:t>
            </w:r>
            <w:r w:rsidRPr="00800132">
              <w:rPr>
                <w:rFonts w:ascii="Times New Roman" w:hAnsi="Times New Roman"/>
              </w:rPr>
              <w:t>管理员点击会员管理，查看所有会员信息</w:t>
            </w:r>
            <w:r w:rsidRPr="00800132">
              <w:rPr>
                <w:rFonts w:ascii="Times New Roman" w:hAnsi="Times New Roman"/>
              </w:rPr>
              <w:br/>
              <w:t>(2)</w:t>
            </w:r>
            <w:r w:rsidRPr="00800132">
              <w:rPr>
                <w:rFonts w:ascii="Times New Roman" w:hAnsi="Times New Roman"/>
              </w:rPr>
              <w:t>管理员添加，修改和删除会员信息</w:t>
            </w:r>
          </w:p>
        </w:tc>
      </w:tr>
      <w:tr w:rsidR="00800132" w:rsidRPr="00800132" w14:paraId="77C3E028" w14:textId="77777777" w:rsidTr="00800132">
        <w:trPr>
          <w:trHeight w:val="823"/>
        </w:trPr>
        <w:tc>
          <w:tcPr>
            <w:tcW w:w="2528" w:type="dxa"/>
          </w:tcPr>
          <w:p w14:paraId="352B9421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后置条件</w:t>
            </w:r>
          </w:p>
        </w:tc>
        <w:tc>
          <w:tcPr>
            <w:tcW w:w="4413" w:type="dxa"/>
          </w:tcPr>
          <w:p w14:paraId="63DE75E6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(1)</w:t>
            </w:r>
            <w:r w:rsidRPr="00800132">
              <w:rPr>
                <w:rFonts w:ascii="Times New Roman" w:hAnsi="Times New Roman"/>
              </w:rPr>
              <w:t>管理员按照规范操作和输入，则操作成功，成功执行添加，修改和删除</w:t>
            </w:r>
          </w:p>
          <w:p w14:paraId="685DF66F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(2)</w:t>
            </w:r>
            <w:r w:rsidRPr="00800132">
              <w:rPr>
                <w:rFonts w:ascii="Times New Roman" w:hAnsi="Times New Roman"/>
              </w:rPr>
              <w:t>管理员未按照规范操作和输入则操作失败，无法执行添加，修改和删除</w:t>
            </w:r>
          </w:p>
        </w:tc>
      </w:tr>
    </w:tbl>
    <w:p w14:paraId="44855280" w14:textId="77777777" w:rsidR="00445BCD" w:rsidRDefault="00445BCD" w:rsidP="00800132">
      <w:pPr>
        <w:pStyle w:val="a0"/>
        <w:rPr>
          <w:rFonts w:ascii="Times New Roman"/>
        </w:rPr>
      </w:pPr>
    </w:p>
    <w:p w14:paraId="207A35E4" w14:textId="77777777" w:rsidR="00445BCD" w:rsidRDefault="00445BCD" w:rsidP="00800132">
      <w:pPr>
        <w:pStyle w:val="a0"/>
        <w:rPr>
          <w:rFonts w:ascii="Times New Roman"/>
        </w:rPr>
      </w:pPr>
    </w:p>
    <w:p w14:paraId="3555976E" w14:textId="77777777" w:rsidR="00445BCD" w:rsidRDefault="00445BCD" w:rsidP="00800132">
      <w:pPr>
        <w:pStyle w:val="a0"/>
        <w:rPr>
          <w:rFonts w:ascii="Times New Roman"/>
        </w:rPr>
      </w:pPr>
    </w:p>
    <w:p w14:paraId="0773AD6B" w14:textId="77777777" w:rsidR="00445BCD" w:rsidRDefault="00445BCD" w:rsidP="00800132">
      <w:pPr>
        <w:pStyle w:val="a0"/>
        <w:rPr>
          <w:rFonts w:ascii="Times New Roman"/>
        </w:rPr>
      </w:pPr>
    </w:p>
    <w:p w14:paraId="0BF5A965" w14:textId="77777777" w:rsidR="00445BCD" w:rsidRDefault="00445BCD" w:rsidP="00800132">
      <w:pPr>
        <w:pStyle w:val="a0"/>
        <w:rPr>
          <w:rFonts w:ascii="Times New Roman"/>
        </w:rPr>
      </w:pPr>
    </w:p>
    <w:p w14:paraId="307B4496" w14:textId="7BD0951E" w:rsidR="00800132" w:rsidRPr="00800132" w:rsidRDefault="00800132" w:rsidP="00800132">
      <w:pPr>
        <w:pStyle w:val="a0"/>
        <w:rPr>
          <w:rFonts w:ascii="Times New Roman"/>
        </w:rPr>
      </w:pPr>
      <w:r w:rsidRPr="00800132">
        <w:rPr>
          <w:rFonts w:ascii="Times New Roman"/>
        </w:rPr>
        <w:lastRenderedPageBreak/>
        <w:t xml:space="preserve"> (10)</w:t>
      </w:r>
      <w:r w:rsidRPr="00800132">
        <w:rPr>
          <w:rFonts w:ascii="Times New Roman"/>
        </w:rPr>
        <w:t>订单管理用例描述，如表</w:t>
      </w:r>
      <w:r w:rsidRPr="00800132">
        <w:rPr>
          <w:rFonts w:ascii="Times New Roman"/>
        </w:rPr>
        <w:t>3-10</w:t>
      </w:r>
      <w:r w:rsidRPr="00800132">
        <w:rPr>
          <w:rFonts w:ascii="Times New Roman"/>
        </w:rPr>
        <w:t>所示。</w:t>
      </w:r>
    </w:p>
    <w:p w14:paraId="0402F142" w14:textId="77777777" w:rsidR="00800132" w:rsidRPr="00800132" w:rsidRDefault="00800132" w:rsidP="00800132">
      <w:pPr>
        <w:pStyle w:val="a8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 w:rsidRPr="00800132">
        <w:rPr>
          <w:rFonts w:ascii="Times New Roman" w:hAnsi="Times New Roman" w:cs="Times New Roman"/>
        </w:rPr>
        <w:t>3-10</w:t>
      </w:r>
      <w:r w:rsidRPr="00800132">
        <w:rPr>
          <w:rFonts w:ascii="Times New Roman" w:hAnsi="Times New Roman" w:cs="Times New Roman"/>
        </w:rPr>
        <w:t>订单管理用例描述</w:t>
      </w:r>
    </w:p>
    <w:tbl>
      <w:tblPr>
        <w:tblStyle w:val="ac"/>
        <w:tblW w:w="6941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7"/>
        <w:gridCol w:w="4364"/>
      </w:tblGrid>
      <w:tr w:rsidR="00800132" w:rsidRPr="00800132" w14:paraId="2AFD4EE3" w14:textId="77777777" w:rsidTr="00800132">
        <w:trPr>
          <w:trHeight w:val="226"/>
        </w:trPr>
        <w:tc>
          <w:tcPr>
            <w:tcW w:w="2577" w:type="dxa"/>
          </w:tcPr>
          <w:p w14:paraId="7FEE1E61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用例名称</w:t>
            </w:r>
          </w:p>
        </w:tc>
        <w:tc>
          <w:tcPr>
            <w:tcW w:w="4364" w:type="dxa"/>
          </w:tcPr>
          <w:p w14:paraId="6D107249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订单管理</w:t>
            </w:r>
          </w:p>
        </w:tc>
      </w:tr>
      <w:tr w:rsidR="00800132" w:rsidRPr="00800132" w14:paraId="73A87310" w14:textId="77777777" w:rsidTr="00800132">
        <w:trPr>
          <w:trHeight w:val="226"/>
        </w:trPr>
        <w:tc>
          <w:tcPr>
            <w:tcW w:w="2577" w:type="dxa"/>
          </w:tcPr>
          <w:p w14:paraId="52C81163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用例目的</w:t>
            </w:r>
          </w:p>
        </w:tc>
        <w:tc>
          <w:tcPr>
            <w:tcW w:w="4364" w:type="dxa"/>
          </w:tcPr>
          <w:p w14:paraId="604FE246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实现订单各项基本信息的增删改</w:t>
            </w:r>
          </w:p>
        </w:tc>
      </w:tr>
      <w:tr w:rsidR="00800132" w:rsidRPr="00800132" w14:paraId="18019E8F" w14:textId="77777777" w:rsidTr="00800132">
        <w:trPr>
          <w:trHeight w:val="213"/>
        </w:trPr>
        <w:tc>
          <w:tcPr>
            <w:tcW w:w="2577" w:type="dxa"/>
          </w:tcPr>
          <w:p w14:paraId="205332A3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参与者</w:t>
            </w:r>
          </w:p>
        </w:tc>
        <w:tc>
          <w:tcPr>
            <w:tcW w:w="4364" w:type="dxa"/>
          </w:tcPr>
          <w:p w14:paraId="32CA5A94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管理员</w:t>
            </w:r>
          </w:p>
        </w:tc>
      </w:tr>
      <w:tr w:rsidR="00800132" w:rsidRPr="00800132" w14:paraId="3F5ADA6E" w14:textId="77777777" w:rsidTr="00800132">
        <w:trPr>
          <w:trHeight w:val="226"/>
        </w:trPr>
        <w:tc>
          <w:tcPr>
            <w:tcW w:w="2577" w:type="dxa"/>
          </w:tcPr>
          <w:p w14:paraId="112C8FAC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前置条件</w:t>
            </w:r>
          </w:p>
        </w:tc>
        <w:tc>
          <w:tcPr>
            <w:tcW w:w="4364" w:type="dxa"/>
          </w:tcPr>
          <w:p w14:paraId="7590640A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进入校园旧书交易系统后台管理系统</w:t>
            </w:r>
          </w:p>
        </w:tc>
      </w:tr>
      <w:tr w:rsidR="00800132" w:rsidRPr="00800132" w14:paraId="3A568A84" w14:textId="77777777" w:rsidTr="00800132">
        <w:trPr>
          <w:trHeight w:val="452"/>
        </w:trPr>
        <w:tc>
          <w:tcPr>
            <w:tcW w:w="2577" w:type="dxa"/>
          </w:tcPr>
          <w:p w14:paraId="1B7A7F1C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基本事件流</w:t>
            </w:r>
          </w:p>
        </w:tc>
        <w:tc>
          <w:tcPr>
            <w:tcW w:w="4364" w:type="dxa"/>
          </w:tcPr>
          <w:p w14:paraId="456B2425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(1)</w:t>
            </w:r>
            <w:r w:rsidRPr="00800132">
              <w:rPr>
                <w:rFonts w:ascii="Times New Roman" w:hAnsi="Times New Roman"/>
              </w:rPr>
              <w:t>管理员点击订单管理，查看所有订单信息</w:t>
            </w:r>
            <w:r w:rsidRPr="00800132">
              <w:rPr>
                <w:rFonts w:ascii="Times New Roman" w:hAnsi="Times New Roman"/>
              </w:rPr>
              <w:br/>
              <w:t>(2)</w:t>
            </w:r>
            <w:r w:rsidRPr="00800132">
              <w:rPr>
                <w:rFonts w:ascii="Times New Roman" w:hAnsi="Times New Roman"/>
              </w:rPr>
              <w:t>管理员添加，修改和删除订单信息</w:t>
            </w:r>
          </w:p>
        </w:tc>
      </w:tr>
      <w:tr w:rsidR="00800132" w:rsidRPr="00800132" w14:paraId="0D3AC980" w14:textId="77777777" w:rsidTr="00800132">
        <w:trPr>
          <w:trHeight w:val="905"/>
        </w:trPr>
        <w:tc>
          <w:tcPr>
            <w:tcW w:w="2577" w:type="dxa"/>
          </w:tcPr>
          <w:p w14:paraId="250CB316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后置条件</w:t>
            </w:r>
          </w:p>
        </w:tc>
        <w:tc>
          <w:tcPr>
            <w:tcW w:w="4364" w:type="dxa"/>
          </w:tcPr>
          <w:p w14:paraId="733F1141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(1)</w:t>
            </w:r>
            <w:r w:rsidRPr="00800132">
              <w:rPr>
                <w:rFonts w:ascii="Times New Roman" w:hAnsi="Times New Roman"/>
              </w:rPr>
              <w:t>管理员按照规范操作和输入，则操作成功，成功执行添加，修改和删除</w:t>
            </w:r>
          </w:p>
          <w:p w14:paraId="5585E8A4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(2)</w:t>
            </w:r>
            <w:r w:rsidRPr="00800132">
              <w:rPr>
                <w:rFonts w:ascii="Times New Roman" w:hAnsi="Times New Roman"/>
              </w:rPr>
              <w:t>管理员未按照规范操作和输入则操作失败，无法执行添加，修改和删除</w:t>
            </w:r>
          </w:p>
        </w:tc>
      </w:tr>
    </w:tbl>
    <w:p w14:paraId="326C61EB" w14:textId="77777777" w:rsidR="00800132" w:rsidRDefault="00800132" w:rsidP="00800132">
      <w:pPr>
        <w:pStyle w:val="a0"/>
        <w:rPr>
          <w:rFonts w:ascii="Times New Roman"/>
        </w:rPr>
      </w:pPr>
    </w:p>
    <w:p w14:paraId="2350F8E3" w14:textId="3A21815B" w:rsidR="00800132" w:rsidRPr="00800132" w:rsidRDefault="00800132" w:rsidP="00800132">
      <w:pPr>
        <w:pStyle w:val="a0"/>
        <w:rPr>
          <w:rFonts w:ascii="Times New Roman"/>
        </w:rPr>
      </w:pPr>
      <w:r w:rsidRPr="00800132">
        <w:rPr>
          <w:rFonts w:ascii="Times New Roman"/>
        </w:rPr>
        <w:t xml:space="preserve"> (11)</w:t>
      </w:r>
      <w:r w:rsidRPr="00800132">
        <w:rPr>
          <w:rFonts w:ascii="Times New Roman"/>
        </w:rPr>
        <w:t>评论管理用例描述，如表</w:t>
      </w:r>
      <w:r w:rsidRPr="00800132">
        <w:rPr>
          <w:rFonts w:ascii="Times New Roman"/>
        </w:rPr>
        <w:t>3-11</w:t>
      </w:r>
      <w:r w:rsidRPr="00800132">
        <w:rPr>
          <w:rFonts w:ascii="Times New Roman"/>
        </w:rPr>
        <w:t>所示。</w:t>
      </w:r>
    </w:p>
    <w:p w14:paraId="7468D795" w14:textId="77777777" w:rsidR="00800132" w:rsidRPr="00800132" w:rsidRDefault="00800132" w:rsidP="00800132">
      <w:pPr>
        <w:pStyle w:val="a8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 w:rsidRPr="00800132">
        <w:rPr>
          <w:rFonts w:ascii="Times New Roman" w:hAnsi="Times New Roman" w:cs="Times New Roman"/>
        </w:rPr>
        <w:t>3-11</w:t>
      </w:r>
      <w:r w:rsidRPr="00800132">
        <w:rPr>
          <w:rFonts w:ascii="Times New Roman" w:hAnsi="Times New Roman" w:cs="Times New Roman"/>
        </w:rPr>
        <w:t>评论管理用例描述</w:t>
      </w:r>
    </w:p>
    <w:tbl>
      <w:tblPr>
        <w:tblStyle w:val="ac"/>
        <w:tblW w:w="6941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2"/>
        <w:gridCol w:w="4379"/>
      </w:tblGrid>
      <w:tr w:rsidR="00800132" w:rsidRPr="00800132" w14:paraId="7EB88810" w14:textId="77777777" w:rsidTr="00800132">
        <w:trPr>
          <w:trHeight w:val="325"/>
        </w:trPr>
        <w:tc>
          <w:tcPr>
            <w:tcW w:w="2562" w:type="dxa"/>
          </w:tcPr>
          <w:p w14:paraId="75235507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用例名称</w:t>
            </w:r>
          </w:p>
        </w:tc>
        <w:tc>
          <w:tcPr>
            <w:tcW w:w="4379" w:type="dxa"/>
          </w:tcPr>
          <w:p w14:paraId="6781EEF1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评论管理</w:t>
            </w:r>
          </w:p>
        </w:tc>
      </w:tr>
      <w:tr w:rsidR="00800132" w:rsidRPr="00800132" w14:paraId="54CEC67A" w14:textId="77777777" w:rsidTr="00800132">
        <w:trPr>
          <w:trHeight w:val="310"/>
        </w:trPr>
        <w:tc>
          <w:tcPr>
            <w:tcW w:w="2562" w:type="dxa"/>
          </w:tcPr>
          <w:p w14:paraId="0848B8F7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用例目的</w:t>
            </w:r>
          </w:p>
        </w:tc>
        <w:tc>
          <w:tcPr>
            <w:tcW w:w="4379" w:type="dxa"/>
          </w:tcPr>
          <w:p w14:paraId="68EC859D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删除违规或恶意评论</w:t>
            </w:r>
          </w:p>
        </w:tc>
      </w:tr>
      <w:tr w:rsidR="00800132" w:rsidRPr="00800132" w14:paraId="1FC7DCBD" w14:textId="77777777" w:rsidTr="00800132">
        <w:trPr>
          <w:trHeight w:val="325"/>
        </w:trPr>
        <w:tc>
          <w:tcPr>
            <w:tcW w:w="2562" w:type="dxa"/>
          </w:tcPr>
          <w:p w14:paraId="1BA12C7C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参与者</w:t>
            </w:r>
          </w:p>
        </w:tc>
        <w:tc>
          <w:tcPr>
            <w:tcW w:w="4379" w:type="dxa"/>
          </w:tcPr>
          <w:p w14:paraId="113455AF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管理员</w:t>
            </w:r>
          </w:p>
        </w:tc>
      </w:tr>
      <w:tr w:rsidR="00800132" w:rsidRPr="00800132" w14:paraId="0532D19A" w14:textId="77777777" w:rsidTr="00800132">
        <w:trPr>
          <w:trHeight w:val="310"/>
        </w:trPr>
        <w:tc>
          <w:tcPr>
            <w:tcW w:w="2562" w:type="dxa"/>
          </w:tcPr>
          <w:p w14:paraId="516C010C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前置条件</w:t>
            </w:r>
          </w:p>
        </w:tc>
        <w:tc>
          <w:tcPr>
            <w:tcW w:w="4379" w:type="dxa"/>
          </w:tcPr>
          <w:p w14:paraId="377100A7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进入校园旧书交易系统后台管理系统</w:t>
            </w:r>
          </w:p>
        </w:tc>
      </w:tr>
      <w:tr w:rsidR="00800132" w:rsidRPr="00800132" w14:paraId="4264D5CA" w14:textId="77777777" w:rsidTr="00800132">
        <w:trPr>
          <w:trHeight w:val="636"/>
        </w:trPr>
        <w:tc>
          <w:tcPr>
            <w:tcW w:w="2562" w:type="dxa"/>
          </w:tcPr>
          <w:p w14:paraId="099FA6A3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基本事件流</w:t>
            </w:r>
          </w:p>
        </w:tc>
        <w:tc>
          <w:tcPr>
            <w:tcW w:w="4379" w:type="dxa"/>
          </w:tcPr>
          <w:p w14:paraId="4CC87CB4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(1)</w:t>
            </w:r>
            <w:r w:rsidRPr="00800132">
              <w:rPr>
                <w:rFonts w:ascii="Times New Roman" w:hAnsi="Times New Roman"/>
              </w:rPr>
              <w:t>管理员点击评论管理，查看所有评论</w:t>
            </w:r>
            <w:r w:rsidRPr="00800132">
              <w:rPr>
                <w:rFonts w:ascii="Times New Roman" w:hAnsi="Times New Roman"/>
              </w:rPr>
              <w:br/>
              <w:t>(2)</w:t>
            </w:r>
            <w:r w:rsidRPr="00800132">
              <w:rPr>
                <w:rFonts w:ascii="Times New Roman" w:hAnsi="Times New Roman"/>
              </w:rPr>
              <w:t>管理员删除违规或恶意评论信息</w:t>
            </w:r>
          </w:p>
        </w:tc>
      </w:tr>
      <w:tr w:rsidR="00800132" w:rsidRPr="00800132" w14:paraId="129D3635" w14:textId="77777777" w:rsidTr="00800132">
        <w:trPr>
          <w:trHeight w:val="325"/>
        </w:trPr>
        <w:tc>
          <w:tcPr>
            <w:tcW w:w="2562" w:type="dxa"/>
          </w:tcPr>
          <w:p w14:paraId="316A7C67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后置条件</w:t>
            </w:r>
          </w:p>
        </w:tc>
        <w:tc>
          <w:tcPr>
            <w:tcW w:w="4379" w:type="dxa"/>
          </w:tcPr>
          <w:p w14:paraId="5D3342F9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操作成功，管理员成功删除评论</w:t>
            </w:r>
          </w:p>
        </w:tc>
      </w:tr>
    </w:tbl>
    <w:p w14:paraId="70669D99" w14:textId="77777777" w:rsidR="00445BCD" w:rsidRDefault="00800132" w:rsidP="00800132">
      <w:pPr>
        <w:pStyle w:val="a0"/>
        <w:rPr>
          <w:rFonts w:ascii="Times New Roman"/>
        </w:rPr>
      </w:pPr>
      <w:r w:rsidRPr="00800132">
        <w:rPr>
          <w:rFonts w:ascii="Times New Roman"/>
        </w:rPr>
        <w:t xml:space="preserve"> </w:t>
      </w:r>
    </w:p>
    <w:p w14:paraId="34354A60" w14:textId="6A704727" w:rsidR="00800132" w:rsidRPr="00800132" w:rsidRDefault="00800132" w:rsidP="00800132">
      <w:pPr>
        <w:pStyle w:val="a0"/>
        <w:rPr>
          <w:rFonts w:ascii="Times New Roman"/>
        </w:rPr>
      </w:pPr>
      <w:r w:rsidRPr="00800132">
        <w:rPr>
          <w:rFonts w:ascii="Times New Roman"/>
        </w:rPr>
        <w:t>(12)</w:t>
      </w:r>
      <w:r w:rsidRPr="00800132">
        <w:rPr>
          <w:rFonts w:ascii="Times New Roman"/>
        </w:rPr>
        <w:t>公告管理用例描述，如表</w:t>
      </w:r>
      <w:r w:rsidRPr="00800132">
        <w:rPr>
          <w:rFonts w:ascii="Times New Roman"/>
        </w:rPr>
        <w:t>3-12</w:t>
      </w:r>
      <w:r w:rsidRPr="00800132">
        <w:rPr>
          <w:rFonts w:ascii="Times New Roman"/>
        </w:rPr>
        <w:t>所示。</w:t>
      </w:r>
    </w:p>
    <w:p w14:paraId="7B730469" w14:textId="77777777" w:rsidR="00800132" w:rsidRPr="00800132" w:rsidRDefault="00800132" w:rsidP="00800132">
      <w:pPr>
        <w:pStyle w:val="a8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 w:rsidRPr="00800132">
        <w:rPr>
          <w:rFonts w:ascii="Times New Roman" w:hAnsi="Times New Roman" w:cs="Times New Roman"/>
        </w:rPr>
        <w:t>3-12</w:t>
      </w:r>
      <w:r w:rsidRPr="00800132">
        <w:rPr>
          <w:rFonts w:ascii="Times New Roman" w:hAnsi="Times New Roman" w:cs="Times New Roman"/>
        </w:rPr>
        <w:t>公告管理用例描述</w:t>
      </w:r>
    </w:p>
    <w:tbl>
      <w:tblPr>
        <w:tblStyle w:val="ac"/>
        <w:tblW w:w="6941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4324"/>
      </w:tblGrid>
      <w:tr w:rsidR="00800132" w:rsidRPr="00800132" w14:paraId="0EA1B5E1" w14:textId="77777777" w:rsidTr="00800132">
        <w:trPr>
          <w:trHeight w:val="242"/>
        </w:trPr>
        <w:tc>
          <w:tcPr>
            <w:tcW w:w="2617" w:type="dxa"/>
          </w:tcPr>
          <w:p w14:paraId="067D318D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用例名称</w:t>
            </w:r>
          </w:p>
        </w:tc>
        <w:tc>
          <w:tcPr>
            <w:tcW w:w="4324" w:type="dxa"/>
          </w:tcPr>
          <w:p w14:paraId="0BE29603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公告管理</w:t>
            </w:r>
          </w:p>
        </w:tc>
      </w:tr>
      <w:tr w:rsidR="00800132" w:rsidRPr="00800132" w14:paraId="51461945" w14:textId="77777777" w:rsidTr="00800132">
        <w:trPr>
          <w:trHeight w:val="231"/>
        </w:trPr>
        <w:tc>
          <w:tcPr>
            <w:tcW w:w="2617" w:type="dxa"/>
          </w:tcPr>
          <w:p w14:paraId="6CCB2279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用例目的</w:t>
            </w:r>
          </w:p>
        </w:tc>
        <w:tc>
          <w:tcPr>
            <w:tcW w:w="4324" w:type="dxa"/>
          </w:tcPr>
          <w:p w14:paraId="47F65C77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实现公告基本信息的增删改</w:t>
            </w:r>
          </w:p>
        </w:tc>
      </w:tr>
      <w:tr w:rsidR="00800132" w:rsidRPr="00800132" w14:paraId="0A604E17" w14:textId="77777777" w:rsidTr="00800132">
        <w:trPr>
          <w:trHeight w:val="242"/>
        </w:trPr>
        <w:tc>
          <w:tcPr>
            <w:tcW w:w="2617" w:type="dxa"/>
          </w:tcPr>
          <w:p w14:paraId="09445652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参与者</w:t>
            </w:r>
          </w:p>
        </w:tc>
        <w:tc>
          <w:tcPr>
            <w:tcW w:w="4324" w:type="dxa"/>
          </w:tcPr>
          <w:p w14:paraId="1DB02AA2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管理员</w:t>
            </w:r>
          </w:p>
        </w:tc>
      </w:tr>
      <w:tr w:rsidR="00800132" w:rsidRPr="00800132" w14:paraId="7012494B" w14:textId="77777777" w:rsidTr="00800132">
        <w:trPr>
          <w:trHeight w:val="231"/>
        </w:trPr>
        <w:tc>
          <w:tcPr>
            <w:tcW w:w="2617" w:type="dxa"/>
          </w:tcPr>
          <w:p w14:paraId="2BA0758A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前置条件</w:t>
            </w:r>
          </w:p>
        </w:tc>
        <w:tc>
          <w:tcPr>
            <w:tcW w:w="4324" w:type="dxa"/>
          </w:tcPr>
          <w:p w14:paraId="45C9F6EA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进入校园旧书交易系统后台管理系统</w:t>
            </w:r>
          </w:p>
        </w:tc>
      </w:tr>
      <w:tr w:rsidR="00800132" w:rsidRPr="00800132" w14:paraId="1A17110F" w14:textId="77777777" w:rsidTr="00800132">
        <w:trPr>
          <w:trHeight w:val="475"/>
        </w:trPr>
        <w:tc>
          <w:tcPr>
            <w:tcW w:w="2617" w:type="dxa"/>
          </w:tcPr>
          <w:p w14:paraId="0892BDBB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基本事件流</w:t>
            </w:r>
          </w:p>
        </w:tc>
        <w:tc>
          <w:tcPr>
            <w:tcW w:w="4324" w:type="dxa"/>
          </w:tcPr>
          <w:p w14:paraId="00856F9A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(1)</w:t>
            </w:r>
            <w:r w:rsidRPr="00800132">
              <w:rPr>
                <w:rFonts w:ascii="Times New Roman" w:hAnsi="Times New Roman"/>
              </w:rPr>
              <w:t>管理员点击公告管理，查看所有公告信息</w:t>
            </w:r>
            <w:r w:rsidRPr="00800132">
              <w:rPr>
                <w:rFonts w:ascii="Times New Roman" w:hAnsi="Times New Roman"/>
              </w:rPr>
              <w:br/>
              <w:t>(2)</w:t>
            </w:r>
            <w:r w:rsidRPr="00800132">
              <w:rPr>
                <w:rFonts w:ascii="Times New Roman" w:hAnsi="Times New Roman"/>
              </w:rPr>
              <w:t>管理员添加，修改和删除公告信息</w:t>
            </w:r>
          </w:p>
        </w:tc>
      </w:tr>
      <w:tr w:rsidR="00800132" w:rsidRPr="00800132" w14:paraId="3F01C0EE" w14:textId="77777777" w:rsidTr="00800132">
        <w:trPr>
          <w:trHeight w:val="962"/>
        </w:trPr>
        <w:tc>
          <w:tcPr>
            <w:tcW w:w="2617" w:type="dxa"/>
          </w:tcPr>
          <w:p w14:paraId="01F62314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后置条件</w:t>
            </w:r>
          </w:p>
        </w:tc>
        <w:tc>
          <w:tcPr>
            <w:tcW w:w="4324" w:type="dxa"/>
          </w:tcPr>
          <w:p w14:paraId="5AAC5ED7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(1)</w:t>
            </w:r>
            <w:r w:rsidRPr="00800132">
              <w:rPr>
                <w:rFonts w:ascii="Times New Roman" w:hAnsi="Times New Roman"/>
              </w:rPr>
              <w:t>管理员按照规范操作和输入，则操作成功，成功执行添加，修改和删除</w:t>
            </w:r>
          </w:p>
          <w:p w14:paraId="21BF3284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(2)</w:t>
            </w:r>
            <w:r w:rsidRPr="00800132">
              <w:rPr>
                <w:rFonts w:ascii="Times New Roman" w:hAnsi="Times New Roman"/>
              </w:rPr>
              <w:t>管理员未按照规范操作和输入则操作失败，无法执行添加，修改和删除</w:t>
            </w:r>
          </w:p>
        </w:tc>
      </w:tr>
    </w:tbl>
    <w:p w14:paraId="70BB1BF4" w14:textId="552C64B6" w:rsidR="00445BCD" w:rsidRDefault="00445BCD" w:rsidP="00800132">
      <w:pPr>
        <w:pStyle w:val="a0"/>
        <w:rPr>
          <w:rFonts w:ascii="Times New Roman"/>
        </w:rPr>
      </w:pPr>
    </w:p>
    <w:p w14:paraId="23208ABD" w14:textId="3277285D" w:rsidR="00445BCD" w:rsidRDefault="00445BCD" w:rsidP="00800132">
      <w:pPr>
        <w:pStyle w:val="a0"/>
        <w:rPr>
          <w:rFonts w:ascii="Times New Roman"/>
        </w:rPr>
      </w:pPr>
    </w:p>
    <w:p w14:paraId="20543800" w14:textId="59F52506" w:rsidR="00445BCD" w:rsidRDefault="00445BCD" w:rsidP="00800132">
      <w:pPr>
        <w:pStyle w:val="a0"/>
        <w:rPr>
          <w:rFonts w:ascii="Times New Roman"/>
        </w:rPr>
      </w:pPr>
    </w:p>
    <w:p w14:paraId="2C9A4CE5" w14:textId="3684AE61" w:rsidR="00445BCD" w:rsidRDefault="00445BCD" w:rsidP="00800132">
      <w:pPr>
        <w:pStyle w:val="a0"/>
        <w:rPr>
          <w:rFonts w:ascii="Times New Roman"/>
        </w:rPr>
      </w:pPr>
    </w:p>
    <w:p w14:paraId="1B229A21" w14:textId="197FA421" w:rsidR="00445BCD" w:rsidRDefault="00445BCD" w:rsidP="00800132">
      <w:pPr>
        <w:pStyle w:val="a0"/>
        <w:rPr>
          <w:rFonts w:ascii="Times New Roman"/>
        </w:rPr>
      </w:pPr>
    </w:p>
    <w:p w14:paraId="50C84C0C" w14:textId="2F1A3BD5" w:rsidR="00445BCD" w:rsidRDefault="00445BCD" w:rsidP="00800132">
      <w:pPr>
        <w:pStyle w:val="a0"/>
        <w:rPr>
          <w:rFonts w:ascii="Times New Roman"/>
        </w:rPr>
      </w:pPr>
    </w:p>
    <w:p w14:paraId="1C761B32" w14:textId="77777777" w:rsidR="00445BCD" w:rsidRDefault="00445BCD" w:rsidP="00800132">
      <w:pPr>
        <w:pStyle w:val="a0"/>
        <w:rPr>
          <w:rFonts w:ascii="Times New Roman"/>
        </w:rPr>
      </w:pPr>
    </w:p>
    <w:p w14:paraId="41532F2C" w14:textId="2BB8EF25" w:rsidR="00800132" w:rsidRPr="00800132" w:rsidRDefault="00800132" w:rsidP="00800132">
      <w:pPr>
        <w:pStyle w:val="a0"/>
        <w:rPr>
          <w:rFonts w:ascii="Times New Roman"/>
        </w:rPr>
      </w:pPr>
      <w:r w:rsidRPr="00800132">
        <w:rPr>
          <w:rFonts w:ascii="Times New Roman"/>
        </w:rPr>
        <w:lastRenderedPageBreak/>
        <w:t>(13)</w:t>
      </w:r>
      <w:r w:rsidRPr="00800132">
        <w:rPr>
          <w:rFonts w:ascii="Times New Roman"/>
        </w:rPr>
        <w:t>会员授权用例描述，如表</w:t>
      </w:r>
      <w:r w:rsidRPr="00800132">
        <w:rPr>
          <w:rFonts w:ascii="Times New Roman"/>
        </w:rPr>
        <w:t>3-13</w:t>
      </w:r>
      <w:r w:rsidRPr="00800132">
        <w:rPr>
          <w:rFonts w:ascii="Times New Roman"/>
        </w:rPr>
        <w:t>所示。</w:t>
      </w:r>
    </w:p>
    <w:p w14:paraId="2F45741E" w14:textId="77777777" w:rsidR="00800132" w:rsidRPr="00800132" w:rsidRDefault="00800132" w:rsidP="00800132">
      <w:pPr>
        <w:pStyle w:val="a8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 w:rsidRPr="00800132">
        <w:rPr>
          <w:rFonts w:ascii="Times New Roman" w:hAnsi="Times New Roman" w:cs="Times New Roman"/>
        </w:rPr>
        <w:t>3-13</w:t>
      </w:r>
      <w:r w:rsidRPr="00800132">
        <w:rPr>
          <w:rFonts w:ascii="Times New Roman" w:hAnsi="Times New Roman" w:cs="Times New Roman"/>
        </w:rPr>
        <w:t>会员授权用例描述</w:t>
      </w:r>
    </w:p>
    <w:tbl>
      <w:tblPr>
        <w:tblStyle w:val="ac"/>
        <w:tblW w:w="6941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4275"/>
      </w:tblGrid>
      <w:tr w:rsidR="00800132" w:rsidRPr="00800132" w14:paraId="10BCCE82" w14:textId="77777777" w:rsidTr="00800132">
        <w:trPr>
          <w:trHeight w:val="239"/>
        </w:trPr>
        <w:tc>
          <w:tcPr>
            <w:tcW w:w="2666" w:type="dxa"/>
          </w:tcPr>
          <w:p w14:paraId="1684612B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用例名称</w:t>
            </w:r>
          </w:p>
        </w:tc>
        <w:tc>
          <w:tcPr>
            <w:tcW w:w="4275" w:type="dxa"/>
          </w:tcPr>
          <w:p w14:paraId="6F905FEC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会员授权</w:t>
            </w:r>
          </w:p>
        </w:tc>
      </w:tr>
      <w:tr w:rsidR="00800132" w:rsidRPr="00800132" w14:paraId="225A784D" w14:textId="77777777" w:rsidTr="00800132">
        <w:trPr>
          <w:trHeight w:val="229"/>
        </w:trPr>
        <w:tc>
          <w:tcPr>
            <w:tcW w:w="2666" w:type="dxa"/>
          </w:tcPr>
          <w:p w14:paraId="364B08C0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用例目的</w:t>
            </w:r>
          </w:p>
        </w:tc>
        <w:tc>
          <w:tcPr>
            <w:tcW w:w="4275" w:type="dxa"/>
          </w:tcPr>
          <w:p w14:paraId="779B7813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对不同等级的会员授予不同权限</w:t>
            </w:r>
          </w:p>
        </w:tc>
      </w:tr>
      <w:tr w:rsidR="00800132" w:rsidRPr="00800132" w14:paraId="5274067C" w14:textId="77777777" w:rsidTr="00800132">
        <w:trPr>
          <w:trHeight w:val="239"/>
        </w:trPr>
        <w:tc>
          <w:tcPr>
            <w:tcW w:w="2666" w:type="dxa"/>
          </w:tcPr>
          <w:p w14:paraId="03C5DE25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参与者</w:t>
            </w:r>
          </w:p>
        </w:tc>
        <w:tc>
          <w:tcPr>
            <w:tcW w:w="4275" w:type="dxa"/>
          </w:tcPr>
          <w:p w14:paraId="58E7DF72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管理员</w:t>
            </w:r>
          </w:p>
        </w:tc>
      </w:tr>
      <w:tr w:rsidR="00800132" w:rsidRPr="00800132" w14:paraId="39C3559E" w14:textId="77777777" w:rsidTr="00800132">
        <w:trPr>
          <w:trHeight w:val="229"/>
        </w:trPr>
        <w:tc>
          <w:tcPr>
            <w:tcW w:w="2666" w:type="dxa"/>
          </w:tcPr>
          <w:p w14:paraId="4829965E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前置条件</w:t>
            </w:r>
          </w:p>
        </w:tc>
        <w:tc>
          <w:tcPr>
            <w:tcW w:w="4275" w:type="dxa"/>
          </w:tcPr>
          <w:p w14:paraId="7E7A6D62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进入校园旧书交易系统后台管理系统</w:t>
            </w:r>
          </w:p>
        </w:tc>
      </w:tr>
      <w:tr w:rsidR="00800132" w:rsidRPr="00800132" w14:paraId="422EFE14" w14:textId="77777777" w:rsidTr="00800132">
        <w:trPr>
          <w:trHeight w:val="470"/>
        </w:trPr>
        <w:tc>
          <w:tcPr>
            <w:tcW w:w="2666" w:type="dxa"/>
          </w:tcPr>
          <w:p w14:paraId="15B8628C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基本事件流</w:t>
            </w:r>
          </w:p>
        </w:tc>
        <w:tc>
          <w:tcPr>
            <w:tcW w:w="4275" w:type="dxa"/>
          </w:tcPr>
          <w:p w14:paraId="5DA947A9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(1)</w:t>
            </w:r>
            <w:r w:rsidRPr="00800132">
              <w:rPr>
                <w:rFonts w:ascii="Times New Roman" w:hAnsi="Times New Roman"/>
              </w:rPr>
              <w:t>管理员点击</w:t>
            </w:r>
            <w:r w:rsidRPr="00800132">
              <w:rPr>
                <w:rFonts w:ascii="Times New Roman" w:hAnsi="Times New Roman"/>
              </w:rPr>
              <w:t>VIP</w:t>
            </w:r>
            <w:r w:rsidRPr="00800132">
              <w:rPr>
                <w:rFonts w:ascii="Times New Roman" w:hAnsi="Times New Roman"/>
              </w:rPr>
              <w:t>管理，查看所有</w:t>
            </w:r>
            <w:r w:rsidRPr="00800132">
              <w:rPr>
                <w:rFonts w:ascii="Times New Roman" w:hAnsi="Times New Roman"/>
              </w:rPr>
              <w:t>VIP</w:t>
            </w:r>
            <w:r w:rsidRPr="00800132">
              <w:rPr>
                <w:rFonts w:ascii="Times New Roman" w:hAnsi="Times New Roman"/>
              </w:rPr>
              <w:t>信息</w:t>
            </w:r>
            <w:r w:rsidRPr="00800132">
              <w:rPr>
                <w:rFonts w:ascii="Times New Roman" w:hAnsi="Times New Roman"/>
              </w:rPr>
              <w:br/>
              <w:t>(2)</w:t>
            </w:r>
            <w:r w:rsidRPr="00800132">
              <w:rPr>
                <w:rFonts w:ascii="Times New Roman" w:hAnsi="Times New Roman"/>
              </w:rPr>
              <w:t>管理员添加，修改和删除会员的权限</w:t>
            </w:r>
          </w:p>
        </w:tc>
      </w:tr>
      <w:tr w:rsidR="00800132" w:rsidRPr="00800132" w14:paraId="590EBA9D" w14:textId="77777777" w:rsidTr="00800132">
        <w:trPr>
          <w:trHeight w:val="481"/>
        </w:trPr>
        <w:tc>
          <w:tcPr>
            <w:tcW w:w="2666" w:type="dxa"/>
          </w:tcPr>
          <w:p w14:paraId="1FD61D62" w14:textId="77777777" w:rsidR="00800132" w:rsidRPr="00800132" w:rsidRDefault="00800132" w:rsidP="006151D5">
            <w:pPr>
              <w:pStyle w:val="a9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后置条件</w:t>
            </w:r>
          </w:p>
        </w:tc>
        <w:tc>
          <w:tcPr>
            <w:tcW w:w="4275" w:type="dxa"/>
          </w:tcPr>
          <w:p w14:paraId="74320374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(1)</w:t>
            </w:r>
            <w:r w:rsidRPr="00800132">
              <w:rPr>
                <w:rFonts w:ascii="Times New Roman" w:hAnsi="Times New Roman"/>
              </w:rPr>
              <w:t>会员符合授权条件，管理员成功授权</w:t>
            </w:r>
          </w:p>
          <w:p w14:paraId="3DBB6497" w14:textId="77777777" w:rsidR="00800132" w:rsidRPr="00800132" w:rsidRDefault="00800132" w:rsidP="006151D5">
            <w:pPr>
              <w:pStyle w:val="aa"/>
              <w:rPr>
                <w:rFonts w:ascii="Times New Roman" w:hAnsi="Times New Roman"/>
              </w:rPr>
            </w:pPr>
            <w:r w:rsidRPr="00800132">
              <w:rPr>
                <w:rFonts w:ascii="Times New Roman" w:hAnsi="Times New Roman"/>
              </w:rPr>
              <w:t>(2)</w:t>
            </w:r>
            <w:r w:rsidRPr="00800132">
              <w:rPr>
                <w:rFonts w:ascii="Times New Roman" w:hAnsi="Times New Roman"/>
              </w:rPr>
              <w:t>会员不符合授权条件，管理员授权失败</w:t>
            </w:r>
          </w:p>
        </w:tc>
      </w:tr>
    </w:tbl>
    <w:p w14:paraId="4A58A236" w14:textId="6141BA8C" w:rsidR="00800132" w:rsidRPr="00800132" w:rsidRDefault="00800132"/>
    <w:p w14:paraId="319E83B2" w14:textId="03E0D2E6" w:rsidR="00800132" w:rsidRPr="00800132" w:rsidRDefault="008C26EF" w:rsidP="008C26EF">
      <w:pPr>
        <w:pStyle w:val="1"/>
      </w:pPr>
      <w:bookmarkStart w:id="8" w:name="_Toc40545523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性能需求</w:t>
      </w:r>
      <w:bookmarkEnd w:id="8"/>
      <w:r w:rsidR="004E5DA5">
        <w:rPr>
          <w:rFonts w:hint="eastAsia"/>
        </w:rPr>
        <w:t>分析</w:t>
      </w:r>
    </w:p>
    <w:p w14:paraId="13DA9929" w14:textId="77777777" w:rsidR="008C26EF" w:rsidRPr="008271CD" w:rsidRDefault="008C26EF" w:rsidP="008C26EF">
      <w:pPr>
        <w:spacing w:line="360" w:lineRule="auto"/>
        <w:ind w:firstLineChars="200" w:firstLine="480"/>
      </w:pPr>
      <w:r w:rsidRPr="008271CD">
        <w:t xml:space="preserve">(1) </w:t>
      </w:r>
      <w:r w:rsidRPr="008271CD">
        <w:t>安全性要求</w:t>
      </w:r>
    </w:p>
    <w:p w14:paraId="44326F3E" w14:textId="77777777" w:rsidR="008C26EF" w:rsidRPr="008271CD" w:rsidRDefault="008C26EF" w:rsidP="008C26EF">
      <w:pPr>
        <w:spacing w:line="360" w:lineRule="auto"/>
        <w:ind w:firstLineChars="200" w:firstLine="480"/>
      </w:pPr>
      <w:r w:rsidRPr="008271CD">
        <w:t>系统的安全对系统正常运行非常重要，要保证用户在使用时系统不会崩掉，并且多位用户一起使用时系统还能正常运行。系统在设计时要从多方面考虑系统的安全，第一要对系统进行测试，减少</w:t>
      </w:r>
      <w:r w:rsidRPr="008271CD">
        <w:t>bug</w:t>
      </w:r>
      <w:r w:rsidRPr="008271CD">
        <w:rPr>
          <w:lang w:val="zh-CN"/>
        </w:rPr>
        <w:t>；第二将数据库进行物理备份，使用访问控制来检测用户和管理员的存取权限。</w:t>
      </w:r>
    </w:p>
    <w:p w14:paraId="5DE283F3" w14:textId="77777777" w:rsidR="008C26EF" w:rsidRPr="008271CD" w:rsidRDefault="008C26EF" w:rsidP="008C26EF">
      <w:pPr>
        <w:spacing w:line="360" w:lineRule="auto"/>
        <w:ind w:firstLineChars="200" w:firstLine="480"/>
      </w:pPr>
      <w:r w:rsidRPr="008271CD">
        <w:t xml:space="preserve">(2) </w:t>
      </w:r>
      <w:r w:rsidRPr="008271CD">
        <w:t>适应性要求</w:t>
      </w:r>
    </w:p>
    <w:p w14:paraId="55ECE6BB" w14:textId="77777777" w:rsidR="008C26EF" w:rsidRPr="008271CD" w:rsidRDefault="008C26EF" w:rsidP="008C26EF">
      <w:pPr>
        <w:spacing w:line="360" w:lineRule="auto"/>
        <w:ind w:firstLineChars="200" w:firstLine="480"/>
      </w:pPr>
      <w:r w:rsidRPr="008271CD">
        <w:t>要求网站界面友好，美观，菜单清晰，使用户和管理员都能很快熟悉网站的使用，系统功能应简洁，核心功能要突出。</w:t>
      </w:r>
    </w:p>
    <w:p w14:paraId="7C5C6B85" w14:textId="77777777" w:rsidR="008C26EF" w:rsidRPr="008271CD" w:rsidRDefault="008C26EF" w:rsidP="008C26EF">
      <w:pPr>
        <w:spacing w:line="360" w:lineRule="auto"/>
        <w:ind w:firstLineChars="200" w:firstLine="480"/>
      </w:pPr>
      <w:r w:rsidRPr="008271CD">
        <w:t xml:space="preserve">(3) </w:t>
      </w:r>
      <w:r w:rsidRPr="008271CD">
        <w:t>稳定性</w:t>
      </w:r>
    </w:p>
    <w:p w14:paraId="0095DA7C" w14:textId="47BEC227" w:rsidR="008C26EF" w:rsidRPr="008271CD" w:rsidRDefault="008C26EF" w:rsidP="008C26EF">
      <w:pPr>
        <w:spacing w:line="360" w:lineRule="auto"/>
        <w:ind w:firstLineChars="200" w:firstLine="480"/>
        <w:rPr>
          <w:lang w:val="zh-CN"/>
        </w:rPr>
      </w:pPr>
      <w:r w:rsidRPr="008271CD">
        <w:rPr>
          <w:lang w:val="zh-CN"/>
        </w:rPr>
        <w:t>系统的在用户每次</w:t>
      </w:r>
      <w:r w:rsidR="007A623C">
        <w:rPr>
          <w:rFonts w:hint="eastAsia"/>
          <w:lang w:val="zh-CN"/>
        </w:rPr>
        <w:t>交易时</w:t>
      </w:r>
      <w:r w:rsidRPr="008271CD">
        <w:rPr>
          <w:lang w:val="zh-CN"/>
        </w:rPr>
        <w:t>会有很多消费者同时访问的情况，所以系统必须保证的稳定运行，并且系统响应时间要在</w:t>
      </w:r>
      <w:r w:rsidRPr="008271CD">
        <w:rPr>
          <w:lang w:val="zh-CN"/>
        </w:rPr>
        <w:t>2s</w:t>
      </w:r>
      <w:r w:rsidRPr="008271CD">
        <w:rPr>
          <w:lang w:val="zh-CN"/>
        </w:rPr>
        <w:t>之内为宜，给用户一种感受良好的体验，另外需要支持多位用户共同在线使用。</w:t>
      </w:r>
    </w:p>
    <w:p w14:paraId="0FEB829E" w14:textId="77777777" w:rsidR="008C26EF" w:rsidRPr="008271CD" w:rsidRDefault="008C26EF" w:rsidP="008C26EF">
      <w:pPr>
        <w:spacing w:line="360" w:lineRule="auto"/>
        <w:ind w:firstLineChars="200" w:firstLine="480"/>
        <w:rPr>
          <w:lang w:val="zh-CN"/>
        </w:rPr>
      </w:pPr>
      <w:r w:rsidRPr="008271CD">
        <w:rPr>
          <w:lang w:val="zh-CN"/>
        </w:rPr>
        <w:t xml:space="preserve">(4) </w:t>
      </w:r>
      <w:r w:rsidRPr="008271CD">
        <w:rPr>
          <w:lang w:val="zh-CN"/>
        </w:rPr>
        <w:t>可扩展性</w:t>
      </w:r>
    </w:p>
    <w:p w14:paraId="58FEAA62" w14:textId="77777777" w:rsidR="008C26EF" w:rsidRPr="008271CD" w:rsidRDefault="008C26EF" w:rsidP="008C26EF">
      <w:pPr>
        <w:spacing w:line="360" w:lineRule="auto"/>
        <w:ind w:firstLineChars="200" w:firstLine="480"/>
        <w:rPr>
          <w:lang w:val="zh-CN"/>
        </w:rPr>
      </w:pPr>
      <w:r w:rsidRPr="008271CD">
        <w:rPr>
          <w:lang w:val="zh-CN"/>
        </w:rPr>
        <w:t>系统要具有良好的可扩展性，可以保证后期用户有其他功能需求时，便于扩展。</w:t>
      </w:r>
    </w:p>
    <w:p w14:paraId="68259BB5" w14:textId="05D35A5B" w:rsidR="00800132" w:rsidRPr="00800132" w:rsidRDefault="00800132"/>
    <w:p w14:paraId="183E023E" w14:textId="77777777" w:rsidR="00800132" w:rsidRPr="00800132" w:rsidRDefault="00800132"/>
    <w:sectPr w:rsidR="00800132" w:rsidRPr="00800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D1BDF" w14:textId="77777777" w:rsidR="001E165A" w:rsidRDefault="001E165A" w:rsidP="00800132">
      <w:r>
        <w:separator/>
      </w:r>
    </w:p>
  </w:endnote>
  <w:endnote w:type="continuationSeparator" w:id="0">
    <w:p w14:paraId="568881ED" w14:textId="77777777" w:rsidR="001E165A" w:rsidRDefault="001E165A" w:rsidP="00800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37D23" w14:textId="77777777" w:rsidR="001E165A" w:rsidRDefault="001E165A" w:rsidP="00800132">
      <w:r>
        <w:separator/>
      </w:r>
    </w:p>
  </w:footnote>
  <w:footnote w:type="continuationSeparator" w:id="0">
    <w:p w14:paraId="6DA09B0A" w14:textId="77777777" w:rsidR="001E165A" w:rsidRDefault="001E165A" w:rsidP="00800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5CE"/>
    <w:multiLevelType w:val="multilevel"/>
    <w:tmpl w:val="153059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715755"/>
    <w:multiLevelType w:val="hybridMultilevel"/>
    <w:tmpl w:val="174AB436"/>
    <w:lvl w:ilvl="0" w:tplc="A8C291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8918F1"/>
    <w:multiLevelType w:val="multilevel"/>
    <w:tmpl w:val="2CB2F68E"/>
    <w:lvl w:ilvl="0">
      <w:start w:val="1"/>
      <w:numFmt w:val="decimal"/>
      <w:suff w:val="space"/>
      <w:lvlText w:val="%1 "/>
      <w:lvlJc w:val="left"/>
      <w:pPr>
        <w:ind w:left="425" w:hanging="425"/>
      </w:pPr>
      <w:rPr>
        <w:rFonts w:ascii="黑体" w:eastAsia="黑体" w:hint="eastAsia"/>
        <w:b w:val="0"/>
        <w:i w:val="0"/>
        <w:sz w:val="30"/>
      </w:rPr>
    </w:lvl>
    <w:lvl w:ilvl="1">
      <w:start w:val="1"/>
      <w:numFmt w:val="decimal"/>
      <w:isLgl/>
      <w:suff w:val="space"/>
      <w:lvlText w:val="%2"/>
      <w:lvlJc w:val="left"/>
      <w:pPr>
        <w:ind w:left="1474" w:hanging="1474"/>
      </w:pPr>
      <w:rPr>
        <w:rFonts w:ascii="Times New Roman" w:eastAsia="黑体" w:hAnsi="Times New Roman" w:cstheme="majorBidi"/>
        <w:sz w:val="28"/>
      </w:rPr>
    </w:lvl>
    <w:lvl w:ilvl="2">
      <w:start w:val="1"/>
      <w:numFmt w:val="decimal"/>
      <w:suff w:val="space"/>
      <w:lvlText w:val="%1.%2.%3 "/>
      <w:lvlJc w:val="left"/>
      <w:pPr>
        <w:ind w:left="1418" w:hanging="1418"/>
      </w:pPr>
      <w:rPr>
        <w:rFonts w:ascii="黑体" w:eastAsia="黑体" w:hint="eastAsia"/>
        <w:sz w:val="24"/>
      </w:rPr>
    </w:lvl>
    <w:lvl w:ilvl="3">
      <w:start w:val="1"/>
      <w:numFmt w:val="decimal"/>
      <w:suff w:val="space"/>
      <w:lvlText w:val="(%4)"/>
      <w:lvlJc w:val="left"/>
      <w:pPr>
        <w:ind w:left="0" w:firstLine="0"/>
      </w:pPr>
      <w:rPr>
        <w:rFonts w:ascii="宋体" w:eastAsia="宋体" w:hint="eastAsia"/>
        <w:sz w:val="24"/>
      </w:rPr>
    </w:lvl>
    <w:lvl w:ilvl="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left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8442"/>
        </w:tabs>
        <w:ind w:left="5102" w:hanging="1700"/>
      </w:pPr>
      <w:rPr>
        <w:rFonts w:hint="eastAsia"/>
      </w:rPr>
    </w:lvl>
  </w:abstractNum>
  <w:abstractNum w:abstractNumId="3" w15:restartNumberingAfterBreak="0">
    <w:nsid w:val="3CC76390"/>
    <w:multiLevelType w:val="hybridMultilevel"/>
    <w:tmpl w:val="B5529FC4"/>
    <w:lvl w:ilvl="0" w:tplc="724683E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BD1B0C"/>
    <w:multiLevelType w:val="multilevel"/>
    <w:tmpl w:val="7D6AC3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34"/>
    <w:rsid w:val="0007104C"/>
    <w:rsid w:val="000E2D1C"/>
    <w:rsid w:val="000F70D0"/>
    <w:rsid w:val="001E165A"/>
    <w:rsid w:val="00255CA3"/>
    <w:rsid w:val="00445BCD"/>
    <w:rsid w:val="00481F34"/>
    <w:rsid w:val="004D6042"/>
    <w:rsid w:val="004E5DA5"/>
    <w:rsid w:val="0051122C"/>
    <w:rsid w:val="00671000"/>
    <w:rsid w:val="00736F3A"/>
    <w:rsid w:val="007A623C"/>
    <w:rsid w:val="00800132"/>
    <w:rsid w:val="008C26EF"/>
    <w:rsid w:val="008C7B49"/>
    <w:rsid w:val="00BF647A"/>
    <w:rsid w:val="00C2428C"/>
    <w:rsid w:val="00C75021"/>
    <w:rsid w:val="00D808C0"/>
    <w:rsid w:val="00FB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10C36"/>
  <w15:chartTrackingRefBased/>
  <w15:docId w15:val="{003BFA82-FF12-4A7E-9C3D-679FDDBF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132"/>
    <w:pPr>
      <w:widowControl w:val="0"/>
      <w:jc w:val="both"/>
    </w:pPr>
    <w:rPr>
      <w:kern w:val="0"/>
    </w:rPr>
  </w:style>
  <w:style w:type="paragraph" w:styleId="1">
    <w:name w:val="heading 1"/>
    <w:basedOn w:val="a"/>
    <w:next w:val="a"/>
    <w:link w:val="10"/>
    <w:qFormat/>
    <w:rsid w:val="00800132"/>
    <w:pPr>
      <w:keepNext/>
      <w:keepLines/>
      <w:spacing w:line="48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800132"/>
    <w:pPr>
      <w:keepNext/>
      <w:keepLines/>
      <w:spacing w:line="480" w:lineRule="auto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4D6042"/>
    <w:pPr>
      <w:keepNext/>
      <w:keepLines/>
      <w:spacing w:line="48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0"/>
    <w:link w:val="40"/>
    <w:qFormat/>
    <w:rsid w:val="00800132"/>
    <w:pPr>
      <w:keepLines/>
      <w:spacing w:line="300" w:lineRule="auto"/>
      <w:jc w:val="left"/>
      <w:outlineLvl w:val="3"/>
    </w:pPr>
    <w:rPr>
      <w:rFonts w:ascii="宋体" w:hAnsi="Arial"/>
      <w:bCs/>
      <w:kern w:val="2"/>
      <w:szCs w:val="28"/>
    </w:rPr>
  </w:style>
  <w:style w:type="paragraph" w:styleId="5">
    <w:name w:val="heading 5"/>
    <w:basedOn w:val="a"/>
    <w:next w:val="a"/>
    <w:link w:val="50"/>
    <w:qFormat/>
    <w:rsid w:val="00800132"/>
    <w:pPr>
      <w:keepNext/>
      <w:keepLines/>
      <w:spacing w:line="300" w:lineRule="auto"/>
      <w:jc w:val="left"/>
      <w:outlineLvl w:val="4"/>
    </w:pPr>
    <w:rPr>
      <w:rFonts w:ascii="宋体"/>
      <w:bCs/>
      <w:kern w:val="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800132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rsid w:val="00800132"/>
    <w:rPr>
      <w:rFonts w:eastAsia="黑体" w:cstheme="majorBidi"/>
      <w:bCs/>
      <w:kern w:val="0"/>
      <w:sz w:val="28"/>
      <w:szCs w:val="32"/>
    </w:rPr>
  </w:style>
  <w:style w:type="character" w:customStyle="1" w:styleId="30">
    <w:name w:val="标题 3 字符"/>
    <w:basedOn w:val="a1"/>
    <w:link w:val="3"/>
    <w:rsid w:val="004D6042"/>
    <w:rPr>
      <w:b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800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001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0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00132"/>
    <w:rPr>
      <w:sz w:val="18"/>
      <w:szCs w:val="18"/>
    </w:rPr>
  </w:style>
  <w:style w:type="character" w:customStyle="1" w:styleId="40">
    <w:name w:val="标题 4 字符"/>
    <w:basedOn w:val="a1"/>
    <w:link w:val="4"/>
    <w:rsid w:val="00800132"/>
    <w:rPr>
      <w:rFonts w:ascii="宋体" w:hAnsi="Arial"/>
      <w:bCs/>
      <w:szCs w:val="28"/>
    </w:rPr>
  </w:style>
  <w:style w:type="character" w:customStyle="1" w:styleId="50">
    <w:name w:val="标题 5 字符"/>
    <w:basedOn w:val="a1"/>
    <w:link w:val="5"/>
    <w:rsid w:val="00800132"/>
    <w:rPr>
      <w:rFonts w:ascii="宋体"/>
      <w:bCs/>
      <w:szCs w:val="28"/>
    </w:rPr>
  </w:style>
  <w:style w:type="paragraph" w:customStyle="1" w:styleId="a0">
    <w:name w:val="论文正文"/>
    <w:basedOn w:val="a"/>
    <w:qFormat/>
    <w:rsid w:val="00800132"/>
    <w:pPr>
      <w:widowControl/>
      <w:snapToGrid w:val="0"/>
      <w:spacing w:line="300" w:lineRule="auto"/>
      <w:ind w:firstLineChars="200" w:firstLine="480"/>
    </w:pPr>
    <w:rPr>
      <w:rFonts w:ascii="宋体"/>
    </w:rPr>
  </w:style>
  <w:style w:type="paragraph" w:styleId="a8">
    <w:name w:val="caption"/>
    <w:basedOn w:val="a"/>
    <w:next w:val="a0"/>
    <w:qFormat/>
    <w:rsid w:val="00800132"/>
    <w:pPr>
      <w:jc w:val="center"/>
    </w:pPr>
    <w:rPr>
      <w:rFonts w:ascii="黑体" w:eastAsia="黑体" w:hAnsi="Arial" w:cs="Arial"/>
      <w:kern w:val="2"/>
      <w:sz w:val="20"/>
      <w:szCs w:val="20"/>
    </w:rPr>
  </w:style>
  <w:style w:type="paragraph" w:customStyle="1" w:styleId="a9">
    <w:name w:val="表格标题"/>
    <w:basedOn w:val="a"/>
    <w:qFormat/>
    <w:rsid w:val="00800132"/>
    <w:pPr>
      <w:jc w:val="center"/>
    </w:pPr>
    <w:rPr>
      <w:rFonts w:ascii="宋体"/>
      <w:b/>
      <w:kern w:val="2"/>
      <w:sz w:val="21"/>
    </w:rPr>
  </w:style>
  <w:style w:type="paragraph" w:customStyle="1" w:styleId="aa">
    <w:name w:val="表格正文"/>
    <w:basedOn w:val="a"/>
    <w:qFormat/>
    <w:rsid w:val="00800132"/>
    <w:pPr>
      <w:jc w:val="left"/>
    </w:pPr>
    <w:rPr>
      <w:rFonts w:ascii="宋体"/>
      <w:kern w:val="2"/>
      <w:sz w:val="21"/>
    </w:rPr>
  </w:style>
  <w:style w:type="paragraph" w:customStyle="1" w:styleId="ab">
    <w:name w:val="图片"/>
    <w:basedOn w:val="a"/>
    <w:next w:val="a0"/>
    <w:qFormat/>
    <w:rsid w:val="00800132"/>
    <w:pPr>
      <w:keepNext/>
      <w:spacing w:line="300" w:lineRule="auto"/>
      <w:jc w:val="center"/>
    </w:pPr>
    <w:rPr>
      <w:rFonts w:ascii="宋体"/>
      <w:kern w:val="2"/>
      <w:sz w:val="21"/>
    </w:rPr>
  </w:style>
  <w:style w:type="table" w:customStyle="1" w:styleId="ac">
    <w:name w:val="论文表格"/>
    <w:basedOn w:val="a2"/>
    <w:uiPriority w:val="99"/>
    <w:rsid w:val="00800132"/>
    <w:pPr>
      <w:widowControl w:val="0"/>
      <w:jc w:val="center"/>
    </w:pPr>
    <w:rPr>
      <w:rFonts w:ascii="Calibri" w:hAnsi="Calibri"/>
      <w:kern w:val="0"/>
      <w:sz w:val="21"/>
      <w:szCs w:val="20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</w:style>
  <w:style w:type="paragraph" w:styleId="TOC">
    <w:name w:val="TOC Heading"/>
    <w:basedOn w:val="1"/>
    <w:next w:val="a"/>
    <w:uiPriority w:val="39"/>
    <w:unhideWhenUsed/>
    <w:qFormat/>
    <w:rsid w:val="00BF647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F647A"/>
  </w:style>
  <w:style w:type="paragraph" w:styleId="TOC2">
    <w:name w:val="toc 2"/>
    <w:basedOn w:val="a"/>
    <w:next w:val="a"/>
    <w:autoRedefine/>
    <w:uiPriority w:val="39"/>
    <w:unhideWhenUsed/>
    <w:rsid w:val="00BF647A"/>
    <w:pPr>
      <w:ind w:leftChars="200" w:left="420"/>
    </w:pPr>
  </w:style>
  <w:style w:type="character" w:styleId="ad">
    <w:name w:val="Hyperlink"/>
    <w:basedOn w:val="a1"/>
    <w:uiPriority w:val="99"/>
    <w:unhideWhenUsed/>
    <w:rsid w:val="00BF6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694C7-8231-48EC-86D1-D89C8F61B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源</dc:creator>
  <cp:keywords/>
  <dc:description/>
  <cp:lastModifiedBy>张 源</cp:lastModifiedBy>
  <cp:revision>9</cp:revision>
  <dcterms:created xsi:type="dcterms:W3CDTF">2020-05-16T09:51:00Z</dcterms:created>
  <dcterms:modified xsi:type="dcterms:W3CDTF">2020-05-17T00:42:00Z</dcterms:modified>
</cp:coreProperties>
</file>