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C1" w:rsidRDefault="00AF1FC1" w:rsidP="00AF1FC1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</w:pP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Experiments have been conducted on automating driving since at least the </w:t>
      </w:r>
      <w:r w:rsidRPr="00C60509">
        <w:rPr>
          <w:rFonts w:ascii="Arial" w:eastAsia="Times New Roman" w:hAnsi="Arial" w:cs="Times New Roman"/>
          <w:color w:val="FF0000"/>
          <w:sz w:val="21"/>
          <w:szCs w:val="21"/>
          <w:shd w:val="clear" w:color="auto" w:fill="FFFFFF"/>
          <w:lang w:eastAsia="de-DE"/>
        </w:rPr>
        <w:t>1920s</w:t>
      </w: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, but </w:t>
      </w:r>
      <w:r w:rsidRPr="00E04A8F">
        <w:rPr>
          <w:rFonts w:ascii="Arial" w:eastAsia="Times New Roman" w:hAnsi="Arial" w:cs="Times New Roman"/>
          <w:color w:val="00B050"/>
          <w:sz w:val="21"/>
          <w:szCs w:val="21"/>
          <w:shd w:val="clear" w:color="auto" w:fill="FFFFFF"/>
          <w:lang w:eastAsia="de-DE"/>
        </w:rPr>
        <w:t>promising trials took</w:t>
      </w: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 place in the </w:t>
      </w:r>
      <w:r w:rsidRPr="00C60509">
        <w:rPr>
          <w:rFonts w:ascii="Arial" w:eastAsia="Times New Roman" w:hAnsi="Arial" w:cs="Times New Roman"/>
          <w:color w:val="FF0000"/>
          <w:sz w:val="21"/>
          <w:szCs w:val="21"/>
          <w:shd w:val="clear" w:color="auto" w:fill="FFFFFF"/>
          <w:lang w:eastAsia="de-DE"/>
        </w:rPr>
        <w:t>1950s</w:t>
      </w: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>.</w:t>
      </w:r>
    </w:p>
    <w:p w:rsidR="00AF1FC1" w:rsidRDefault="00AF1FC1" w:rsidP="00AF1FC1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</w:pPr>
      <w: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The </w:t>
      </w:r>
      <w:r w:rsidRPr="00E04A8F">
        <w:rPr>
          <w:rFonts w:ascii="Arial" w:eastAsia="Times New Roman" w:hAnsi="Arial" w:cs="Times New Roman"/>
          <w:color w:val="00B050"/>
          <w:sz w:val="21"/>
          <w:szCs w:val="21"/>
          <w:shd w:val="clear" w:color="auto" w:fill="FFFFFF"/>
          <w:lang w:eastAsia="de-DE"/>
        </w:rPr>
        <w:t xml:space="preserve">first truly automated car </w:t>
      </w:r>
      <w: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was developed in </w:t>
      </w:r>
      <w:r w:rsidRPr="00C60509">
        <w:rPr>
          <w:rFonts w:ascii="Arial" w:eastAsia="Times New Roman" w:hAnsi="Arial" w:cs="Times New Roman"/>
          <w:color w:val="FF0000"/>
          <w:sz w:val="21"/>
          <w:szCs w:val="21"/>
          <w:shd w:val="clear" w:color="auto" w:fill="FFFFFF"/>
          <w:lang w:eastAsia="de-DE"/>
        </w:rPr>
        <w:t>1977</w:t>
      </w:r>
      <w: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>, by the Tsukuba Mechanical Engineering Laboratoy in Japan.</w:t>
      </w:r>
    </w:p>
    <w:p w:rsidR="00AF1FC1" w:rsidRDefault="00AF1FC1" w:rsidP="00AF1FC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</w:pP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 xml:space="preserve">Autonomous prototype cars appeared 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in the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>1980s</w:t>
      </w:r>
    </w:p>
    <w:p w:rsid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From the </w:t>
      </w:r>
      <w:r w:rsidRPr="00C60509">
        <w:rPr>
          <w:rFonts w:ascii="Arial" w:eastAsia="Times New Roman" w:hAnsi="Arial" w:cs="Arial"/>
          <w:color w:val="FF0000"/>
          <w:sz w:val="21"/>
          <w:szCs w:val="21"/>
          <w:lang w:eastAsia="de-DE"/>
        </w:rPr>
        <w:t xml:space="preserve">1960s 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up through the second </w:t>
      </w:r>
      <w:r w:rsidRPr="00C6050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DARPA 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Grand Challenge in </w:t>
      </w:r>
      <w:r w:rsidRPr="00C60509">
        <w:rPr>
          <w:rFonts w:ascii="Arial" w:eastAsia="Times New Roman" w:hAnsi="Arial" w:cs="Arial"/>
          <w:color w:val="FF0000"/>
          <w:sz w:val="21"/>
          <w:szCs w:val="21"/>
          <w:lang w:eastAsia="de-DE"/>
        </w:rPr>
        <w:t>2005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, </w:t>
      </w:r>
      <w:r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automated vehicle research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 in the U.S. was </w:t>
      </w:r>
      <w:r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primarily funded by DARPA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, the US Army and the U.S. Navy yielding incremental advances in speeds, driving competence in more complex conditions, controls, and sensor systems. Since then, numerous companies and research organizations </w:t>
      </w:r>
      <w:r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have developed prototypes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.</w:t>
      </w: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The U.S. Congress 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allocated $650 million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 in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 xml:space="preserve">1991 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 xml:space="preserve">for research 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on the 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National Automated Highway System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, which demonstrated automated driving through a combination of automation embedded in the highway with automated technology in vehicles and cooperative networking between the vehicles and with the highway infrastructure.</w:t>
      </w: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The program concluded with a successful demonstration in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 xml:space="preserve">1997 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but without clear direction or funding to implement the system on a larger scale.</w:t>
      </w:r>
    </w:p>
    <w:p w:rsid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</w:p>
    <w:p w:rsidR="00AF1FC1" w:rsidRDefault="00AF1FC1" w:rsidP="00AF1FC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In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>2017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, Audi stated that its latest </w:t>
      </w:r>
      <w:r w:rsidR="00C60509"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A8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 would be automated at speeds of up to 60 kilometres per h</w:t>
      </w:r>
      <w:r w:rsidR="00C60509"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our</w:t>
      </w:r>
      <w:r w:rsidR="00C6050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 (37 mph) using its </w:t>
      </w:r>
      <w:r w:rsidR="00C60509"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Audi AI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. </w:t>
      </w:r>
    </w:p>
    <w:p w:rsidR="00C60509" w:rsidRDefault="00C60509" w:rsidP="00C60509">
      <w:pPr>
        <w:pStyle w:val="Standard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In November </w:t>
      </w:r>
      <w:r w:rsidRPr="00E04A8F">
        <w:rPr>
          <w:rFonts w:ascii="Arial" w:hAnsi="Arial" w:cs="Arial"/>
          <w:color w:val="FF0000"/>
          <w:sz w:val="21"/>
          <w:szCs w:val="21"/>
        </w:rPr>
        <w:t>2017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Waymo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announced that it had begun testing driverless cars without a safety driver in the driver position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however there is </w:t>
      </w:r>
      <w:r w:rsidRPr="00E04A8F">
        <w:rPr>
          <w:rFonts w:ascii="Arial" w:hAnsi="Arial" w:cs="Arial"/>
          <w:color w:val="00B050"/>
          <w:sz w:val="21"/>
          <w:szCs w:val="21"/>
        </w:rPr>
        <w:t>still an employee in the car</w:t>
      </w:r>
      <w:r>
        <w:rPr>
          <w:rFonts w:ascii="Arial" w:hAnsi="Arial" w:cs="Arial"/>
          <w:color w:val="222222"/>
          <w:sz w:val="21"/>
          <w:szCs w:val="21"/>
        </w:rPr>
        <w:t xml:space="preserve">. In July </w:t>
      </w:r>
      <w:r w:rsidRPr="00E04A8F">
        <w:rPr>
          <w:rFonts w:ascii="Arial" w:hAnsi="Arial" w:cs="Arial"/>
          <w:color w:val="FF0000"/>
          <w:sz w:val="21"/>
          <w:szCs w:val="21"/>
        </w:rPr>
        <w:t>2018</w:t>
      </w:r>
      <w:r>
        <w:rPr>
          <w:rFonts w:ascii="Arial" w:hAnsi="Arial" w:cs="Arial"/>
          <w:color w:val="222222"/>
          <w:sz w:val="21"/>
          <w:szCs w:val="21"/>
        </w:rPr>
        <w:t xml:space="preserve">, Waymo announced that its test vehicles had </w:t>
      </w:r>
      <w:r w:rsidR="00E04A8F">
        <w:rPr>
          <w:rFonts w:ascii="Arial" w:hAnsi="Arial" w:cs="Arial"/>
          <w:color w:val="222222"/>
          <w:sz w:val="21"/>
          <w:szCs w:val="21"/>
        </w:rPr>
        <w:t>travelled</w:t>
      </w:r>
      <w:r>
        <w:rPr>
          <w:rFonts w:ascii="Arial" w:hAnsi="Arial" w:cs="Arial"/>
          <w:color w:val="222222"/>
          <w:sz w:val="21"/>
          <w:szCs w:val="21"/>
        </w:rPr>
        <w:t xml:space="preserve"> in automated mode for over 8,000,000 miles (13,000,000 km), increasing by 1,000,000 miles (1,600,000 kilometres) per month.</w:t>
      </w:r>
    </w:p>
    <w:p w:rsidR="00E04A8F" w:rsidRDefault="00E04A8F" w:rsidP="00C60509">
      <w:pPr>
        <w:pStyle w:val="Standard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de-AT"/>
        </w:rPr>
      </w:pPr>
    </w:p>
    <w:p w:rsidR="00C60509" w:rsidRDefault="00C60509" w:rsidP="00C60509">
      <w:pPr>
        <w:rPr>
          <w:rFonts w:ascii="Times New Roman" w:hAnsi="Times New Roman" w:cs="Times New Roman"/>
        </w:rPr>
      </w:pPr>
    </w:p>
    <w:p w:rsidR="00C60509" w:rsidRPr="00AF1FC1" w:rsidRDefault="00C60509" w:rsidP="00AF1FC1">
      <w:pPr>
        <w:rPr>
          <w:rFonts w:ascii="Times New Roman" w:eastAsia="Times New Roman" w:hAnsi="Times New Roman" w:cs="Times New Roman"/>
          <w:lang w:eastAsia="de-DE"/>
        </w:rPr>
      </w:pPr>
    </w:p>
    <w:p w:rsid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</w:p>
    <w:p w:rsidR="00AF1FC1" w:rsidRP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</w:p>
    <w:p w:rsidR="00AF1FC1" w:rsidRPr="00AF1FC1" w:rsidRDefault="00AF1FC1" w:rsidP="00AF1FC1">
      <w:pPr>
        <w:rPr>
          <w:rFonts w:ascii="Times New Roman" w:eastAsia="Times New Roman" w:hAnsi="Times New Roman" w:cs="Times New Roman"/>
          <w:noProof/>
          <w:lang w:eastAsia="de-DE"/>
        </w:rPr>
      </w:pPr>
    </w:p>
    <w:p w:rsidR="00AF1FC1" w:rsidRDefault="00AF1FC1"/>
    <w:sectPr w:rsidR="00AF1FC1" w:rsidSect="00EF76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73" w:rsidRDefault="00130773" w:rsidP="001716F5">
      <w:r>
        <w:separator/>
      </w:r>
    </w:p>
  </w:endnote>
  <w:endnote w:type="continuationSeparator" w:id="0">
    <w:p w:rsidR="00130773" w:rsidRDefault="00130773" w:rsidP="0017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F5" w:rsidRDefault="001716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F5" w:rsidRDefault="001716F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F5" w:rsidRDefault="001716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73" w:rsidRDefault="00130773" w:rsidP="001716F5">
      <w:r>
        <w:separator/>
      </w:r>
    </w:p>
  </w:footnote>
  <w:footnote w:type="continuationSeparator" w:id="0">
    <w:p w:rsidR="00130773" w:rsidRDefault="00130773" w:rsidP="0017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F5" w:rsidRDefault="001716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F5" w:rsidRDefault="001716F5">
    <w:pPr>
      <w:pStyle w:val="Kopfzeile"/>
    </w:pPr>
    <w:r w:rsidRPr="001716F5">
      <w:t>https://www.youtube.com/embed/tgbNymZ7vqY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6F5" w:rsidRDefault="001716F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C1"/>
    <w:rsid w:val="00130773"/>
    <w:rsid w:val="001716F5"/>
    <w:rsid w:val="004E163A"/>
    <w:rsid w:val="00855F36"/>
    <w:rsid w:val="00A07E28"/>
    <w:rsid w:val="00AF1FC1"/>
    <w:rsid w:val="00C60509"/>
    <w:rsid w:val="00C92DB1"/>
    <w:rsid w:val="00D96246"/>
    <w:rsid w:val="00E04A8F"/>
    <w:rsid w:val="00ED2212"/>
    <w:rsid w:val="00E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FC3FFDC-4D4B-0A45-8106-98AA0E5A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F1F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AF1FC1"/>
  </w:style>
  <w:style w:type="character" w:styleId="Hyperlink">
    <w:name w:val="Hyperlink"/>
    <w:basedOn w:val="Absatz-Standardschriftart"/>
    <w:uiPriority w:val="99"/>
    <w:semiHidden/>
    <w:unhideWhenUsed/>
    <w:rsid w:val="00AF1FC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16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16F5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716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16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3035B9-5235-DB4B-9E39-E25160C5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2018-10-05T06:51:00Z</dcterms:created>
  <dcterms:modified xsi:type="dcterms:W3CDTF">2018-10-22T06:46:00Z</dcterms:modified>
</cp:coreProperties>
</file>