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D5" w:rsidRPr="005F33A9" w:rsidRDefault="00C71AD5" w:rsidP="00353C04">
      <w:pPr>
        <w:pStyle w:val="Listenabsatz"/>
        <w:numPr>
          <w:ilvl w:val="0"/>
          <w:numId w:val="5"/>
        </w:numPr>
        <w:rPr>
          <w:rStyle w:val="Fett"/>
          <w:rFonts w:ascii="Segoe UI" w:hAnsi="Segoe UI" w:cs="Segoe UI"/>
          <w:color w:val="24292E"/>
          <w:sz w:val="24"/>
          <w:szCs w:val="24"/>
          <w:shd w:val="clear" w:color="auto" w:fill="FFFFFF"/>
        </w:rPr>
      </w:pPr>
      <w:proofErr w:type="spellStart"/>
      <w:r w:rsidRPr="005F33A9">
        <w:rPr>
          <w:rStyle w:val="Fett"/>
          <w:rFonts w:ascii="Segoe UI" w:hAnsi="Segoe UI" w:cs="Segoe UI"/>
          <w:color w:val="24292E"/>
          <w:sz w:val="24"/>
          <w:szCs w:val="24"/>
          <w:shd w:val="clear" w:color="auto" w:fill="FFFFFF"/>
        </w:rPr>
        <w:t>Race</w:t>
      </w:r>
      <w:proofErr w:type="spellEnd"/>
      <w:r w:rsidRPr="005F33A9">
        <w:rPr>
          <w:rStyle w:val="Fett"/>
          <w:rFonts w:ascii="Segoe UI" w:hAnsi="Segoe UI" w:cs="Segoe UI"/>
          <w:color w:val="24292E"/>
          <w:sz w:val="24"/>
          <w:szCs w:val="24"/>
          <w:shd w:val="clear" w:color="auto" w:fill="FFFFFF"/>
        </w:rPr>
        <w:t xml:space="preserve"> </w:t>
      </w:r>
      <w:proofErr w:type="spellStart"/>
      <w:r w:rsidRPr="005F33A9">
        <w:rPr>
          <w:rStyle w:val="Fett"/>
          <w:rFonts w:ascii="Segoe UI" w:hAnsi="Segoe UI" w:cs="Segoe UI"/>
          <w:color w:val="24292E"/>
          <w:sz w:val="24"/>
          <w:szCs w:val="24"/>
          <w:shd w:val="clear" w:color="auto" w:fill="FFFFFF"/>
        </w:rPr>
        <w:t>Condition</w:t>
      </w:r>
      <w:proofErr w:type="spellEnd"/>
    </w:p>
    <w:p w:rsidR="00353C04" w:rsidRPr="005F33A9" w:rsidRDefault="00DA03FC" w:rsidP="005F33A9">
      <w:pPr>
        <w:ind w:left="360"/>
        <w:rPr>
          <w:rStyle w:val="Fett"/>
          <w:rFonts w:ascii="Arial" w:hAnsi="Arial" w:cs="Arial"/>
          <w:b w:val="0"/>
          <w:bCs w:val="0"/>
          <w:color w:val="242729"/>
          <w:shd w:val="clear" w:color="auto" w:fill="FFFFFF"/>
          <w:lang w:val="en-GB"/>
        </w:rPr>
      </w:pPr>
      <w:r w:rsidRPr="005F33A9">
        <w:rPr>
          <w:rFonts w:ascii="Arial" w:hAnsi="Arial" w:cs="Arial"/>
          <w:color w:val="242729"/>
          <w:shd w:val="clear" w:color="auto" w:fill="FFFFFF"/>
          <w:lang w:val="en-GB"/>
        </w:rPr>
        <w:t>A race condition occurs when two or more threads can access shared data and they try to change it at the same time.</w:t>
      </w:r>
      <w:r w:rsidR="001825EC" w:rsidRPr="005F33A9">
        <w:rPr>
          <w:rFonts w:ascii="Arial" w:hAnsi="Arial" w:cs="Arial"/>
          <w:color w:val="242729"/>
          <w:shd w:val="clear" w:color="auto" w:fill="FFFFFF"/>
          <w:lang w:val="en-GB"/>
        </w:rPr>
        <w:t xml:space="preserv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9527F3" w:rsidRPr="005F33A9" w:rsidRDefault="001F5E29" w:rsidP="00353C04">
      <w:pPr>
        <w:pStyle w:val="Listenabsatz"/>
        <w:numPr>
          <w:ilvl w:val="0"/>
          <w:numId w:val="5"/>
        </w:numPr>
        <w:rPr>
          <w:rStyle w:val="Fett"/>
          <w:rFonts w:ascii="Segoe UI" w:hAnsi="Segoe UI" w:cs="Segoe UI"/>
          <w:color w:val="24292E"/>
          <w:sz w:val="24"/>
          <w:szCs w:val="24"/>
          <w:shd w:val="clear" w:color="auto" w:fill="FFFFFF"/>
        </w:rPr>
      </w:pPr>
      <w:proofErr w:type="spellStart"/>
      <w:r w:rsidRPr="005F33A9">
        <w:rPr>
          <w:rStyle w:val="Fett"/>
          <w:rFonts w:ascii="Segoe UI" w:hAnsi="Segoe UI" w:cs="Segoe UI"/>
          <w:color w:val="24292E"/>
          <w:sz w:val="24"/>
          <w:szCs w:val="24"/>
          <w:shd w:val="clear" w:color="auto" w:fill="FFFFFF"/>
        </w:rPr>
        <w:t>Disabling</w:t>
      </w:r>
      <w:proofErr w:type="spellEnd"/>
      <w:r w:rsidRPr="005F33A9">
        <w:rPr>
          <w:rStyle w:val="Fett"/>
          <w:rFonts w:ascii="Segoe UI" w:hAnsi="Segoe UI" w:cs="Segoe UI"/>
          <w:color w:val="24292E"/>
          <w:sz w:val="24"/>
          <w:szCs w:val="24"/>
          <w:shd w:val="clear" w:color="auto" w:fill="FFFFFF"/>
        </w:rPr>
        <w:t xml:space="preserve"> Interrupts</w:t>
      </w:r>
    </w:p>
    <w:p w:rsidR="00123681" w:rsidRPr="005F33A9" w:rsidRDefault="00123681" w:rsidP="00862B98">
      <w:pPr>
        <w:pStyle w:val="Listenabsatz"/>
        <w:numPr>
          <w:ilvl w:val="0"/>
          <w:numId w:val="6"/>
        </w:numPr>
        <w:rPr>
          <w:rFonts w:ascii="Arial" w:hAnsi="Arial" w:cs="Arial"/>
          <w:color w:val="242729"/>
          <w:shd w:val="clear" w:color="auto" w:fill="FFFFFF"/>
          <w:lang w:val="en-GB"/>
        </w:rPr>
      </w:pPr>
      <w:r w:rsidRPr="005F33A9">
        <w:rPr>
          <w:rFonts w:ascii="Arial" w:hAnsi="Arial" w:cs="Arial"/>
          <w:color w:val="242729"/>
          <w:shd w:val="clear" w:color="auto" w:fill="FFFFFF"/>
          <w:lang w:val="en-GB"/>
        </w:rPr>
        <w:t>Why is it impossible to achieve Mutual Exclusion via disabling interrupts on a multi-core machine?</w:t>
      </w:r>
    </w:p>
    <w:p w:rsidR="00A01342" w:rsidRPr="005F33A9" w:rsidRDefault="00D82798" w:rsidP="00862B98">
      <w:pPr>
        <w:ind w:left="1056"/>
        <w:rPr>
          <w:rFonts w:ascii="Arial" w:hAnsi="Arial" w:cs="Arial"/>
          <w:color w:val="242729"/>
          <w:shd w:val="clear" w:color="auto" w:fill="FFFFFF"/>
          <w:lang w:val="en-GB"/>
        </w:rPr>
      </w:pPr>
      <w:r w:rsidRPr="005F33A9">
        <w:rPr>
          <w:rFonts w:ascii="Arial" w:hAnsi="Arial" w:cs="Arial"/>
          <w:color w:val="242729"/>
          <w:shd w:val="clear" w:color="auto" w:fill="FFFFFF"/>
          <w:lang w:val="en-GB"/>
        </w:rPr>
        <w:t>Because nothing will change if you disable one, because the processes are always running on another core at the same time.</w:t>
      </w:r>
    </w:p>
    <w:p w:rsidR="00A01342" w:rsidRPr="005F33A9" w:rsidRDefault="00A01342" w:rsidP="00862B98">
      <w:pPr>
        <w:pStyle w:val="Listenabsatz"/>
        <w:numPr>
          <w:ilvl w:val="0"/>
          <w:numId w:val="6"/>
        </w:numPr>
        <w:rPr>
          <w:rFonts w:ascii="Arial" w:hAnsi="Arial" w:cs="Arial"/>
          <w:color w:val="242729"/>
          <w:shd w:val="clear" w:color="auto" w:fill="FFFFFF"/>
          <w:lang w:val="en-GB"/>
        </w:rPr>
      </w:pPr>
      <w:r w:rsidRPr="005F33A9">
        <w:rPr>
          <w:rFonts w:ascii="Arial" w:hAnsi="Arial" w:cs="Arial"/>
          <w:color w:val="242729"/>
          <w:shd w:val="clear" w:color="auto" w:fill="FFFFFF"/>
          <w:lang w:val="en-GB"/>
        </w:rPr>
        <w:t>Why is it dangerous to give user processes the power to disable interrupts?</w:t>
      </w:r>
    </w:p>
    <w:p w:rsidR="00353C04" w:rsidRPr="005F33A9" w:rsidRDefault="00E375C2" w:rsidP="005F33A9">
      <w:pPr>
        <w:ind w:left="1080"/>
        <w:rPr>
          <w:rFonts w:ascii="Arial" w:hAnsi="Arial" w:cs="Arial"/>
          <w:color w:val="242729"/>
          <w:shd w:val="clear" w:color="auto" w:fill="FFFFFF"/>
          <w:lang w:val="en-GB"/>
        </w:rPr>
      </w:pPr>
      <w:r w:rsidRPr="005F33A9">
        <w:rPr>
          <w:rFonts w:ascii="Arial" w:hAnsi="Arial" w:cs="Arial"/>
          <w:color w:val="242729"/>
          <w:shd w:val="clear" w:color="auto" w:fill="FFFFFF"/>
          <w:lang w:val="en-GB"/>
        </w:rPr>
        <w:t>Disables multiprogramming even if another process isn’t interested in critical section.</w:t>
      </w:r>
    </w:p>
    <w:p w:rsidR="00353C04" w:rsidRPr="005F33A9" w:rsidRDefault="00353C04" w:rsidP="005F33A9">
      <w:pPr>
        <w:pStyle w:val="Listenabsatz"/>
        <w:numPr>
          <w:ilvl w:val="0"/>
          <w:numId w:val="5"/>
        </w:numPr>
        <w:rPr>
          <w:rStyle w:val="Fett"/>
          <w:rFonts w:ascii="Segoe UI" w:hAnsi="Segoe UI" w:cs="Segoe UI"/>
          <w:color w:val="24292E"/>
          <w:sz w:val="24"/>
          <w:szCs w:val="24"/>
          <w:shd w:val="clear" w:color="auto" w:fill="FFFFFF"/>
        </w:rPr>
      </w:pPr>
      <w:proofErr w:type="spellStart"/>
      <w:r w:rsidRPr="005F33A9">
        <w:rPr>
          <w:rStyle w:val="Fett"/>
          <w:rFonts w:ascii="Segoe UI" w:hAnsi="Segoe UI" w:cs="Segoe UI"/>
          <w:color w:val="24292E"/>
          <w:sz w:val="24"/>
          <w:szCs w:val="24"/>
          <w:shd w:val="clear" w:color="auto" w:fill="FFFFFF"/>
        </w:rPr>
        <w:t>Peterson's</w:t>
      </w:r>
      <w:proofErr w:type="spellEnd"/>
      <w:r w:rsidRPr="005F33A9">
        <w:rPr>
          <w:rStyle w:val="Fett"/>
          <w:rFonts w:ascii="Segoe UI" w:hAnsi="Segoe UI" w:cs="Segoe UI"/>
          <w:color w:val="24292E"/>
          <w:sz w:val="24"/>
          <w:szCs w:val="24"/>
          <w:shd w:val="clear" w:color="auto" w:fill="FFFFFF"/>
        </w:rPr>
        <w:t xml:space="preserve"> Solution</w:t>
      </w:r>
      <w:bookmarkStart w:id="0" w:name="_GoBack"/>
      <w:bookmarkEnd w:id="0"/>
    </w:p>
    <w:p w:rsidR="00353C04" w:rsidRPr="005F33A9" w:rsidRDefault="00353C04" w:rsidP="00353C04">
      <w:pPr>
        <w:numPr>
          <w:ilvl w:val="0"/>
          <w:numId w:val="4"/>
        </w:numPr>
        <w:shd w:val="clear" w:color="auto" w:fill="FFFFFF"/>
        <w:spacing w:before="100" w:beforeAutospacing="1"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Play through the two scenarios of the handout of Peterson's solution. Document how it works.</w:t>
      </w:r>
    </w:p>
    <w:p w:rsidR="00731C15" w:rsidRPr="005F33A9" w:rsidRDefault="00731C15" w:rsidP="00731C15">
      <w:pPr>
        <w:pStyle w:val="Listenabsatz"/>
        <w:numPr>
          <w:ilvl w:val="1"/>
          <w:numId w:val="4"/>
        </w:numPr>
        <w:shd w:val="clear" w:color="auto" w:fill="FFFFFF"/>
        <w:spacing w:before="100" w:beforeAutospacing="1"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 xml:space="preserve">Process 0 and process 1 would be interested to set them true, after process 0 declares himself the loser, process 1 will do the same and making process 1 the only loser. Then process 0 can enter the critical region while process 1 wait. When process 0 is finished he sets interested on false </w:t>
      </w:r>
      <w:proofErr w:type="gramStart"/>
      <w:r w:rsidRPr="005F33A9">
        <w:rPr>
          <w:rFonts w:ascii="Segoe UI" w:eastAsia="Times New Roman" w:hAnsi="Segoe UI" w:cs="Segoe UI"/>
          <w:color w:val="24292E"/>
          <w:lang w:val="en-GB" w:eastAsia="de-AT"/>
        </w:rPr>
        <w:t>an</w:t>
      </w:r>
      <w:proofErr w:type="gramEnd"/>
      <w:r w:rsidRPr="005F33A9">
        <w:rPr>
          <w:rFonts w:ascii="Segoe UI" w:eastAsia="Times New Roman" w:hAnsi="Segoe UI" w:cs="Segoe UI"/>
          <w:color w:val="24292E"/>
          <w:lang w:val="en-GB" w:eastAsia="de-AT"/>
        </w:rPr>
        <w:t xml:space="preserve"> process 1 can enter the critical region.</w:t>
      </w:r>
    </w:p>
    <w:p w:rsidR="00731C15" w:rsidRPr="005F33A9" w:rsidRDefault="00731C15" w:rsidP="00731C15">
      <w:pPr>
        <w:pStyle w:val="Listenabsatz"/>
        <w:numPr>
          <w:ilvl w:val="1"/>
          <w:numId w:val="4"/>
        </w:numPr>
        <w:shd w:val="clear" w:color="auto" w:fill="FFFFFF"/>
        <w:spacing w:before="100" w:beforeAutospacing="1"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 xml:space="preserve">The Process 0 can enter the critical region without problems, but when Process 1 want to enter the region he </w:t>
      </w:r>
      <w:proofErr w:type="gramStart"/>
      <w:r w:rsidRPr="005F33A9">
        <w:rPr>
          <w:rFonts w:ascii="Segoe UI" w:eastAsia="Times New Roman" w:hAnsi="Segoe UI" w:cs="Segoe UI"/>
          <w:color w:val="24292E"/>
          <w:lang w:val="en-GB" w:eastAsia="de-AT"/>
        </w:rPr>
        <w:t>has to</w:t>
      </w:r>
      <w:proofErr w:type="gramEnd"/>
      <w:r w:rsidRPr="005F33A9">
        <w:rPr>
          <w:rFonts w:ascii="Segoe UI" w:eastAsia="Times New Roman" w:hAnsi="Segoe UI" w:cs="Segoe UI"/>
          <w:color w:val="24292E"/>
          <w:lang w:val="en-GB" w:eastAsia="de-AT"/>
        </w:rPr>
        <w:t xml:space="preserve"> wait until process 0 leaves the critical region and then Process 1 can enter.</w:t>
      </w:r>
    </w:p>
    <w:p w:rsidR="00731C15" w:rsidRPr="005F33A9" w:rsidRDefault="00731C15" w:rsidP="00731C15">
      <w:pPr>
        <w:pStyle w:val="Listenabsatz"/>
        <w:shd w:val="clear" w:color="auto" w:fill="FFFFFF"/>
        <w:spacing w:before="100" w:beforeAutospacing="1" w:after="100" w:afterAutospacing="1" w:line="240" w:lineRule="auto"/>
        <w:ind w:left="1788"/>
        <w:rPr>
          <w:rFonts w:ascii="Segoe UI" w:eastAsia="Times New Roman" w:hAnsi="Segoe UI" w:cs="Segoe UI"/>
          <w:color w:val="24292E"/>
          <w:lang w:val="en-GB" w:eastAsia="de-AT"/>
        </w:rPr>
      </w:pPr>
    </w:p>
    <w:p w:rsidR="00353C04" w:rsidRPr="005F33A9" w:rsidRDefault="00353C04" w:rsidP="00353C04">
      <w:pPr>
        <w:numPr>
          <w:ilvl w:val="0"/>
          <w:numId w:val="4"/>
        </w:numPr>
        <w:shd w:val="clear" w:color="auto" w:fill="FFFFFF"/>
        <w:spacing w:before="60"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Play through the scenario which makes the strict alternation approach fail. Document how it fails.</w:t>
      </w:r>
    </w:p>
    <w:p w:rsidR="003D6490" w:rsidRPr="005F33A9" w:rsidRDefault="00921113" w:rsidP="003D6490">
      <w:pPr>
        <w:shd w:val="clear" w:color="auto" w:fill="FFFFFF"/>
        <w:spacing w:before="60" w:after="100" w:afterAutospacing="1" w:line="240" w:lineRule="auto"/>
        <w:ind w:left="1068"/>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If you want to</w:t>
      </w:r>
      <w:r w:rsidR="00715BC1" w:rsidRPr="005F33A9">
        <w:rPr>
          <w:rFonts w:ascii="Segoe UI" w:eastAsia="Times New Roman" w:hAnsi="Segoe UI" w:cs="Segoe UI"/>
          <w:color w:val="24292E"/>
          <w:lang w:val="en-GB" w:eastAsia="de-AT"/>
        </w:rPr>
        <w:t xml:space="preserve"> do two things, </w:t>
      </w:r>
      <w:r w:rsidR="00821FED" w:rsidRPr="005F33A9">
        <w:rPr>
          <w:rFonts w:ascii="Segoe UI" w:eastAsia="Times New Roman" w:hAnsi="Segoe UI" w:cs="Segoe UI"/>
          <w:color w:val="24292E"/>
          <w:lang w:val="en-GB" w:eastAsia="de-AT"/>
        </w:rPr>
        <w:t xml:space="preserve">the one process want to do anything, you </w:t>
      </w:r>
      <w:proofErr w:type="gramStart"/>
      <w:r w:rsidR="00821FED" w:rsidRPr="005F33A9">
        <w:rPr>
          <w:rFonts w:ascii="Segoe UI" w:eastAsia="Times New Roman" w:hAnsi="Segoe UI" w:cs="Segoe UI"/>
          <w:color w:val="24292E"/>
          <w:lang w:val="en-GB" w:eastAsia="de-AT"/>
        </w:rPr>
        <w:t>have to</w:t>
      </w:r>
      <w:proofErr w:type="gramEnd"/>
      <w:r w:rsidR="00821FED" w:rsidRPr="005F33A9">
        <w:rPr>
          <w:rFonts w:ascii="Segoe UI" w:eastAsia="Times New Roman" w:hAnsi="Segoe UI" w:cs="Segoe UI"/>
          <w:color w:val="24292E"/>
          <w:lang w:val="en-GB" w:eastAsia="de-AT"/>
        </w:rPr>
        <w:t xml:space="preserve"> wait until the other process does something.</w:t>
      </w:r>
    </w:p>
    <w:p w:rsidR="00353C04" w:rsidRPr="005F33A9" w:rsidRDefault="00353C04" w:rsidP="00353C04">
      <w:pPr>
        <w:numPr>
          <w:ilvl w:val="0"/>
          <w:numId w:val="4"/>
        </w:numPr>
        <w:shd w:val="clear" w:color="auto" w:fill="FFFFFF"/>
        <w:spacing w:before="60"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What is the mea</w:t>
      </w:r>
      <w:r w:rsidR="0082424B" w:rsidRPr="005F33A9">
        <w:rPr>
          <w:rFonts w:ascii="Segoe UI" w:eastAsia="Times New Roman" w:hAnsi="Segoe UI" w:cs="Segoe UI"/>
          <w:color w:val="24292E"/>
          <w:lang w:val="en-GB" w:eastAsia="de-AT"/>
        </w:rPr>
        <w:t xml:space="preserve">ning of the variable </w:t>
      </w:r>
      <w:r w:rsidRPr="005F33A9">
        <w:rPr>
          <w:rFonts w:ascii="Segoe UI" w:eastAsia="Times New Roman" w:hAnsi="Segoe UI" w:cs="Segoe UI"/>
          <w:color w:val="24292E"/>
          <w:lang w:val="en-GB" w:eastAsia="de-AT"/>
        </w:rPr>
        <w:t>in Peterson's solution? When does it have any effect?</w:t>
      </w:r>
    </w:p>
    <w:p w:rsidR="003D6490" w:rsidRPr="005F33A9" w:rsidRDefault="007B2A89" w:rsidP="003D6490">
      <w:pPr>
        <w:shd w:val="clear" w:color="auto" w:fill="FFFFFF"/>
        <w:spacing w:before="60" w:after="100" w:afterAutospacing="1" w:line="240" w:lineRule="auto"/>
        <w:ind w:left="1068"/>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 xml:space="preserve">2 processes would enter the critical </w:t>
      </w:r>
      <w:r w:rsidR="00731C15" w:rsidRPr="005F33A9">
        <w:rPr>
          <w:rFonts w:ascii="Segoe UI" w:eastAsia="Times New Roman" w:hAnsi="Segoe UI" w:cs="Segoe UI"/>
          <w:color w:val="24292E"/>
          <w:lang w:val="en-GB" w:eastAsia="de-AT"/>
        </w:rPr>
        <w:t>region nearly at the same time without this variable.</w:t>
      </w:r>
    </w:p>
    <w:p w:rsidR="0013114F" w:rsidRPr="005F33A9" w:rsidRDefault="00124035" w:rsidP="00731C15">
      <w:pPr>
        <w:numPr>
          <w:ilvl w:val="0"/>
          <w:numId w:val="4"/>
        </w:numPr>
        <w:shd w:val="clear" w:color="auto" w:fill="FFFFFF"/>
        <w:spacing w:before="60" w:after="100" w:afterAutospacing="1" w:line="240" w:lineRule="auto"/>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Extend the given functions</w:t>
      </w:r>
      <w:r w:rsidR="00353C04" w:rsidRPr="005F33A9">
        <w:rPr>
          <w:rFonts w:ascii="Segoe UI" w:eastAsia="Times New Roman" w:hAnsi="Segoe UI" w:cs="Segoe UI"/>
          <w:color w:val="24292E"/>
          <w:lang w:val="en-GB" w:eastAsia="de-AT"/>
        </w:rPr>
        <w:t xml:space="preserve"> such they can handle three processes.</w:t>
      </w:r>
    </w:p>
    <w:p w:rsidR="001F5E29" w:rsidRPr="005F33A9" w:rsidRDefault="0013114F" w:rsidP="005F33A9">
      <w:pPr>
        <w:shd w:val="clear" w:color="auto" w:fill="FFFFFF"/>
        <w:spacing w:before="60" w:after="100" w:afterAutospacing="1" w:line="240" w:lineRule="auto"/>
        <w:ind w:left="1068"/>
        <w:rPr>
          <w:rFonts w:ascii="Segoe UI" w:eastAsia="Times New Roman" w:hAnsi="Segoe UI" w:cs="Segoe UI"/>
          <w:color w:val="24292E"/>
          <w:lang w:val="en-GB" w:eastAsia="de-AT"/>
        </w:rPr>
      </w:pPr>
      <w:r w:rsidRPr="005F33A9">
        <w:rPr>
          <w:rFonts w:ascii="Segoe UI" w:eastAsia="Times New Roman" w:hAnsi="Segoe UI" w:cs="Segoe UI"/>
          <w:color w:val="24292E"/>
          <w:lang w:val="en-GB" w:eastAsia="de-AT"/>
        </w:rPr>
        <w:t>I would expand the array</w:t>
      </w:r>
      <w:r w:rsidR="00D13954" w:rsidRPr="005F33A9">
        <w:rPr>
          <w:rFonts w:ascii="Segoe UI" w:eastAsia="Times New Roman" w:hAnsi="Segoe UI" w:cs="Segoe UI"/>
          <w:color w:val="24292E"/>
          <w:lang w:val="en-GB" w:eastAsia="de-AT"/>
        </w:rPr>
        <w:t xml:space="preserve"> to 3 slots and I would assign the process loser a number instead of the name loser. </w:t>
      </w:r>
    </w:p>
    <w:sectPr w:rsidR="001F5E29" w:rsidRPr="005F33A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ECD" w:rsidRDefault="003A0ECD" w:rsidP="00267803">
      <w:pPr>
        <w:spacing w:after="0" w:line="240" w:lineRule="auto"/>
      </w:pPr>
      <w:r>
        <w:separator/>
      </w:r>
    </w:p>
  </w:endnote>
  <w:endnote w:type="continuationSeparator" w:id="0">
    <w:p w:rsidR="003A0ECD" w:rsidRDefault="003A0ECD" w:rsidP="00267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ECD" w:rsidRDefault="003A0ECD" w:rsidP="00267803">
      <w:pPr>
        <w:spacing w:after="0" w:line="240" w:lineRule="auto"/>
      </w:pPr>
      <w:r>
        <w:separator/>
      </w:r>
    </w:p>
  </w:footnote>
  <w:footnote w:type="continuationSeparator" w:id="0">
    <w:p w:rsidR="003A0ECD" w:rsidRDefault="003A0ECD" w:rsidP="00267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803" w:rsidRDefault="00697407">
    <w:pPr>
      <w:pStyle w:val="Kopfzeile"/>
    </w:pPr>
    <w:r>
      <w:t>TINF</w:t>
    </w:r>
    <w:r>
      <w:tab/>
    </w:r>
    <w:r>
      <w:tab/>
      <w:t>Miriam F</w:t>
    </w:r>
    <w:r w:rsidR="00267803">
      <w:t>o</w:t>
    </w:r>
    <w:r>
      <w:t>r</w:t>
    </w:r>
    <w:r w:rsidR="00267803">
      <w:t>stinger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1805"/>
    <w:multiLevelType w:val="hybridMultilevel"/>
    <w:tmpl w:val="B66274F2"/>
    <w:lvl w:ilvl="0" w:tplc="0C070013">
      <w:start w:val="1"/>
      <w:numFmt w:val="upperRoman"/>
      <w:lvlText w:val="%1."/>
      <w:lvlJc w:val="righ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103A21C3"/>
    <w:multiLevelType w:val="hybridMultilevel"/>
    <w:tmpl w:val="5364918E"/>
    <w:lvl w:ilvl="0" w:tplc="5D2E347C">
      <w:start w:val="1"/>
      <w:numFmt w:val="decimal"/>
      <w:lvlText w:val="%1."/>
      <w:lvlJc w:val="left"/>
      <w:pPr>
        <w:ind w:left="720" w:hanging="360"/>
      </w:pPr>
      <w:rPr>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8041616"/>
    <w:multiLevelType w:val="multilevel"/>
    <w:tmpl w:val="1B889B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1DD652A"/>
    <w:multiLevelType w:val="hybridMultilevel"/>
    <w:tmpl w:val="F0CA3A8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4003079E"/>
    <w:multiLevelType w:val="multilevel"/>
    <w:tmpl w:val="DC009E9E"/>
    <w:lvl w:ilvl="0">
      <w:start w:val="1"/>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5" w15:restartNumberingAfterBreak="0">
    <w:nsid w:val="603F2507"/>
    <w:multiLevelType w:val="multilevel"/>
    <w:tmpl w:val="579C8858"/>
    <w:lvl w:ilvl="0">
      <w:start w:val="1"/>
      <w:numFmt w:val="lowerRoman"/>
      <w:lvlText w:val="%1."/>
      <w:lvlJc w:val="right"/>
      <w:pPr>
        <w:tabs>
          <w:tab w:val="num" w:pos="1068"/>
        </w:tabs>
        <w:ind w:left="1068" w:hanging="360"/>
      </w:pPr>
    </w:lvl>
    <w:lvl w:ilvl="1">
      <w:start w:val="1"/>
      <w:numFmt w:val="decimal"/>
      <w:lvlText w:val="%2.)"/>
      <w:lvlJc w:val="left"/>
      <w:pPr>
        <w:ind w:left="1788" w:hanging="360"/>
      </w:pPr>
      <w:rPr>
        <w:rFonts w:hint="default"/>
      </w:r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803"/>
    <w:rsid w:val="00123681"/>
    <w:rsid w:val="00124035"/>
    <w:rsid w:val="0013114F"/>
    <w:rsid w:val="001825EC"/>
    <w:rsid w:val="001F5E29"/>
    <w:rsid w:val="00267803"/>
    <w:rsid w:val="002E0279"/>
    <w:rsid w:val="002F3C70"/>
    <w:rsid w:val="00353C04"/>
    <w:rsid w:val="003A0ECD"/>
    <w:rsid w:val="003D6490"/>
    <w:rsid w:val="005F33A9"/>
    <w:rsid w:val="006432BA"/>
    <w:rsid w:val="00697407"/>
    <w:rsid w:val="006977E4"/>
    <w:rsid w:val="006B7DB2"/>
    <w:rsid w:val="00715BC1"/>
    <w:rsid w:val="00731C15"/>
    <w:rsid w:val="007B2A89"/>
    <w:rsid w:val="00821FED"/>
    <w:rsid w:val="0082424B"/>
    <w:rsid w:val="00862B98"/>
    <w:rsid w:val="008B519E"/>
    <w:rsid w:val="00921113"/>
    <w:rsid w:val="00A01342"/>
    <w:rsid w:val="00A95D02"/>
    <w:rsid w:val="00B67E5A"/>
    <w:rsid w:val="00BE1333"/>
    <w:rsid w:val="00C71AD5"/>
    <w:rsid w:val="00D13954"/>
    <w:rsid w:val="00D82798"/>
    <w:rsid w:val="00DA03FC"/>
    <w:rsid w:val="00DF1008"/>
    <w:rsid w:val="00E375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48F6"/>
  <w15:chartTrackingRefBased/>
  <w15:docId w15:val="{C22DD675-C4D0-47C7-897C-455C5728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78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803"/>
  </w:style>
  <w:style w:type="paragraph" w:styleId="Fuzeile">
    <w:name w:val="footer"/>
    <w:basedOn w:val="Standard"/>
    <w:link w:val="FuzeileZchn"/>
    <w:uiPriority w:val="99"/>
    <w:unhideWhenUsed/>
    <w:rsid w:val="002678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803"/>
  </w:style>
  <w:style w:type="character" w:styleId="Fett">
    <w:name w:val="Strong"/>
    <w:basedOn w:val="Absatz-Standardschriftart"/>
    <w:uiPriority w:val="22"/>
    <w:qFormat/>
    <w:rsid w:val="001F5E29"/>
    <w:rPr>
      <w:b/>
      <w:bCs/>
    </w:rPr>
  </w:style>
  <w:style w:type="paragraph" w:styleId="Listenabsatz">
    <w:name w:val="List Paragraph"/>
    <w:basedOn w:val="Standard"/>
    <w:uiPriority w:val="34"/>
    <w:qFormat/>
    <w:rsid w:val="00C71AD5"/>
    <w:pPr>
      <w:ind w:left="720"/>
      <w:contextualSpacing/>
    </w:pPr>
  </w:style>
  <w:style w:type="paragraph" w:styleId="StandardWeb">
    <w:name w:val="Normal (Web)"/>
    <w:basedOn w:val="Standard"/>
    <w:uiPriority w:val="99"/>
    <w:semiHidden/>
    <w:unhideWhenUsed/>
    <w:rsid w:val="00353C0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6472">
      <w:bodyDiv w:val="1"/>
      <w:marLeft w:val="0"/>
      <w:marRight w:val="0"/>
      <w:marTop w:val="0"/>
      <w:marBottom w:val="0"/>
      <w:divBdr>
        <w:top w:val="none" w:sz="0" w:space="0" w:color="auto"/>
        <w:left w:val="none" w:sz="0" w:space="0" w:color="auto"/>
        <w:bottom w:val="none" w:sz="0" w:space="0" w:color="auto"/>
        <w:right w:val="none" w:sz="0" w:space="0" w:color="auto"/>
      </w:divBdr>
    </w:div>
    <w:div w:id="340671001">
      <w:bodyDiv w:val="1"/>
      <w:marLeft w:val="0"/>
      <w:marRight w:val="0"/>
      <w:marTop w:val="0"/>
      <w:marBottom w:val="0"/>
      <w:divBdr>
        <w:top w:val="none" w:sz="0" w:space="0" w:color="auto"/>
        <w:left w:val="none" w:sz="0" w:space="0" w:color="auto"/>
        <w:bottom w:val="none" w:sz="0" w:space="0" w:color="auto"/>
        <w:right w:val="none" w:sz="0" w:space="0" w:color="auto"/>
      </w:divBdr>
    </w:div>
    <w:div w:id="1008675381">
      <w:bodyDiv w:val="1"/>
      <w:marLeft w:val="0"/>
      <w:marRight w:val="0"/>
      <w:marTop w:val="0"/>
      <w:marBottom w:val="0"/>
      <w:divBdr>
        <w:top w:val="none" w:sz="0" w:space="0" w:color="auto"/>
        <w:left w:val="none" w:sz="0" w:space="0" w:color="auto"/>
        <w:bottom w:val="none" w:sz="0" w:space="0" w:color="auto"/>
        <w:right w:val="none" w:sz="0" w:space="0" w:color="auto"/>
      </w:divBdr>
    </w:div>
    <w:div w:id="148308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Forstinger</dc:creator>
  <cp:keywords/>
  <dc:description/>
  <cp:lastModifiedBy>Miriam Forstinger</cp:lastModifiedBy>
  <cp:revision>20</cp:revision>
  <dcterms:created xsi:type="dcterms:W3CDTF">2017-10-16T09:54:00Z</dcterms:created>
  <dcterms:modified xsi:type="dcterms:W3CDTF">2017-10-22T14:57:00Z</dcterms:modified>
</cp:coreProperties>
</file>