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9BD3F" w14:textId="62C6DFE8" w:rsidR="00B0481F" w:rsidRPr="00665063" w:rsidRDefault="00B0481F" w:rsidP="00B0481F">
      <w:pPr>
        <w:pStyle w:val="1"/>
        <w:jc w:val="center"/>
        <w:rPr>
          <w:sz w:val="32"/>
          <w:szCs w:val="32"/>
        </w:rPr>
      </w:pPr>
      <w:r w:rsidRPr="00665063">
        <w:rPr>
          <w:sz w:val="32"/>
          <w:szCs w:val="32"/>
        </w:rPr>
        <w:t>202</w:t>
      </w:r>
      <w:r w:rsidR="00CB34F1">
        <w:rPr>
          <w:rFonts w:hint="eastAsia"/>
          <w:sz w:val="32"/>
          <w:szCs w:val="32"/>
        </w:rPr>
        <w:t>4</w:t>
      </w:r>
      <w:r w:rsidRPr="00665063">
        <w:rPr>
          <w:rFonts w:hint="eastAsia"/>
          <w:sz w:val="32"/>
          <w:szCs w:val="32"/>
        </w:rPr>
        <w:t>年春季学期单片机原理及应用课程设计任务及要求</w:t>
      </w:r>
    </w:p>
    <w:p w14:paraId="68C31CB3" w14:textId="76B84BF9" w:rsidR="00B0481F" w:rsidRDefault="00B0481F" w:rsidP="00B0481F">
      <w:pPr>
        <w:ind w:firstLineChars="200" w:firstLine="420"/>
      </w:pPr>
      <w:r>
        <w:rPr>
          <w:rFonts w:hint="eastAsia"/>
        </w:rPr>
        <w:t>本课程设计的主要目标是以</w:t>
      </w:r>
      <w:r>
        <w:t>STC89C52芯片为核心设计一个基于单片机的控制系统，通过该系统的设计与实现，进步掌握和理解单片机内部资源</w:t>
      </w:r>
      <w:r>
        <w:rPr>
          <w:rFonts w:hint="eastAsia"/>
        </w:rPr>
        <w:t>（IO、中断、定时/计数器、串口、总线扩展）</w:t>
      </w:r>
      <w:r>
        <w:t>的应用编程方法。</w:t>
      </w:r>
    </w:p>
    <w:p w14:paraId="274B03F1" w14:textId="1A650301" w:rsidR="00177D1C" w:rsidRDefault="00B0481F" w:rsidP="00B0481F">
      <w:pPr>
        <w:ind w:firstLineChars="200" w:firstLine="420"/>
      </w:pPr>
      <w:r>
        <w:rPr>
          <w:rFonts w:hint="eastAsia"/>
        </w:rPr>
        <w:t>课题自拟，</w:t>
      </w:r>
      <w:r w:rsidR="00177D1C" w:rsidRPr="00177D1C">
        <w:rPr>
          <w:rFonts w:hint="eastAsia"/>
          <w:color w:val="FF0000"/>
        </w:rPr>
        <w:t>同一班级内使用相同题目不能超过3人</w:t>
      </w:r>
      <w:r w:rsidR="00177D1C">
        <w:rPr>
          <w:rFonts w:hint="eastAsia"/>
        </w:rPr>
        <w:t>。</w:t>
      </w:r>
    </w:p>
    <w:p w14:paraId="2D1A7244" w14:textId="4DFE2B83" w:rsidR="00B0481F" w:rsidRDefault="00177D1C" w:rsidP="00B0481F">
      <w:pPr>
        <w:ind w:firstLineChars="200" w:firstLine="420"/>
      </w:pPr>
      <w:r>
        <w:rPr>
          <w:rFonts w:hint="eastAsia"/>
        </w:rPr>
        <w:t>设计</w:t>
      </w:r>
      <w:r w:rsidR="00B0481F">
        <w:rPr>
          <w:rFonts w:hint="eastAsia"/>
        </w:rPr>
        <w:t>要求：</w:t>
      </w:r>
    </w:p>
    <w:p w14:paraId="7418B26D" w14:textId="3F84B093" w:rsidR="00B0481F" w:rsidRDefault="00B0481F" w:rsidP="00B0481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至少用到单片机内部资源</w:t>
      </w:r>
      <w:r w:rsidRPr="00177D1C">
        <w:rPr>
          <w:rFonts w:hint="eastAsia"/>
          <w:color w:val="FF0000"/>
        </w:rPr>
        <w:t>2个</w:t>
      </w:r>
      <w:r>
        <w:rPr>
          <w:rFonts w:hint="eastAsia"/>
        </w:rPr>
        <w:t>以上，</w:t>
      </w:r>
      <w:r w:rsidR="003F2E3F">
        <w:rPr>
          <w:rFonts w:hint="eastAsia"/>
        </w:rPr>
        <w:t>系统功能点至少</w:t>
      </w:r>
      <w:r w:rsidR="003F2E3F" w:rsidRPr="003F2E3F">
        <w:rPr>
          <w:rFonts w:hint="eastAsia"/>
          <w:color w:val="FF0000"/>
        </w:rPr>
        <w:t>3个</w:t>
      </w:r>
      <w:r w:rsidR="003F2E3F">
        <w:rPr>
          <w:rFonts w:hint="eastAsia"/>
        </w:rPr>
        <w:t>。</w:t>
      </w:r>
      <w:r w:rsidR="00533FE9">
        <w:rPr>
          <w:rFonts w:hint="eastAsia"/>
        </w:rPr>
        <w:t>系统</w:t>
      </w:r>
      <w:r>
        <w:rPr>
          <w:rFonts w:hint="eastAsia"/>
        </w:rPr>
        <w:t>使用的资源越多，系统功能</w:t>
      </w:r>
      <w:r w:rsidR="00533FE9">
        <w:rPr>
          <w:rFonts w:hint="eastAsia"/>
        </w:rPr>
        <w:t>越</w:t>
      </w:r>
      <w:r>
        <w:rPr>
          <w:rFonts w:hint="eastAsia"/>
        </w:rPr>
        <w:t>强大，分数越高。</w:t>
      </w:r>
      <w:r w:rsidR="00533FE9">
        <w:rPr>
          <w:rFonts w:hint="eastAsia"/>
        </w:rPr>
        <w:t>实验项目不能作为课程设计。</w:t>
      </w:r>
    </w:p>
    <w:p w14:paraId="43542FC5" w14:textId="3459BEEB" w:rsidR="00B0481F" w:rsidRDefault="00B0481F" w:rsidP="00B0481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遵循系统设计流程：</w:t>
      </w:r>
    </w:p>
    <w:p w14:paraId="435523BA" w14:textId="7ECD7440" w:rsidR="00B0481F" w:rsidRDefault="00B0481F" w:rsidP="00B0481F">
      <w:pPr>
        <w:pStyle w:val="a7"/>
        <w:ind w:left="780" w:firstLineChars="0" w:firstLine="0"/>
      </w:pPr>
      <w:r>
        <w:rPr>
          <w:rFonts w:hint="eastAsia"/>
        </w:rPr>
        <w:t>第一步：确定系统设计与开发目标</w:t>
      </w:r>
    </w:p>
    <w:p w14:paraId="187D0E33" w14:textId="57867E58" w:rsidR="00B0481F" w:rsidRDefault="00B0481F" w:rsidP="00B0481F">
      <w:pPr>
        <w:pStyle w:val="a7"/>
        <w:ind w:left="780" w:firstLineChars="0" w:firstLine="0"/>
      </w:pPr>
      <w:r>
        <w:rPr>
          <w:rFonts w:hint="eastAsia"/>
        </w:rPr>
        <w:t>第二步：进行总体方案的设计</w:t>
      </w:r>
    </w:p>
    <w:p w14:paraId="571A43EC" w14:textId="3290A52D" w:rsidR="00B0481F" w:rsidRDefault="00B0481F" w:rsidP="00B0481F">
      <w:pPr>
        <w:pStyle w:val="a7"/>
        <w:ind w:left="780" w:firstLineChars="0" w:firstLine="0"/>
      </w:pPr>
      <w:r>
        <w:rPr>
          <w:rFonts w:hint="eastAsia"/>
        </w:rPr>
        <w:t>第三步：硬件电路图绘制及软件设计</w:t>
      </w:r>
    </w:p>
    <w:p w14:paraId="64260052" w14:textId="6F3CE2AC" w:rsidR="00B0481F" w:rsidRDefault="00B0481F" w:rsidP="00B0481F">
      <w:pPr>
        <w:pStyle w:val="a7"/>
        <w:ind w:left="780" w:firstLineChars="0" w:firstLine="0"/>
      </w:pPr>
      <w:r>
        <w:rPr>
          <w:rFonts w:hint="eastAsia"/>
        </w:rPr>
        <w:t>第四步：软硬件联合仿真与调试</w:t>
      </w:r>
    </w:p>
    <w:p w14:paraId="3C7B2C77" w14:textId="31FA8494" w:rsidR="00B0481F" w:rsidRDefault="00B0481F" w:rsidP="00B0481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硬件设计的要求：</w:t>
      </w:r>
    </w:p>
    <w:p w14:paraId="313DD3B6" w14:textId="1AF11CB6" w:rsidR="00B0481F" w:rsidRDefault="006146BD" w:rsidP="006146B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基本电路设计：主要完成时钟电路、复位电路和电源电路的设计</w:t>
      </w:r>
    </w:p>
    <w:p w14:paraId="6A9CC2FC" w14:textId="476352EC" w:rsidR="006146BD" w:rsidRDefault="006146BD" w:rsidP="006146B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扩展电路设计：包括但不局限于IO接口电路设计、功能扩展电路等</w:t>
      </w:r>
    </w:p>
    <w:p w14:paraId="53D9FFD6" w14:textId="5AFED0E5" w:rsidR="00B0481F" w:rsidRDefault="006146BD" w:rsidP="00B0481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软件设计要求：</w:t>
      </w:r>
    </w:p>
    <w:p w14:paraId="035393C1" w14:textId="620C5430" w:rsidR="006146BD" w:rsidRDefault="006146BD" w:rsidP="006146BD">
      <w:pPr>
        <w:pStyle w:val="a7"/>
        <w:ind w:left="780" w:firstLineChars="0" w:firstLine="0"/>
      </w:pPr>
      <w:r>
        <w:rPr>
          <w:rFonts w:hint="eastAsia"/>
        </w:rPr>
        <w:t>软件采用</w:t>
      </w:r>
      <w:r w:rsidRPr="00177D1C">
        <w:rPr>
          <w:rFonts w:hint="eastAsia"/>
          <w:color w:val="FF0000"/>
        </w:rPr>
        <w:t>模块化</w:t>
      </w:r>
      <w:r>
        <w:rPr>
          <w:rFonts w:hint="eastAsia"/>
        </w:rPr>
        <w:t>、自顶向下的设计方法。</w:t>
      </w:r>
    </w:p>
    <w:p w14:paraId="7548507B" w14:textId="74796DA7" w:rsidR="003F2A47" w:rsidRDefault="003F2A47" w:rsidP="006146BD">
      <w:pPr>
        <w:pStyle w:val="a7"/>
        <w:ind w:left="780" w:firstLineChars="0" w:firstLine="0"/>
      </w:pPr>
      <w:r>
        <w:rPr>
          <w:rFonts w:hint="eastAsia"/>
        </w:rPr>
        <w:t>代码规范，注释量不少于</w:t>
      </w:r>
      <w:r w:rsidRPr="00177D1C">
        <w:rPr>
          <w:rFonts w:hint="eastAsia"/>
          <w:color w:val="FF0000"/>
        </w:rPr>
        <w:t>3</w:t>
      </w:r>
      <w:r w:rsidRPr="00177D1C">
        <w:rPr>
          <w:color w:val="FF0000"/>
        </w:rPr>
        <w:t>0%</w:t>
      </w:r>
      <w:r>
        <w:rPr>
          <w:rFonts w:hint="eastAsia"/>
        </w:rPr>
        <w:t>。</w:t>
      </w:r>
    </w:p>
    <w:p w14:paraId="3E83DFD8" w14:textId="2FD099CD" w:rsidR="006146BD" w:rsidRDefault="006146BD" w:rsidP="00B0481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关注系统的经济性、可靠性、可持续发展性能</w:t>
      </w:r>
    </w:p>
    <w:p w14:paraId="6ADBA37B" w14:textId="77777777" w:rsidR="00B52C61" w:rsidRDefault="00B52C61" w:rsidP="00B52C61">
      <w:pPr>
        <w:pStyle w:val="a7"/>
        <w:ind w:left="780" w:firstLineChars="0" w:firstLine="0"/>
      </w:pPr>
    </w:p>
    <w:p w14:paraId="4BCDDA9C" w14:textId="28152EA3" w:rsidR="00EC25CF" w:rsidRDefault="00EC25CF" w:rsidP="00B52C61">
      <w:pPr>
        <w:pStyle w:val="a7"/>
        <w:ind w:left="780" w:firstLineChars="0" w:firstLine="0"/>
      </w:pPr>
      <w:r>
        <w:rPr>
          <w:rFonts w:hint="eastAsia"/>
        </w:rPr>
        <w:t>第十四周内完成文献调研，确定题目，填写在线文档，经指导老师审核后进入设计阶段。</w:t>
      </w:r>
    </w:p>
    <w:p w14:paraId="6CAC9FE9" w14:textId="7D3049FC" w:rsidR="00EC25CF" w:rsidRPr="00EC25CF" w:rsidRDefault="00EC25CF" w:rsidP="00B52C61">
      <w:pPr>
        <w:pStyle w:val="a7"/>
        <w:ind w:left="780" w:firstLineChars="0" w:firstLine="0"/>
        <w:rPr>
          <w:rFonts w:hint="eastAsia"/>
        </w:rPr>
      </w:pPr>
      <w:r>
        <w:rPr>
          <w:rFonts w:hint="eastAsia"/>
        </w:rPr>
        <w:t>十五周、十六周完成系统设计并撰写报告</w:t>
      </w:r>
    </w:p>
    <w:p w14:paraId="0808C2AF" w14:textId="604C226D" w:rsidR="00FC3F4E" w:rsidRDefault="00EC25CF" w:rsidP="006146BD">
      <w:pPr>
        <w:pStyle w:val="a7"/>
        <w:ind w:left="780" w:firstLineChars="0" w:firstLine="0"/>
      </w:pPr>
      <w:r>
        <w:rPr>
          <w:rFonts w:hint="eastAsia"/>
        </w:rPr>
        <w:t>十七周</w:t>
      </w:r>
      <w:r w:rsidR="00D50577">
        <w:rPr>
          <w:rFonts w:hint="eastAsia"/>
        </w:rPr>
        <w:t>到老师处答辩</w:t>
      </w:r>
      <w:r>
        <w:rPr>
          <w:rFonts w:hint="eastAsia"/>
        </w:rPr>
        <w:t>，课程设计不分组，每人独立完成</w:t>
      </w:r>
      <w:r w:rsidR="00FC3F4E">
        <w:rPr>
          <w:rFonts w:hint="eastAsia"/>
        </w:rPr>
        <w:t>。</w:t>
      </w:r>
    </w:p>
    <w:p w14:paraId="3FB4F6BD" w14:textId="3830BB0B" w:rsidR="006146BD" w:rsidRDefault="00D50577" w:rsidP="006146BD">
      <w:pPr>
        <w:pStyle w:val="a7"/>
        <w:ind w:left="780" w:firstLineChars="0" w:firstLine="0"/>
      </w:pPr>
      <w:r>
        <w:rPr>
          <w:rFonts w:hint="eastAsia"/>
        </w:rPr>
        <w:t>答辩时演示系统</w:t>
      </w:r>
      <w:r w:rsidR="00FC3F4E">
        <w:rPr>
          <w:rFonts w:hint="eastAsia"/>
        </w:rPr>
        <w:t>，</w:t>
      </w:r>
      <w:r w:rsidR="00EC25CF">
        <w:rPr>
          <w:rFonts w:hint="eastAsia"/>
        </w:rPr>
        <w:t>展示代码，</w:t>
      </w:r>
      <w:r w:rsidRPr="00177D1C">
        <w:rPr>
          <w:rFonts w:hint="eastAsia"/>
          <w:color w:val="FF0000"/>
        </w:rPr>
        <w:t>携带课程设计报告</w:t>
      </w:r>
      <w:r>
        <w:rPr>
          <w:rFonts w:hint="eastAsia"/>
        </w:rPr>
        <w:t>。</w:t>
      </w:r>
    </w:p>
    <w:p w14:paraId="0C4B077C" w14:textId="7F48C3B9" w:rsidR="00D50577" w:rsidRDefault="00D50577" w:rsidP="006146BD">
      <w:pPr>
        <w:pStyle w:val="a7"/>
        <w:ind w:left="780" w:firstLineChars="0" w:firstLine="0"/>
      </w:pPr>
      <w:r>
        <w:rPr>
          <w:rFonts w:hint="eastAsia"/>
        </w:rPr>
        <w:t>课程设计报告及答辩评分项目见附件1</w:t>
      </w:r>
    </w:p>
    <w:p w14:paraId="67148910" w14:textId="3225AD55" w:rsidR="00D50577" w:rsidRDefault="00D50577" w:rsidP="006146BD">
      <w:pPr>
        <w:pStyle w:val="a7"/>
        <w:ind w:left="780" w:firstLineChars="0" w:firstLine="0"/>
      </w:pPr>
      <w:r>
        <w:rPr>
          <w:rFonts w:hint="eastAsia"/>
        </w:rPr>
        <w:t>课程设计报告模板见附件2</w:t>
      </w:r>
    </w:p>
    <w:p w14:paraId="6A775D82" w14:textId="77777777" w:rsidR="00D50577" w:rsidRDefault="00D50577">
      <w:pPr>
        <w:widowControl/>
        <w:jc w:val="left"/>
      </w:pPr>
      <w:r>
        <w:br w:type="page"/>
      </w:r>
    </w:p>
    <w:p w14:paraId="5D20107F" w14:textId="42E1485E" w:rsidR="00D50577" w:rsidRDefault="00D50577" w:rsidP="008020CC">
      <w:r>
        <w:rPr>
          <w:rFonts w:hint="eastAsia"/>
        </w:rPr>
        <w:lastRenderedPageBreak/>
        <w:t>附件1</w:t>
      </w:r>
      <w:r>
        <w:t xml:space="preserve"> </w:t>
      </w:r>
    </w:p>
    <w:p w14:paraId="01176FBB" w14:textId="2ED90D86" w:rsidR="00D50577" w:rsidRPr="00B52C61" w:rsidRDefault="00D50577" w:rsidP="008020CC">
      <w:pPr>
        <w:rPr>
          <w:b/>
          <w:bCs/>
        </w:rPr>
      </w:pPr>
      <w:r w:rsidRPr="00B52C61">
        <w:rPr>
          <w:rFonts w:hint="eastAsia"/>
          <w:b/>
          <w:bCs/>
        </w:rPr>
        <w:t>单片机原理及应用课程设计报告评分项目：</w:t>
      </w:r>
    </w:p>
    <w:p w14:paraId="0FE5F3BB" w14:textId="77C0E089" w:rsidR="00D50577" w:rsidRDefault="00D50577" w:rsidP="006146BD">
      <w:pPr>
        <w:pStyle w:val="a7"/>
        <w:ind w:left="780" w:firstLineChars="0" w:firstLine="0"/>
      </w:pPr>
      <w:r>
        <w:rPr>
          <w:rFonts w:hint="eastAsia"/>
        </w:rPr>
        <w:t>报告格式规范（没有具体规范字体，</w:t>
      </w:r>
      <w:r w:rsidR="000F0C9C">
        <w:rPr>
          <w:rFonts w:hint="eastAsia"/>
        </w:rPr>
        <w:t>相同级别文字</w:t>
      </w:r>
      <w:r>
        <w:rPr>
          <w:rFonts w:hint="eastAsia"/>
        </w:rPr>
        <w:t>统一、</w:t>
      </w:r>
      <w:r w:rsidR="000F0C9C">
        <w:rPr>
          <w:rFonts w:hint="eastAsia"/>
        </w:rPr>
        <w:t>排版</w:t>
      </w:r>
      <w:r>
        <w:rPr>
          <w:rFonts w:hint="eastAsia"/>
        </w:rPr>
        <w:t>美观即可）</w:t>
      </w:r>
      <w:r w:rsidR="008020CC">
        <w:rPr>
          <w:rFonts w:hint="eastAsia"/>
        </w:rPr>
        <w:t>（2</w:t>
      </w:r>
      <w:r w:rsidR="008020CC">
        <w:t>0</w:t>
      </w:r>
      <w:r w:rsidR="008020CC">
        <w:rPr>
          <w:rFonts w:hint="eastAsia"/>
        </w:rPr>
        <w:t>分）</w:t>
      </w:r>
    </w:p>
    <w:p w14:paraId="11C8E7BA" w14:textId="53312BC4" w:rsidR="00D50577" w:rsidRDefault="008F6C8B" w:rsidP="006146BD">
      <w:pPr>
        <w:pStyle w:val="a7"/>
        <w:ind w:left="780" w:firstLineChars="0" w:firstLine="0"/>
      </w:pPr>
      <w:r>
        <w:rPr>
          <w:rFonts w:hint="eastAsia"/>
        </w:rPr>
        <w:t>报告完整体现</w:t>
      </w:r>
      <w:r w:rsidR="008020CC">
        <w:rPr>
          <w:rFonts w:hint="eastAsia"/>
        </w:rPr>
        <w:t>设计过程，包括设计目的（或需求）、</w:t>
      </w:r>
      <w:r w:rsidR="00B52C61">
        <w:rPr>
          <w:rFonts w:hint="eastAsia"/>
        </w:rPr>
        <w:t>总体方案设计、软硬件设计（</w:t>
      </w:r>
      <w:r w:rsidR="008020CC">
        <w:rPr>
          <w:rFonts w:hint="eastAsia"/>
        </w:rPr>
        <w:t>必须包括</w:t>
      </w:r>
      <w:r w:rsidR="00D50577">
        <w:rPr>
          <w:rFonts w:hint="eastAsia"/>
        </w:rPr>
        <w:t>硬件原理图、</w:t>
      </w:r>
      <w:r w:rsidR="00B52C61">
        <w:rPr>
          <w:rFonts w:hint="eastAsia"/>
        </w:rPr>
        <w:t>各模块的</w:t>
      </w:r>
      <w:r w:rsidR="00D50577">
        <w:rPr>
          <w:rFonts w:hint="eastAsia"/>
        </w:rPr>
        <w:t>软件流程图</w:t>
      </w:r>
      <w:r w:rsidR="00B52C61">
        <w:rPr>
          <w:rFonts w:hint="eastAsia"/>
        </w:rPr>
        <w:t>）</w:t>
      </w:r>
      <w:r w:rsidR="008020CC">
        <w:rPr>
          <w:rFonts w:hint="eastAsia"/>
        </w:rPr>
        <w:t>（</w:t>
      </w:r>
      <w:r w:rsidR="008020CC">
        <w:t>40</w:t>
      </w:r>
      <w:r w:rsidR="008020CC">
        <w:rPr>
          <w:rFonts w:hint="eastAsia"/>
        </w:rPr>
        <w:t>分）</w:t>
      </w:r>
    </w:p>
    <w:p w14:paraId="6E7C6081" w14:textId="761F35D3" w:rsidR="008020CC" w:rsidRDefault="008020CC" w:rsidP="006146BD">
      <w:pPr>
        <w:pStyle w:val="a7"/>
        <w:ind w:left="780" w:firstLineChars="0" w:firstLine="0"/>
      </w:pPr>
      <w:r>
        <w:rPr>
          <w:rFonts w:hint="eastAsia"/>
        </w:rPr>
        <w:t>有调试结果截图，</w:t>
      </w:r>
      <w:r w:rsidR="00177D1C" w:rsidRPr="00EC25CF">
        <w:rPr>
          <w:rFonts w:hint="eastAsia"/>
          <w:color w:val="FF0000"/>
        </w:rPr>
        <w:t>并对结果截图有文字说明</w:t>
      </w:r>
      <w:r w:rsidR="00177D1C">
        <w:rPr>
          <w:rFonts w:hint="eastAsia"/>
        </w:rPr>
        <w:t>，</w:t>
      </w:r>
      <w:r w:rsidR="008F6C8B">
        <w:rPr>
          <w:rFonts w:hint="eastAsia"/>
        </w:rPr>
        <w:t>调试结果符合设计</w:t>
      </w:r>
      <w:r w:rsidR="00177D1C">
        <w:rPr>
          <w:rFonts w:hint="eastAsia"/>
        </w:rPr>
        <w:t>目的</w:t>
      </w:r>
      <w:r>
        <w:rPr>
          <w:rFonts w:hint="eastAsia"/>
        </w:rPr>
        <w:t>（3</w:t>
      </w:r>
      <w:r>
        <w:t>0</w:t>
      </w:r>
      <w:r>
        <w:rPr>
          <w:rFonts w:hint="eastAsia"/>
        </w:rPr>
        <w:t>分）</w:t>
      </w:r>
    </w:p>
    <w:p w14:paraId="1158658D" w14:textId="44D11FE6" w:rsidR="008020CC" w:rsidRDefault="008020CC" w:rsidP="006146BD">
      <w:pPr>
        <w:pStyle w:val="a7"/>
        <w:ind w:left="780" w:firstLineChars="0" w:firstLine="0"/>
      </w:pPr>
      <w:r>
        <w:rPr>
          <w:rFonts w:hint="eastAsia"/>
        </w:rPr>
        <w:t>有总结，</w:t>
      </w:r>
      <w:proofErr w:type="gramStart"/>
      <w:r>
        <w:rPr>
          <w:rFonts w:hint="eastAsia"/>
        </w:rPr>
        <w:t>对课设</w:t>
      </w:r>
      <w:proofErr w:type="gramEnd"/>
      <w:r>
        <w:rPr>
          <w:rFonts w:hint="eastAsia"/>
        </w:rPr>
        <w:t>的过程和结果做出总结（1</w:t>
      </w:r>
      <w:r>
        <w:t>0</w:t>
      </w:r>
      <w:r>
        <w:rPr>
          <w:rFonts w:hint="eastAsia"/>
        </w:rPr>
        <w:t>分）</w:t>
      </w:r>
    </w:p>
    <w:p w14:paraId="59F1ED6E" w14:textId="426741D8" w:rsidR="008020CC" w:rsidRDefault="008020CC" w:rsidP="006146BD">
      <w:pPr>
        <w:pStyle w:val="a7"/>
        <w:ind w:left="780" w:firstLineChars="0" w:firstLine="0"/>
      </w:pPr>
      <w:r>
        <w:rPr>
          <w:rFonts w:hint="eastAsia"/>
        </w:rPr>
        <w:t>代码作为附录附在最后</w:t>
      </w:r>
    </w:p>
    <w:p w14:paraId="0D6F2EAD" w14:textId="77777777" w:rsidR="008020CC" w:rsidRDefault="008020CC" w:rsidP="006146BD">
      <w:pPr>
        <w:pStyle w:val="a7"/>
        <w:ind w:left="780" w:firstLineChars="0" w:firstLine="0"/>
      </w:pPr>
    </w:p>
    <w:p w14:paraId="7925A1F2" w14:textId="39D24DD4" w:rsidR="008020CC" w:rsidRPr="00B52C61" w:rsidRDefault="008020CC" w:rsidP="008020CC">
      <w:pPr>
        <w:rPr>
          <w:b/>
          <w:bCs/>
        </w:rPr>
      </w:pPr>
      <w:r w:rsidRPr="00B52C61">
        <w:rPr>
          <w:rFonts w:hint="eastAsia"/>
          <w:b/>
          <w:bCs/>
        </w:rPr>
        <w:t>单片机原理及应用答辩评分表：</w:t>
      </w:r>
    </w:p>
    <w:tbl>
      <w:tblPr>
        <w:tblStyle w:val="a8"/>
        <w:tblW w:w="0" w:type="auto"/>
        <w:tblInd w:w="137" w:type="dxa"/>
        <w:tblLook w:val="04A0" w:firstRow="1" w:lastRow="0" w:firstColumn="1" w:lastColumn="0" w:noHBand="0" w:noVBand="1"/>
      </w:tblPr>
      <w:tblGrid>
        <w:gridCol w:w="1134"/>
        <w:gridCol w:w="1276"/>
        <w:gridCol w:w="1134"/>
        <w:gridCol w:w="1559"/>
        <w:gridCol w:w="1633"/>
        <w:gridCol w:w="1067"/>
      </w:tblGrid>
      <w:tr w:rsidR="008020CC" w14:paraId="181FAFC6" w14:textId="77777777" w:rsidTr="008020CC">
        <w:tc>
          <w:tcPr>
            <w:tcW w:w="1134" w:type="dxa"/>
          </w:tcPr>
          <w:p w14:paraId="7D8C797A" w14:textId="013B5AC5" w:rsidR="008020CC" w:rsidRDefault="008020CC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276" w:type="dxa"/>
          </w:tcPr>
          <w:p w14:paraId="111D3A9B" w14:textId="03E400D3" w:rsidR="008020CC" w:rsidRDefault="008020CC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电路原理图</w:t>
            </w:r>
          </w:p>
        </w:tc>
        <w:tc>
          <w:tcPr>
            <w:tcW w:w="1134" w:type="dxa"/>
          </w:tcPr>
          <w:p w14:paraId="295DF466" w14:textId="3EDC5CA0" w:rsidR="008020CC" w:rsidRDefault="008020CC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代码规范</w:t>
            </w:r>
          </w:p>
        </w:tc>
        <w:tc>
          <w:tcPr>
            <w:tcW w:w="1559" w:type="dxa"/>
          </w:tcPr>
          <w:p w14:paraId="1475A75A" w14:textId="23B0430C" w:rsidR="008020CC" w:rsidRDefault="008020CC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作品完成情况</w:t>
            </w:r>
          </w:p>
        </w:tc>
        <w:tc>
          <w:tcPr>
            <w:tcW w:w="1633" w:type="dxa"/>
          </w:tcPr>
          <w:p w14:paraId="5E33A3B4" w14:textId="79BBEE9B" w:rsidR="008020CC" w:rsidRDefault="008020CC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回答问题情况</w:t>
            </w:r>
          </w:p>
        </w:tc>
        <w:tc>
          <w:tcPr>
            <w:tcW w:w="1067" w:type="dxa"/>
          </w:tcPr>
          <w:p w14:paraId="7E1C20B5" w14:textId="02BC92F4" w:rsidR="008020CC" w:rsidRDefault="00B52C61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其他</w:t>
            </w:r>
            <w:r w:rsidR="008020CC">
              <w:rPr>
                <w:rFonts w:hint="eastAsia"/>
              </w:rPr>
              <w:t>性</w:t>
            </w:r>
            <w:r>
              <w:rPr>
                <w:rFonts w:hint="eastAsia"/>
              </w:rPr>
              <w:t>能</w:t>
            </w:r>
          </w:p>
        </w:tc>
      </w:tr>
      <w:tr w:rsidR="008020CC" w14:paraId="761A67FC" w14:textId="77777777" w:rsidTr="008020CC">
        <w:tc>
          <w:tcPr>
            <w:tcW w:w="1134" w:type="dxa"/>
          </w:tcPr>
          <w:p w14:paraId="12A707B0" w14:textId="284E11E5" w:rsidR="008020CC" w:rsidRDefault="008020CC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分值</w:t>
            </w:r>
          </w:p>
        </w:tc>
        <w:tc>
          <w:tcPr>
            <w:tcW w:w="1276" w:type="dxa"/>
          </w:tcPr>
          <w:p w14:paraId="2CDEACBA" w14:textId="5D375CE2" w:rsidR="008020CC" w:rsidRDefault="00B52C61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34" w:type="dxa"/>
          </w:tcPr>
          <w:p w14:paraId="7595217A" w14:textId="220F142D" w:rsidR="008020CC" w:rsidRDefault="00B52C61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559" w:type="dxa"/>
          </w:tcPr>
          <w:p w14:paraId="75323137" w14:textId="1B9AA53D" w:rsidR="008020CC" w:rsidRDefault="00B52C61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633" w:type="dxa"/>
          </w:tcPr>
          <w:p w14:paraId="3810F8CA" w14:textId="666FA945" w:rsidR="008020CC" w:rsidRDefault="00B52C61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067" w:type="dxa"/>
          </w:tcPr>
          <w:p w14:paraId="7E254023" w14:textId="47A14AB3" w:rsidR="008020CC" w:rsidRDefault="00B52C61" w:rsidP="006146BD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 w14:paraId="5147BE8F" w14:textId="77777777" w:rsidR="008020CC" w:rsidRDefault="008020CC" w:rsidP="006146BD">
      <w:pPr>
        <w:pStyle w:val="a7"/>
        <w:ind w:left="780" w:firstLineChars="0" w:firstLine="0"/>
      </w:pPr>
      <w:r>
        <w:rPr>
          <w:rFonts w:hint="eastAsia"/>
        </w:rPr>
        <w:t>说明</w:t>
      </w:r>
    </w:p>
    <w:p w14:paraId="3341FB97" w14:textId="6F815FDE" w:rsidR="008020CC" w:rsidRDefault="008020CC" w:rsidP="006146BD">
      <w:pPr>
        <w:pStyle w:val="a7"/>
        <w:ind w:left="780" w:firstLineChars="0" w:firstLine="0"/>
      </w:pPr>
      <w:r>
        <w:rPr>
          <w:rFonts w:hint="eastAsia"/>
        </w:rPr>
        <w:t>1，电路原理图应器件摆放合理，线路规整，器件有标号识别。</w:t>
      </w:r>
    </w:p>
    <w:p w14:paraId="46938423" w14:textId="5E863741" w:rsidR="008020CC" w:rsidRDefault="008020CC" w:rsidP="006146BD">
      <w:pPr>
        <w:pStyle w:val="a7"/>
        <w:ind w:left="780" w:firstLineChars="0" w:firstLine="0"/>
      </w:pPr>
      <w:r>
        <w:t>2</w:t>
      </w:r>
      <w:r>
        <w:rPr>
          <w:rFonts w:hint="eastAsia"/>
        </w:rPr>
        <w:t>，代码应遵循模块化设计原则，符合代码规范，注释量丰富</w:t>
      </w:r>
    </w:p>
    <w:p w14:paraId="2503CEF1" w14:textId="5705D933" w:rsidR="008020CC" w:rsidRDefault="008020CC" w:rsidP="006146BD">
      <w:pPr>
        <w:pStyle w:val="a7"/>
        <w:ind w:left="780" w:firstLineChars="0" w:firstLine="0"/>
      </w:pPr>
      <w:r>
        <w:rPr>
          <w:rFonts w:hint="eastAsia"/>
        </w:rPr>
        <w:t>3，</w:t>
      </w:r>
      <w:r w:rsidR="00B52C61">
        <w:rPr>
          <w:rFonts w:hint="eastAsia"/>
        </w:rPr>
        <w:t>能熟练使用单片机应用系统的开发软件和仿真软件，作品能完成预期的设计目的，能在仿真软件中正常演示</w:t>
      </w:r>
    </w:p>
    <w:p w14:paraId="5DEE9519" w14:textId="1A5E2FBD" w:rsidR="00B52C61" w:rsidRDefault="00B52C61" w:rsidP="006146BD">
      <w:pPr>
        <w:pStyle w:val="a7"/>
        <w:ind w:left="780" w:firstLineChars="0" w:firstLine="0"/>
      </w:pPr>
      <w:r>
        <w:rPr>
          <w:rFonts w:hint="eastAsia"/>
        </w:rPr>
        <w:t>4，能回答老师关于单片机系统基本原理和作品相关的问题</w:t>
      </w:r>
    </w:p>
    <w:p w14:paraId="37E83E33" w14:textId="4D85A03D" w:rsidR="00B52C61" w:rsidRDefault="00B52C61" w:rsidP="006146BD">
      <w:pPr>
        <w:pStyle w:val="a7"/>
        <w:ind w:left="780" w:firstLineChars="0" w:firstLine="0"/>
      </w:pPr>
      <w:r>
        <w:rPr>
          <w:rFonts w:hint="eastAsia"/>
        </w:rPr>
        <w:t>5，单片机内部资源使用合理、有效，作品具有一定的创新性。</w:t>
      </w:r>
    </w:p>
    <w:p w14:paraId="65FE89D1" w14:textId="175E54B6" w:rsidR="00B52C61" w:rsidRDefault="00B52C61">
      <w:pPr>
        <w:widowControl/>
        <w:jc w:val="left"/>
      </w:pPr>
      <w:r>
        <w:br w:type="page"/>
      </w:r>
    </w:p>
    <w:p w14:paraId="18E49B32" w14:textId="499BB290" w:rsidR="00EC1B92" w:rsidRDefault="00B52C61">
      <w:r>
        <w:rPr>
          <w:rFonts w:hint="eastAsia"/>
        </w:rPr>
        <w:lastRenderedPageBreak/>
        <w:t>附件2</w:t>
      </w:r>
    </w:p>
    <w:p w14:paraId="7A069BD8" w14:textId="77777777" w:rsidR="008F6C8B" w:rsidRDefault="008F6C8B" w:rsidP="008F6C8B">
      <w:pPr>
        <w:ind w:rightChars="98" w:right="206"/>
        <w:jc w:val="center"/>
        <w:rPr>
          <w:rFonts w:ascii="宋体" w:hAnsi="宋体"/>
        </w:rPr>
      </w:pPr>
    </w:p>
    <w:p w14:paraId="6A95B9E2" w14:textId="77777777" w:rsidR="008F6C8B" w:rsidRDefault="008F6C8B" w:rsidP="008F6C8B">
      <w:pPr>
        <w:ind w:rightChars="98" w:right="206"/>
        <w:jc w:val="center"/>
        <w:rPr>
          <w:rFonts w:ascii="宋体" w:hAnsi="宋体"/>
        </w:rPr>
      </w:pPr>
    </w:p>
    <w:p w14:paraId="0D08FC3B" w14:textId="1F3F0183" w:rsidR="008F6C8B" w:rsidRDefault="008F6C8B" w:rsidP="008F6C8B">
      <w:pPr>
        <w:ind w:rightChars="98" w:right="206"/>
        <w:jc w:val="center"/>
        <w:rPr>
          <w:rFonts w:ascii="宋体" w:hAnsi="宋体"/>
          <w:sz w:val="32"/>
        </w:rPr>
      </w:pPr>
      <w:r>
        <w:rPr>
          <w:noProof/>
        </w:rPr>
        <w:drawing>
          <wp:inline distT="0" distB="0" distL="0" distR="0" wp14:anchorId="07D463D5" wp14:editId="6B8D1A83">
            <wp:extent cx="4347845" cy="1069975"/>
            <wp:effectExtent l="0" t="0" r="0" b="0"/>
            <wp:docPr id="107021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4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CC110D7" w14:textId="77777777" w:rsidR="008F6C8B" w:rsidRDefault="008F6C8B" w:rsidP="008F6C8B">
      <w:pPr>
        <w:jc w:val="center"/>
        <w:rPr>
          <w:rFonts w:ascii="宋体" w:hAnsi="宋体"/>
          <w:b/>
          <w:bCs/>
          <w:sz w:val="44"/>
          <w:szCs w:val="44"/>
        </w:rPr>
      </w:pPr>
    </w:p>
    <w:p w14:paraId="05AFE4CC" w14:textId="413EB496" w:rsidR="008F6C8B" w:rsidRPr="008F6C8B" w:rsidRDefault="008F6C8B" w:rsidP="008F6C8B">
      <w:pPr>
        <w:jc w:val="center"/>
        <w:rPr>
          <w:rFonts w:ascii="宋体" w:hAnsi="宋体"/>
          <w:b/>
          <w:bCs/>
          <w:sz w:val="56"/>
          <w:szCs w:val="56"/>
        </w:rPr>
      </w:pPr>
      <w:r>
        <w:rPr>
          <w:rFonts w:ascii="宋体" w:hAnsi="宋体" w:hint="eastAsia"/>
          <w:b/>
          <w:bCs/>
          <w:sz w:val="84"/>
          <w:szCs w:val="84"/>
        </w:rPr>
        <w:t xml:space="preserve"> </w:t>
      </w:r>
      <w:r w:rsidRPr="008F6C8B">
        <w:rPr>
          <w:rFonts w:ascii="宋体" w:hAnsi="宋体" w:hint="eastAsia"/>
          <w:b/>
          <w:bCs/>
          <w:sz w:val="56"/>
          <w:szCs w:val="56"/>
        </w:rPr>
        <w:t>单片机原理及应用</w:t>
      </w:r>
    </w:p>
    <w:p w14:paraId="06ABC4E0" w14:textId="3C4E9B7D" w:rsidR="008F6C8B" w:rsidRPr="008F6C8B" w:rsidRDefault="008F6C8B" w:rsidP="008F6C8B">
      <w:pPr>
        <w:jc w:val="center"/>
        <w:rPr>
          <w:rFonts w:ascii="宋体" w:hAnsi="宋体"/>
          <w:b/>
          <w:bCs/>
          <w:sz w:val="56"/>
          <w:szCs w:val="56"/>
        </w:rPr>
      </w:pPr>
      <w:r w:rsidRPr="008F6C8B">
        <w:rPr>
          <w:rFonts w:ascii="宋体" w:hAnsi="宋体" w:hint="eastAsia"/>
          <w:b/>
          <w:bCs/>
          <w:sz w:val="56"/>
          <w:szCs w:val="56"/>
        </w:rPr>
        <w:t>课程设计报告</w:t>
      </w:r>
    </w:p>
    <w:p w14:paraId="47E90DAC" w14:textId="77777777" w:rsidR="008F6C8B" w:rsidRDefault="008F6C8B" w:rsidP="008F6C8B">
      <w:pPr>
        <w:rPr>
          <w:rFonts w:ascii="宋体" w:hAnsi="宋体"/>
        </w:rPr>
      </w:pPr>
    </w:p>
    <w:p w14:paraId="52BE55BA" w14:textId="77777777" w:rsidR="008F6C8B" w:rsidRDefault="008F6C8B" w:rsidP="008F6C8B">
      <w:pPr>
        <w:rPr>
          <w:rFonts w:ascii="宋体" w:hAnsi="宋体"/>
        </w:rPr>
      </w:pPr>
    </w:p>
    <w:p w14:paraId="6AEB9D08" w14:textId="77777777" w:rsidR="008F6C8B" w:rsidRDefault="008F6C8B" w:rsidP="008F6C8B">
      <w:pPr>
        <w:rPr>
          <w:rFonts w:ascii="宋体" w:hAnsi="宋体"/>
          <w:sz w:val="44"/>
        </w:rPr>
      </w:pPr>
    </w:p>
    <w:p w14:paraId="6BF41B4A" w14:textId="23DFFF31" w:rsidR="008F6C8B" w:rsidRDefault="008F6C8B" w:rsidP="008F6C8B">
      <w:pPr>
        <w:rPr>
          <w:rFonts w:ascii="宋体" w:hAnsi="宋体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题</w:t>
      </w:r>
      <w:r>
        <w:rPr>
          <w:rFonts w:ascii="宋体" w:hAnsi="宋体" w:hint="eastAsia"/>
          <w:b/>
          <w:bCs/>
          <w:sz w:val="36"/>
        </w:rPr>
        <w:t xml:space="preserve">    </w:t>
      </w:r>
      <w:r>
        <w:rPr>
          <w:rFonts w:ascii="宋体" w:hAnsi="宋体" w:hint="eastAsia"/>
          <w:b/>
          <w:bCs/>
          <w:sz w:val="36"/>
        </w:rPr>
        <w:t>目</w:t>
      </w:r>
      <w:r>
        <w:rPr>
          <w:rFonts w:ascii="宋体" w:hAnsi="宋体" w:hint="eastAsia"/>
          <w:b/>
          <w:bCs/>
          <w:sz w:val="36"/>
          <w:u w:val="single"/>
        </w:rPr>
        <w:t xml:space="preserve">     </w:t>
      </w:r>
      <w:r>
        <w:rPr>
          <w:rFonts w:ascii="宋体" w:hAnsi="宋体"/>
          <w:b/>
          <w:bCs/>
          <w:sz w:val="36"/>
          <w:u w:val="single"/>
        </w:rPr>
        <w:t xml:space="preserve">                    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   </w:t>
      </w:r>
    </w:p>
    <w:p w14:paraId="21661EB2" w14:textId="3D752E0A" w:rsidR="008F6C8B" w:rsidRDefault="008F6C8B" w:rsidP="008F6C8B">
      <w:pPr>
        <w:rPr>
          <w:rFonts w:ascii="宋体" w:hAnsi="宋体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学院名称</w:t>
      </w:r>
      <w:r>
        <w:rPr>
          <w:rFonts w:ascii="宋体" w:hAnsi="宋体" w:hint="eastAsia"/>
          <w:b/>
          <w:bCs/>
          <w:sz w:val="36"/>
          <w:u w:val="single"/>
        </w:rPr>
        <w:t xml:space="preserve">        </w:t>
      </w:r>
      <w:r>
        <w:rPr>
          <w:rFonts w:ascii="宋体" w:hAnsi="宋体"/>
          <w:b/>
          <w:bCs/>
          <w:sz w:val="36"/>
          <w:u w:val="single"/>
        </w:rPr>
        <w:t xml:space="preserve">    </w:t>
      </w:r>
      <w:r>
        <w:rPr>
          <w:rFonts w:ascii="宋体" w:hAnsi="宋体" w:hint="eastAsia"/>
          <w:b/>
          <w:bCs/>
          <w:sz w:val="36"/>
          <w:u w:val="single"/>
        </w:rPr>
        <w:t>计算机学院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  </w:t>
      </w:r>
      <w:r>
        <w:rPr>
          <w:rFonts w:ascii="宋体" w:hAnsi="宋体"/>
          <w:b/>
          <w:bCs/>
          <w:sz w:val="36"/>
          <w:u w:val="single"/>
        </w:rPr>
        <w:t xml:space="preserve">  </w:t>
      </w:r>
      <w:r>
        <w:rPr>
          <w:rFonts w:ascii="宋体" w:hAnsi="宋体" w:hint="eastAsia"/>
          <w:b/>
          <w:bCs/>
          <w:sz w:val="36"/>
          <w:u w:val="single"/>
        </w:rPr>
        <w:t xml:space="preserve">  </w:t>
      </w:r>
    </w:p>
    <w:p w14:paraId="65B45918" w14:textId="537409A0" w:rsidR="008F6C8B" w:rsidRDefault="008F6C8B" w:rsidP="008F6C8B">
      <w:pPr>
        <w:rPr>
          <w:rFonts w:ascii="宋体" w:hAnsi="宋体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指导教师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    </w:t>
      </w:r>
      <w:proofErr w:type="gramStart"/>
      <w:r>
        <w:rPr>
          <w:rFonts w:ascii="宋体" w:hAnsi="宋体" w:hint="eastAsia"/>
          <w:b/>
          <w:bCs/>
          <w:sz w:val="36"/>
          <w:u w:val="single"/>
        </w:rPr>
        <w:t>汪琳霞</w:t>
      </w:r>
      <w:proofErr w:type="gramEnd"/>
      <w:r>
        <w:rPr>
          <w:rFonts w:ascii="宋体" w:hAnsi="宋体" w:hint="eastAsia"/>
          <w:b/>
          <w:bCs/>
          <w:sz w:val="36"/>
          <w:u w:val="single"/>
        </w:rPr>
        <w:t xml:space="preserve">                   </w:t>
      </w:r>
    </w:p>
    <w:p w14:paraId="4C9AD97A" w14:textId="6FF5DE05" w:rsidR="008F6C8B" w:rsidRDefault="008F6C8B" w:rsidP="008F6C8B">
      <w:pPr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班</w:t>
      </w:r>
      <w:r>
        <w:rPr>
          <w:rFonts w:ascii="宋体" w:hAnsi="宋体" w:hint="eastAsia"/>
          <w:b/>
          <w:bCs/>
          <w:sz w:val="36"/>
        </w:rPr>
        <w:t xml:space="preserve">    </w:t>
      </w:r>
      <w:r>
        <w:rPr>
          <w:rFonts w:ascii="宋体" w:hAnsi="宋体" w:hint="eastAsia"/>
          <w:b/>
          <w:bCs/>
          <w:sz w:val="36"/>
        </w:rPr>
        <w:t>级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  </w:t>
      </w:r>
      <w:r>
        <w:rPr>
          <w:rFonts w:ascii="宋体" w:hAnsi="宋体" w:hint="eastAsia"/>
          <w:b/>
          <w:bCs/>
          <w:sz w:val="36"/>
          <w:u w:val="single"/>
        </w:rPr>
        <w:t>本</w:t>
      </w:r>
      <w:r>
        <w:rPr>
          <w:rFonts w:ascii="宋体" w:hAnsi="宋体" w:hint="eastAsia"/>
          <w:b/>
          <w:bCs/>
          <w:sz w:val="36"/>
          <w:u w:val="single"/>
        </w:rPr>
        <w:t>2</w:t>
      </w:r>
      <w:r w:rsidR="00EC25CF">
        <w:rPr>
          <w:rFonts w:ascii="宋体" w:hAnsi="宋体" w:hint="eastAsia"/>
          <w:b/>
          <w:bCs/>
          <w:sz w:val="36"/>
          <w:u w:val="single"/>
        </w:rPr>
        <w:t>2</w:t>
      </w:r>
      <w:proofErr w:type="gramStart"/>
      <w:r>
        <w:rPr>
          <w:rFonts w:ascii="宋体" w:hAnsi="宋体" w:hint="eastAsia"/>
          <w:b/>
          <w:bCs/>
          <w:sz w:val="36"/>
          <w:u w:val="single"/>
        </w:rPr>
        <w:t>物联</w:t>
      </w:r>
      <w:proofErr w:type="gramEnd"/>
      <w:r>
        <w:rPr>
          <w:rFonts w:ascii="宋体" w:hAnsi="宋体" w:hint="eastAsia"/>
          <w:b/>
          <w:bCs/>
          <w:sz w:val="36"/>
          <w:u w:val="single"/>
        </w:rPr>
        <w:t xml:space="preserve">     </w:t>
      </w:r>
      <w:r>
        <w:rPr>
          <w:rFonts w:ascii="宋体" w:hAnsi="宋体" w:hint="eastAsia"/>
          <w:b/>
          <w:bCs/>
          <w:sz w:val="36"/>
          <w:u w:val="single"/>
        </w:rPr>
        <w:t>班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 </w:t>
      </w:r>
    </w:p>
    <w:p w14:paraId="6B95FD9A" w14:textId="77777777" w:rsidR="008F6C8B" w:rsidRDefault="008F6C8B" w:rsidP="008F6C8B">
      <w:pPr>
        <w:rPr>
          <w:rFonts w:ascii="宋体" w:hAnsi="宋体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学</w:t>
      </w:r>
      <w:r>
        <w:rPr>
          <w:rFonts w:ascii="宋体" w:hAnsi="宋体" w:hint="eastAsia"/>
          <w:b/>
          <w:bCs/>
          <w:sz w:val="36"/>
        </w:rPr>
        <w:t xml:space="preserve">    </w:t>
      </w:r>
      <w:r>
        <w:rPr>
          <w:rFonts w:ascii="宋体" w:hAnsi="宋体" w:hint="eastAsia"/>
          <w:b/>
          <w:bCs/>
          <w:sz w:val="36"/>
        </w:rPr>
        <w:t>号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                            </w:t>
      </w:r>
    </w:p>
    <w:p w14:paraId="742EE671" w14:textId="77777777" w:rsidR="008F6C8B" w:rsidRDefault="008F6C8B" w:rsidP="008F6C8B">
      <w:pPr>
        <w:rPr>
          <w:rFonts w:ascii="宋体" w:hAnsi="宋体"/>
          <w:sz w:val="44"/>
        </w:rPr>
      </w:pPr>
      <w:r>
        <w:rPr>
          <w:rFonts w:ascii="宋体" w:hAnsi="宋体" w:hint="eastAsia"/>
          <w:b/>
          <w:bCs/>
          <w:sz w:val="36"/>
        </w:rPr>
        <w:t>学生姓名</w:t>
      </w:r>
      <w:r>
        <w:rPr>
          <w:rFonts w:ascii="宋体" w:hAnsi="宋体" w:hint="eastAsia"/>
          <w:sz w:val="44"/>
          <w:u w:val="single"/>
        </w:rPr>
        <w:t xml:space="preserve">                                  </w:t>
      </w:r>
    </w:p>
    <w:p w14:paraId="464B73AA" w14:textId="77777777" w:rsidR="008F6C8B" w:rsidRDefault="008F6C8B" w:rsidP="008F6C8B">
      <w:pPr>
        <w:rPr>
          <w:rFonts w:ascii="宋体" w:hAnsi="宋体"/>
          <w:sz w:val="44"/>
          <w:u w:val="single"/>
        </w:rPr>
      </w:pPr>
    </w:p>
    <w:p w14:paraId="57DFCFC6" w14:textId="0417B019" w:rsidR="008F6C8B" w:rsidRPr="008F6C8B" w:rsidRDefault="008F6C8B" w:rsidP="008F6C8B">
      <w:pPr>
        <w:jc w:val="center"/>
        <w:rPr>
          <w:rFonts w:ascii="宋体" w:hAnsi="宋体"/>
          <w:sz w:val="32"/>
          <w:szCs w:val="18"/>
        </w:rPr>
      </w:pPr>
      <w:r w:rsidRPr="008F6C8B">
        <w:rPr>
          <w:rFonts w:ascii="宋体" w:hAnsi="宋体" w:hint="eastAsia"/>
          <w:sz w:val="32"/>
          <w:szCs w:val="18"/>
        </w:rPr>
        <w:t>成绩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F6C8B" w:rsidRPr="008F6C8B" w14:paraId="417D3434" w14:textId="77777777" w:rsidTr="008F6C8B">
        <w:tc>
          <w:tcPr>
            <w:tcW w:w="1659" w:type="dxa"/>
          </w:tcPr>
          <w:p w14:paraId="7A8382E7" w14:textId="48E4EC71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  <w:r w:rsidRPr="008F6C8B">
              <w:rPr>
                <w:rFonts w:ascii="宋体" w:hAnsi="宋体" w:hint="eastAsia"/>
                <w:sz w:val="32"/>
                <w:szCs w:val="18"/>
              </w:rPr>
              <w:t>规范</w:t>
            </w:r>
          </w:p>
        </w:tc>
        <w:tc>
          <w:tcPr>
            <w:tcW w:w="1659" w:type="dxa"/>
          </w:tcPr>
          <w:p w14:paraId="2241DE6B" w14:textId="441D7CE5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  <w:r w:rsidRPr="008F6C8B">
              <w:rPr>
                <w:rFonts w:ascii="宋体" w:hAnsi="宋体" w:hint="eastAsia"/>
                <w:sz w:val="32"/>
                <w:szCs w:val="18"/>
              </w:rPr>
              <w:t>设计</w:t>
            </w:r>
          </w:p>
        </w:tc>
        <w:tc>
          <w:tcPr>
            <w:tcW w:w="1659" w:type="dxa"/>
          </w:tcPr>
          <w:p w14:paraId="53FE6425" w14:textId="11A30E2A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  <w:r w:rsidRPr="008F6C8B">
              <w:rPr>
                <w:rFonts w:ascii="宋体" w:hAnsi="宋体" w:hint="eastAsia"/>
                <w:sz w:val="32"/>
                <w:szCs w:val="18"/>
              </w:rPr>
              <w:t>测试</w:t>
            </w:r>
          </w:p>
        </w:tc>
        <w:tc>
          <w:tcPr>
            <w:tcW w:w="1659" w:type="dxa"/>
          </w:tcPr>
          <w:p w14:paraId="6154BEE6" w14:textId="20B2D04A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  <w:r w:rsidRPr="008F6C8B">
              <w:rPr>
                <w:rFonts w:ascii="宋体" w:hAnsi="宋体" w:hint="eastAsia"/>
                <w:sz w:val="32"/>
                <w:szCs w:val="18"/>
              </w:rPr>
              <w:t>总结</w:t>
            </w:r>
          </w:p>
        </w:tc>
        <w:tc>
          <w:tcPr>
            <w:tcW w:w="1660" w:type="dxa"/>
          </w:tcPr>
          <w:p w14:paraId="0B2C6722" w14:textId="0210A96D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  <w:r w:rsidRPr="008F6C8B">
              <w:rPr>
                <w:rFonts w:ascii="宋体" w:hAnsi="宋体" w:hint="eastAsia"/>
                <w:sz w:val="32"/>
                <w:szCs w:val="18"/>
              </w:rPr>
              <w:t>总分</w:t>
            </w:r>
          </w:p>
        </w:tc>
      </w:tr>
      <w:tr w:rsidR="008F6C8B" w:rsidRPr="008F6C8B" w14:paraId="6C7FFDF2" w14:textId="77777777" w:rsidTr="008F6C8B">
        <w:tc>
          <w:tcPr>
            <w:tcW w:w="1659" w:type="dxa"/>
          </w:tcPr>
          <w:p w14:paraId="7B489936" w14:textId="77777777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</w:p>
        </w:tc>
        <w:tc>
          <w:tcPr>
            <w:tcW w:w="1659" w:type="dxa"/>
          </w:tcPr>
          <w:p w14:paraId="2B2AA328" w14:textId="77777777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</w:p>
        </w:tc>
        <w:tc>
          <w:tcPr>
            <w:tcW w:w="1659" w:type="dxa"/>
          </w:tcPr>
          <w:p w14:paraId="1DC1F6CC" w14:textId="77777777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</w:p>
        </w:tc>
        <w:tc>
          <w:tcPr>
            <w:tcW w:w="1659" w:type="dxa"/>
          </w:tcPr>
          <w:p w14:paraId="3525AB9A" w14:textId="77777777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</w:p>
        </w:tc>
        <w:tc>
          <w:tcPr>
            <w:tcW w:w="1660" w:type="dxa"/>
          </w:tcPr>
          <w:p w14:paraId="01351555" w14:textId="77777777" w:rsidR="008F6C8B" w:rsidRPr="008F6C8B" w:rsidRDefault="008F6C8B" w:rsidP="008F6C8B">
            <w:pPr>
              <w:jc w:val="center"/>
              <w:rPr>
                <w:rFonts w:ascii="宋体" w:hAnsi="宋体"/>
                <w:sz w:val="32"/>
                <w:szCs w:val="18"/>
              </w:rPr>
            </w:pPr>
          </w:p>
        </w:tc>
      </w:tr>
    </w:tbl>
    <w:p w14:paraId="66B022DD" w14:textId="0E36532D" w:rsidR="008F6C8B" w:rsidRDefault="008F6C8B" w:rsidP="008F6C8B">
      <w:pPr>
        <w:jc w:val="center"/>
        <w:rPr>
          <w:rFonts w:ascii="宋体" w:hAnsi="宋体"/>
          <w:sz w:val="44"/>
        </w:rPr>
      </w:pPr>
      <w:r>
        <w:rPr>
          <w:rFonts w:ascii="宋体" w:hAnsi="宋体" w:hint="eastAsia"/>
          <w:sz w:val="44"/>
        </w:rPr>
        <w:t>年</w:t>
      </w:r>
      <w:r>
        <w:rPr>
          <w:rFonts w:ascii="宋体" w:hAnsi="宋体"/>
          <w:sz w:val="44"/>
        </w:rPr>
        <w:t xml:space="preserve">    </w:t>
      </w:r>
      <w:r>
        <w:rPr>
          <w:rFonts w:ascii="宋体" w:hAnsi="宋体" w:hint="eastAsia"/>
          <w:sz w:val="44"/>
        </w:rPr>
        <w:t>月</w:t>
      </w:r>
      <w:r>
        <w:rPr>
          <w:rFonts w:ascii="宋体" w:hAnsi="宋体"/>
          <w:sz w:val="44"/>
        </w:rPr>
        <w:t xml:space="preserve">    </w:t>
      </w:r>
      <w:r>
        <w:rPr>
          <w:rFonts w:ascii="宋体" w:hAnsi="宋体" w:hint="eastAsia"/>
          <w:sz w:val="44"/>
        </w:rPr>
        <w:t>日</w:t>
      </w:r>
      <w:r>
        <w:rPr>
          <w:rFonts w:ascii="宋体" w:hAnsi="宋体"/>
          <w:sz w:val="44"/>
        </w:rPr>
        <w:br w:type="page"/>
      </w:r>
    </w:p>
    <w:p w14:paraId="00DEA8D9" w14:textId="4353F142" w:rsidR="008F6C8B" w:rsidRPr="008F6C8B" w:rsidRDefault="008F6C8B" w:rsidP="008F6C8B">
      <w:pPr>
        <w:pStyle w:val="a7"/>
        <w:numPr>
          <w:ilvl w:val="0"/>
          <w:numId w:val="3"/>
        </w:numPr>
        <w:ind w:firstLineChars="0"/>
        <w:rPr>
          <w:rFonts w:ascii="宋体" w:hAnsi="宋体"/>
          <w:sz w:val="44"/>
        </w:rPr>
      </w:pPr>
      <w:r w:rsidRPr="008F6C8B">
        <w:rPr>
          <w:rFonts w:ascii="宋体" w:hAnsi="宋体" w:hint="eastAsia"/>
          <w:sz w:val="44"/>
        </w:rPr>
        <w:lastRenderedPageBreak/>
        <w:t>设计目的</w:t>
      </w:r>
    </w:p>
    <w:p w14:paraId="7A55A97C" w14:textId="37E52F0B" w:rsidR="008F6C8B" w:rsidRDefault="008F6C8B" w:rsidP="008F6C8B">
      <w:pPr>
        <w:pStyle w:val="a7"/>
        <w:numPr>
          <w:ilvl w:val="0"/>
          <w:numId w:val="3"/>
        </w:numPr>
        <w:ind w:firstLineChars="0"/>
        <w:rPr>
          <w:rFonts w:ascii="宋体" w:hAnsi="宋体"/>
          <w:sz w:val="44"/>
        </w:rPr>
      </w:pPr>
      <w:r>
        <w:rPr>
          <w:rFonts w:ascii="宋体" w:hAnsi="宋体" w:hint="eastAsia"/>
          <w:sz w:val="44"/>
        </w:rPr>
        <w:t>设计过程</w:t>
      </w:r>
    </w:p>
    <w:p w14:paraId="3F76DBD3" w14:textId="5DA054BD" w:rsidR="008F6C8B" w:rsidRDefault="008F6C8B" w:rsidP="008F6C8B">
      <w:pPr>
        <w:pStyle w:val="a7"/>
        <w:numPr>
          <w:ilvl w:val="0"/>
          <w:numId w:val="3"/>
        </w:numPr>
        <w:ind w:firstLineChars="0"/>
        <w:rPr>
          <w:rFonts w:ascii="宋体" w:hAnsi="宋体"/>
          <w:sz w:val="44"/>
        </w:rPr>
      </w:pPr>
      <w:r>
        <w:rPr>
          <w:rFonts w:ascii="宋体" w:hAnsi="宋体" w:hint="eastAsia"/>
          <w:sz w:val="44"/>
        </w:rPr>
        <w:t>测试结果</w:t>
      </w:r>
    </w:p>
    <w:p w14:paraId="245D3AD6" w14:textId="1B0B3555" w:rsidR="008F6C8B" w:rsidRDefault="008F6C8B" w:rsidP="008F6C8B">
      <w:pPr>
        <w:pStyle w:val="a7"/>
        <w:numPr>
          <w:ilvl w:val="0"/>
          <w:numId w:val="3"/>
        </w:numPr>
        <w:ind w:firstLineChars="0"/>
        <w:rPr>
          <w:rFonts w:ascii="宋体" w:hAnsi="宋体"/>
          <w:sz w:val="44"/>
        </w:rPr>
      </w:pPr>
      <w:r>
        <w:rPr>
          <w:rFonts w:ascii="宋体" w:hAnsi="宋体" w:hint="eastAsia"/>
          <w:sz w:val="44"/>
        </w:rPr>
        <w:t>总结</w:t>
      </w:r>
    </w:p>
    <w:p w14:paraId="49F95E4B" w14:textId="3407F3A1" w:rsidR="008F6C8B" w:rsidRPr="008F6C8B" w:rsidRDefault="008F6C8B" w:rsidP="008F6C8B">
      <w:pPr>
        <w:rPr>
          <w:rFonts w:ascii="宋体" w:hAnsi="宋体"/>
          <w:sz w:val="44"/>
        </w:rPr>
      </w:pPr>
      <w:r>
        <w:rPr>
          <w:rFonts w:ascii="宋体" w:hAnsi="宋体" w:hint="eastAsia"/>
          <w:sz w:val="44"/>
        </w:rPr>
        <w:t>附录</w:t>
      </w:r>
    </w:p>
    <w:p w14:paraId="1E29E67F" w14:textId="015D60AB" w:rsidR="00B52C61" w:rsidRPr="008F6C8B" w:rsidRDefault="00B52C61"/>
    <w:sectPr w:rsidR="00B52C61" w:rsidRPr="008F6C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2EDA6" w14:textId="77777777" w:rsidR="00D252CF" w:rsidRDefault="00D252CF" w:rsidP="00B0481F">
      <w:r>
        <w:separator/>
      </w:r>
    </w:p>
  </w:endnote>
  <w:endnote w:type="continuationSeparator" w:id="0">
    <w:p w14:paraId="53397B27" w14:textId="77777777" w:rsidR="00D252CF" w:rsidRDefault="00D252CF" w:rsidP="00B04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92621" w14:textId="77777777" w:rsidR="00D252CF" w:rsidRDefault="00D252CF" w:rsidP="00B0481F">
      <w:r>
        <w:separator/>
      </w:r>
    </w:p>
  </w:footnote>
  <w:footnote w:type="continuationSeparator" w:id="0">
    <w:p w14:paraId="16EE0858" w14:textId="77777777" w:rsidR="00D252CF" w:rsidRDefault="00D252CF" w:rsidP="00B048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5504D"/>
    <w:multiLevelType w:val="hybridMultilevel"/>
    <w:tmpl w:val="0626369E"/>
    <w:lvl w:ilvl="0" w:tplc="C8B2D6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A5B5090"/>
    <w:multiLevelType w:val="hybridMultilevel"/>
    <w:tmpl w:val="9A6A8544"/>
    <w:lvl w:ilvl="0" w:tplc="75548794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4C15028D"/>
    <w:multiLevelType w:val="hybridMultilevel"/>
    <w:tmpl w:val="D5DE2290"/>
    <w:lvl w:ilvl="0" w:tplc="BFC6C292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3192682">
    <w:abstractNumId w:val="0"/>
  </w:num>
  <w:num w:numId="2" w16cid:durableId="1950432421">
    <w:abstractNumId w:val="1"/>
  </w:num>
  <w:num w:numId="3" w16cid:durableId="758139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5B"/>
    <w:rsid w:val="000F0C9C"/>
    <w:rsid w:val="000F21CB"/>
    <w:rsid w:val="00177D1C"/>
    <w:rsid w:val="003F2A47"/>
    <w:rsid w:val="003F2E3F"/>
    <w:rsid w:val="00465110"/>
    <w:rsid w:val="00533FE9"/>
    <w:rsid w:val="005C5B69"/>
    <w:rsid w:val="006146BD"/>
    <w:rsid w:val="007D29FD"/>
    <w:rsid w:val="008020CC"/>
    <w:rsid w:val="008F6C8B"/>
    <w:rsid w:val="00AF3C47"/>
    <w:rsid w:val="00AF56DD"/>
    <w:rsid w:val="00B0481F"/>
    <w:rsid w:val="00B52C61"/>
    <w:rsid w:val="00CB34F1"/>
    <w:rsid w:val="00D252CF"/>
    <w:rsid w:val="00D50577"/>
    <w:rsid w:val="00E775BF"/>
    <w:rsid w:val="00EC1B92"/>
    <w:rsid w:val="00EC25CF"/>
    <w:rsid w:val="00F9455B"/>
    <w:rsid w:val="00FC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5DB72"/>
  <w15:chartTrackingRefBased/>
  <w15:docId w15:val="{74D34582-7EB1-4670-AF6A-20DA85B7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48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8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48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48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481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0481F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B0481F"/>
    <w:pPr>
      <w:ind w:firstLineChars="200" w:firstLine="420"/>
    </w:pPr>
  </w:style>
  <w:style w:type="table" w:styleId="a8">
    <w:name w:val="Table Grid"/>
    <w:basedOn w:val="a1"/>
    <w:uiPriority w:val="39"/>
    <w:rsid w:val="008020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linxia</dc:creator>
  <cp:keywords/>
  <dc:description/>
  <cp:lastModifiedBy>linxia wang</cp:lastModifiedBy>
  <cp:revision>11</cp:revision>
  <dcterms:created xsi:type="dcterms:W3CDTF">2023-05-23T10:06:00Z</dcterms:created>
  <dcterms:modified xsi:type="dcterms:W3CDTF">2024-05-21T13:06:00Z</dcterms:modified>
</cp:coreProperties>
</file>