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rPr>
          <w:rFonts w:ascii="宋体" w:cs="宋体" w:eastAsia="宋体" w:hAnsi="宋体" w:hint="eastAsia"/>
          <w:sz w:val="21"/>
          <w:szCs w:val="21"/>
          <w:lang w:val="en-US" w:eastAsia="zh-CN"/>
        </w:rPr>
      </w:pPr>
      <w:r>
        <w:rPr>
          <w:rFonts w:eastAsia="宋体" w:hint="eastAsia"/>
          <w:lang w:eastAsia="zh-CN"/>
        </w:rPr>
        <w:drawing>
          <wp:inline distL="0" distT="0" distB="0" distR="0">
            <wp:extent cx="5349240" cy="6441750"/>
            <wp:effectExtent l="0" t="0" r="0" b="12700"/>
            <wp:docPr id="1026" name="图片 2" descr="试卷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2" cstate="print"/>
                    <a:srcRect l="305" t="17721" r="48490" b="72"/>
                    <a:stretch/>
                  </pic:blipFill>
                  <pic:spPr>
                    <a:xfrm rot="0">
                      <a:off x="0" y="0"/>
                      <a:ext cx="5349240" cy="64417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ABCD、ABC、ABC、ABCD、ABCD</w:t>
      </w:r>
    </w:p>
    <w:p>
      <w:pPr>
        <w:pStyle w:val="style0"/>
        <w:spacing w:lineRule="auto" w:line="360"/>
        <w:rPr>
          <w:rFonts w:ascii="宋体" w:cs="宋体" w:eastAsia="宋体" w:hAnsi="宋体" w:hint="eastAsia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ABCD、ABCD、ABC、AC、ABCD</w:t>
      </w:r>
    </w:p>
    <w:p>
      <w:pPr>
        <w:pStyle w:val="style0"/>
        <w:spacing w:lineRule="auto" w:line="360"/>
        <w:rPr>
          <w:rFonts w:ascii="宋体" w:cs="宋体" w:eastAsia="宋体" w:hAnsi="宋体" w:hint="eastAsia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sz w:val="21"/>
          <w:szCs w:val="21"/>
          <w:lang w:val="en-US" w:eastAsia="zh-CN"/>
        </w:rPr>
        <w:t>ABCD、ABCD、ABCD、ABC</w:t>
      </w:r>
    </w:p>
    <w:p>
      <w:pPr>
        <w:pStyle w:val="style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inline distL="0" distT="0" distB="0" distR="0">
            <wp:extent cx="4653915" cy="7442200"/>
            <wp:effectExtent l="0" t="0" r="9525" b="10160"/>
            <wp:docPr id="1027" name="图片 3" descr="试卷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/>
                  </pic:nvPicPr>
                  <pic:blipFill>
                    <a:blip r:embed="rId2" cstate="print"/>
                    <a:srcRect l="59887" t="0" r="0" b="14491"/>
                    <a:stretch/>
                  </pic:blipFill>
                  <pic:spPr>
                    <a:xfrm rot="0">
                      <a:off x="0" y="0"/>
                      <a:ext cx="4653915" cy="744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25</w:t>
      </w:r>
      <w:r>
        <w:rPr>
          <w:rFonts w:ascii="宋体" w:cs="宋体" w:hAnsi="宋体" w:hint="eastAsia"/>
          <w:sz w:val="21"/>
          <w:szCs w:val="21"/>
          <w:lang w:eastAsia="zh-CN"/>
        </w:rPr>
        <w:t>.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Wireless Sensor Networks,无线传感器网络</w:t>
      </w:r>
    </w:p>
    <w:p>
      <w:pPr>
        <w:pStyle w:val="style0"/>
        <w:numPr>
          <w:ilvl w:val="0"/>
          <w:numId w:val="1"/>
        </w:numPr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Car</w:t>
      </w:r>
      <w:r>
        <w:rPr>
          <w:rFonts w:ascii="宋体" w:cs="宋体" w:hAnsi="宋体" w:hint="eastAsia"/>
          <w:sz w:val="21"/>
          <w:szCs w:val="21"/>
          <w:lang w:val="en-US" w:eastAsia="zh-CN"/>
        </w:rPr>
        <w:t>r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ier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Se</w:t>
      </w:r>
      <w:r>
        <w:rPr>
          <w:rFonts w:ascii="宋体" w:cs="宋体" w:hAnsi="宋体" w:hint="eastAsia"/>
          <w:sz w:val="21"/>
          <w:szCs w:val="21"/>
          <w:lang w:val="en-US" w:eastAsia="zh-CN"/>
        </w:rPr>
        <w:t>n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se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Mu</w:t>
      </w:r>
      <w:r>
        <w:rPr>
          <w:rFonts w:ascii="宋体" w:cs="宋体" w:hAnsi="宋体" w:hint="eastAsia"/>
          <w:sz w:val="21"/>
          <w:szCs w:val="21"/>
          <w:lang w:val="en-US" w:eastAsia="zh-CN"/>
        </w:rPr>
        <w:t>l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tip</w:t>
      </w:r>
      <w:r>
        <w:rPr>
          <w:rFonts w:ascii="宋体" w:cs="宋体" w:hAnsi="宋体" w:hint="eastAsia"/>
          <w:sz w:val="21"/>
          <w:szCs w:val="21"/>
          <w:lang w:val="en-US" w:eastAsia="zh-CN"/>
        </w:rPr>
        <w:t>l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e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Ac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cess 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wit</w:t>
      </w:r>
      <w:r>
        <w:rPr>
          <w:rFonts w:ascii="宋体" w:cs="宋体" w:hAnsi="宋体" w:hint="eastAsia"/>
          <w:sz w:val="21"/>
          <w:szCs w:val="21"/>
          <w:lang w:val="en-US" w:eastAsia="zh-CN"/>
        </w:rPr>
        <w:t>h collision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 xml:space="preserve"> </w:t>
      </w:r>
      <w:r>
        <w:rPr>
          <w:rFonts w:ascii="宋体" w:cs="宋体" w:hAnsi="宋体" w:hint="eastAsia"/>
          <w:sz w:val="21"/>
          <w:szCs w:val="21"/>
          <w:lang w:val="en-US" w:eastAsia="zh-CN"/>
        </w:rPr>
        <w:t>Avoid，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带冲突</w:t>
      </w:r>
      <w:r>
        <w:rPr>
          <w:rFonts w:ascii="宋体" w:cs="宋体" w:hAnsi="宋体" w:hint="eastAsia"/>
          <w:sz w:val="21"/>
          <w:szCs w:val="21"/>
          <w:lang w:val="en-US" w:eastAsia="zh-CN"/>
        </w:rPr>
        <w:t>避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免的</w:t>
      </w:r>
      <w:r>
        <w:rPr>
          <w:rFonts w:ascii="宋体" w:cs="宋体" w:hAnsi="宋体" w:hint="eastAsia"/>
          <w:sz w:val="21"/>
          <w:szCs w:val="21"/>
          <w:lang w:val="en-US" w:eastAsia="zh-CN"/>
        </w:rPr>
        <w:t>载波监听多路访问</w:t>
      </w:r>
    </w:p>
    <w:p>
      <w:pPr>
        <w:pStyle w:val="style0"/>
        <w:numPr>
          <w:ilvl w:val="0"/>
          <w:numId w:val="1"/>
        </w:numPr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Local Minimum Spanning T</w:t>
      </w:r>
      <w:r>
        <w:rPr>
          <w:rFonts w:ascii="宋体" w:cs="宋体" w:hAnsi="宋体" w:hint="eastAsia"/>
          <w:sz w:val="21"/>
          <w:szCs w:val="21"/>
          <w:lang w:val="en-US" w:eastAsia="zh-CN"/>
        </w:rPr>
        <w:t>r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ee,局部最小生成树</w:t>
      </w:r>
    </w:p>
    <w:p>
      <w:pPr>
        <w:pStyle w:val="style0"/>
        <w:numPr>
          <w:ilvl w:val="0"/>
          <w:numId w:val="1"/>
        </w:numPr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Frequency Division of Multiple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 </w:t>
      </w:r>
      <w:bookmarkStart w:id="0" w:name="_GoBack"/>
      <w:bookmarkEnd w:id="0"/>
      <w:r>
        <w:rPr>
          <w:rFonts w:ascii="宋体" w:cs="宋体" w:eastAsia="宋体" w:hAnsi="宋体" w:hint="eastAsia"/>
          <w:sz w:val="21"/>
          <w:szCs w:val="21"/>
          <w:lang w:eastAsia="zh-CN"/>
        </w:rPr>
        <w:t>Access,频分复用多路访问协议</w:t>
      </w:r>
    </w:p>
    <w:p>
      <w:pPr>
        <w:pStyle w:val="style0"/>
        <w:numPr>
          <w:ilvl w:val="0"/>
          <w:numId w:val="1"/>
        </w:numPr>
        <w:ind w:left="0" w:leftChars="0" w:firstLine="0" w:firstLineChars="0"/>
        <w:rPr>
          <w:rFonts w:ascii="宋体" w:cs="宋体" w:eastAsia="宋体" w:hAnsi="宋体" w:hint="eastAsia"/>
          <w:sz w:val="21"/>
          <w:szCs w:val="21"/>
          <w:lang w:eastAsia="zh-CN"/>
        </w:rPr>
      </w:pPr>
      <w:r>
        <w:rPr>
          <w:rFonts w:ascii="宋体" w:cs="宋体" w:eastAsia="宋体" w:hAnsi="宋体" w:hint="eastAsia"/>
          <w:sz w:val="21"/>
          <w:szCs w:val="21"/>
          <w:lang w:eastAsia="zh-CN"/>
        </w:rPr>
        <w:t>Distributed</w:t>
      </w:r>
      <w:r>
        <w:rPr>
          <w:rFonts w:ascii="宋体" w:cs="宋体" w:hAnsi="宋体" w:hint="eastAsia"/>
          <w:sz w:val="21"/>
          <w:szCs w:val="21"/>
          <w:lang w:val="en-US" w:eastAsia="zh-CN"/>
        </w:rPr>
        <w:t xml:space="preserve"> </w:t>
      </w:r>
      <w:r>
        <w:rPr>
          <w:rFonts w:ascii="宋体" w:cs="宋体" w:eastAsia="宋体" w:hAnsi="宋体" w:hint="eastAsia"/>
          <w:sz w:val="21"/>
          <w:szCs w:val="21"/>
          <w:lang w:eastAsia="zh-CN"/>
        </w:rPr>
        <w:t>Coordination Function,分布式协调功能</w:t>
      </w:r>
    </w:p>
    <w:p>
      <w:pPr>
        <w:pStyle w:val="style0"/>
        <w:numPr>
          <w:ilvl w:val="0"/>
          <w:numId w:val="0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inline distL="0" distT="0" distB="0" distR="0">
            <wp:extent cx="5794375" cy="4065905"/>
            <wp:effectExtent l="0" t="0" r="12065" b="3175"/>
            <wp:docPr id="1028" name="图片 5" descr="试卷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/>
                  </pic:nvPicPr>
                  <pic:blipFill>
                    <a:blip r:embed="rId3" cstate="print"/>
                    <a:srcRect l="0" t="0" r="24463" b="29336"/>
                    <a:stretch/>
                  </pic:blipFill>
                  <pic:spPr>
                    <a:xfrm rot="0">
                      <a:off x="0" y="0"/>
                      <a:ext cx="5794375" cy="406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0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drawing>
          <wp:inline distL="0" distT="0" distB="0" distR="0">
            <wp:extent cx="5612130" cy="5873472"/>
            <wp:effectExtent l="0" t="0" r="11430" b="0"/>
            <wp:docPr id="1029" name="图片 4" descr="答案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/>
                  </pic:nvPicPr>
                  <pic:blipFill>
                    <a:blip r:embed="rId4" cstate="print"/>
                    <a:srcRect l="0" t="21508" r="0" b="0"/>
                    <a:stretch/>
                  </pic:blipFill>
                  <pic:spPr>
                    <a:xfrm rot="0">
                      <a:off x="0" y="0"/>
                      <a:ext cx="5612130" cy="5873472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30A5E70E"/>
    <w:lvl w:ilvl="0">
      <w:start w:val="26"/>
      <w:numFmt w:val="decimal"/>
      <w:lvlText w:val="%1."/>
      <w:lvlJc w:val="left"/>
      <w:pPr>
        <w:tabs>
          <w:tab w:val="left" w:leader="none" w:pos="312"/>
        </w:tabs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bidi w:val="false"/>
      <w:jc w:val="both"/>
    </w:pPr>
    <w:rPr>
      <w:rFonts w:ascii="Times New Roman" w:cs="宋体" w:eastAsia="宋体" w:hAnsi="Times New Roman"/>
      <w:snapToGrid w:val="false"/>
      <w:kern w:val="2"/>
      <w:sz w:val="18"/>
      <w:szCs w:val="18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Words>93</Words>
  <Pages>4</Pages>
  <Characters>268</Characters>
  <Application>WPS Office</Application>
  <DocSecurity>0</DocSecurity>
  <Paragraphs>11</Paragraphs>
  <ScaleCrop>false</ScaleCrop>
  <LinksUpToDate>false</LinksUpToDate>
  <CharactersWithSpaces>285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2024-07-23T00:31:00Z</dcterms:created>
  <dc:creator>肖敏</dc:creator>
  <lastModifiedBy>V2220A</lastModifiedBy>
  <dcterms:modified xsi:type="dcterms:W3CDTF">2024-12-18T14:50:53Z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EE94DF9FE3CE4872895B60B1932E4760_12</vt:lpwstr>
  </property>
</Properties>
</file>