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4B2" w:rsidRDefault="0032488F">
      <w:pPr>
        <w:pStyle w:val="aa"/>
        <w:spacing w:line="276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</w:p>
    <w:p w:rsidR="00AA14B2" w:rsidRDefault="0032488F">
      <w:pPr>
        <w:pStyle w:val="aa"/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автономное образовательное учреждение высшего образования «</w:t>
      </w:r>
      <w:r w:rsidR="00F3477D">
        <w:rPr>
          <w:rFonts w:ascii="Times New Roman" w:hAnsi="Times New Roman"/>
          <w:sz w:val="28"/>
        </w:rPr>
        <w:t>Университет ИТМО</w:t>
      </w:r>
      <w:r>
        <w:rPr>
          <w:rFonts w:ascii="Times New Roman" w:hAnsi="Times New Roman"/>
          <w:sz w:val="28"/>
        </w:rPr>
        <w:t>»</w:t>
      </w:r>
    </w:p>
    <w:p w:rsidR="00AA14B2" w:rsidRDefault="00AA14B2">
      <w:pPr>
        <w:pStyle w:val="aa"/>
        <w:spacing w:line="276" w:lineRule="auto"/>
        <w:jc w:val="center"/>
        <w:rPr>
          <w:rFonts w:ascii="Times New Roman" w:hAnsi="Times New Roman"/>
          <w:sz w:val="28"/>
        </w:rPr>
      </w:pPr>
    </w:p>
    <w:p w:rsidR="00AA14B2" w:rsidRDefault="00AA14B2">
      <w:pPr>
        <w:pStyle w:val="aa"/>
        <w:spacing w:line="276" w:lineRule="auto"/>
        <w:jc w:val="center"/>
        <w:rPr>
          <w:rFonts w:ascii="Times New Roman" w:hAnsi="Times New Roman"/>
          <w:sz w:val="28"/>
        </w:rPr>
      </w:pPr>
    </w:p>
    <w:p w:rsidR="00AA14B2" w:rsidRDefault="00AA14B2">
      <w:pPr>
        <w:pStyle w:val="aa"/>
        <w:spacing w:line="360" w:lineRule="auto"/>
        <w:jc w:val="center"/>
        <w:rPr>
          <w:rFonts w:ascii="Times New Roman" w:hAnsi="Times New Roman"/>
          <w:sz w:val="28"/>
        </w:rPr>
      </w:pPr>
    </w:p>
    <w:p w:rsidR="00AA14B2" w:rsidRDefault="0032488F">
      <w:pPr>
        <w:pStyle w:val="aa"/>
        <w:spacing w:line="360" w:lineRule="auto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:rsidR="00AA14B2" w:rsidRDefault="00AA14B2">
      <w:pPr>
        <w:pStyle w:val="aa"/>
        <w:spacing w:line="360" w:lineRule="auto"/>
        <w:jc w:val="center"/>
        <w:rPr>
          <w:rFonts w:ascii="Times New Roman" w:hAnsi="Times New Roman"/>
        </w:rPr>
      </w:pPr>
    </w:p>
    <w:p w:rsidR="00AA14B2" w:rsidRDefault="00AA14B2">
      <w:pPr>
        <w:pStyle w:val="aa"/>
        <w:spacing w:line="360" w:lineRule="auto"/>
        <w:jc w:val="center"/>
        <w:rPr>
          <w:rFonts w:ascii="Times New Roman" w:hAnsi="Times New Roman"/>
        </w:rPr>
      </w:pPr>
    </w:p>
    <w:p w:rsidR="00AA14B2" w:rsidRDefault="0032488F">
      <w:pPr>
        <w:pStyle w:val="aa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AA14B2" w:rsidRDefault="00AA14B2">
      <w:pPr>
        <w:pStyle w:val="aa"/>
        <w:spacing w:line="360" w:lineRule="auto"/>
        <w:jc w:val="center"/>
        <w:rPr>
          <w:rFonts w:ascii="Times New Roman" w:hAnsi="Times New Roman"/>
        </w:rPr>
      </w:pPr>
    </w:p>
    <w:p w:rsidR="00AA14B2" w:rsidRDefault="00AA14B2">
      <w:pPr>
        <w:pStyle w:val="aa"/>
        <w:spacing w:line="360" w:lineRule="auto"/>
        <w:jc w:val="center"/>
        <w:rPr>
          <w:rFonts w:ascii="Times New Roman" w:hAnsi="Times New Roman"/>
        </w:rPr>
      </w:pPr>
    </w:p>
    <w:p w:rsidR="00AA14B2" w:rsidRDefault="0032488F">
      <w:pPr>
        <w:pStyle w:val="aa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Отчёт по лабораторной работе</w:t>
      </w:r>
    </w:p>
    <w:p w:rsidR="00AA14B2" w:rsidRDefault="0032488F">
      <w:pPr>
        <w:pStyle w:val="aa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на тему:</w:t>
      </w:r>
    </w:p>
    <w:p w:rsidR="00AA14B2" w:rsidRDefault="0032488F">
      <w:pPr>
        <w:pStyle w:val="aa"/>
        <w:spacing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«</w:t>
      </w:r>
      <w:r w:rsidR="00EB12C6">
        <w:rPr>
          <w:rFonts w:ascii="Times New Roman" w:hAnsi="Times New Roman"/>
          <w:sz w:val="36"/>
          <w:szCs w:val="36"/>
        </w:rPr>
        <w:t>Исследование работы БЭВМ</w:t>
      </w:r>
      <w:r>
        <w:rPr>
          <w:rFonts w:ascii="Times New Roman" w:hAnsi="Times New Roman"/>
          <w:sz w:val="36"/>
          <w:szCs w:val="36"/>
        </w:rPr>
        <w:t>»</w:t>
      </w:r>
    </w:p>
    <w:p w:rsidR="00AA14B2" w:rsidRDefault="0032488F">
      <w:pPr>
        <w:pStyle w:val="aa"/>
        <w:spacing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Вариант №8</w:t>
      </w:r>
      <w:r w:rsidR="00F3477D">
        <w:rPr>
          <w:rFonts w:ascii="Times New Roman" w:hAnsi="Times New Roman"/>
          <w:sz w:val="36"/>
          <w:szCs w:val="36"/>
          <w:lang w:val="en-US"/>
        </w:rPr>
        <w:t>5588</w:t>
      </w:r>
      <w:r>
        <w:rPr>
          <w:rFonts w:ascii="Times New Roman" w:hAnsi="Times New Roman"/>
          <w:sz w:val="36"/>
          <w:szCs w:val="36"/>
        </w:rPr>
        <w:t xml:space="preserve">  </w:t>
      </w:r>
    </w:p>
    <w:p w:rsidR="00AA14B2" w:rsidRDefault="00AA14B2">
      <w:pPr>
        <w:pStyle w:val="aa"/>
        <w:spacing w:line="360" w:lineRule="auto"/>
        <w:jc w:val="center"/>
        <w:rPr>
          <w:rFonts w:ascii="Times New Roman" w:hAnsi="Times New Roman"/>
          <w:sz w:val="36"/>
          <w:szCs w:val="36"/>
        </w:rPr>
      </w:pPr>
    </w:p>
    <w:p w:rsidR="00AA14B2" w:rsidRDefault="00AA14B2">
      <w:pPr>
        <w:pStyle w:val="aa"/>
        <w:rPr>
          <w:rFonts w:ascii="Times New Roman" w:hAnsi="Times New Roman"/>
          <w:sz w:val="24"/>
          <w:szCs w:val="24"/>
          <w:u w:val="single"/>
        </w:rPr>
      </w:pPr>
    </w:p>
    <w:p w:rsidR="00AA14B2" w:rsidRDefault="00AA14B2">
      <w:pPr>
        <w:pStyle w:val="aa"/>
        <w:rPr>
          <w:rFonts w:ascii="Times New Roman" w:hAnsi="Times New Roman"/>
          <w:sz w:val="24"/>
          <w:szCs w:val="24"/>
          <w:u w:val="single"/>
        </w:rPr>
      </w:pPr>
    </w:p>
    <w:p w:rsidR="00AA14B2" w:rsidRDefault="00AA14B2">
      <w:pPr>
        <w:pStyle w:val="aa"/>
        <w:rPr>
          <w:rFonts w:ascii="Times New Roman" w:hAnsi="Times New Roman"/>
          <w:sz w:val="24"/>
          <w:szCs w:val="24"/>
          <w:u w:val="single"/>
        </w:rPr>
      </w:pPr>
    </w:p>
    <w:p w:rsidR="00AA14B2" w:rsidRDefault="00AA14B2">
      <w:pPr>
        <w:pStyle w:val="aa"/>
        <w:jc w:val="right"/>
        <w:rPr>
          <w:rFonts w:ascii="Times New Roman" w:hAnsi="Times New Roman"/>
          <w:sz w:val="24"/>
          <w:szCs w:val="24"/>
          <w:u w:val="single"/>
        </w:rPr>
      </w:pPr>
    </w:p>
    <w:p w:rsidR="00AA14B2" w:rsidRDefault="00AA14B2">
      <w:pPr>
        <w:pStyle w:val="aa"/>
        <w:jc w:val="right"/>
        <w:rPr>
          <w:rFonts w:ascii="Times New Roman" w:hAnsi="Times New Roman"/>
          <w:sz w:val="24"/>
          <w:szCs w:val="24"/>
          <w:u w:val="single"/>
        </w:rPr>
      </w:pPr>
    </w:p>
    <w:p w:rsidR="00AA14B2" w:rsidRDefault="0032488F">
      <w:pPr>
        <w:pStyle w:val="aa"/>
        <w:ind w:left="6096"/>
      </w:pPr>
      <w:r>
        <w:rPr>
          <w:rFonts w:ascii="Times New Roman" w:hAnsi="Times New Roman"/>
          <w:sz w:val="28"/>
          <w:szCs w:val="24"/>
          <w:u w:val="single"/>
        </w:rPr>
        <w:t>Выполнил</w:t>
      </w:r>
      <w:r>
        <w:rPr>
          <w:rFonts w:ascii="Times New Roman" w:hAnsi="Times New Roman"/>
          <w:sz w:val="28"/>
          <w:szCs w:val="24"/>
        </w:rPr>
        <w:t>:</w:t>
      </w:r>
    </w:p>
    <w:p w:rsidR="00AA14B2" w:rsidRDefault="0032488F">
      <w:pPr>
        <w:pStyle w:val="aa"/>
        <w:ind w:left="6096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Студент группы P3122</w:t>
      </w:r>
    </w:p>
    <w:p w:rsidR="00AA14B2" w:rsidRDefault="0032488F">
      <w:pPr>
        <w:pStyle w:val="aa"/>
        <w:ind w:left="60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</w:t>
      </w:r>
      <w:r w:rsidR="008D5689">
        <w:rPr>
          <w:rFonts w:ascii="Times New Roman" w:hAnsi="Times New Roman"/>
          <w:sz w:val="28"/>
          <w:szCs w:val="28"/>
        </w:rPr>
        <w:t>Громов А.С.</w:t>
      </w:r>
    </w:p>
    <w:p w:rsidR="00AA14B2" w:rsidRDefault="00AA14B2">
      <w:pPr>
        <w:pStyle w:val="aa"/>
        <w:ind w:left="6096"/>
        <w:rPr>
          <w:rFonts w:ascii="Times New Roman" w:hAnsi="Times New Roman"/>
          <w:sz w:val="24"/>
        </w:rPr>
      </w:pPr>
    </w:p>
    <w:p w:rsidR="00AA14B2" w:rsidRDefault="00AA14B2">
      <w:pPr>
        <w:pStyle w:val="aa"/>
        <w:ind w:left="6096"/>
        <w:rPr>
          <w:rFonts w:ascii="Times New Roman" w:hAnsi="Times New Roman"/>
          <w:sz w:val="28"/>
          <w:szCs w:val="24"/>
        </w:rPr>
      </w:pPr>
    </w:p>
    <w:p w:rsidR="00AA14B2" w:rsidRDefault="00AA14B2">
      <w:pPr>
        <w:pStyle w:val="aa"/>
        <w:ind w:left="6096"/>
        <w:rPr>
          <w:rFonts w:ascii="Times New Roman" w:hAnsi="Times New Roman"/>
          <w:sz w:val="28"/>
          <w:szCs w:val="24"/>
        </w:rPr>
      </w:pPr>
    </w:p>
    <w:p w:rsidR="00AA14B2" w:rsidRDefault="0032488F">
      <w:pPr>
        <w:pStyle w:val="aa"/>
        <w:ind w:left="6096"/>
      </w:pPr>
      <w:r>
        <w:rPr>
          <w:rFonts w:ascii="Times New Roman" w:hAnsi="Times New Roman"/>
          <w:sz w:val="28"/>
          <w:szCs w:val="24"/>
          <w:u w:val="single"/>
        </w:rPr>
        <w:t>Проверил</w:t>
      </w:r>
      <w:r>
        <w:rPr>
          <w:rFonts w:ascii="Times New Roman" w:hAnsi="Times New Roman"/>
          <w:sz w:val="28"/>
          <w:szCs w:val="24"/>
        </w:rPr>
        <w:t>:</w:t>
      </w:r>
    </w:p>
    <w:p w:rsidR="00AA14B2" w:rsidRDefault="0032488F">
      <w:pPr>
        <w:pStyle w:val="aa"/>
        <w:ind w:left="609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  <w:t>Белозубов А.В.</w:t>
      </w:r>
    </w:p>
    <w:p w:rsidR="00AA14B2" w:rsidRDefault="00AA14B2">
      <w:pPr>
        <w:pStyle w:val="Standard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:rsidR="00AA14B2" w:rsidRDefault="00AA14B2">
      <w:pPr>
        <w:pStyle w:val="Standard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:rsidR="00AA14B2" w:rsidRDefault="0032488F">
      <w:pPr>
        <w:pStyle w:val="Standard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</w:p>
    <w:p w:rsidR="00441215" w:rsidRDefault="00441215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7C3E42" w:rsidRPr="007C3E42" w:rsidRDefault="0032488F" w:rsidP="007C3E42">
      <w:pPr>
        <w:pStyle w:val="Standard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2019</w:t>
      </w:r>
    </w:p>
    <w:bookmarkStart w:id="0" w:name="_Toc24655142" w:displacedByCustomXml="next"/>
    <w:sdt>
      <w:sdtPr>
        <w:rPr>
          <w:rFonts w:ascii="Calibri" w:hAnsi="Calibri"/>
          <w:color w:val="auto"/>
          <w:sz w:val="22"/>
          <w:szCs w:val="22"/>
          <w:lang w:eastAsia="en-US"/>
        </w:rPr>
        <w:id w:val="742146275"/>
      </w:sdtPr>
      <w:sdtEndPr>
        <w:rPr>
          <w:b/>
          <w:bCs/>
          <w:noProof/>
        </w:rPr>
      </w:sdtEndPr>
      <w:sdtContent>
        <w:p w:rsidR="007C3E42" w:rsidRPr="007C3E42" w:rsidRDefault="007C3E42" w:rsidP="007C3E42">
          <w:pPr>
            <w:pStyle w:val="ac"/>
            <w:rPr>
              <w:sz w:val="40"/>
              <w:szCs w:val="36"/>
            </w:rPr>
          </w:pPr>
          <w:r w:rsidRPr="007C3E42">
            <w:rPr>
              <w:sz w:val="36"/>
              <w:szCs w:val="34"/>
            </w:rPr>
            <w:t>Оглавление</w:t>
          </w:r>
          <w:bookmarkEnd w:id="0"/>
          <w:r w:rsidR="00535971" w:rsidRPr="00535971">
            <w:rPr>
              <w:sz w:val="40"/>
              <w:szCs w:val="36"/>
            </w:rPr>
            <w:fldChar w:fldCharType="begin"/>
          </w:r>
          <w:r w:rsidRPr="007C3E42">
            <w:rPr>
              <w:sz w:val="40"/>
              <w:szCs w:val="36"/>
            </w:rPr>
            <w:instrText xml:space="preserve"> TOC \o "1-3" \h \z \u </w:instrText>
          </w:r>
          <w:r w:rsidR="00535971" w:rsidRPr="00535971">
            <w:rPr>
              <w:sz w:val="40"/>
              <w:szCs w:val="36"/>
            </w:rPr>
            <w:fldChar w:fldCharType="separate"/>
          </w:r>
        </w:p>
        <w:p w:rsidR="007C3E42" w:rsidRPr="007C3E42" w:rsidRDefault="0053597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24655143" w:history="1">
            <w:r w:rsidR="007C3E42" w:rsidRPr="007C3E42">
              <w:rPr>
                <w:rStyle w:val="af3"/>
                <w:rFonts w:ascii="Times New Roman" w:hAnsi="Times New Roman"/>
                <w:noProof/>
                <w:sz w:val="28"/>
                <w:szCs w:val="26"/>
              </w:rPr>
              <w:t>Введение</w:t>
            </w:r>
            <w:r w:rsidR="007C3E42" w:rsidRPr="007C3E42">
              <w:rPr>
                <w:noProof/>
                <w:webHidden/>
                <w:sz w:val="28"/>
                <w:szCs w:val="26"/>
              </w:rPr>
              <w:tab/>
            </w:r>
            <w:r w:rsidRPr="007C3E42">
              <w:rPr>
                <w:noProof/>
                <w:webHidden/>
                <w:sz w:val="28"/>
                <w:szCs w:val="26"/>
              </w:rPr>
              <w:fldChar w:fldCharType="begin"/>
            </w:r>
            <w:r w:rsidR="007C3E42" w:rsidRPr="007C3E42">
              <w:rPr>
                <w:noProof/>
                <w:webHidden/>
                <w:sz w:val="28"/>
                <w:szCs w:val="26"/>
              </w:rPr>
              <w:instrText xml:space="preserve"> PAGEREF _Toc24655143 \h </w:instrText>
            </w:r>
            <w:r w:rsidRPr="007C3E42">
              <w:rPr>
                <w:noProof/>
                <w:webHidden/>
                <w:sz w:val="28"/>
                <w:szCs w:val="26"/>
              </w:rPr>
            </w:r>
            <w:r w:rsidRPr="007C3E42">
              <w:rPr>
                <w:noProof/>
                <w:webHidden/>
                <w:sz w:val="28"/>
                <w:szCs w:val="26"/>
              </w:rPr>
              <w:fldChar w:fldCharType="separate"/>
            </w:r>
            <w:r w:rsidR="007C3E42" w:rsidRPr="007C3E42">
              <w:rPr>
                <w:noProof/>
                <w:webHidden/>
                <w:sz w:val="28"/>
                <w:szCs w:val="26"/>
              </w:rPr>
              <w:t>3</w:t>
            </w:r>
            <w:r w:rsidRPr="007C3E42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:rsidR="007C3E42" w:rsidRPr="007C3E42" w:rsidRDefault="0053597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24655144" w:history="1">
            <w:r w:rsidR="007C3E42" w:rsidRPr="007C3E42">
              <w:rPr>
                <w:rStyle w:val="af3"/>
                <w:noProof/>
                <w:sz w:val="28"/>
                <w:szCs w:val="26"/>
              </w:rPr>
              <w:t>Исходная программа</w:t>
            </w:r>
            <w:r w:rsidR="007C3E42" w:rsidRPr="007C3E42">
              <w:rPr>
                <w:noProof/>
                <w:webHidden/>
                <w:sz w:val="28"/>
                <w:szCs w:val="26"/>
              </w:rPr>
              <w:tab/>
            </w:r>
            <w:r w:rsidRPr="007C3E42">
              <w:rPr>
                <w:noProof/>
                <w:webHidden/>
                <w:sz w:val="28"/>
                <w:szCs w:val="26"/>
              </w:rPr>
              <w:fldChar w:fldCharType="begin"/>
            </w:r>
            <w:r w:rsidR="007C3E42" w:rsidRPr="007C3E42">
              <w:rPr>
                <w:noProof/>
                <w:webHidden/>
                <w:sz w:val="28"/>
                <w:szCs w:val="26"/>
              </w:rPr>
              <w:instrText xml:space="preserve"> PAGEREF _Toc24655144 \h </w:instrText>
            </w:r>
            <w:r w:rsidRPr="007C3E42">
              <w:rPr>
                <w:noProof/>
                <w:webHidden/>
                <w:sz w:val="28"/>
                <w:szCs w:val="26"/>
              </w:rPr>
            </w:r>
            <w:r w:rsidRPr="007C3E42">
              <w:rPr>
                <w:noProof/>
                <w:webHidden/>
                <w:sz w:val="28"/>
                <w:szCs w:val="26"/>
              </w:rPr>
              <w:fldChar w:fldCharType="separate"/>
            </w:r>
            <w:r w:rsidR="007C3E42" w:rsidRPr="007C3E42">
              <w:rPr>
                <w:noProof/>
                <w:webHidden/>
                <w:sz w:val="28"/>
                <w:szCs w:val="26"/>
              </w:rPr>
              <w:t>4</w:t>
            </w:r>
            <w:r w:rsidRPr="007C3E42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:rsidR="007C3E42" w:rsidRPr="007C3E42" w:rsidRDefault="0053597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24655145" w:history="1">
            <w:r w:rsidR="007C3E42" w:rsidRPr="007C3E42">
              <w:rPr>
                <w:rStyle w:val="af3"/>
                <w:noProof/>
                <w:sz w:val="28"/>
                <w:szCs w:val="26"/>
              </w:rPr>
              <w:t>Оптимизация программы</w:t>
            </w:r>
            <w:r w:rsidR="007C3E42" w:rsidRPr="007C3E42">
              <w:rPr>
                <w:noProof/>
                <w:webHidden/>
                <w:sz w:val="28"/>
                <w:szCs w:val="26"/>
              </w:rPr>
              <w:tab/>
            </w:r>
            <w:r w:rsidRPr="007C3E42">
              <w:rPr>
                <w:noProof/>
                <w:webHidden/>
                <w:sz w:val="28"/>
                <w:szCs w:val="26"/>
              </w:rPr>
              <w:fldChar w:fldCharType="begin"/>
            </w:r>
            <w:r w:rsidR="007C3E42" w:rsidRPr="007C3E42">
              <w:rPr>
                <w:noProof/>
                <w:webHidden/>
                <w:sz w:val="28"/>
                <w:szCs w:val="26"/>
              </w:rPr>
              <w:instrText xml:space="preserve"> PAGEREF _Toc24655145 \h </w:instrText>
            </w:r>
            <w:r w:rsidRPr="007C3E42">
              <w:rPr>
                <w:noProof/>
                <w:webHidden/>
                <w:sz w:val="28"/>
                <w:szCs w:val="26"/>
              </w:rPr>
            </w:r>
            <w:r w:rsidRPr="007C3E42">
              <w:rPr>
                <w:noProof/>
                <w:webHidden/>
                <w:sz w:val="28"/>
                <w:szCs w:val="26"/>
              </w:rPr>
              <w:fldChar w:fldCharType="separate"/>
            </w:r>
            <w:r w:rsidR="007C3E42" w:rsidRPr="007C3E42">
              <w:rPr>
                <w:noProof/>
                <w:webHidden/>
                <w:sz w:val="28"/>
                <w:szCs w:val="26"/>
              </w:rPr>
              <w:t>6</w:t>
            </w:r>
            <w:r w:rsidRPr="007C3E42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:rsidR="007C3E42" w:rsidRPr="007C3E42" w:rsidRDefault="0053597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24655146" w:history="1">
            <w:r w:rsidR="007C3E42" w:rsidRPr="007C3E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7C3E42" w:rsidRPr="007C3E42">
              <w:rPr>
                <w:noProof/>
                <w:webHidden/>
                <w:sz w:val="28"/>
                <w:szCs w:val="26"/>
              </w:rPr>
              <w:tab/>
            </w:r>
            <w:r w:rsidRPr="007C3E42">
              <w:rPr>
                <w:noProof/>
                <w:webHidden/>
                <w:sz w:val="28"/>
                <w:szCs w:val="26"/>
              </w:rPr>
              <w:fldChar w:fldCharType="begin"/>
            </w:r>
            <w:r w:rsidR="007C3E42" w:rsidRPr="007C3E42">
              <w:rPr>
                <w:noProof/>
                <w:webHidden/>
                <w:sz w:val="28"/>
                <w:szCs w:val="26"/>
              </w:rPr>
              <w:instrText xml:space="preserve"> PAGEREF _Toc24655146 \h </w:instrText>
            </w:r>
            <w:r w:rsidRPr="007C3E42">
              <w:rPr>
                <w:noProof/>
                <w:webHidden/>
                <w:sz w:val="28"/>
                <w:szCs w:val="26"/>
              </w:rPr>
            </w:r>
            <w:r w:rsidRPr="007C3E42">
              <w:rPr>
                <w:noProof/>
                <w:webHidden/>
                <w:sz w:val="28"/>
                <w:szCs w:val="26"/>
              </w:rPr>
              <w:fldChar w:fldCharType="separate"/>
            </w:r>
            <w:r w:rsidR="007C3E42" w:rsidRPr="007C3E42">
              <w:rPr>
                <w:noProof/>
                <w:webHidden/>
                <w:sz w:val="28"/>
                <w:szCs w:val="26"/>
              </w:rPr>
              <w:t>7</w:t>
            </w:r>
            <w:r w:rsidRPr="007C3E42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:rsidR="007C3E42" w:rsidRPr="007C3E42" w:rsidRDefault="0053597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24655147" w:history="1">
            <w:r w:rsidR="007C3E42" w:rsidRPr="007C3E42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="007C3E42" w:rsidRPr="007C3E42">
              <w:rPr>
                <w:noProof/>
                <w:webHidden/>
                <w:sz w:val="28"/>
                <w:szCs w:val="26"/>
              </w:rPr>
              <w:tab/>
            </w:r>
            <w:r w:rsidRPr="007C3E42">
              <w:rPr>
                <w:noProof/>
                <w:webHidden/>
                <w:sz w:val="28"/>
                <w:szCs w:val="26"/>
              </w:rPr>
              <w:fldChar w:fldCharType="begin"/>
            </w:r>
            <w:r w:rsidR="007C3E42" w:rsidRPr="007C3E42">
              <w:rPr>
                <w:noProof/>
                <w:webHidden/>
                <w:sz w:val="28"/>
                <w:szCs w:val="26"/>
              </w:rPr>
              <w:instrText xml:space="preserve"> PAGEREF _Toc24655147 \h </w:instrText>
            </w:r>
            <w:r w:rsidRPr="007C3E42">
              <w:rPr>
                <w:noProof/>
                <w:webHidden/>
                <w:sz w:val="28"/>
                <w:szCs w:val="26"/>
              </w:rPr>
            </w:r>
            <w:r w:rsidRPr="007C3E42">
              <w:rPr>
                <w:noProof/>
                <w:webHidden/>
                <w:sz w:val="28"/>
                <w:szCs w:val="26"/>
              </w:rPr>
              <w:fldChar w:fldCharType="separate"/>
            </w:r>
            <w:r w:rsidR="007C3E42" w:rsidRPr="007C3E42">
              <w:rPr>
                <w:noProof/>
                <w:webHidden/>
                <w:sz w:val="28"/>
                <w:szCs w:val="26"/>
              </w:rPr>
              <w:t>8</w:t>
            </w:r>
            <w:r w:rsidRPr="007C3E42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:rsidR="007C3E42" w:rsidRDefault="00535971">
          <w:r w:rsidRPr="007C3E42">
            <w:rPr>
              <w:b/>
              <w:bCs/>
              <w:noProof/>
              <w:sz w:val="28"/>
              <w:szCs w:val="26"/>
            </w:rPr>
            <w:fldChar w:fldCharType="end"/>
          </w:r>
        </w:p>
      </w:sdtContent>
    </w:sdt>
    <w:p w:rsidR="0032488F" w:rsidRPr="00441215" w:rsidRDefault="00535971" w:rsidP="007C3E42">
      <w:pPr>
        <w:pStyle w:val="11"/>
        <w:tabs>
          <w:tab w:val="right" w:leader="dot" w:pos="9345"/>
        </w:tabs>
        <w:rPr>
          <w:noProof/>
          <w:sz w:val="28"/>
          <w:szCs w:val="26"/>
        </w:rPr>
      </w:pPr>
      <w:r w:rsidRPr="00441215">
        <w:rPr>
          <w:rFonts w:ascii="Calibri Light" w:hAnsi="Calibri Light"/>
          <w:color w:val="2E74B5"/>
          <w:sz w:val="40"/>
          <w:szCs w:val="36"/>
          <w:lang w:eastAsia="ru-RU"/>
        </w:rPr>
        <w:fldChar w:fldCharType="begin"/>
      </w:r>
      <w:r w:rsidR="0032488F" w:rsidRPr="00441215">
        <w:rPr>
          <w:sz w:val="28"/>
          <w:szCs w:val="26"/>
        </w:rPr>
        <w:instrText xml:space="preserve"> TOC \o "1-9" \u \l 1-9 \h </w:instrText>
      </w:r>
      <w:r w:rsidRPr="00441215">
        <w:rPr>
          <w:rFonts w:ascii="Calibri Light" w:hAnsi="Calibri Light"/>
          <w:color w:val="2E74B5"/>
          <w:sz w:val="40"/>
          <w:szCs w:val="36"/>
          <w:lang w:eastAsia="ru-RU"/>
        </w:rPr>
        <w:fldChar w:fldCharType="separate"/>
      </w:r>
    </w:p>
    <w:p w:rsidR="00AA14B2" w:rsidRDefault="00535971">
      <w:pPr>
        <w:pStyle w:val="1"/>
        <w:jc w:val="center"/>
        <w:rPr>
          <w:rFonts w:ascii="Times New Roman" w:hAnsi="Times New Roman"/>
          <w:sz w:val="36"/>
          <w:szCs w:val="36"/>
          <w:u w:val="single"/>
        </w:rPr>
      </w:pPr>
      <w:r w:rsidRPr="00441215">
        <w:rPr>
          <w:sz w:val="40"/>
          <w:szCs w:val="36"/>
        </w:rPr>
        <w:lastRenderedPageBreak/>
        <w:fldChar w:fldCharType="end"/>
      </w:r>
      <w:bookmarkStart w:id="1" w:name="__RefHeading___Toc2737_3118331974"/>
      <w:bookmarkStart w:id="2" w:name="_Toc5391555"/>
      <w:bookmarkStart w:id="3" w:name="_Toc21087632"/>
      <w:bookmarkStart w:id="4" w:name="_Toc24655143"/>
      <w:r w:rsidR="0032488F">
        <w:rPr>
          <w:rFonts w:ascii="Times New Roman" w:hAnsi="Times New Roman"/>
          <w:sz w:val="36"/>
          <w:szCs w:val="36"/>
          <w:u w:val="single"/>
        </w:rPr>
        <w:t>Введение</w:t>
      </w:r>
      <w:bookmarkEnd w:id="1"/>
      <w:bookmarkEnd w:id="2"/>
      <w:bookmarkEnd w:id="3"/>
      <w:bookmarkEnd w:id="4"/>
    </w:p>
    <w:p w:rsidR="00EB12C6" w:rsidRDefault="0032488F" w:rsidP="00EB12C6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познакомимся с </w:t>
      </w:r>
      <w:r w:rsidR="00EB12C6">
        <w:rPr>
          <w:rFonts w:ascii="Times New Roman" w:hAnsi="Times New Roman" w:cs="Times New Roman"/>
          <w:sz w:val="28"/>
          <w:szCs w:val="28"/>
        </w:rPr>
        <w:t>основными приемами работы на БЭВМ, исследуем порядок выполнения арифметических команд и команд пересылки.</w:t>
      </w:r>
    </w:p>
    <w:p w:rsidR="00EB12C6" w:rsidRDefault="00EB12C6" w:rsidP="00EB12C6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работы будут выполнены задачи</w:t>
      </w:r>
      <w:r w:rsidR="00A21E9D">
        <w:rPr>
          <w:rFonts w:ascii="Times New Roman" w:hAnsi="Times New Roman" w:cs="Times New Roman"/>
          <w:sz w:val="28"/>
          <w:szCs w:val="28"/>
        </w:rPr>
        <w:t>:</w:t>
      </w:r>
    </w:p>
    <w:p w:rsidR="00EB12C6" w:rsidRDefault="00190980" w:rsidP="00EB12C6">
      <w:pPr>
        <w:pStyle w:val="Standard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Знакомство с устройством и системой команд БЭВМ</w:t>
      </w:r>
    </w:p>
    <w:p w:rsidR="00190980" w:rsidRDefault="00190980" w:rsidP="00EB12C6">
      <w:pPr>
        <w:pStyle w:val="Standard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функции данной в варианте программы</w:t>
      </w:r>
    </w:p>
    <w:p w:rsidR="00190980" w:rsidRDefault="00190980" w:rsidP="00EB12C6">
      <w:pPr>
        <w:pStyle w:val="Standard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Трассировка данной в варианте программы</w:t>
      </w:r>
    </w:p>
    <w:p w:rsidR="00190980" w:rsidRDefault="00190980" w:rsidP="00EB12C6">
      <w:pPr>
        <w:pStyle w:val="Standard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данной в варианте программы</w:t>
      </w:r>
    </w:p>
    <w:p w:rsidR="00190980" w:rsidRDefault="00190980" w:rsidP="00190980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лабораторной работы был использован эмулятор БЭВМ</w:t>
      </w:r>
    </w:p>
    <w:p w:rsidR="00BD4CD5" w:rsidRDefault="00BD4CD5">
      <w:pPr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</w:p>
    <w:p w:rsidR="00B91D6E" w:rsidRPr="00B91D6E" w:rsidRDefault="00B91D6E" w:rsidP="00B91D6E">
      <w:pPr>
        <w:pStyle w:val="1"/>
        <w:jc w:val="center"/>
        <w:rPr>
          <w:u w:val="single"/>
        </w:rPr>
      </w:pPr>
      <w:bookmarkStart w:id="6" w:name="_Toc24655144"/>
      <w:r w:rsidRPr="00B91D6E">
        <w:rPr>
          <w:u w:val="single"/>
        </w:rPr>
        <w:lastRenderedPageBreak/>
        <w:t>Исходная программа</w:t>
      </w:r>
      <w:bookmarkEnd w:id="6"/>
    </w:p>
    <w:tbl>
      <w:tblPr>
        <w:tblStyle w:val="af4"/>
        <w:tblpPr w:leftFromText="180" w:rightFromText="180" w:vertAnchor="page" w:horzAnchor="margin" w:tblpY="1501"/>
        <w:tblW w:w="10771" w:type="dxa"/>
        <w:tblLook w:val="04A0"/>
      </w:tblPr>
      <w:tblGrid>
        <w:gridCol w:w="836"/>
        <w:gridCol w:w="1664"/>
        <w:gridCol w:w="1620"/>
        <w:gridCol w:w="6651"/>
      </w:tblGrid>
      <w:tr w:rsidR="00BC24FC" w:rsidTr="00BC24FC">
        <w:tc>
          <w:tcPr>
            <w:tcW w:w="836" w:type="dxa"/>
            <w:vAlign w:val="center"/>
          </w:tcPr>
          <w:p w:rsidR="00BC24FC" w:rsidRPr="00651768" w:rsidRDefault="00BC24FC" w:rsidP="00BC24FC">
            <w:pPr>
              <w:pStyle w:val="Standard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sz w:val="24"/>
                <w:szCs w:val="24"/>
              </w:rPr>
              <w:t>Адрес</w:t>
            </w:r>
          </w:p>
        </w:tc>
        <w:tc>
          <w:tcPr>
            <w:tcW w:w="1664" w:type="dxa"/>
            <w:vAlign w:val="center"/>
          </w:tcPr>
          <w:p w:rsidR="00BC24FC" w:rsidRPr="00651768" w:rsidRDefault="00BC24FC" w:rsidP="00BC24FC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sz w:val="24"/>
                <w:szCs w:val="24"/>
              </w:rPr>
              <w:t>Код команды</w:t>
            </w:r>
          </w:p>
        </w:tc>
        <w:tc>
          <w:tcPr>
            <w:tcW w:w="1620" w:type="dxa"/>
            <w:vAlign w:val="center"/>
          </w:tcPr>
          <w:p w:rsidR="00BC24FC" w:rsidRPr="00651768" w:rsidRDefault="00BC24FC" w:rsidP="00BC24FC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sz w:val="24"/>
                <w:szCs w:val="24"/>
              </w:rPr>
              <w:t>Мнемоника</w:t>
            </w:r>
          </w:p>
        </w:tc>
        <w:tc>
          <w:tcPr>
            <w:tcW w:w="6651" w:type="dxa"/>
            <w:vAlign w:val="center"/>
          </w:tcPr>
          <w:p w:rsidR="00BC24FC" w:rsidRPr="00651768" w:rsidRDefault="00BC24FC" w:rsidP="00BC24FC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sz w:val="24"/>
                <w:szCs w:val="24"/>
              </w:rPr>
              <w:t>Комментарии</w:t>
            </w:r>
          </w:p>
        </w:tc>
      </w:tr>
      <w:tr w:rsidR="00BC24FC" w:rsidRPr="007054E1" w:rsidTr="00BC24FC">
        <w:tc>
          <w:tcPr>
            <w:tcW w:w="836" w:type="dxa"/>
            <w:vAlign w:val="center"/>
          </w:tcPr>
          <w:p w:rsidR="00BC24FC" w:rsidRPr="00651768" w:rsidRDefault="00BC24FC" w:rsidP="002B7F8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B7F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3C</w:t>
            </w:r>
          </w:p>
        </w:tc>
        <w:tc>
          <w:tcPr>
            <w:tcW w:w="1664" w:type="dxa"/>
            <w:vAlign w:val="center"/>
          </w:tcPr>
          <w:p w:rsidR="00BC24FC" w:rsidRPr="00651768" w:rsidRDefault="00BC24FC" w:rsidP="00BC24FC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620" w:type="dxa"/>
            <w:vAlign w:val="center"/>
          </w:tcPr>
          <w:p w:rsidR="00BC24FC" w:rsidRPr="00651768" w:rsidRDefault="00BC24FC" w:rsidP="00BC24FC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6651" w:type="dxa"/>
            <w:vAlign w:val="center"/>
          </w:tcPr>
          <w:p w:rsidR="00BC24FC" w:rsidRPr="00651768" w:rsidRDefault="00BC24FC" w:rsidP="00BC24FC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BC24FC" w:rsidTr="00BC24FC">
        <w:tc>
          <w:tcPr>
            <w:tcW w:w="836" w:type="dxa"/>
            <w:vAlign w:val="center"/>
          </w:tcPr>
          <w:p w:rsidR="00BC24FC" w:rsidRPr="00651768" w:rsidRDefault="00BC24FC" w:rsidP="002B7F8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B7F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</w:t>
            </w:r>
          </w:p>
        </w:tc>
        <w:tc>
          <w:tcPr>
            <w:tcW w:w="1664" w:type="dxa"/>
            <w:vAlign w:val="center"/>
          </w:tcPr>
          <w:p w:rsidR="00BC24FC" w:rsidRPr="00651768" w:rsidRDefault="00BC24FC" w:rsidP="00C44407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  <w:r w:rsidR="00C4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3B</w:t>
            </w:r>
          </w:p>
        </w:tc>
        <w:tc>
          <w:tcPr>
            <w:tcW w:w="1620" w:type="dxa"/>
            <w:vAlign w:val="center"/>
          </w:tcPr>
          <w:p w:rsidR="00BC24FC" w:rsidRPr="00651768" w:rsidRDefault="00BC24FC" w:rsidP="00C44407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 </w:t>
            </w:r>
            <w:r w:rsidR="00C4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3B</w:t>
            </w:r>
          </w:p>
        </w:tc>
        <w:tc>
          <w:tcPr>
            <w:tcW w:w="6651" w:type="dxa"/>
            <w:vAlign w:val="center"/>
          </w:tcPr>
          <w:p w:rsidR="00BC24FC" w:rsidRPr="00651768" w:rsidRDefault="00BC24FC" w:rsidP="00C44407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 xml:space="preserve">Вычесть содержимое ячейки </w:t>
            </w:r>
            <w:r w:rsidR="00C44407" w:rsidRPr="00C444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4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 xml:space="preserve"> из аккумулятора</w:t>
            </w:r>
          </w:p>
        </w:tc>
      </w:tr>
      <w:tr w:rsidR="00BC24FC" w:rsidTr="00BC24FC">
        <w:tc>
          <w:tcPr>
            <w:tcW w:w="836" w:type="dxa"/>
            <w:vAlign w:val="center"/>
          </w:tcPr>
          <w:p w:rsidR="00BC24FC" w:rsidRPr="00651768" w:rsidRDefault="00BC24FC" w:rsidP="002B7F8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B7F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3E</w:t>
            </w:r>
          </w:p>
        </w:tc>
        <w:tc>
          <w:tcPr>
            <w:tcW w:w="1664" w:type="dxa"/>
            <w:vAlign w:val="center"/>
          </w:tcPr>
          <w:p w:rsidR="00BC24FC" w:rsidRPr="00651768" w:rsidRDefault="00C44407" w:rsidP="00C44407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BC24FC"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620" w:type="dxa"/>
            <w:vAlign w:val="center"/>
          </w:tcPr>
          <w:p w:rsidR="00BC24FC" w:rsidRPr="00651768" w:rsidRDefault="00C44407" w:rsidP="00C44407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  <w:r w:rsidR="00BC24FC"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6651" w:type="dxa"/>
            <w:vAlign w:val="center"/>
          </w:tcPr>
          <w:p w:rsidR="00BC24FC" w:rsidRPr="00651768" w:rsidRDefault="00C44407" w:rsidP="00C44407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Вычесть</w:t>
            </w:r>
            <w:r w:rsidR="00BC24FC" w:rsidRPr="00651768">
              <w:rPr>
                <w:rFonts w:ascii="Times New Roman" w:hAnsi="Times New Roman" w:cs="Times New Roman"/>
                <w:sz w:val="24"/>
                <w:szCs w:val="24"/>
              </w:rPr>
              <w:t xml:space="preserve"> содержимое ячейки </w:t>
            </w:r>
            <w:r w:rsidRPr="00C44407">
              <w:rPr>
                <w:rFonts w:ascii="Times New Roman" w:hAnsi="Times New Roman" w:cs="Times New Roman"/>
                <w:sz w:val="24"/>
                <w:szCs w:val="24"/>
              </w:rPr>
              <w:t xml:space="preserve">45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="00BC24FC" w:rsidRPr="00651768">
              <w:rPr>
                <w:rFonts w:ascii="Times New Roman" w:hAnsi="Times New Roman" w:cs="Times New Roman"/>
                <w:sz w:val="24"/>
                <w:szCs w:val="24"/>
              </w:rPr>
              <w:t xml:space="preserve"> аккумулятор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C24FC" w:rsidTr="00BC24FC">
        <w:tc>
          <w:tcPr>
            <w:tcW w:w="836" w:type="dxa"/>
            <w:vAlign w:val="center"/>
          </w:tcPr>
          <w:p w:rsidR="00BC24FC" w:rsidRPr="00651768" w:rsidRDefault="00BC24FC" w:rsidP="002B7F8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B7F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</w:t>
            </w:r>
          </w:p>
        </w:tc>
        <w:tc>
          <w:tcPr>
            <w:tcW w:w="1664" w:type="dxa"/>
            <w:vAlign w:val="center"/>
          </w:tcPr>
          <w:p w:rsidR="00BC24FC" w:rsidRPr="00651768" w:rsidRDefault="00BC24FC" w:rsidP="00C44407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 w:rsidR="00C4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1620" w:type="dxa"/>
            <w:vAlign w:val="center"/>
          </w:tcPr>
          <w:p w:rsidR="00BC24FC" w:rsidRPr="00651768" w:rsidRDefault="00BC24FC" w:rsidP="00C44407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MOV </w:t>
            </w:r>
            <w:r w:rsidR="00C4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6651" w:type="dxa"/>
            <w:vAlign w:val="center"/>
          </w:tcPr>
          <w:p w:rsidR="00BC24FC" w:rsidRPr="00C44407" w:rsidRDefault="00BC24FC" w:rsidP="00C44407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 xml:space="preserve">Переместить содержимое аккумулятора в ячейку памяти </w:t>
            </w:r>
            <w:r w:rsidR="00C44407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BC24FC" w:rsidTr="00BC24FC">
        <w:tc>
          <w:tcPr>
            <w:tcW w:w="836" w:type="dxa"/>
            <w:vAlign w:val="center"/>
          </w:tcPr>
          <w:p w:rsidR="00BC24FC" w:rsidRPr="00651768" w:rsidRDefault="00BC24FC" w:rsidP="002B7F8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B7F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664" w:type="dxa"/>
            <w:vAlign w:val="center"/>
          </w:tcPr>
          <w:p w:rsidR="00BC24FC" w:rsidRPr="00651768" w:rsidRDefault="00BC24FC" w:rsidP="00BC24FC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620" w:type="dxa"/>
            <w:vAlign w:val="center"/>
          </w:tcPr>
          <w:p w:rsidR="00BC24FC" w:rsidRPr="00651768" w:rsidRDefault="00BC24FC" w:rsidP="00BC24FC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6651" w:type="dxa"/>
            <w:vAlign w:val="center"/>
          </w:tcPr>
          <w:p w:rsidR="00BC24FC" w:rsidRPr="00651768" w:rsidRDefault="00BC24FC" w:rsidP="00BC24FC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BC24FC" w:rsidTr="00BC24FC">
        <w:tc>
          <w:tcPr>
            <w:tcW w:w="836" w:type="dxa"/>
            <w:vAlign w:val="center"/>
          </w:tcPr>
          <w:p w:rsidR="00BC24FC" w:rsidRPr="00651768" w:rsidRDefault="00BC24FC" w:rsidP="002B7F8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B7F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664" w:type="dxa"/>
            <w:vAlign w:val="center"/>
          </w:tcPr>
          <w:p w:rsidR="00BC24FC" w:rsidRPr="00651768" w:rsidRDefault="00BC24FC" w:rsidP="00C44407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  <w:r w:rsidR="00C4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3A</w:t>
            </w:r>
          </w:p>
        </w:tc>
        <w:tc>
          <w:tcPr>
            <w:tcW w:w="1620" w:type="dxa"/>
            <w:vAlign w:val="center"/>
          </w:tcPr>
          <w:p w:rsidR="00BC24FC" w:rsidRPr="00651768" w:rsidRDefault="00BC24FC" w:rsidP="00C44407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</w:t>
            </w:r>
            <w:r w:rsidR="00C4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3A</w:t>
            </w:r>
          </w:p>
        </w:tc>
        <w:tc>
          <w:tcPr>
            <w:tcW w:w="6651" w:type="dxa"/>
            <w:vAlign w:val="center"/>
          </w:tcPr>
          <w:p w:rsidR="00BC24FC" w:rsidRPr="00C44407" w:rsidRDefault="00BC24FC" w:rsidP="00C44407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Добавить содержимое ячейки </w:t>
            </w:r>
            <w:r w:rsidR="00C444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4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BC24FC" w:rsidTr="00BC24FC">
        <w:tc>
          <w:tcPr>
            <w:tcW w:w="836" w:type="dxa"/>
            <w:vAlign w:val="center"/>
          </w:tcPr>
          <w:p w:rsidR="00BC24FC" w:rsidRPr="00651768" w:rsidRDefault="00BC24FC" w:rsidP="002B7F8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B7F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664" w:type="dxa"/>
            <w:vAlign w:val="center"/>
          </w:tcPr>
          <w:p w:rsidR="00BC24FC" w:rsidRPr="00651768" w:rsidRDefault="00BC24FC" w:rsidP="00C44407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C4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1620" w:type="dxa"/>
            <w:vAlign w:val="center"/>
          </w:tcPr>
          <w:p w:rsidR="00BC24FC" w:rsidRPr="00651768" w:rsidRDefault="00BC24FC" w:rsidP="00C44407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r w:rsidR="00C4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6651" w:type="dxa"/>
            <w:vAlign w:val="center"/>
          </w:tcPr>
          <w:p w:rsidR="00BC24FC" w:rsidRPr="00E86409" w:rsidRDefault="00BC24FC" w:rsidP="00BC24FC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Логически умножить содержимое аккумулятора</w:t>
            </w:r>
            <w:r w:rsidR="00C444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</w:p>
          <w:p w:rsidR="00BC24FC" w:rsidRPr="00C44407" w:rsidRDefault="00BC24FC" w:rsidP="00C44407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содержимое ячейки</w:t>
            </w:r>
            <w:r w:rsidR="00C44407">
              <w:rPr>
                <w:rFonts w:ascii="Times New Roman" w:hAnsi="Times New Roman" w:cs="Times New Roman"/>
                <w:sz w:val="24"/>
                <w:szCs w:val="24"/>
              </w:rPr>
              <w:t xml:space="preserve"> 46</w:t>
            </w:r>
          </w:p>
        </w:tc>
      </w:tr>
      <w:tr w:rsidR="00BC24FC" w:rsidTr="00BC24FC">
        <w:tc>
          <w:tcPr>
            <w:tcW w:w="836" w:type="dxa"/>
            <w:vAlign w:val="center"/>
          </w:tcPr>
          <w:p w:rsidR="00BC24FC" w:rsidRPr="00651768" w:rsidRDefault="00BC24FC" w:rsidP="002B7F8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B7F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1664" w:type="dxa"/>
            <w:vAlign w:val="center"/>
          </w:tcPr>
          <w:p w:rsidR="00BC24FC" w:rsidRPr="00651768" w:rsidRDefault="00BC24FC" w:rsidP="00C44407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 w:rsidR="00C4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1620" w:type="dxa"/>
            <w:vAlign w:val="center"/>
          </w:tcPr>
          <w:p w:rsidR="00BC24FC" w:rsidRPr="00651768" w:rsidRDefault="00BC24FC" w:rsidP="00C44407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MOV </w:t>
            </w:r>
            <w:r w:rsidR="00C4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6651" w:type="dxa"/>
            <w:vAlign w:val="center"/>
          </w:tcPr>
          <w:p w:rsidR="00BC24FC" w:rsidRPr="00C44407" w:rsidRDefault="00BC24FC" w:rsidP="00C44407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Переместить </w:t>
            </w: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 xml:space="preserve">содержимое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аккумулятора в ячейку памяти </w:t>
            </w:r>
            <w:r w:rsidR="00C44407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BC24FC" w:rsidTr="00BC24FC">
        <w:tc>
          <w:tcPr>
            <w:tcW w:w="836" w:type="dxa"/>
            <w:vAlign w:val="center"/>
          </w:tcPr>
          <w:p w:rsidR="00BC24FC" w:rsidRPr="00651768" w:rsidRDefault="00BC24FC" w:rsidP="002B7F8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B7F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1664" w:type="dxa"/>
            <w:vAlign w:val="center"/>
          </w:tcPr>
          <w:p w:rsidR="00BC24FC" w:rsidRPr="00651768" w:rsidRDefault="00BC24FC" w:rsidP="00BC24FC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F000</w:t>
            </w:r>
          </w:p>
        </w:tc>
        <w:tc>
          <w:tcPr>
            <w:tcW w:w="1620" w:type="dxa"/>
            <w:vAlign w:val="center"/>
          </w:tcPr>
          <w:p w:rsidR="00BC24FC" w:rsidRPr="00651768" w:rsidRDefault="00BC24FC" w:rsidP="00BC24FC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6651" w:type="dxa"/>
            <w:vAlign w:val="center"/>
          </w:tcPr>
          <w:p w:rsidR="00BC24FC" w:rsidRPr="00651768" w:rsidRDefault="00BC24FC" w:rsidP="00BC24FC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Остановка работы ЭВМ</w:t>
            </w:r>
          </w:p>
        </w:tc>
      </w:tr>
    </w:tbl>
    <w:p w:rsidR="00E24DCC" w:rsidRDefault="00BC24FC" w:rsidP="00BC24F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Текст программы</w:t>
      </w:r>
    </w:p>
    <w:p w:rsidR="007253AD" w:rsidRPr="002D2AEB" w:rsidRDefault="007253AD" w:rsidP="00E86409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выполняемая команда располагается в ячейке 0</w:t>
      </w:r>
      <w:r w:rsidR="002D2AEB" w:rsidRPr="002D2AEB">
        <w:rPr>
          <w:rFonts w:ascii="Times New Roman" w:hAnsi="Times New Roman" w:cs="Times New Roman"/>
          <w:sz w:val="28"/>
          <w:szCs w:val="28"/>
        </w:rPr>
        <w:t>3</w:t>
      </w:r>
      <w:r w:rsidR="002D2AE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53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последняя – в ячейке </w:t>
      </w:r>
      <w:r w:rsidRPr="007253AD">
        <w:rPr>
          <w:rFonts w:ascii="Times New Roman" w:hAnsi="Times New Roman" w:cs="Times New Roman"/>
          <w:sz w:val="28"/>
          <w:szCs w:val="28"/>
        </w:rPr>
        <w:t>0</w:t>
      </w:r>
      <w:r w:rsidR="002D2AEB" w:rsidRPr="002D2AEB">
        <w:rPr>
          <w:rFonts w:ascii="Times New Roman" w:hAnsi="Times New Roman" w:cs="Times New Roman"/>
          <w:sz w:val="28"/>
          <w:szCs w:val="28"/>
        </w:rPr>
        <w:t>44</w:t>
      </w:r>
    </w:p>
    <w:p w:rsidR="007253AD" w:rsidRDefault="007253AD" w:rsidP="00E86409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:rsidR="00E86409" w:rsidRDefault="000A5F0A" w:rsidP="007253AD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</w:p>
    <w:tbl>
      <w:tblPr>
        <w:tblStyle w:val="af4"/>
        <w:tblW w:w="10795" w:type="dxa"/>
        <w:tblLook w:val="04A0"/>
      </w:tblPr>
      <w:tblGrid>
        <w:gridCol w:w="3685"/>
        <w:gridCol w:w="3304"/>
        <w:gridCol w:w="3806"/>
      </w:tblGrid>
      <w:tr w:rsidR="000A5F0A" w:rsidRPr="008F5E98" w:rsidTr="007253AD">
        <w:tc>
          <w:tcPr>
            <w:tcW w:w="3685" w:type="dxa"/>
            <w:vAlign w:val="center"/>
          </w:tcPr>
          <w:p w:rsidR="000A5F0A" w:rsidRDefault="000A5F0A" w:rsidP="0076699E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 ячейки памяти</w:t>
            </w:r>
          </w:p>
        </w:tc>
        <w:tc>
          <w:tcPr>
            <w:tcW w:w="3304" w:type="dxa"/>
            <w:vAlign w:val="center"/>
          </w:tcPr>
          <w:p w:rsidR="000A5F0A" w:rsidRPr="00651768" w:rsidRDefault="000A5F0A" w:rsidP="0076699E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ячейки</w:t>
            </w:r>
          </w:p>
        </w:tc>
        <w:tc>
          <w:tcPr>
            <w:tcW w:w="3806" w:type="dxa"/>
            <w:vAlign w:val="center"/>
          </w:tcPr>
          <w:p w:rsidR="000A5F0A" w:rsidRPr="000A5F0A" w:rsidRDefault="000A5F0A" w:rsidP="0076699E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Содержимое ячейки</w:t>
            </w:r>
          </w:p>
        </w:tc>
      </w:tr>
      <w:tr w:rsidR="000A5F0A" w:rsidRPr="008F5E98" w:rsidTr="007253AD">
        <w:tc>
          <w:tcPr>
            <w:tcW w:w="3685" w:type="dxa"/>
            <w:vAlign w:val="center"/>
          </w:tcPr>
          <w:p w:rsidR="000A5F0A" w:rsidRPr="000A5F0A" w:rsidRDefault="008F4A48" w:rsidP="00E86409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304" w:type="dxa"/>
            <w:vAlign w:val="center"/>
          </w:tcPr>
          <w:p w:rsidR="000A5F0A" w:rsidRPr="008F4A48" w:rsidRDefault="000A5F0A" w:rsidP="00E86409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F4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3A</w:t>
            </w:r>
          </w:p>
        </w:tc>
        <w:tc>
          <w:tcPr>
            <w:tcW w:w="3806" w:type="dxa"/>
            <w:vAlign w:val="center"/>
          </w:tcPr>
          <w:p w:rsidR="000A5F0A" w:rsidRPr="00651768" w:rsidRDefault="000A5F0A" w:rsidP="00E86409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</w:tr>
      <w:tr w:rsidR="000A5F0A" w:rsidRPr="008F5E98" w:rsidTr="007253AD">
        <w:tc>
          <w:tcPr>
            <w:tcW w:w="3685" w:type="dxa"/>
            <w:vAlign w:val="center"/>
          </w:tcPr>
          <w:p w:rsidR="000A5F0A" w:rsidRPr="008F4A48" w:rsidRDefault="000A5F0A" w:rsidP="008F4A48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</w:t>
            </w:r>
            <w:r w:rsidR="008F4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3304" w:type="dxa"/>
            <w:vAlign w:val="center"/>
          </w:tcPr>
          <w:p w:rsidR="000A5F0A" w:rsidRPr="00651768" w:rsidRDefault="000A5F0A" w:rsidP="00E86409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F4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3B</w:t>
            </w:r>
          </w:p>
        </w:tc>
        <w:tc>
          <w:tcPr>
            <w:tcW w:w="3806" w:type="dxa"/>
            <w:vAlign w:val="center"/>
          </w:tcPr>
          <w:p w:rsidR="000A5F0A" w:rsidRPr="00651768" w:rsidRDefault="000A5F0A" w:rsidP="00E86409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F3BB</w:t>
            </w:r>
          </w:p>
        </w:tc>
      </w:tr>
      <w:tr w:rsidR="000A5F0A" w:rsidRPr="008F5E98" w:rsidTr="007253AD">
        <w:tc>
          <w:tcPr>
            <w:tcW w:w="3685" w:type="dxa"/>
            <w:vAlign w:val="center"/>
          </w:tcPr>
          <w:p w:rsidR="000A5F0A" w:rsidRPr="00651768" w:rsidRDefault="000A5F0A" w:rsidP="00E86409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304" w:type="dxa"/>
            <w:vAlign w:val="center"/>
          </w:tcPr>
          <w:p w:rsidR="000A5F0A" w:rsidRPr="00651768" w:rsidRDefault="000A5F0A" w:rsidP="00E86409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F4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3806" w:type="dxa"/>
            <w:vAlign w:val="center"/>
          </w:tcPr>
          <w:p w:rsidR="000A5F0A" w:rsidRPr="00651768" w:rsidRDefault="000A5F0A" w:rsidP="00E86409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7815</w:t>
            </w:r>
          </w:p>
        </w:tc>
      </w:tr>
      <w:tr w:rsidR="000A5F0A" w:rsidRPr="008F5E98" w:rsidTr="007253AD">
        <w:tc>
          <w:tcPr>
            <w:tcW w:w="3685" w:type="dxa"/>
            <w:vAlign w:val="center"/>
          </w:tcPr>
          <w:p w:rsidR="000A5F0A" w:rsidRPr="008F4A48" w:rsidRDefault="008F4A48" w:rsidP="008F4A48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Ячейка памяти для (-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A4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8F5E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04" w:type="dxa"/>
            <w:vAlign w:val="center"/>
          </w:tcPr>
          <w:p w:rsidR="000A5F0A" w:rsidRPr="00651768" w:rsidRDefault="000A5F0A" w:rsidP="00E86409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F4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3806" w:type="dxa"/>
            <w:vAlign w:val="center"/>
          </w:tcPr>
          <w:p w:rsidR="000A5F0A" w:rsidRPr="008F4A48" w:rsidRDefault="000A5F0A" w:rsidP="008F4A48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F4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</w:tr>
      <w:tr w:rsidR="000A5F0A" w:rsidRPr="0052709A" w:rsidTr="007253AD">
        <w:tc>
          <w:tcPr>
            <w:tcW w:w="3685" w:type="dxa"/>
            <w:vAlign w:val="center"/>
          </w:tcPr>
          <w:p w:rsidR="000A5F0A" w:rsidRPr="008F4A48" w:rsidRDefault="008F4A48" w:rsidP="00E86409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3304" w:type="dxa"/>
            <w:vAlign w:val="center"/>
          </w:tcPr>
          <w:p w:rsidR="000A5F0A" w:rsidRPr="00651768" w:rsidRDefault="000A5F0A" w:rsidP="00E86409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F4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3806" w:type="dxa"/>
            <w:vAlign w:val="center"/>
          </w:tcPr>
          <w:p w:rsidR="000A5F0A" w:rsidRPr="00651768" w:rsidRDefault="000A5F0A" w:rsidP="00E86409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</w:tbl>
    <w:p w:rsidR="00E86409" w:rsidRDefault="00E86409" w:rsidP="00B91D6E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:rsidR="000A5F0A" w:rsidRPr="008F4A48" w:rsidRDefault="000A5F0A" w:rsidP="00B91D6E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Реализуемая формула: </w:t>
      </w:r>
      <m:oMath>
        <m:r>
          <w:rPr>
            <w:rFonts w:ascii="Cambria Math" w:hAnsi="Cambria Math" w:cs="Times New Roman"/>
            <w:sz w:val="32"/>
            <w:szCs w:val="32"/>
          </w:rPr>
          <m:t>R=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Z</m:t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-X 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∧Y</m:t>
        </m:r>
      </m:oMath>
    </w:p>
    <w:p w:rsidR="003811B5" w:rsidRPr="007C3E42" w:rsidRDefault="003811B5" w:rsidP="00B91D6E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:rsidR="003811B5" w:rsidRPr="00BC24FC" w:rsidRDefault="003811B5" w:rsidP="00B91D6E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допустимых значений</w:t>
      </w:r>
      <w:r w:rsidR="003C02BA" w:rsidRPr="00F3477D">
        <w:rPr>
          <w:rFonts w:ascii="Times New Roman" w:hAnsi="Times New Roman" w:cs="Times New Roman"/>
          <w:sz w:val="28"/>
          <w:szCs w:val="28"/>
        </w:rPr>
        <w:t xml:space="preserve"> </w:t>
      </w:r>
      <w:r w:rsidR="00BC24FC">
        <w:rPr>
          <w:rFonts w:ascii="Times New Roman" w:hAnsi="Times New Roman" w:cs="Times New Roman"/>
          <w:sz w:val="28"/>
          <w:szCs w:val="28"/>
        </w:rPr>
        <w:t>исходных данных:</w:t>
      </w:r>
    </w:p>
    <w:p w:rsidR="003811B5" w:rsidRPr="00BD4CD5" w:rsidRDefault="00535971" w:rsidP="00B91D6E">
      <w:pPr>
        <w:pStyle w:val="Standard"/>
        <w:spacing w:after="0"/>
        <w:rPr>
          <w:rFonts w:ascii="Times New Roman" w:hAnsi="Times New Roman" w:cs="Times New Roman"/>
          <w:sz w:val="44"/>
          <w:szCs w:val="36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44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44"/>
                      <w:szCs w:val="3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,где 0≤</m:t>
                  </m:r>
                  <m:r>
                    <w:rPr>
                      <w:rFonts w:ascii="Cambria Math" w:hAnsi="Cambria Math" w:cs="Times New Roman"/>
                      <w:sz w:val="44"/>
                      <w:szCs w:val="4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44"/>
                      <w:szCs w:val="44"/>
                    </w:rPr>
                    <m:t>≤15</m:t>
                  </m:r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44"/>
                            </w:rPr>
                          </m:ctrlPr>
                        </m:eqArrPr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4"/>
                                  <w:szCs w:val="44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eqArr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44"/>
                                          <w:szCs w:val="4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44"/>
                                          <w:szCs w:val="44"/>
                                        </w:rPr>
                                        <m:t>-2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44"/>
                                          <w:szCs w:val="44"/>
                                        </w:rPr>
                                        <m:t>15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44"/>
                                      <w:szCs w:val="44"/>
                                    </w:rPr>
                                    <m:t>≤X&lt;0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44"/>
                                          <w:szCs w:val="4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44"/>
                                          <w:szCs w:val="44"/>
                                        </w:rPr>
                                        <m:t>-2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44"/>
                                          <w:szCs w:val="44"/>
                                        </w:rPr>
                                        <m:t>15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44"/>
                                      <w:szCs w:val="44"/>
                                    </w:rPr>
                                    <m:t>+1≤Y≤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44"/>
                                          <w:szCs w:val="4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44"/>
                                          <w:szCs w:val="44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44"/>
                                          <w:szCs w:val="44"/>
                                        </w:rPr>
                                        <m:t>15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44"/>
                                      <w:szCs w:val="44"/>
                                    </w:rPr>
                                    <m:t>+X</m:t>
                                  </m:r>
                                </m:e>
                              </m:eqArr>
                            </m:e>
                          </m:d>
                        </m:e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4"/>
                                  <w:szCs w:val="44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44"/>
                                      <w:szCs w:val="44"/>
                                    </w:rPr>
                                    <m:t>0≤X≤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44"/>
                                          <w:szCs w:val="4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44"/>
                                          <w:szCs w:val="44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44"/>
                                          <w:szCs w:val="44"/>
                                        </w:rPr>
                                        <m:t>15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44"/>
                                      <w:szCs w:val="44"/>
                                    </w:rPr>
                                    <m:t>-1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44"/>
                                          <w:szCs w:val="4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44"/>
                                          <w:szCs w:val="44"/>
                                        </w:rPr>
                                        <m:t>-2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44"/>
                                          <w:szCs w:val="44"/>
                                        </w:rPr>
                                        <m:t>15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44"/>
                                      <w:szCs w:val="44"/>
                                    </w:rPr>
                                    <m:t>+1+X≤Y≤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44"/>
                                          <w:szCs w:val="4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44"/>
                                          <w:szCs w:val="44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44"/>
                                          <w:szCs w:val="44"/>
                                        </w:rPr>
                                        <m:t>15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44"/>
                                      <w:szCs w:val="44"/>
                                    </w:rPr>
                                    <m:t>-1</m:t>
                                  </m:r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</m:e>
              </m:eqArr>
            </m:e>
          </m:d>
        </m:oMath>
      </m:oMathPara>
    </w:p>
    <w:p w:rsidR="00BC24FC" w:rsidRPr="003811B5" w:rsidRDefault="00BC24FC" w:rsidP="00B91D6E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:rsidR="00522C54" w:rsidRDefault="00BC24FC" w:rsidP="00B91D6E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допустимых значений результата:</w:t>
      </w:r>
    </w:p>
    <w:p w:rsidR="00A21E9D" w:rsidRPr="00BC24FC" w:rsidRDefault="00535971" w:rsidP="00F315BB">
      <w:pPr>
        <w:pStyle w:val="Standard"/>
        <w:spacing w:after="0"/>
        <w:jc w:val="center"/>
        <w:rPr>
          <w:rFonts w:ascii="Times New Roman" w:hAnsi="Times New Roman" w:cs="Times New Roman"/>
          <w:sz w:val="44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44"/>
                  <w:szCs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44"/>
                  <w:szCs w:val="36"/>
                </w:rPr>
                <m:t>-2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4"/>
                  <w:szCs w:val="36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/>
              <w:sz w:val="44"/>
              <w:szCs w:val="36"/>
            </w:rPr>
            <m:t>≤R</m:t>
          </m:r>
          <m:r>
            <m:rPr>
              <m:sty m:val="p"/>
            </m:rPr>
            <w:rPr>
              <w:rFonts w:ascii="Cambria Math" w:hAnsi="Cambria Math" w:cs="Calibri"/>
              <w:sz w:val="44"/>
              <w:szCs w:val="44"/>
            </w:rPr>
            <m:t>≤</m:t>
          </m:r>
          <m:sSup>
            <m:sSupPr>
              <m:ctrlPr>
                <w:rPr>
                  <w:rFonts w:ascii="Cambria Math" w:hAnsi="Cambria Math"/>
                  <w:sz w:val="44"/>
                  <w:szCs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44"/>
                  <w:szCs w:val="36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4"/>
                  <w:szCs w:val="36"/>
                </w:rPr>
                <m:t>15</m:t>
              </m:r>
            </m:sup>
          </m:sSup>
          <m:r>
            <w:rPr>
              <w:rFonts w:ascii="Cambria Math" w:hAnsi="Cambria Math"/>
              <w:sz w:val="44"/>
              <w:szCs w:val="36"/>
            </w:rPr>
            <m:t>-1</m:t>
          </m:r>
        </m:oMath>
      </m:oMathPara>
    </w:p>
    <w:p w:rsidR="00BC24FC" w:rsidRPr="00BC24FC" w:rsidRDefault="00BC24FC" w:rsidP="00BC24FC">
      <w:pPr>
        <w:pStyle w:val="Standard"/>
        <w:spacing w:after="0"/>
        <w:rPr>
          <w:sz w:val="28"/>
          <w:szCs w:val="28"/>
        </w:rPr>
      </w:pPr>
      <w:r w:rsidRPr="00BC24FC">
        <w:rPr>
          <w:sz w:val="28"/>
          <w:szCs w:val="28"/>
        </w:rPr>
        <w:t xml:space="preserve">Область Представления: </w:t>
      </w:r>
    </w:p>
    <w:p w:rsidR="00BC24FC" w:rsidRPr="00BC24FC" w:rsidRDefault="00BC24FC" w:rsidP="00BC24FC">
      <w:pPr>
        <w:pStyle w:val="Standard"/>
        <w:numPr>
          <w:ilvl w:val="0"/>
          <w:numId w:val="17"/>
        </w:numPr>
        <w:spacing w:after="0"/>
        <w:rPr>
          <w:sz w:val="28"/>
          <w:szCs w:val="28"/>
        </w:rPr>
      </w:pPr>
      <w:r w:rsidRPr="00BC24FC">
        <w:rPr>
          <w:sz w:val="28"/>
          <w:szCs w:val="28"/>
        </w:rPr>
        <w:t xml:space="preserve">R — </w:t>
      </w:r>
      <w:r w:rsidR="000C0F69">
        <w:rPr>
          <w:sz w:val="28"/>
          <w:szCs w:val="28"/>
        </w:rPr>
        <w:t>набор из 16 логических однобитовых значений</w:t>
      </w:r>
    </w:p>
    <w:p w:rsidR="00BC24FC" w:rsidRDefault="00BC24FC" w:rsidP="00BC24FC">
      <w:pPr>
        <w:pStyle w:val="Standard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BC24F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BC24FC">
        <w:rPr>
          <w:sz w:val="28"/>
          <w:szCs w:val="28"/>
        </w:rPr>
        <w:t xml:space="preserve"> — знаков</w:t>
      </w:r>
      <w:r>
        <w:rPr>
          <w:sz w:val="28"/>
          <w:szCs w:val="28"/>
        </w:rPr>
        <w:t>ые</w:t>
      </w:r>
      <w:r w:rsidRPr="00BC24FC">
        <w:rPr>
          <w:sz w:val="28"/>
          <w:szCs w:val="28"/>
        </w:rPr>
        <w:t>, 16-ти разрядн</w:t>
      </w:r>
      <w:r>
        <w:rPr>
          <w:sz w:val="28"/>
          <w:szCs w:val="28"/>
        </w:rPr>
        <w:t>ые</w:t>
      </w:r>
      <w:r w:rsidR="000C0F69">
        <w:rPr>
          <w:sz w:val="28"/>
          <w:szCs w:val="28"/>
        </w:rPr>
        <w:t xml:space="preserve"> целые</w:t>
      </w:r>
      <w:r w:rsidRPr="00BC24FC">
        <w:rPr>
          <w:sz w:val="28"/>
          <w:szCs w:val="28"/>
        </w:rPr>
        <w:t xml:space="preserve"> числ</w:t>
      </w:r>
      <w:r>
        <w:rPr>
          <w:sz w:val="28"/>
          <w:szCs w:val="28"/>
        </w:rPr>
        <w:t>а</w:t>
      </w:r>
    </w:p>
    <w:p w:rsidR="00BC24FC" w:rsidRDefault="00BC24FC" w:rsidP="00BC24FC">
      <w:pPr>
        <w:pStyle w:val="Standard"/>
        <w:numPr>
          <w:ilvl w:val="0"/>
          <w:numId w:val="17"/>
        </w:numPr>
        <w:spacing w:after="0"/>
        <w:rPr>
          <w:sz w:val="28"/>
          <w:szCs w:val="28"/>
        </w:rPr>
      </w:pPr>
      <w:r w:rsidRPr="00BC24FC">
        <w:rPr>
          <w:sz w:val="28"/>
          <w:szCs w:val="28"/>
        </w:rPr>
        <w:t>Z — набор из 16 логических однобитовых значений</w:t>
      </w:r>
    </w:p>
    <w:p w:rsidR="00A21E9D" w:rsidRPr="00BC24FC" w:rsidRDefault="00BC24FC" w:rsidP="00BC24FC">
      <w:pPr>
        <w:pStyle w:val="Standard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C24FC">
        <w:rPr>
          <w:sz w:val="28"/>
          <w:szCs w:val="28"/>
        </w:rPr>
        <w:t>Результат арифметической операции (-</w:t>
      </w:r>
      <w:r w:rsidR="00994E7F">
        <w:rPr>
          <w:sz w:val="28"/>
          <w:szCs w:val="28"/>
          <w:lang w:val="en-US"/>
        </w:rPr>
        <w:t>Z</w:t>
      </w:r>
      <w:r w:rsidR="00994E7F" w:rsidRPr="00994E7F">
        <w:rPr>
          <w:sz w:val="28"/>
          <w:szCs w:val="28"/>
        </w:rPr>
        <w:t xml:space="preserve"> - </w:t>
      </w:r>
      <w:r w:rsidR="00994E7F">
        <w:rPr>
          <w:sz w:val="28"/>
          <w:szCs w:val="28"/>
          <w:lang w:val="en-US"/>
        </w:rPr>
        <w:t>Y</w:t>
      </w:r>
      <w:r w:rsidRPr="00BC24FC">
        <w:rPr>
          <w:sz w:val="28"/>
          <w:szCs w:val="28"/>
        </w:rPr>
        <w:t>) трактуется как логический операнд: (-</w:t>
      </w:r>
      <w:r w:rsidR="00994E7F">
        <w:rPr>
          <w:sz w:val="28"/>
          <w:szCs w:val="28"/>
          <w:lang w:val="en-US"/>
        </w:rPr>
        <w:t>Z</w:t>
      </w:r>
      <w:r w:rsidR="00994E7F" w:rsidRPr="00994E7F">
        <w:rPr>
          <w:sz w:val="28"/>
          <w:szCs w:val="28"/>
        </w:rPr>
        <w:t xml:space="preserve"> - </w:t>
      </w:r>
      <w:r w:rsidR="00994E7F">
        <w:rPr>
          <w:sz w:val="28"/>
          <w:szCs w:val="28"/>
          <w:lang w:val="en-US"/>
        </w:rPr>
        <w:t>Y</w:t>
      </w:r>
      <w:r w:rsidRPr="00BC24FC">
        <w:rPr>
          <w:sz w:val="28"/>
          <w:szCs w:val="28"/>
        </w:rPr>
        <w:t>) — набор из 16 логических однобитовых значений</w:t>
      </w:r>
    </w:p>
    <w:p w:rsidR="00BC24FC" w:rsidRDefault="00BC24FC" w:rsidP="00BC24FC">
      <w:pPr>
        <w:pStyle w:val="Standard"/>
        <w:spacing w:after="0"/>
        <w:rPr>
          <w:sz w:val="28"/>
          <w:szCs w:val="28"/>
        </w:rPr>
      </w:pPr>
    </w:p>
    <w:p w:rsidR="00BC24FC" w:rsidRPr="00BC24FC" w:rsidRDefault="00BC24FC" w:rsidP="00BC24FC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:rsidR="00522C54" w:rsidRDefault="00F315BB" w:rsidP="00F315BB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трассировки</w:t>
      </w:r>
    </w:p>
    <w:tbl>
      <w:tblPr>
        <w:tblStyle w:val="af4"/>
        <w:tblpPr w:leftFromText="180" w:rightFromText="180" w:vertAnchor="text" w:horzAnchor="margin" w:tblpY="31"/>
        <w:tblW w:w="10795" w:type="dxa"/>
        <w:tblLook w:val="04A0"/>
      </w:tblPr>
      <w:tblGrid>
        <w:gridCol w:w="1400"/>
        <w:gridCol w:w="1393"/>
        <w:gridCol w:w="790"/>
        <w:gridCol w:w="790"/>
        <w:gridCol w:w="883"/>
        <w:gridCol w:w="910"/>
        <w:gridCol w:w="910"/>
        <w:gridCol w:w="749"/>
        <w:gridCol w:w="1431"/>
        <w:gridCol w:w="1539"/>
      </w:tblGrid>
      <w:tr w:rsidR="007253AD" w:rsidTr="007253AD">
        <w:tc>
          <w:tcPr>
            <w:tcW w:w="2793" w:type="dxa"/>
            <w:gridSpan w:val="2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DCC">
              <w:rPr>
                <w:rFonts w:ascii="Times New Roman" w:hAnsi="Times New Roman" w:cs="Times New Roman"/>
                <w:sz w:val="24"/>
                <w:szCs w:val="24"/>
              </w:rPr>
              <w:t>Выполняемая команда</w:t>
            </w:r>
          </w:p>
        </w:tc>
        <w:tc>
          <w:tcPr>
            <w:tcW w:w="5032" w:type="dxa"/>
            <w:gridSpan w:val="6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Содержимое регистров процессора после выполнения команды.</w:t>
            </w:r>
          </w:p>
        </w:tc>
        <w:tc>
          <w:tcPr>
            <w:tcW w:w="2970" w:type="dxa"/>
            <w:gridSpan w:val="2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7253AD" w:rsidTr="007253AD">
        <w:tc>
          <w:tcPr>
            <w:tcW w:w="1400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393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790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790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</w:t>
            </w:r>
          </w:p>
        </w:tc>
        <w:tc>
          <w:tcPr>
            <w:tcW w:w="883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РК</w:t>
            </w:r>
          </w:p>
        </w:tc>
        <w:tc>
          <w:tcPr>
            <w:tcW w:w="910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РД</w:t>
            </w:r>
          </w:p>
        </w:tc>
        <w:tc>
          <w:tcPr>
            <w:tcW w:w="910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749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431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539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Новый код</w:t>
            </w:r>
          </w:p>
        </w:tc>
      </w:tr>
      <w:tr w:rsidR="007253AD" w:rsidTr="007253AD">
        <w:tc>
          <w:tcPr>
            <w:tcW w:w="1400" w:type="dxa"/>
            <w:vAlign w:val="center"/>
          </w:tcPr>
          <w:p w:rsidR="00F315BB" w:rsidRPr="00380D71" w:rsidRDefault="00F315BB" w:rsidP="00380D71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80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3C</w:t>
            </w:r>
          </w:p>
        </w:tc>
        <w:tc>
          <w:tcPr>
            <w:tcW w:w="1393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790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0С6</w:t>
            </w:r>
          </w:p>
        </w:tc>
        <w:tc>
          <w:tcPr>
            <w:tcW w:w="790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0С5</w:t>
            </w:r>
          </w:p>
        </w:tc>
        <w:tc>
          <w:tcPr>
            <w:tcW w:w="883" w:type="dxa"/>
            <w:vAlign w:val="center"/>
          </w:tcPr>
          <w:p w:rsidR="00F315BB" w:rsidRPr="00B02B7A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910" w:type="dxa"/>
            <w:vAlign w:val="center"/>
          </w:tcPr>
          <w:p w:rsidR="00F315BB" w:rsidRPr="00B02B7A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910" w:type="dxa"/>
            <w:vAlign w:val="center"/>
          </w:tcPr>
          <w:p w:rsidR="00F315BB" w:rsidRPr="00B02B7A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49" w:type="dxa"/>
            <w:vAlign w:val="center"/>
          </w:tcPr>
          <w:p w:rsidR="00F315BB" w:rsidRPr="00B02B7A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31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3AD" w:rsidTr="007253AD">
        <w:tc>
          <w:tcPr>
            <w:tcW w:w="1400" w:type="dxa"/>
            <w:vAlign w:val="center"/>
          </w:tcPr>
          <w:p w:rsidR="00F315BB" w:rsidRPr="00B02B7A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380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</w:t>
            </w:r>
          </w:p>
        </w:tc>
        <w:tc>
          <w:tcPr>
            <w:tcW w:w="1393" w:type="dxa"/>
            <w:vAlign w:val="center"/>
          </w:tcPr>
          <w:p w:rsidR="00F315BB" w:rsidRPr="00B02B7A" w:rsidRDefault="00F315BB" w:rsidP="00380D71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  <w:r w:rsidR="00380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3B</w:t>
            </w:r>
          </w:p>
        </w:tc>
        <w:tc>
          <w:tcPr>
            <w:tcW w:w="790" w:type="dxa"/>
            <w:vAlign w:val="center"/>
          </w:tcPr>
          <w:p w:rsidR="00F315BB" w:rsidRPr="00B02B7A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0C7</w:t>
            </w:r>
          </w:p>
        </w:tc>
        <w:tc>
          <w:tcPr>
            <w:tcW w:w="790" w:type="dxa"/>
            <w:vAlign w:val="center"/>
          </w:tcPr>
          <w:p w:rsidR="00F315BB" w:rsidRPr="00B02B7A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0CF</w:t>
            </w:r>
          </w:p>
        </w:tc>
        <w:tc>
          <w:tcPr>
            <w:tcW w:w="883" w:type="dxa"/>
            <w:vAlign w:val="center"/>
          </w:tcPr>
          <w:p w:rsidR="00F315BB" w:rsidRPr="00B02B7A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60CF</w:t>
            </w:r>
          </w:p>
        </w:tc>
        <w:tc>
          <w:tcPr>
            <w:tcW w:w="910" w:type="dxa"/>
            <w:vAlign w:val="center"/>
          </w:tcPr>
          <w:p w:rsidR="00F315BB" w:rsidRPr="00B02B7A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F3BB</w:t>
            </w:r>
          </w:p>
        </w:tc>
        <w:tc>
          <w:tcPr>
            <w:tcW w:w="910" w:type="dxa"/>
            <w:vAlign w:val="center"/>
          </w:tcPr>
          <w:p w:rsidR="00F315BB" w:rsidRPr="00B02B7A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0C45</w:t>
            </w:r>
          </w:p>
        </w:tc>
        <w:tc>
          <w:tcPr>
            <w:tcW w:w="749" w:type="dxa"/>
            <w:vAlign w:val="center"/>
          </w:tcPr>
          <w:p w:rsidR="00F315BB" w:rsidRPr="00F922E8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31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3AD" w:rsidTr="007253AD">
        <w:tc>
          <w:tcPr>
            <w:tcW w:w="1400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80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3E</w:t>
            </w:r>
          </w:p>
        </w:tc>
        <w:tc>
          <w:tcPr>
            <w:tcW w:w="1393" w:type="dxa"/>
            <w:vAlign w:val="center"/>
          </w:tcPr>
          <w:p w:rsidR="00F315BB" w:rsidRPr="00E24DCC" w:rsidRDefault="00380D71" w:rsidP="00380D71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6045</w:t>
            </w:r>
          </w:p>
        </w:tc>
        <w:tc>
          <w:tcPr>
            <w:tcW w:w="790" w:type="dxa"/>
            <w:vAlign w:val="center"/>
          </w:tcPr>
          <w:p w:rsidR="00F315BB" w:rsidRPr="00B94E58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0C8</w:t>
            </w:r>
          </w:p>
        </w:tc>
        <w:tc>
          <w:tcPr>
            <w:tcW w:w="790" w:type="dxa"/>
            <w:vAlign w:val="center"/>
          </w:tcPr>
          <w:p w:rsidR="00F315BB" w:rsidRPr="00B94E58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0D0</w:t>
            </w:r>
          </w:p>
        </w:tc>
        <w:tc>
          <w:tcPr>
            <w:tcW w:w="883" w:type="dxa"/>
            <w:vAlign w:val="center"/>
          </w:tcPr>
          <w:p w:rsidR="00F315BB" w:rsidRPr="00B94E58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40D0</w:t>
            </w:r>
          </w:p>
        </w:tc>
        <w:tc>
          <w:tcPr>
            <w:tcW w:w="910" w:type="dxa"/>
            <w:vAlign w:val="center"/>
          </w:tcPr>
          <w:p w:rsidR="00F315BB" w:rsidRPr="00B94E58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7815</w:t>
            </w:r>
          </w:p>
        </w:tc>
        <w:tc>
          <w:tcPr>
            <w:tcW w:w="910" w:type="dxa"/>
            <w:vAlign w:val="center"/>
          </w:tcPr>
          <w:p w:rsidR="00F315BB" w:rsidRPr="00B94E58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49" w:type="dxa"/>
            <w:vAlign w:val="center"/>
          </w:tcPr>
          <w:p w:rsidR="00F315BB" w:rsidRPr="00B94E58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31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3AD" w:rsidTr="007253AD">
        <w:tc>
          <w:tcPr>
            <w:tcW w:w="1400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80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</w:t>
            </w:r>
          </w:p>
        </w:tc>
        <w:tc>
          <w:tcPr>
            <w:tcW w:w="1393" w:type="dxa"/>
            <w:vAlign w:val="center"/>
          </w:tcPr>
          <w:p w:rsidR="00F315BB" w:rsidRPr="00E24DCC" w:rsidRDefault="00F315BB" w:rsidP="00380D71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 w:rsidR="00380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790" w:type="dxa"/>
            <w:vAlign w:val="center"/>
          </w:tcPr>
          <w:p w:rsidR="00F315BB" w:rsidRPr="0052709A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0C9</w:t>
            </w:r>
          </w:p>
        </w:tc>
        <w:tc>
          <w:tcPr>
            <w:tcW w:w="790" w:type="dxa"/>
            <w:vAlign w:val="center"/>
          </w:tcPr>
          <w:p w:rsidR="00F315BB" w:rsidRPr="0052709A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0D2</w:t>
            </w:r>
          </w:p>
        </w:tc>
        <w:tc>
          <w:tcPr>
            <w:tcW w:w="883" w:type="dxa"/>
            <w:vAlign w:val="center"/>
          </w:tcPr>
          <w:p w:rsidR="00F315BB" w:rsidRPr="0052709A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30D2</w:t>
            </w:r>
          </w:p>
        </w:tc>
        <w:tc>
          <w:tcPr>
            <w:tcW w:w="910" w:type="dxa"/>
            <w:vAlign w:val="center"/>
          </w:tcPr>
          <w:p w:rsidR="00F315BB" w:rsidRPr="0052709A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845A</w:t>
            </w:r>
          </w:p>
        </w:tc>
        <w:tc>
          <w:tcPr>
            <w:tcW w:w="910" w:type="dxa"/>
            <w:vAlign w:val="center"/>
          </w:tcPr>
          <w:p w:rsidR="00F315BB" w:rsidRPr="0052709A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845A</w:t>
            </w:r>
          </w:p>
        </w:tc>
        <w:tc>
          <w:tcPr>
            <w:tcW w:w="749" w:type="dxa"/>
            <w:vAlign w:val="center"/>
          </w:tcPr>
          <w:p w:rsidR="00F315BB" w:rsidRPr="0052709A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31" w:type="dxa"/>
            <w:vAlign w:val="center"/>
          </w:tcPr>
          <w:p w:rsidR="00F315BB" w:rsidRPr="0052709A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0D2</w:t>
            </w:r>
          </w:p>
        </w:tc>
        <w:tc>
          <w:tcPr>
            <w:tcW w:w="1539" w:type="dxa"/>
            <w:vAlign w:val="center"/>
          </w:tcPr>
          <w:p w:rsidR="00F315BB" w:rsidRPr="0052709A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845A</w:t>
            </w:r>
          </w:p>
        </w:tc>
      </w:tr>
      <w:tr w:rsidR="007253AD" w:rsidTr="007253AD">
        <w:tc>
          <w:tcPr>
            <w:tcW w:w="1400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80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393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790" w:type="dxa"/>
            <w:vAlign w:val="center"/>
          </w:tcPr>
          <w:p w:rsidR="00F315BB" w:rsidRPr="0052709A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0CA</w:t>
            </w:r>
          </w:p>
        </w:tc>
        <w:tc>
          <w:tcPr>
            <w:tcW w:w="790" w:type="dxa"/>
            <w:vAlign w:val="center"/>
          </w:tcPr>
          <w:p w:rsidR="00F315BB" w:rsidRPr="0052709A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0C9</w:t>
            </w:r>
          </w:p>
        </w:tc>
        <w:tc>
          <w:tcPr>
            <w:tcW w:w="883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910" w:type="dxa"/>
            <w:vAlign w:val="center"/>
          </w:tcPr>
          <w:p w:rsidR="00F315BB" w:rsidRPr="0052709A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910" w:type="dxa"/>
            <w:vAlign w:val="center"/>
          </w:tcPr>
          <w:p w:rsidR="00F315BB" w:rsidRPr="0052709A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49" w:type="dxa"/>
            <w:vAlign w:val="center"/>
          </w:tcPr>
          <w:p w:rsidR="00F315BB" w:rsidRPr="0052709A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31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3AD" w:rsidTr="007253AD">
        <w:tc>
          <w:tcPr>
            <w:tcW w:w="1400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80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393" w:type="dxa"/>
            <w:vAlign w:val="center"/>
          </w:tcPr>
          <w:p w:rsidR="00F315BB" w:rsidRPr="00E24DCC" w:rsidRDefault="00F315BB" w:rsidP="00380D71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  <w:r w:rsidR="00380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3A</w:t>
            </w:r>
          </w:p>
        </w:tc>
        <w:tc>
          <w:tcPr>
            <w:tcW w:w="790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CB</w:t>
            </w:r>
          </w:p>
        </w:tc>
        <w:tc>
          <w:tcPr>
            <w:tcW w:w="790" w:type="dxa"/>
            <w:vAlign w:val="center"/>
          </w:tcPr>
          <w:p w:rsidR="00F315BB" w:rsidRPr="0052709A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0D1</w:t>
            </w:r>
          </w:p>
        </w:tc>
        <w:tc>
          <w:tcPr>
            <w:tcW w:w="883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40D1</w:t>
            </w:r>
          </w:p>
        </w:tc>
        <w:tc>
          <w:tcPr>
            <w:tcW w:w="910" w:type="dxa"/>
            <w:vAlign w:val="center"/>
          </w:tcPr>
          <w:p w:rsidR="00F315BB" w:rsidRPr="0052709A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0AC2</w:t>
            </w:r>
          </w:p>
        </w:tc>
        <w:tc>
          <w:tcPr>
            <w:tcW w:w="910" w:type="dxa"/>
            <w:vAlign w:val="center"/>
          </w:tcPr>
          <w:p w:rsidR="00F315BB" w:rsidRPr="00497F04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0AC2</w:t>
            </w:r>
          </w:p>
        </w:tc>
        <w:tc>
          <w:tcPr>
            <w:tcW w:w="749" w:type="dxa"/>
            <w:vAlign w:val="center"/>
          </w:tcPr>
          <w:p w:rsidR="00F315BB" w:rsidRPr="00497F04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31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3AD" w:rsidTr="007253AD">
        <w:tc>
          <w:tcPr>
            <w:tcW w:w="1400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80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393" w:type="dxa"/>
            <w:vAlign w:val="center"/>
          </w:tcPr>
          <w:p w:rsidR="00F315BB" w:rsidRPr="00E24DCC" w:rsidRDefault="00F315BB" w:rsidP="00380D71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380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790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</w:t>
            </w:r>
          </w:p>
        </w:tc>
        <w:tc>
          <w:tcPr>
            <w:tcW w:w="790" w:type="dxa"/>
            <w:vAlign w:val="center"/>
          </w:tcPr>
          <w:p w:rsidR="00F315BB" w:rsidRPr="00497F04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0D2</w:t>
            </w:r>
          </w:p>
        </w:tc>
        <w:tc>
          <w:tcPr>
            <w:tcW w:w="883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10D2</w:t>
            </w:r>
          </w:p>
        </w:tc>
        <w:tc>
          <w:tcPr>
            <w:tcW w:w="910" w:type="dxa"/>
            <w:vAlign w:val="center"/>
          </w:tcPr>
          <w:p w:rsidR="00F315BB" w:rsidRPr="00497F04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845A</w:t>
            </w:r>
          </w:p>
        </w:tc>
        <w:tc>
          <w:tcPr>
            <w:tcW w:w="910" w:type="dxa"/>
            <w:vAlign w:val="center"/>
          </w:tcPr>
          <w:p w:rsidR="00F315BB" w:rsidRPr="00497F04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0042</w:t>
            </w:r>
          </w:p>
        </w:tc>
        <w:tc>
          <w:tcPr>
            <w:tcW w:w="749" w:type="dxa"/>
            <w:vAlign w:val="center"/>
          </w:tcPr>
          <w:p w:rsidR="00F315BB" w:rsidRPr="00497F04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31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3AD" w:rsidTr="007253AD">
        <w:tc>
          <w:tcPr>
            <w:tcW w:w="1400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80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1393" w:type="dxa"/>
            <w:vAlign w:val="center"/>
          </w:tcPr>
          <w:p w:rsidR="00F315BB" w:rsidRPr="00E24DCC" w:rsidRDefault="00F315BB" w:rsidP="00380D71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 w:rsidR="00380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790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</w:t>
            </w:r>
          </w:p>
        </w:tc>
        <w:tc>
          <w:tcPr>
            <w:tcW w:w="790" w:type="dxa"/>
            <w:vAlign w:val="center"/>
          </w:tcPr>
          <w:p w:rsidR="00F315BB" w:rsidRPr="00497F04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0CE</w:t>
            </w:r>
          </w:p>
        </w:tc>
        <w:tc>
          <w:tcPr>
            <w:tcW w:w="883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30CE</w:t>
            </w:r>
          </w:p>
        </w:tc>
        <w:tc>
          <w:tcPr>
            <w:tcW w:w="910" w:type="dxa"/>
            <w:vAlign w:val="center"/>
          </w:tcPr>
          <w:p w:rsidR="00F315BB" w:rsidRPr="00497F04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0042</w:t>
            </w:r>
          </w:p>
        </w:tc>
        <w:tc>
          <w:tcPr>
            <w:tcW w:w="910" w:type="dxa"/>
            <w:vAlign w:val="center"/>
          </w:tcPr>
          <w:p w:rsidR="00F315BB" w:rsidRPr="00497F04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0042</w:t>
            </w:r>
          </w:p>
        </w:tc>
        <w:tc>
          <w:tcPr>
            <w:tcW w:w="749" w:type="dxa"/>
            <w:vAlign w:val="center"/>
          </w:tcPr>
          <w:p w:rsidR="00F315BB" w:rsidRPr="00497F04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31" w:type="dxa"/>
            <w:vAlign w:val="center"/>
          </w:tcPr>
          <w:p w:rsidR="00F315BB" w:rsidRPr="00497F04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0CE</w:t>
            </w:r>
          </w:p>
        </w:tc>
        <w:tc>
          <w:tcPr>
            <w:tcW w:w="1539" w:type="dxa"/>
            <w:vAlign w:val="center"/>
          </w:tcPr>
          <w:p w:rsidR="00F315BB" w:rsidRPr="00497F04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0042</w:t>
            </w:r>
          </w:p>
        </w:tc>
      </w:tr>
      <w:tr w:rsidR="007253AD" w:rsidTr="007253AD">
        <w:tc>
          <w:tcPr>
            <w:tcW w:w="1400" w:type="dxa"/>
            <w:vAlign w:val="center"/>
          </w:tcPr>
          <w:p w:rsidR="00F315BB" w:rsidRPr="00651768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80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1393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F000</w:t>
            </w:r>
          </w:p>
        </w:tc>
        <w:tc>
          <w:tcPr>
            <w:tcW w:w="790" w:type="dxa"/>
            <w:vAlign w:val="center"/>
          </w:tcPr>
          <w:p w:rsidR="00F315BB" w:rsidRPr="00497F04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0CE</w:t>
            </w:r>
          </w:p>
        </w:tc>
        <w:tc>
          <w:tcPr>
            <w:tcW w:w="790" w:type="dxa"/>
            <w:vAlign w:val="center"/>
          </w:tcPr>
          <w:p w:rsidR="00F315BB" w:rsidRPr="00497F04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0CD</w:t>
            </w:r>
          </w:p>
        </w:tc>
        <w:tc>
          <w:tcPr>
            <w:tcW w:w="883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F000</w:t>
            </w:r>
          </w:p>
        </w:tc>
        <w:tc>
          <w:tcPr>
            <w:tcW w:w="910" w:type="dxa"/>
            <w:vAlign w:val="center"/>
          </w:tcPr>
          <w:p w:rsidR="00F315BB" w:rsidRPr="00497F04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F000</w:t>
            </w:r>
          </w:p>
        </w:tc>
        <w:tc>
          <w:tcPr>
            <w:tcW w:w="910" w:type="dxa"/>
            <w:vAlign w:val="center"/>
          </w:tcPr>
          <w:p w:rsidR="00F315BB" w:rsidRPr="00497F04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0042</w:t>
            </w:r>
          </w:p>
        </w:tc>
        <w:tc>
          <w:tcPr>
            <w:tcW w:w="749" w:type="dxa"/>
            <w:vAlign w:val="center"/>
          </w:tcPr>
          <w:p w:rsidR="00F315BB" w:rsidRPr="00497F04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31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:rsidR="00F315BB" w:rsidRPr="00E24DCC" w:rsidRDefault="00F315BB" w:rsidP="00F315BB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2C54" w:rsidRDefault="00522C54" w:rsidP="00B91D6E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:rsidR="00522C54" w:rsidRDefault="00522C54" w:rsidP="00B91D6E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:rsidR="00522C54" w:rsidRDefault="00522C54" w:rsidP="00B91D6E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:rsidR="00522C54" w:rsidRPr="00522C54" w:rsidRDefault="00522C54" w:rsidP="00522C54">
      <w:pPr>
        <w:pStyle w:val="1"/>
        <w:jc w:val="center"/>
        <w:rPr>
          <w:u w:val="single"/>
        </w:rPr>
      </w:pPr>
      <w:bookmarkStart w:id="7" w:name="_Toc24655145"/>
      <w:r w:rsidRPr="00522C54">
        <w:rPr>
          <w:u w:val="single"/>
        </w:rPr>
        <w:lastRenderedPageBreak/>
        <w:t>Оптимизация программы</w:t>
      </w:r>
      <w:bookmarkEnd w:id="7"/>
    </w:p>
    <w:tbl>
      <w:tblPr>
        <w:tblStyle w:val="af4"/>
        <w:tblpPr w:leftFromText="180" w:rightFromText="180" w:vertAnchor="page" w:horzAnchor="margin" w:tblpY="1477"/>
        <w:tblW w:w="10771" w:type="dxa"/>
        <w:tblLook w:val="04A0"/>
      </w:tblPr>
      <w:tblGrid>
        <w:gridCol w:w="836"/>
        <w:gridCol w:w="1664"/>
        <w:gridCol w:w="1620"/>
        <w:gridCol w:w="6651"/>
      </w:tblGrid>
      <w:tr w:rsidR="00BC24FC" w:rsidRPr="00651768" w:rsidTr="00BC24FC">
        <w:tc>
          <w:tcPr>
            <w:tcW w:w="836" w:type="dxa"/>
            <w:vAlign w:val="center"/>
          </w:tcPr>
          <w:p w:rsidR="00BC24FC" w:rsidRPr="00651768" w:rsidRDefault="00BC24FC" w:rsidP="00BC24FC">
            <w:pPr>
              <w:pStyle w:val="Standard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sz w:val="24"/>
                <w:szCs w:val="24"/>
              </w:rPr>
              <w:t>Адрес</w:t>
            </w:r>
          </w:p>
        </w:tc>
        <w:tc>
          <w:tcPr>
            <w:tcW w:w="1664" w:type="dxa"/>
            <w:vAlign w:val="center"/>
          </w:tcPr>
          <w:p w:rsidR="00BC24FC" w:rsidRPr="00651768" w:rsidRDefault="00BC24FC" w:rsidP="00BC24FC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sz w:val="24"/>
                <w:szCs w:val="24"/>
              </w:rPr>
              <w:t>Код команды</w:t>
            </w:r>
          </w:p>
        </w:tc>
        <w:tc>
          <w:tcPr>
            <w:tcW w:w="1620" w:type="dxa"/>
            <w:vAlign w:val="center"/>
          </w:tcPr>
          <w:p w:rsidR="00BC24FC" w:rsidRPr="00651768" w:rsidRDefault="00BC24FC" w:rsidP="00BC24FC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sz w:val="24"/>
                <w:szCs w:val="24"/>
              </w:rPr>
              <w:t>Мнемоника</w:t>
            </w:r>
          </w:p>
        </w:tc>
        <w:tc>
          <w:tcPr>
            <w:tcW w:w="6651" w:type="dxa"/>
            <w:vAlign w:val="center"/>
          </w:tcPr>
          <w:p w:rsidR="00BC24FC" w:rsidRPr="00651768" w:rsidRDefault="00BC24FC" w:rsidP="00BC24FC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sz w:val="24"/>
                <w:szCs w:val="24"/>
              </w:rPr>
              <w:t>Комментарии</w:t>
            </w:r>
          </w:p>
        </w:tc>
      </w:tr>
      <w:tr w:rsidR="00BC24FC" w:rsidRPr="00651768" w:rsidTr="00BC24FC">
        <w:tc>
          <w:tcPr>
            <w:tcW w:w="836" w:type="dxa"/>
            <w:vAlign w:val="center"/>
          </w:tcPr>
          <w:p w:rsidR="00BC24FC" w:rsidRPr="00F830E8" w:rsidRDefault="00BC24FC" w:rsidP="00F830E8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830E8">
              <w:rPr>
                <w:rFonts w:ascii="Times New Roman" w:hAnsi="Times New Roman" w:cs="Times New Roman"/>
                <w:sz w:val="24"/>
                <w:szCs w:val="24"/>
              </w:rPr>
              <w:t>3С</w:t>
            </w:r>
          </w:p>
        </w:tc>
        <w:tc>
          <w:tcPr>
            <w:tcW w:w="1664" w:type="dxa"/>
            <w:vAlign w:val="center"/>
          </w:tcPr>
          <w:p w:rsidR="00BC24FC" w:rsidRPr="00651768" w:rsidRDefault="00BC24FC" w:rsidP="00BC24FC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620" w:type="dxa"/>
            <w:vAlign w:val="center"/>
          </w:tcPr>
          <w:p w:rsidR="00BC24FC" w:rsidRPr="00651768" w:rsidRDefault="00BC24FC" w:rsidP="00BC24FC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6651" w:type="dxa"/>
            <w:vAlign w:val="center"/>
          </w:tcPr>
          <w:p w:rsidR="00BC24FC" w:rsidRPr="00651768" w:rsidRDefault="00BC24FC" w:rsidP="00BC24FC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BC24FC" w:rsidRPr="00651768" w:rsidTr="00BC24FC">
        <w:tc>
          <w:tcPr>
            <w:tcW w:w="836" w:type="dxa"/>
            <w:vAlign w:val="center"/>
          </w:tcPr>
          <w:p w:rsidR="00BC24FC" w:rsidRPr="00F830E8" w:rsidRDefault="00BC24FC" w:rsidP="00BC24FC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830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830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664" w:type="dxa"/>
            <w:vAlign w:val="center"/>
          </w:tcPr>
          <w:p w:rsidR="00BC24FC" w:rsidRPr="00651768" w:rsidRDefault="00BC24FC" w:rsidP="00E959D6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  <w:r w:rsidR="00E959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3B</w:t>
            </w:r>
          </w:p>
        </w:tc>
        <w:tc>
          <w:tcPr>
            <w:tcW w:w="1620" w:type="dxa"/>
            <w:vAlign w:val="center"/>
          </w:tcPr>
          <w:p w:rsidR="00BC24FC" w:rsidRPr="00E959D6" w:rsidRDefault="00BC24FC" w:rsidP="00E959D6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 </w:t>
            </w:r>
            <w:r w:rsidR="00E959D6">
              <w:rPr>
                <w:rFonts w:ascii="Times New Roman" w:hAnsi="Times New Roman" w:cs="Times New Roman"/>
                <w:sz w:val="24"/>
                <w:szCs w:val="24"/>
              </w:rPr>
              <w:t>3В</w:t>
            </w:r>
          </w:p>
        </w:tc>
        <w:tc>
          <w:tcPr>
            <w:tcW w:w="6651" w:type="dxa"/>
            <w:vAlign w:val="center"/>
          </w:tcPr>
          <w:p w:rsidR="00BC24FC" w:rsidRPr="00651768" w:rsidRDefault="00BC24FC" w:rsidP="00BC24FC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 xml:space="preserve">Вычесть содержимое ячейки </w:t>
            </w:r>
            <w:r w:rsidR="00E959D6">
              <w:rPr>
                <w:rFonts w:ascii="Times New Roman" w:hAnsi="Times New Roman" w:cs="Times New Roman"/>
                <w:sz w:val="24"/>
                <w:szCs w:val="24"/>
              </w:rPr>
              <w:t>3В</w:t>
            </w: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 xml:space="preserve"> из аккумулятора</w:t>
            </w:r>
          </w:p>
        </w:tc>
      </w:tr>
      <w:tr w:rsidR="00BC24FC" w:rsidRPr="00651768" w:rsidTr="00BC24FC">
        <w:tc>
          <w:tcPr>
            <w:tcW w:w="836" w:type="dxa"/>
            <w:vAlign w:val="center"/>
          </w:tcPr>
          <w:p w:rsidR="00BC24FC" w:rsidRPr="00651768" w:rsidRDefault="00BC24FC" w:rsidP="00BC24FC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830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3E</w:t>
            </w:r>
          </w:p>
        </w:tc>
        <w:tc>
          <w:tcPr>
            <w:tcW w:w="1664" w:type="dxa"/>
            <w:vAlign w:val="center"/>
          </w:tcPr>
          <w:p w:rsidR="00BC24FC" w:rsidRPr="00651768" w:rsidRDefault="00E959D6" w:rsidP="00E959D6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6045</w:t>
            </w:r>
          </w:p>
        </w:tc>
        <w:tc>
          <w:tcPr>
            <w:tcW w:w="1620" w:type="dxa"/>
            <w:vAlign w:val="center"/>
          </w:tcPr>
          <w:p w:rsidR="00BC24FC" w:rsidRPr="00651768" w:rsidRDefault="00E959D6" w:rsidP="00BC24FC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45</w:t>
            </w:r>
          </w:p>
        </w:tc>
        <w:tc>
          <w:tcPr>
            <w:tcW w:w="6651" w:type="dxa"/>
            <w:vAlign w:val="center"/>
          </w:tcPr>
          <w:p w:rsidR="00BC24FC" w:rsidRPr="00651768" w:rsidRDefault="00E959D6" w:rsidP="00BC24FC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 xml:space="preserve">Вычесть содержимое ячейки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 xml:space="preserve"> из аккумулятора</w:t>
            </w:r>
          </w:p>
        </w:tc>
      </w:tr>
      <w:tr w:rsidR="00BC24FC" w:rsidRPr="008F5E98" w:rsidTr="00BC24FC">
        <w:tc>
          <w:tcPr>
            <w:tcW w:w="836" w:type="dxa"/>
            <w:vAlign w:val="center"/>
          </w:tcPr>
          <w:p w:rsidR="00BC24FC" w:rsidRPr="00651768" w:rsidRDefault="00BC24FC" w:rsidP="00BC24FC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830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</w:t>
            </w:r>
          </w:p>
        </w:tc>
        <w:tc>
          <w:tcPr>
            <w:tcW w:w="1664" w:type="dxa"/>
            <w:vAlign w:val="center"/>
          </w:tcPr>
          <w:p w:rsidR="00BC24FC" w:rsidRPr="00651768" w:rsidRDefault="00BC24FC" w:rsidP="00E959D6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E959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3A</w:t>
            </w:r>
          </w:p>
        </w:tc>
        <w:tc>
          <w:tcPr>
            <w:tcW w:w="1620" w:type="dxa"/>
            <w:vAlign w:val="center"/>
          </w:tcPr>
          <w:p w:rsidR="00BC24FC" w:rsidRPr="00651768" w:rsidRDefault="00BC24FC" w:rsidP="00E959D6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r w:rsidR="00E959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3A</w:t>
            </w:r>
          </w:p>
        </w:tc>
        <w:tc>
          <w:tcPr>
            <w:tcW w:w="6651" w:type="dxa"/>
            <w:vAlign w:val="center"/>
          </w:tcPr>
          <w:p w:rsidR="00BC24FC" w:rsidRPr="00E86409" w:rsidRDefault="00BC24FC" w:rsidP="00BC24FC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Логически умножить содержимое аккумулятора</w:t>
            </w:r>
            <w:r w:rsidR="00E95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</w:p>
          <w:p w:rsidR="00BC24FC" w:rsidRPr="00E959D6" w:rsidRDefault="00BC24FC" w:rsidP="00E959D6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содержимое ячейки</w:t>
            </w:r>
            <w:r w:rsidR="00E959D6">
              <w:rPr>
                <w:rFonts w:ascii="Times New Roman" w:hAnsi="Times New Roman" w:cs="Times New Roman"/>
                <w:sz w:val="24"/>
                <w:szCs w:val="24"/>
              </w:rPr>
              <w:t xml:space="preserve"> 3А</w:t>
            </w:r>
          </w:p>
        </w:tc>
      </w:tr>
      <w:tr w:rsidR="00BC24FC" w:rsidRPr="008F5E98" w:rsidTr="00BC24FC">
        <w:tc>
          <w:tcPr>
            <w:tcW w:w="836" w:type="dxa"/>
            <w:vAlign w:val="center"/>
          </w:tcPr>
          <w:p w:rsidR="00BC24FC" w:rsidRPr="00651768" w:rsidRDefault="00BC24FC" w:rsidP="00BC24FC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830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664" w:type="dxa"/>
            <w:vAlign w:val="center"/>
          </w:tcPr>
          <w:p w:rsidR="00BC24FC" w:rsidRPr="00651768" w:rsidRDefault="00BC24FC" w:rsidP="00E959D6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 w:rsidR="00E959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1620" w:type="dxa"/>
            <w:vAlign w:val="center"/>
          </w:tcPr>
          <w:p w:rsidR="00BC24FC" w:rsidRPr="00651768" w:rsidRDefault="00BC24FC" w:rsidP="00E959D6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MOV </w:t>
            </w:r>
            <w:r w:rsidR="00E959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6651" w:type="dxa"/>
            <w:vAlign w:val="center"/>
          </w:tcPr>
          <w:p w:rsidR="00BC24FC" w:rsidRPr="00E959D6" w:rsidRDefault="00BC24FC" w:rsidP="00E959D6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Переместить </w:t>
            </w: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 xml:space="preserve">содержимое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аккумулятора в ячейку памяти </w:t>
            </w:r>
            <w:r w:rsidR="00E959D6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BC24FC" w:rsidRPr="00651768" w:rsidTr="00BC24FC">
        <w:tc>
          <w:tcPr>
            <w:tcW w:w="836" w:type="dxa"/>
            <w:vAlign w:val="center"/>
          </w:tcPr>
          <w:p w:rsidR="00BC24FC" w:rsidRPr="00651768" w:rsidRDefault="00BC24FC" w:rsidP="00BC24FC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830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664" w:type="dxa"/>
            <w:vAlign w:val="center"/>
          </w:tcPr>
          <w:p w:rsidR="00BC24FC" w:rsidRPr="00651768" w:rsidRDefault="00BC24FC" w:rsidP="00BC24FC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F000</w:t>
            </w:r>
          </w:p>
        </w:tc>
        <w:tc>
          <w:tcPr>
            <w:tcW w:w="1620" w:type="dxa"/>
            <w:vAlign w:val="center"/>
          </w:tcPr>
          <w:p w:rsidR="00BC24FC" w:rsidRPr="00651768" w:rsidRDefault="00BC24FC" w:rsidP="00BC24FC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6651" w:type="dxa"/>
            <w:vAlign w:val="center"/>
          </w:tcPr>
          <w:p w:rsidR="00BC24FC" w:rsidRPr="00651768" w:rsidRDefault="00BC24FC" w:rsidP="00BC24FC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Остановка работы ЭВМ</w:t>
            </w:r>
          </w:p>
        </w:tc>
      </w:tr>
    </w:tbl>
    <w:p w:rsidR="00E24DCC" w:rsidRDefault="00BC24FC" w:rsidP="00BC24F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Текст программы</w:t>
      </w:r>
    </w:p>
    <w:p w:rsidR="007253AD" w:rsidRPr="002D2AEB" w:rsidRDefault="007253AD" w:rsidP="007253AD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выполняемая команда располагается в ячейке 0</w:t>
      </w:r>
      <w:r w:rsidR="002D2AEB" w:rsidRPr="002D2AEB">
        <w:rPr>
          <w:rFonts w:ascii="Times New Roman" w:hAnsi="Times New Roman" w:cs="Times New Roman"/>
          <w:sz w:val="28"/>
          <w:szCs w:val="28"/>
        </w:rPr>
        <w:t>3</w:t>
      </w:r>
      <w:r w:rsidR="002D2AE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53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последняя – в ячейке </w:t>
      </w:r>
      <w:r w:rsidRPr="007253AD">
        <w:rPr>
          <w:rFonts w:ascii="Times New Roman" w:hAnsi="Times New Roman" w:cs="Times New Roman"/>
          <w:sz w:val="28"/>
          <w:szCs w:val="28"/>
        </w:rPr>
        <w:t>0</w:t>
      </w:r>
      <w:r w:rsidR="002D2AEB" w:rsidRPr="002D2AEB">
        <w:rPr>
          <w:rFonts w:ascii="Times New Roman" w:hAnsi="Times New Roman" w:cs="Times New Roman"/>
          <w:sz w:val="28"/>
          <w:szCs w:val="28"/>
        </w:rPr>
        <w:t>41</w:t>
      </w:r>
    </w:p>
    <w:p w:rsidR="00E24DCC" w:rsidRDefault="00E24DCC" w:rsidP="00B91D6E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:rsidR="00F315BB" w:rsidRDefault="00F315BB" w:rsidP="007253AD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</w:p>
    <w:tbl>
      <w:tblPr>
        <w:tblStyle w:val="af4"/>
        <w:tblW w:w="10795" w:type="dxa"/>
        <w:tblLook w:val="04A0"/>
      </w:tblPr>
      <w:tblGrid>
        <w:gridCol w:w="3685"/>
        <w:gridCol w:w="3442"/>
        <w:gridCol w:w="3668"/>
      </w:tblGrid>
      <w:tr w:rsidR="007253AD" w:rsidRPr="008F5E98" w:rsidTr="007253AD">
        <w:trPr>
          <w:trHeight w:val="715"/>
        </w:trPr>
        <w:tc>
          <w:tcPr>
            <w:tcW w:w="3685" w:type="dxa"/>
            <w:vAlign w:val="center"/>
          </w:tcPr>
          <w:p w:rsidR="00F315BB" w:rsidRDefault="00F315BB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 ячейки памяти</w:t>
            </w:r>
          </w:p>
        </w:tc>
        <w:tc>
          <w:tcPr>
            <w:tcW w:w="3442" w:type="dxa"/>
            <w:vAlign w:val="center"/>
          </w:tcPr>
          <w:p w:rsidR="00F315BB" w:rsidRPr="00651768" w:rsidRDefault="00F315BB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ячейки</w:t>
            </w:r>
          </w:p>
        </w:tc>
        <w:tc>
          <w:tcPr>
            <w:tcW w:w="3668" w:type="dxa"/>
            <w:vAlign w:val="center"/>
          </w:tcPr>
          <w:p w:rsidR="00F315BB" w:rsidRPr="000A5F0A" w:rsidRDefault="00F315BB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Содержимое ячейки</w:t>
            </w:r>
          </w:p>
        </w:tc>
      </w:tr>
      <w:tr w:rsidR="007253AD" w:rsidRPr="008F5E98" w:rsidTr="007253AD">
        <w:trPr>
          <w:trHeight w:val="364"/>
        </w:trPr>
        <w:tc>
          <w:tcPr>
            <w:tcW w:w="3685" w:type="dxa"/>
            <w:vAlign w:val="center"/>
          </w:tcPr>
          <w:p w:rsidR="00F315BB" w:rsidRPr="000A5F0A" w:rsidRDefault="00F830E8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442" w:type="dxa"/>
            <w:vAlign w:val="center"/>
          </w:tcPr>
          <w:p w:rsidR="00F315BB" w:rsidRPr="00F830E8" w:rsidRDefault="00F315BB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830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830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668" w:type="dxa"/>
            <w:vAlign w:val="center"/>
          </w:tcPr>
          <w:p w:rsidR="00F315BB" w:rsidRPr="00651768" w:rsidRDefault="00F315BB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</w:tr>
      <w:tr w:rsidR="007253AD" w:rsidRPr="008F5E98" w:rsidTr="007253AD">
        <w:trPr>
          <w:trHeight w:val="364"/>
        </w:trPr>
        <w:tc>
          <w:tcPr>
            <w:tcW w:w="3685" w:type="dxa"/>
            <w:vAlign w:val="center"/>
          </w:tcPr>
          <w:p w:rsidR="00F315BB" w:rsidRPr="00651768" w:rsidRDefault="00F830E8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3442" w:type="dxa"/>
            <w:vAlign w:val="center"/>
          </w:tcPr>
          <w:p w:rsidR="00F315BB" w:rsidRPr="00F830E8" w:rsidRDefault="00F315BB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830E8">
              <w:rPr>
                <w:rFonts w:ascii="Times New Roman" w:hAnsi="Times New Roman" w:cs="Times New Roman"/>
                <w:sz w:val="24"/>
                <w:szCs w:val="24"/>
              </w:rPr>
              <w:t>3В</w:t>
            </w:r>
          </w:p>
        </w:tc>
        <w:tc>
          <w:tcPr>
            <w:tcW w:w="3668" w:type="dxa"/>
            <w:vAlign w:val="center"/>
          </w:tcPr>
          <w:p w:rsidR="00F315BB" w:rsidRPr="00651768" w:rsidRDefault="00F315BB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F3BB</w:t>
            </w:r>
          </w:p>
        </w:tc>
      </w:tr>
      <w:tr w:rsidR="007253AD" w:rsidRPr="008F5E98" w:rsidTr="007253AD">
        <w:trPr>
          <w:trHeight w:val="350"/>
        </w:trPr>
        <w:tc>
          <w:tcPr>
            <w:tcW w:w="3685" w:type="dxa"/>
            <w:vAlign w:val="center"/>
          </w:tcPr>
          <w:p w:rsidR="00F315BB" w:rsidRPr="00651768" w:rsidRDefault="00F315BB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442" w:type="dxa"/>
            <w:vAlign w:val="center"/>
          </w:tcPr>
          <w:p w:rsidR="00F315BB" w:rsidRPr="00F830E8" w:rsidRDefault="00F315BB" w:rsidP="00F830E8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F830E8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668" w:type="dxa"/>
            <w:vAlign w:val="center"/>
          </w:tcPr>
          <w:p w:rsidR="00F315BB" w:rsidRPr="00651768" w:rsidRDefault="00F315BB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7815</w:t>
            </w:r>
          </w:p>
        </w:tc>
      </w:tr>
      <w:tr w:rsidR="007253AD" w:rsidRPr="008F5E98" w:rsidTr="007253AD">
        <w:trPr>
          <w:trHeight w:val="364"/>
        </w:trPr>
        <w:tc>
          <w:tcPr>
            <w:tcW w:w="3685" w:type="dxa"/>
            <w:vAlign w:val="center"/>
          </w:tcPr>
          <w:p w:rsidR="00F315BB" w:rsidRPr="00F830E8" w:rsidRDefault="00F830E8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3442" w:type="dxa"/>
            <w:vAlign w:val="center"/>
          </w:tcPr>
          <w:p w:rsidR="00F315BB" w:rsidRPr="00651768" w:rsidRDefault="00F830E8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047</w:t>
            </w:r>
          </w:p>
        </w:tc>
        <w:tc>
          <w:tcPr>
            <w:tcW w:w="3668" w:type="dxa"/>
            <w:vAlign w:val="center"/>
          </w:tcPr>
          <w:p w:rsidR="00F315BB" w:rsidRPr="00651768" w:rsidRDefault="00F315BB" w:rsidP="00F830E8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830E8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</w:tbl>
    <w:p w:rsidR="003811B5" w:rsidRPr="00135E42" w:rsidRDefault="003811B5" w:rsidP="00525BAD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:rsidR="00F315BB" w:rsidRDefault="00F315BB" w:rsidP="00F315BB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315BB" w:rsidRDefault="00F315BB" w:rsidP="00F315BB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трассировки</w:t>
      </w:r>
    </w:p>
    <w:tbl>
      <w:tblPr>
        <w:tblStyle w:val="af4"/>
        <w:tblpPr w:leftFromText="180" w:rightFromText="180" w:vertAnchor="text" w:horzAnchor="margin" w:tblpY="31"/>
        <w:tblW w:w="10795" w:type="dxa"/>
        <w:tblLook w:val="04A0"/>
      </w:tblPr>
      <w:tblGrid>
        <w:gridCol w:w="1366"/>
        <w:gridCol w:w="1359"/>
        <w:gridCol w:w="783"/>
        <w:gridCol w:w="783"/>
        <w:gridCol w:w="790"/>
        <w:gridCol w:w="790"/>
        <w:gridCol w:w="870"/>
        <w:gridCol w:w="634"/>
        <w:gridCol w:w="1620"/>
        <w:gridCol w:w="1800"/>
      </w:tblGrid>
      <w:tr w:rsidR="007253AD" w:rsidTr="007253AD">
        <w:tc>
          <w:tcPr>
            <w:tcW w:w="2725" w:type="dxa"/>
            <w:gridSpan w:val="2"/>
            <w:vAlign w:val="center"/>
          </w:tcPr>
          <w:p w:rsidR="00F315BB" w:rsidRPr="00E24DCC" w:rsidRDefault="00F315BB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DCC">
              <w:rPr>
                <w:rFonts w:ascii="Times New Roman" w:hAnsi="Times New Roman" w:cs="Times New Roman"/>
                <w:sz w:val="24"/>
                <w:szCs w:val="24"/>
              </w:rPr>
              <w:t>Выполняемая команда</w:t>
            </w:r>
          </w:p>
        </w:tc>
        <w:tc>
          <w:tcPr>
            <w:tcW w:w="4650" w:type="dxa"/>
            <w:gridSpan w:val="6"/>
            <w:vAlign w:val="center"/>
          </w:tcPr>
          <w:p w:rsidR="00F315BB" w:rsidRPr="00E24DCC" w:rsidRDefault="00F315BB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Содержимое регистров процессора после выполнения команды.</w:t>
            </w:r>
          </w:p>
        </w:tc>
        <w:tc>
          <w:tcPr>
            <w:tcW w:w="3420" w:type="dxa"/>
            <w:gridSpan w:val="2"/>
            <w:vAlign w:val="center"/>
          </w:tcPr>
          <w:p w:rsidR="00F315BB" w:rsidRPr="00E24DCC" w:rsidRDefault="00F315BB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525BAD" w:rsidTr="007253AD">
        <w:tc>
          <w:tcPr>
            <w:tcW w:w="1366" w:type="dxa"/>
            <w:vAlign w:val="center"/>
          </w:tcPr>
          <w:p w:rsidR="00F315BB" w:rsidRPr="00E24DCC" w:rsidRDefault="00F315BB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359" w:type="dxa"/>
            <w:vAlign w:val="center"/>
          </w:tcPr>
          <w:p w:rsidR="00F315BB" w:rsidRPr="00E24DCC" w:rsidRDefault="00F315BB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783" w:type="dxa"/>
            <w:vAlign w:val="center"/>
          </w:tcPr>
          <w:p w:rsidR="00F315BB" w:rsidRPr="00E24DCC" w:rsidRDefault="00F315BB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783" w:type="dxa"/>
            <w:vAlign w:val="center"/>
          </w:tcPr>
          <w:p w:rsidR="00F315BB" w:rsidRPr="00E24DCC" w:rsidRDefault="00F315BB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</w:t>
            </w:r>
          </w:p>
        </w:tc>
        <w:tc>
          <w:tcPr>
            <w:tcW w:w="790" w:type="dxa"/>
            <w:vAlign w:val="center"/>
          </w:tcPr>
          <w:p w:rsidR="00F315BB" w:rsidRPr="00E24DCC" w:rsidRDefault="00F315BB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РК</w:t>
            </w:r>
          </w:p>
        </w:tc>
        <w:tc>
          <w:tcPr>
            <w:tcW w:w="790" w:type="dxa"/>
            <w:vAlign w:val="center"/>
          </w:tcPr>
          <w:p w:rsidR="00F315BB" w:rsidRPr="00E24DCC" w:rsidRDefault="00F315BB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РД</w:t>
            </w:r>
          </w:p>
        </w:tc>
        <w:tc>
          <w:tcPr>
            <w:tcW w:w="870" w:type="dxa"/>
            <w:vAlign w:val="center"/>
          </w:tcPr>
          <w:p w:rsidR="00F315BB" w:rsidRPr="00E24DCC" w:rsidRDefault="00F315BB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634" w:type="dxa"/>
            <w:vAlign w:val="center"/>
          </w:tcPr>
          <w:p w:rsidR="00F315BB" w:rsidRPr="00E24DCC" w:rsidRDefault="00F315BB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0" w:type="dxa"/>
            <w:vAlign w:val="center"/>
          </w:tcPr>
          <w:p w:rsidR="00F315BB" w:rsidRPr="00E24DCC" w:rsidRDefault="00F315BB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800" w:type="dxa"/>
            <w:vAlign w:val="center"/>
          </w:tcPr>
          <w:p w:rsidR="00F315BB" w:rsidRPr="00E24DCC" w:rsidRDefault="00F315BB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Новый код</w:t>
            </w:r>
          </w:p>
        </w:tc>
      </w:tr>
      <w:tr w:rsidR="00525BAD" w:rsidTr="007253AD">
        <w:tc>
          <w:tcPr>
            <w:tcW w:w="1366" w:type="dxa"/>
            <w:vAlign w:val="center"/>
          </w:tcPr>
          <w:p w:rsidR="00F315BB" w:rsidRPr="00E24DCC" w:rsidRDefault="00F315BB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0С5</w:t>
            </w:r>
          </w:p>
        </w:tc>
        <w:tc>
          <w:tcPr>
            <w:tcW w:w="1359" w:type="dxa"/>
            <w:vAlign w:val="center"/>
          </w:tcPr>
          <w:p w:rsidR="00F315BB" w:rsidRPr="00E24DCC" w:rsidRDefault="00F315BB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783" w:type="dxa"/>
            <w:vAlign w:val="center"/>
          </w:tcPr>
          <w:p w:rsidR="00F315BB" w:rsidRPr="00E24DCC" w:rsidRDefault="00F315BB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0С6</w:t>
            </w:r>
          </w:p>
        </w:tc>
        <w:tc>
          <w:tcPr>
            <w:tcW w:w="783" w:type="dxa"/>
            <w:vAlign w:val="center"/>
          </w:tcPr>
          <w:p w:rsidR="00F315BB" w:rsidRPr="00E24DCC" w:rsidRDefault="00F315BB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0С5</w:t>
            </w:r>
          </w:p>
        </w:tc>
        <w:tc>
          <w:tcPr>
            <w:tcW w:w="790" w:type="dxa"/>
            <w:vAlign w:val="center"/>
          </w:tcPr>
          <w:p w:rsidR="00F315BB" w:rsidRPr="00B02B7A" w:rsidRDefault="00F315BB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790" w:type="dxa"/>
            <w:vAlign w:val="center"/>
          </w:tcPr>
          <w:p w:rsidR="00F315BB" w:rsidRPr="00B02B7A" w:rsidRDefault="00F315BB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870" w:type="dxa"/>
            <w:vAlign w:val="center"/>
          </w:tcPr>
          <w:p w:rsidR="00F315BB" w:rsidRPr="00B02B7A" w:rsidRDefault="00F315BB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634" w:type="dxa"/>
            <w:vAlign w:val="center"/>
          </w:tcPr>
          <w:p w:rsidR="00F315BB" w:rsidRPr="00B02B7A" w:rsidRDefault="00F315BB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20" w:type="dxa"/>
            <w:vAlign w:val="center"/>
          </w:tcPr>
          <w:p w:rsidR="00F315BB" w:rsidRPr="00E24DCC" w:rsidRDefault="00F315BB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F315BB" w:rsidRPr="00E24DCC" w:rsidRDefault="00F315BB" w:rsidP="004367C4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BAD" w:rsidTr="007253AD">
        <w:tc>
          <w:tcPr>
            <w:tcW w:w="1366" w:type="dxa"/>
            <w:vAlign w:val="center"/>
          </w:tcPr>
          <w:p w:rsidR="00525BAD" w:rsidRPr="00B02B7A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0C6</w:t>
            </w:r>
          </w:p>
        </w:tc>
        <w:tc>
          <w:tcPr>
            <w:tcW w:w="1359" w:type="dxa"/>
            <w:vAlign w:val="center"/>
          </w:tcPr>
          <w:p w:rsidR="00525BAD" w:rsidRPr="00B02B7A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83" w:type="dxa"/>
            <w:vAlign w:val="center"/>
          </w:tcPr>
          <w:p w:rsidR="00525BAD" w:rsidRPr="00B02B7A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0C7</w:t>
            </w:r>
          </w:p>
        </w:tc>
        <w:tc>
          <w:tcPr>
            <w:tcW w:w="783" w:type="dxa"/>
            <w:vAlign w:val="center"/>
          </w:tcPr>
          <w:p w:rsidR="00525BAD" w:rsidRPr="00B02B7A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90" w:type="dxa"/>
            <w:vAlign w:val="center"/>
          </w:tcPr>
          <w:p w:rsidR="00525BAD" w:rsidRPr="00B02B7A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90" w:type="dxa"/>
            <w:vAlign w:val="center"/>
          </w:tcPr>
          <w:p w:rsidR="00525BAD" w:rsidRPr="00B02B7A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F3BB</w:t>
            </w:r>
          </w:p>
        </w:tc>
        <w:tc>
          <w:tcPr>
            <w:tcW w:w="870" w:type="dxa"/>
            <w:vAlign w:val="center"/>
          </w:tcPr>
          <w:p w:rsidR="00525BAD" w:rsidRPr="00B02B7A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0C45</w:t>
            </w:r>
          </w:p>
        </w:tc>
        <w:tc>
          <w:tcPr>
            <w:tcW w:w="634" w:type="dxa"/>
            <w:vAlign w:val="center"/>
          </w:tcPr>
          <w:p w:rsidR="00525BAD" w:rsidRPr="00F922E8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20" w:type="dxa"/>
            <w:vAlign w:val="center"/>
          </w:tcPr>
          <w:p w:rsidR="00525BAD" w:rsidRPr="00E24DCC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525BAD" w:rsidRPr="00E24DCC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BAD" w:rsidTr="007253AD">
        <w:tc>
          <w:tcPr>
            <w:tcW w:w="1366" w:type="dxa"/>
            <w:vAlign w:val="center"/>
          </w:tcPr>
          <w:p w:rsidR="00525BAD" w:rsidRPr="00E24DCC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C7</w:t>
            </w:r>
          </w:p>
        </w:tc>
        <w:tc>
          <w:tcPr>
            <w:tcW w:w="1359" w:type="dxa"/>
            <w:vAlign w:val="center"/>
          </w:tcPr>
          <w:p w:rsidR="00525BAD" w:rsidRPr="00E24DCC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</w:t>
            </w:r>
          </w:p>
        </w:tc>
        <w:tc>
          <w:tcPr>
            <w:tcW w:w="783" w:type="dxa"/>
            <w:vAlign w:val="center"/>
          </w:tcPr>
          <w:p w:rsidR="00525BAD" w:rsidRPr="00B94E58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0C8</w:t>
            </w:r>
          </w:p>
        </w:tc>
        <w:tc>
          <w:tcPr>
            <w:tcW w:w="783" w:type="dxa"/>
            <w:vAlign w:val="center"/>
          </w:tcPr>
          <w:p w:rsidR="00525BAD" w:rsidRPr="00B94E58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</w:t>
            </w:r>
          </w:p>
        </w:tc>
        <w:tc>
          <w:tcPr>
            <w:tcW w:w="790" w:type="dxa"/>
            <w:vAlign w:val="center"/>
          </w:tcPr>
          <w:p w:rsidR="00525BAD" w:rsidRPr="00B94E58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</w:t>
            </w:r>
          </w:p>
        </w:tc>
        <w:tc>
          <w:tcPr>
            <w:tcW w:w="790" w:type="dxa"/>
            <w:vAlign w:val="center"/>
          </w:tcPr>
          <w:p w:rsidR="00525BAD" w:rsidRPr="00B94E58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7815</w:t>
            </w:r>
          </w:p>
        </w:tc>
        <w:tc>
          <w:tcPr>
            <w:tcW w:w="870" w:type="dxa"/>
            <w:vAlign w:val="center"/>
          </w:tcPr>
          <w:p w:rsidR="00525BAD" w:rsidRPr="00B94E58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634" w:type="dxa"/>
            <w:vAlign w:val="center"/>
          </w:tcPr>
          <w:p w:rsidR="00525BAD" w:rsidRPr="00B94E58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20" w:type="dxa"/>
            <w:vAlign w:val="center"/>
          </w:tcPr>
          <w:p w:rsidR="00525BAD" w:rsidRPr="00E24DCC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525BAD" w:rsidRPr="00E24DCC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BAD" w:rsidTr="007253AD">
        <w:tc>
          <w:tcPr>
            <w:tcW w:w="1366" w:type="dxa"/>
            <w:vAlign w:val="center"/>
          </w:tcPr>
          <w:p w:rsidR="00525BAD" w:rsidRPr="00E24DCC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C8</w:t>
            </w:r>
          </w:p>
        </w:tc>
        <w:tc>
          <w:tcPr>
            <w:tcW w:w="1359" w:type="dxa"/>
            <w:vAlign w:val="center"/>
          </w:tcPr>
          <w:p w:rsidR="00525BAD" w:rsidRPr="00E24DCC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</w:t>
            </w:r>
          </w:p>
        </w:tc>
        <w:tc>
          <w:tcPr>
            <w:tcW w:w="783" w:type="dxa"/>
            <w:vAlign w:val="center"/>
          </w:tcPr>
          <w:p w:rsidR="00525BAD" w:rsidRPr="00F315BB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3" w:type="dxa"/>
            <w:vAlign w:val="center"/>
          </w:tcPr>
          <w:p w:rsidR="00525BAD" w:rsidRPr="00497F04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</w:t>
            </w:r>
          </w:p>
        </w:tc>
        <w:tc>
          <w:tcPr>
            <w:tcW w:w="790" w:type="dxa"/>
            <w:vAlign w:val="center"/>
          </w:tcPr>
          <w:p w:rsidR="00525BAD" w:rsidRPr="00E24DCC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</w:t>
            </w:r>
          </w:p>
        </w:tc>
        <w:tc>
          <w:tcPr>
            <w:tcW w:w="790" w:type="dxa"/>
            <w:vAlign w:val="center"/>
          </w:tcPr>
          <w:p w:rsidR="00525BAD" w:rsidRPr="00497F04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0AC2</w:t>
            </w:r>
          </w:p>
        </w:tc>
        <w:tc>
          <w:tcPr>
            <w:tcW w:w="870" w:type="dxa"/>
            <w:vAlign w:val="center"/>
          </w:tcPr>
          <w:p w:rsidR="00525BAD" w:rsidRPr="00497F04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0042</w:t>
            </w:r>
          </w:p>
        </w:tc>
        <w:tc>
          <w:tcPr>
            <w:tcW w:w="634" w:type="dxa"/>
            <w:vAlign w:val="center"/>
          </w:tcPr>
          <w:p w:rsidR="00525BAD" w:rsidRPr="00497F04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20" w:type="dxa"/>
            <w:vAlign w:val="center"/>
          </w:tcPr>
          <w:p w:rsidR="00525BAD" w:rsidRPr="00E24DCC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525BAD" w:rsidRPr="00E24DCC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BAD" w:rsidTr="007253AD">
        <w:tc>
          <w:tcPr>
            <w:tcW w:w="1366" w:type="dxa"/>
            <w:vAlign w:val="center"/>
          </w:tcPr>
          <w:p w:rsidR="00525BAD" w:rsidRPr="00E24DCC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C9</w:t>
            </w:r>
          </w:p>
        </w:tc>
        <w:tc>
          <w:tcPr>
            <w:tcW w:w="1359" w:type="dxa"/>
            <w:vAlign w:val="center"/>
          </w:tcPr>
          <w:p w:rsidR="00525BAD" w:rsidRPr="00E24DCC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83" w:type="dxa"/>
            <w:vAlign w:val="center"/>
          </w:tcPr>
          <w:p w:rsidR="00525BAD" w:rsidRPr="00F315BB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83" w:type="dxa"/>
            <w:vAlign w:val="center"/>
          </w:tcPr>
          <w:p w:rsidR="00525BAD" w:rsidRPr="00497F04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90" w:type="dxa"/>
            <w:vAlign w:val="center"/>
          </w:tcPr>
          <w:p w:rsidR="00525BAD" w:rsidRPr="00E24DCC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90" w:type="dxa"/>
            <w:vAlign w:val="center"/>
          </w:tcPr>
          <w:p w:rsidR="00525BAD" w:rsidRPr="00497F04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0042</w:t>
            </w:r>
          </w:p>
        </w:tc>
        <w:tc>
          <w:tcPr>
            <w:tcW w:w="870" w:type="dxa"/>
            <w:vAlign w:val="center"/>
          </w:tcPr>
          <w:p w:rsidR="00525BAD" w:rsidRPr="00497F04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0042</w:t>
            </w:r>
          </w:p>
        </w:tc>
        <w:tc>
          <w:tcPr>
            <w:tcW w:w="634" w:type="dxa"/>
            <w:vAlign w:val="center"/>
          </w:tcPr>
          <w:p w:rsidR="00525BAD" w:rsidRPr="00497F04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20" w:type="dxa"/>
            <w:vAlign w:val="center"/>
          </w:tcPr>
          <w:p w:rsidR="00525BAD" w:rsidRPr="00497F04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0CB</w:t>
            </w:r>
          </w:p>
        </w:tc>
        <w:tc>
          <w:tcPr>
            <w:tcW w:w="1800" w:type="dxa"/>
            <w:vAlign w:val="center"/>
          </w:tcPr>
          <w:p w:rsidR="00525BAD" w:rsidRPr="00497F04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0042</w:t>
            </w:r>
          </w:p>
        </w:tc>
      </w:tr>
      <w:tr w:rsidR="00525BAD" w:rsidTr="007253AD">
        <w:tc>
          <w:tcPr>
            <w:tcW w:w="1366" w:type="dxa"/>
            <w:vAlign w:val="center"/>
          </w:tcPr>
          <w:p w:rsidR="00525BAD" w:rsidRPr="00651768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</w:t>
            </w:r>
          </w:p>
        </w:tc>
        <w:tc>
          <w:tcPr>
            <w:tcW w:w="1359" w:type="dxa"/>
            <w:vAlign w:val="center"/>
          </w:tcPr>
          <w:p w:rsidR="00525BAD" w:rsidRPr="00E24DCC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F000</w:t>
            </w:r>
          </w:p>
        </w:tc>
        <w:tc>
          <w:tcPr>
            <w:tcW w:w="783" w:type="dxa"/>
            <w:vAlign w:val="center"/>
          </w:tcPr>
          <w:p w:rsidR="00525BAD" w:rsidRPr="00497F04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83" w:type="dxa"/>
            <w:vAlign w:val="center"/>
          </w:tcPr>
          <w:p w:rsidR="00525BAD" w:rsidRPr="00497F04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0CA</w:t>
            </w:r>
          </w:p>
        </w:tc>
        <w:tc>
          <w:tcPr>
            <w:tcW w:w="790" w:type="dxa"/>
            <w:vAlign w:val="center"/>
          </w:tcPr>
          <w:p w:rsidR="00525BAD" w:rsidRPr="00E24DCC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F000</w:t>
            </w:r>
          </w:p>
        </w:tc>
        <w:tc>
          <w:tcPr>
            <w:tcW w:w="790" w:type="dxa"/>
            <w:vAlign w:val="center"/>
          </w:tcPr>
          <w:p w:rsidR="00525BAD" w:rsidRPr="00497F04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F000</w:t>
            </w:r>
          </w:p>
        </w:tc>
        <w:tc>
          <w:tcPr>
            <w:tcW w:w="870" w:type="dxa"/>
            <w:vAlign w:val="center"/>
          </w:tcPr>
          <w:p w:rsidR="00525BAD" w:rsidRPr="00497F04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0042</w:t>
            </w:r>
          </w:p>
        </w:tc>
        <w:tc>
          <w:tcPr>
            <w:tcW w:w="634" w:type="dxa"/>
            <w:vAlign w:val="center"/>
          </w:tcPr>
          <w:p w:rsidR="00525BAD" w:rsidRPr="00497F04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20" w:type="dxa"/>
            <w:vAlign w:val="center"/>
          </w:tcPr>
          <w:p w:rsidR="00525BAD" w:rsidRPr="00E24DCC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525BAD" w:rsidRPr="00E24DCC" w:rsidRDefault="00525BAD" w:rsidP="00525BAD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40FD" w:rsidRDefault="007640FD" w:rsidP="00B91D6E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:rsidR="00135E42" w:rsidRDefault="00135E42" w:rsidP="00B91D6E">
      <w:pPr>
        <w:pStyle w:val="Standard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35E42" w:rsidRPr="00A21E9D" w:rsidRDefault="00A21E9D" w:rsidP="00135E42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приведенных таблиц видно, что оптимизированная программа реализует ту же функцию </w:t>
      </w:r>
      <m:oMath>
        <m:r>
          <w:rPr>
            <w:rFonts w:ascii="Cambria Math" w:hAnsi="Cambria Math" w:cs="Times New Roman"/>
            <w:sz w:val="32"/>
            <w:szCs w:val="32"/>
          </w:rPr>
          <m:t>R=(-</m:t>
        </m:r>
        <m:r>
          <w:rPr>
            <w:rFonts w:ascii="Cambria Math" w:hAnsi="Cambria Math" w:cs="Times New Roman"/>
            <w:sz w:val="32"/>
            <w:szCs w:val="32"/>
          </w:rPr>
          <m:t>Z-X</m:t>
        </m:r>
        <m:r>
          <w:rPr>
            <w:rFonts w:ascii="Cambria Math" w:hAnsi="Cambria Math" w:cs="Times New Roman"/>
            <w:sz w:val="32"/>
            <w:szCs w:val="32"/>
          </w:rPr>
          <m:t>)∧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Y</m:t>
        </m:r>
      </m:oMath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A21E9D">
        <w:rPr>
          <w:rFonts w:ascii="Times New Roman" w:hAnsi="Times New Roman" w:cs="Times New Roman"/>
          <w:sz w:val="28"/>
          <w:szCs w:val="28"/>
        </w:rPr>
        <w:t xml:space="preserve">используя на 3 команды меньше. </w:t>
      </w:r>
      <w:r>
        <w:rPr>
          <w:rFonts w:ascii="Times New Roman" w:hAnsi="Times New Roman" w:cs="Times New Roman"/>
          <w:sz w:val="28"/>
          <w:szCs w:val="28"/>
        </w:rPr>
        <w:t>Так же в приведенной программе не используется дополнительная ячейка памяти для хранения промежуточного результата. Таким образом, была проведена оптимизация программы по времени и по памяти.</w:t>
      </w:r>
    </w:p>
    <w:p w:rsidR="00AA14B2" w:rsidRPr="00EB12C6" w:rsidRDefault="0032488F">
      <w:pPr>
        <w:pStyle w:val="1"/>
        <w:jc w:val="center"/>
        <w:rPr>
          <w:rFonts w:ascii="Times New Roman" w:hAnsi="Times New Roman" w:cs="Times New Roman"/>
          <w:color w:val="4472C4"/>
          <w:u w:val="single"/>
        </w:rPr>
      </w:pPr>
      <w:bookmarkStart w:id="8" w:name="_Toc5391560"/>
      <w:bookmarkStart w:id="9" w:name="__RefHeading___Toc2423_3118331974"/>
      <w:bookmarkStart w:id="10" w:name="_Toc21087638"/>
      <w:bookmarkStart w:id="11" w:name="_Toc24655146"/>
      <w:r>
        <w:rPr>
          <w:rFonts w:ascii="Times New Roman" w:hAnsi="Times New Roman" w:cs="Times New Roman"/>
          <w:color w:val="4472C4"/>
          <w:u w:val="single"/>
        </w:rPr>
        <w:lastRenderedPageBreak/>
        <w:t>Заключение</w:t>
      </w:r>
      <w:bookmarkEnd w:id="8"/>
      <w:bookmarkEnd w:id="9"/>
      <w:bookmarkEnd w:id="10"/>
      <w:bookmarkEnd w:id="11"/>
    </w:p>
    <w:p w:rsidR="00534A72" w:rsidRDefault="0032488F" w:rsidP="00A21E9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21E9D">
        <w:rPr>
          <w:rFonts w:ascii="Times New Roman" w:hAnsi="Times New Roman" w:cs="Times New Roman"/>
          <w:sz w:val="28"/>
          <w:szCs w:val="28"/>
        </w:rPr>
        <w:t xml:space="preserve">ходе данной работы мы познакомились с устройством БЭВМ. Мы узнали о </w:t>
      </w:r>
      <w:r w:rsidR="00534A72">
        <w:rPr>
          <w:rFonts w:ascii="Times New Roman" w:hAnsi="Times New Roman" w:cs="Times New Roman"/>
          <w:sz w:val="28"/>
          <w:szCs w:val="28"/>
        </w:rPr>
        <w:t>формате представления</w:t>
      </w:r>
      <w:r w:rsidR="00A21E9D">
        <w:rPr>
          <w:rFonts w:ascii="Times New Roman" w:hAnsi="Times New Roman" w:cs="Times New Roman"/>
          <w:sz w:val="28"/>
          <w:szCs w:val="28"/>
        </w:rPr>
        <w:t xml:space="preserve"> отрицательных чисел в памяти БЭВМ при помощи дополнительного кода,</w:t>
      </w:r>
      <w:r w:rsidR="00EB5333" w:rsidRPr="00EB5333">
        <w:rPr>
          <w:rFonts w:ascii="Times New Roman" w:hAnsi="Times New Roman" w:cs="Times New Roman"/>
          <w:sz w:val="28"/>
          <w:szCs w:val="28"/>
        </w:rPr>
        <w:t xml:space="preserve"> </w:t>
      </w:r>
      <w:r w:rsidR="002A4836">
        <w:rPr>
          <w:rFonts w:ascii="Times New Roman" w:hAnsi="Times New Roman" w:cs="Times New Roman"/>
          <w:sz w:val="28"/>
          <w:szCs w:val="28"/>
        </w:rPr>
        <w:t xml:space="preserve">логических значений, </w:t>
      </w:r>
      <w:r w:rsidR="00A21E9D">
        <w:rPr>
          <w:rFonts w:ascii="Times New Roman" w:hAnsi="Times New Roman" w:cs="Times New Roman"/>
          <w:sz w:val="28"/>
          <w:szCs w:val="28"/>
        </w:rPr>
        <w:t>системой команд БЭВМ</w:t>
      </w:r>
      <w:r w:rsidR="00534A7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21E9D" w:rsidRDefault="00534A72" w:rsidP="00A21E9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встретились с ограничениями БЭВМ в виде ограниченной разрядной сетки и узнали о способе учета этих ограничений при помощи задания области допустимых значений. </w:t>
      </w:r>
    </w:p>
    <w:p w:rsidR="002A4836" w:rsidRDefault="002A4836" w:rsidP="00A21E9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Указанные знания дают возможность взаимодействия с ЭВМ на более низком, близком к машине уровне, что</w:t>
      </w:r>
      <w:r w:rsidR="00C75EC2" w:rsidRPr="00C75E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открывает больше возможностей при работе с низкоуровневыми языками программирования.</w:t>
      </w:r>
    </w:p>
    <w:p w:rsidR="00AA14B2" w:rsidRDefault="0032488F">
      <w:pPr>
        <w:pStyle w:val="1"/>
        <w:jc w:val="center"/>
        <w:rPr>
          <w:rFonts w:ascii="Times New Roman" w:hAnsi="Times New Roman" w:cs="Times New Roman"/>
          <w:color w:val="4472C4"/>
          <w:u w:val="single"/>
        </w:rPr>
      </w:pPr>
      <w:bookmarkStart w:id="12" w:name="__RefHeading___Toc2425_3118331974"/>
      <w:bookmarkStart w:id="13" w:name="_Toc5391561"/>
      <w:bookmarkStart w:id="14" w:name="_Toc21087639"/>
      <w:bookmarkStart w:id="15" w:name="_Toc24655147"/>
      <w:r>
        <w:rPr>
          <w:rFonts w:ascii="Times New Roman" w:hAnsi="Times New Roman" w:cs="Times New Roman"/>
          <w:color w:val="4472C4"/>
          <w:u w:val="single"/>
        </w:rPr>
        <w:lastRenderedPageBreak/>
        <w:t>Литература</w:t>
      </w:r>
      <w:bookmarkEnd w:id="12"/>
      <w:bookmarkEnd w:id="13"/>
      <w:bookmarkEnd w:id="14"/>
      <w:bookmarkEnd w:id="15"/>
    </w:p>
    <w:p w:rsidR="002A4836" w:rsidRDefault="002A4836" w:rsidP="002A4836">
      <w:pPr>
        <w:pStyle w:val="Textbody"/>
        <w:numPr>
          <w:ilvl w:val="0"/>
          <w:numId w:val="15"/>
        </w:numPr>
        <w:jc w:val="left"/>
      </w:pPr>
      <w:r>
        <w:t>Майоров С.А., Кириллов В.В., Приблуда А.А Введение в микроЭВМ 1988</w:t>
      </w:r>
    </w:p>
    <w:sectPr w:rsidR="002A4836" w:rsidSect="00A76ADD">
      <w:footerReference w:type="default" r:id="rId8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6ED" w:rsidRDefault="00C476ED">
      <w:r>
        <w:separator/>
      </w:r>
    </w:p>
  </w:endnote>
  <w:endnote w:type="continuationSeparator" w:id="1">
    <w:p w:rsidR="00C476ED" w:rsidRDefault="00C476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Calibri"/>
    <w:charset w:val="00"/>
    <w:family w:val="auto"/>
    <w:pitch w:val="variable"/>
    <w:sig w:usb0="00000000" w:usb1="00000000" w:usb2="00000000" w:usb3="00000000" w:csb0="0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88F" w:rsidRDefault="00535971">
    <w:pPr>
      <w:pStyle w:val="a6"/>
      <w:tabs>
        <w:tab w:val="left" w:pos="3240"/>
      </w:tabs>
      <w:jc w:val="right"/>
    </w:pPr>
    <w:r>
      <w:fldChar w:fldCharType="begin"/>
    </w:r>
    <w:r w:rsidR="0032488F">
      <w:instrText xml:space="preserve"> PAGE </w:instrText>
    </w:r>
    <w:r>
      <w:fldChar w:fldCharType="separate"/>
    </w:r>
    <w:r w:rsidR="00994E7F">
      <w:rPr>
        <w:noProof/>
      </w:rPr>
      <w:t>5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6ED" w:rsidRDefault="00C476ED">
      <w:r>
        <w:rPr>
          <w:color w:val="000000"/>
        </w:rPr>
        <w:separator/>
      </w:r>
    </w:p>
  </w:footnote>
  <w:footnote w:type="continuationSeparator" w:id="1">
    <w:p w:rsidR="00C476ED" w:rsidRDefault="00C476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15A0"/>
    <w:multiLevelType w:val="hybridMultilevel"/>
    <w:tmpl w:val="FD2AC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C549D"/>
    <w:multiLevelType w:val="multilevel"/>
    <w:tmpl w:val="8552151C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C1C4E9D"/>
    <w:multiLevelType w:val="multilevel"/>
    <w:tmpl w:val="200CE07E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69E56E8"/>
    <w:multiLevelType w:val="multilevel"/>
    <w:tmpl w:val="8EB2EA3C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7B11EE9"/>
    <w:multiLevelType w:val="hybridMultilevel"/>
    <w:tmpl w:val="2380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06648"/>
    <w:multiLevelType w:val="multilevel"/>
    <w:tmpl w:val="60EEFD1E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1AD102AC"/>
    <w:multiLevelType w:val="multilevel"/>
    <w:tmpl w:val="61C63C56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1B4A22CA"/>
    <w:multiLevelType w:val="hybridMultilevel"/>
    <w:tmpl w:val="B22CF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042A2D"/>
    <w:multiLevelType w:val="multilevel"/>
    <w:tmpl w:val="85A208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>
    <w:nsid w:val="3BB71D7A"/>
    <w:multiLevelType w:val="multilevel"/>
    <w:tmpl w:val="12A2549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>
    <w:nsid w:val="4D713EBF"/>
    <w:multiLevelType w:val="multilevel"/>
    <w:tmpl w:val="AA364FD0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4DD472F8"/>
    <w:multiLevelType w:val="hybridMultilevel"/>
    <w:tmpl w:val="BD783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400C3C"/>
    <w:multiLevelType w:val="multilevel"/>
    <w:tmpl w:val="04CC6DB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66883388"/>
    <w:multiLevelType w:val="multilevel"/>
    <w:tmpl w:val="48BA972A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734A1E21"/>
    <w:multiLevelType w:val="multilevel"/>
    <w:tmpl w:val="096CEEA8"/>
    <w:styleLink w:val="WWNum7"/>
    <w:lvl w:ilvl="0">
      <w:numFmt w:val="bullet"/>
      <w:lvlText w:val=""/>
      <w:lvlJc w:val="left"/>
      <w:pPr>
        <w:ind w:left="178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0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2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4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6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8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0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2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48" w:hanging="360"/>
      </w:pPr>
      <w:rPr>
        <w:rFonts w:ascii="Wingdings" w:hAnsi="Wingdings"/>
      </w:r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13"/>
  </w:num>
  <w:num w:numId="5">
    <w:abstractNumId w:val="10"/>
  </w:num>
  <w:num w:numId="6">
    <w:abstractNumId w:val="6"/>
  </w:num>
  <w:num w:numId="7">
    <w:abstractNumId w:val="2"/>
  </w:num>
  <w:num w:numId="8">
    <w:abstractNumId w:val="14"/>
  </w:num>
  <w:num w:numId="9">
    <w:abstractNumId w:val="5"/>
  </w:num>
  <w:num w:numId="10">
    <w:abstractNumId w:val="1"/>
  </w:num>
  <w:num w:numId="11">
    <w:abstractNumId w:val="3"/>
  </w:num>
  <w:num w:numId="12">
    <w:abstractNumId w:val="8"/>
  </w:num>
  <w:num w:numId="13">
    <w:abstractNumId w:val="1"/>
    <w:lvlOverride w:ilvl="0">
      <w:startOverride w:val="1"/>
    </w:lvlOverride>
  </w:num>
  <w:num w:numId="14">
    <w:abstractNumId w:val="4"/>
  </w:num>
  <w:num w:numId="15">
    <w:abstractNumId w:val="7"/>
  </w:num>
  <w:num w:numId="16">
    <w:abstractNumId w:val="11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14B2"/>
    <w:rsid w:val="000A5F0A"/>
    <w:rsid w:val="000C0F69"/>
    <w:rsid w:val="0013356C"/>
    <w:rsid w:val="00135E42"/>
    <w:rsid w:val="00190980"/>
    <w:rsid w:val="001A0C09"/>
    <w:rsid w:val="002131A0"/>
    <w:rsid w:val="00276C74"/>
    <w:rsid w:val="002906C7"/>
    <w:rsid w:val="002A4836"/>
    <w:rsid w:val="002B7F84"/>
    <w:rsid w:val="002D2AEB"/>
    <w:rsid w:val="0032488F"/>
    <w:rsid w:val="00375C8B"/>
    <w:rsid w:val="00380D71"/>
    <w:rsid w:val="003811B5"/>
    <w:rsid w:val="003C02BA"/>
    <w:rsid w:val="00441215"/>
    <w:rsid w:val="00497F04"/>
    <w:rsid w:val="00522C54"/>
    <w:rsid w:val="00525BAD"/>
    <w:rsid w:val="0052709A"/>
    <w:rsid w:val="00534A72"/>
    <w:rsid w:val="00535971"/>
    <w:rsid w:val="00651768"/>
    <w:rsid w:val="007054E1"/>
    <w:rsid w:val="007253AD"/>
    <w:rsid w:val="007640FD"/>
    <w:rsid w:val="007C3E42"/>
    <w:rsid w:val="007D797F"/>
    <w:rsid w:val="0080422D"/>
    <w:rsid w:val="008572C5"/>
    <w:rsid w:val="008D5689"/>
    <w:rsid w:val="008F4A48"/>
    <w:rsid w:val="008F5E98"/>
    <w:rsid w:val="00994E7F"/>
    <w:rsid w:val="009F5914"/>
    <w:rsid w:val="00A21E9D"/>
    <w:rsid w:val="00A76ADD"/>
    <w:rsid w:val="00AA14B2"/>
    <w:rsid w:val="00B02B7A"/>
    <w:rsid w:val="00B67AD1"/>
    <w:rsid w:val="00B91D6E"/>
    <w:rsid w:val="00B94E58"/>
    <w:rsid w:val="00BC24FC"/>
    <w:rsid w:val="00BD4CD5"/>
    <w:rsid w:val="00C3373F"/>
    <w:rsid w:val="00C44407"/>
    <w:rsid w:val="00C476ED"/>
    <w:rsid w:val="00C75EC2"/>
    <w:rsid w:val="00D62EA8"/>
    <w:rsid w:val="00DD36C0"/>
    <w:rsid w:val="00E24DCC"/>
    <w:rsid w:val="00E66374"/>
    <w:rsid w:val="00E86409"/>
    <w:rsid w:val="00E959D6"/>
    <w:rsid w:val="00EB12C6"/>
    <w:rsid w:val="00EB5333"/>
    <w:rsid w:val="00F315BB"/>
    <w:rsid w:val="00F3477D"/>
    <w:rsid w:val="00F830E8"/>
    <w:rsid w:val="00F922E8"/>
    <w:rsid w:val="00FD54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971"/>
  </w:style>
  <w:style w:type="paragraph" w:styleId="1">
    <w:name w:val="heading 1"/>
    <w:basedOn w:val="Standard"/>
    <w:uiPriority w:val="9"/>
    <w:qFormat/>
    <w:rsid w:val="00535971"/>
    <w:pPr>
      <w:keepNext/>
      <w:keepLines/>
      <w:pageBreakBefore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35971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rsid w:val="0053597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535971"/>
    <w:pPr>
      <w:spacing w:after="140" w:line="288" w:lineRule="auto"/>
      <w:jc w:val="both"/>
    </w:pPr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paragraph" w:styleId="a3">
    <w:name w:val="List"/>
    <w:basedOn w:val="Textbody"/>
    <w:rsid w:val="00535971"/>
  </w:style>
  <w:style w:type="paragraph" w:styleId="a4">
    <w:name w:val="caption"/>
    <w:basedOn w:val="Standard"/>
    <w:rsid w:val="0053597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rsid w:val="00535971"/>
    <w:pPr>
      <w:suppressLineNumbers/>
    </w:pPr>
    <w:rPr>
      <w:rFonts w:cs="Lohit Devanagari"/>
      <w:sz w:val="24"/>
    </w:rPr>
  </w:style>
  <w:style w:type="paragraph" w:styleId="a5">
    <w:name w:val="header"/>
    <w:basedOn w:val="Standard"/>
    <w:rsid w:val="00535971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rsid w:val="00535971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Standard"/>
    <w:rsid w:val="00535971"/>
    <w:pPr>
      <w:ind w:left="720"/>
    </w:pPr>
  </w:style>
  <w:style w:type="paragraph" w:styleId="a8">
    <w:name w:val="Balloon Text"/>
    <w:basedOn w:val="Standard"/>
    <w:rsid w:val="00535971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a9">
    <w:name w:val="Normal (Web)"/>
    <w:basedOn w:val="Standard"/>
    <w:rsid w:val="00535971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rsid w:val="00535971"/>
    <w:pPr>
      <w:widowControl/>
    </w:pPr>
    <w:rPr>
      <w:rFonts w:eastAsia="Times New Roman" w:cs="Times New Roman"/>
      <w:color w:val="00000A"/>
      <w:lang w:eastAsia="ru-RU"/>
    </w:rPr>
  </w:style>
  <w:style w:type="paragraph" w:styleId="ab">
    <w:name w:val="Title"/>
    <w:basedOn w:val="Standard"/>
    <w:uiPriority w:val="10"/>
    <w:qFormat/>
    <w:rsid w:val="00535971"/>
    <w:pPr>
      <w:spacing w:after="0" w:line="240" w:lineRule="auto"/>
      <w:jc w:val="center"/>
    </w:pPr>
    <w:rPr>
      <w:rFonts w:ascii="Liberation Serif" w:eastAsia="WenQuanYi Micro Hei" w:hAnsi="Liberation Serif" w:cs="Lohit Devanagari"/>
      <w:b/>
      <w:bCs/>
      <w:color w:val="00000A"/>
      <w:sz w:val="56"/>
      <w:szCs w:val="56"/>
      <w:lang w:eastAsia="zh-CN" w:bidi="hi-IN"/>
    </w:rPr>
  </w:style>
  <w:style w:type="paragraph" w:styleId="ac">
    <w:name w:val="TOC Heading"/>
    <w:basedOn w:val="1"/>
    <w:uiPriority w:val="39"/>
    <w:qFormat/>
    <w:rsid w:val="00535971"/>
    <w:rPr>
      <w:lang w:eastAsia="ru-RU"/>
    </w:rPr>
  </w:style>
  <w:style w:type="paragraph" w:customStyle="1" w:styleId="Contents1">
    <w:name w:val="Contents 1"/>
    <w:basedOn w:val="Standard"/>
    <w:autoRedefine/>
    <w:rsid w:val="00535971"/>
    <w:pPr>
      <w:spacing w:after="100"/>
    </w:pPr>
  </w:style>
  <w:style w:type="paragraph" w:customStyle="1" w:styleId="Myabzatc">
    <w:name w:val="My_abzatc"/>
    <w:basedOn w:val="Standard"/>
    <w:rsid w:val="00535971"/>
    <w:pPr>
      <w:pageBreakBefore/>
      <w:jc w:val="both"/>
    </w:pPr>
    <w:rPr>
      <w:rFonts w:ascii="Times New Roman" w:eastAsia="Times New Roman" w:hAnsi="Times New Roman" w:cs="Times New Roman"/>
      <w:b/>
      <w:sz w:val="32"/>
      <w:szCs w:val="28"/>
      <w:u w:val="single"/>
    </w:rPr>
  </w:style>
  <w:style w:type="paragraph" w:customStyle="1" w:styleId="ContentsHeading">
    <w:name w:val="Contents Heading"/>
    <w:basedOn w:val="Heading"/>
    <w:rsid w:val="00535971"/>
    <w:pPr>
      <w:suppressLineNumbers/>
    </w:pPr>
    <w:rPr>
      <w:b/>
      <w:bCs/>
      <w:sz w:val="32"/>
      <w:szCs w:val="32"/>
    </w:rPr>
  </w:style>
  <w:style w:type="character" w:customStyle="1" w:styleId="ad">
    <w:name w:val="Верхний колонтитул Знак"/>
    <w:basedOn w:val="a0"/>
    <w:rsid w:val="00535971"/>
  </w:style>
  <w:style w:type="character" w:customStyle="1" w:styleId="ae">
    <w:name w:val="Нижний колонтитул Знак"/>
    <w:basedOn w:val="a0"/>
    <w:rsid w:val="00535971"/>
  </w:style>
  <w:style w:type="character" w:customStyle="1" w:styleId="af">
    <w:name w:val="Текст выноски Знак"/>
    <w:basedOn w:val="a0"/>
    <w:rsid w:val="00535971"/>
    <w:rPr>
      <w:rFonts w:ascii="Tahoma" w:eastAsia="Tahoma" w:hAnsi="Tahoma" w:cs="Tahoma"/>
      <w:sz w:val="16"/>
      <w:szCs w:val="16"/>
    </w:rPr>
  </w:style>
  <w:style w:type="character" w:customStyle="1" w:styleId="-">
    <w:name w:val="Интернет-ссылка"/>
    <w:rsid w:val="00535971"/>
    <w:rPr>
      <w:color w:val="000080"/>
      <w:u w:val="single"/>
    </w:rPr>
  </w:style>
  <w:style w:type="character" w:customStyle="1" w:styleId="af0">
    <w:name w:val="Посещённая гиперссылка"/>
    <w:rsid w:val="00535971"/>
    <w:rPr>
      <w:color w:val="800000"/>
      <w:u w:val="single"/>
    </w:rPr>
  </w:style>
  <w:style w:type="character" w:customStyle="1" w:styleId="af1">
    <w:name w:val="Название Знак"/>
    <w:basedOn w:val="a0"/>
    <w:rsid w:val="00535971"/>
    <w:rPr>
      <w:rFonts w:ascii="Liberation Serif" w:eastAsia="WenQuanYi Micro Hei" w:hAnsi="Liberation Serif" w:cs="Lohit Devanagari"/>
      <w:b/>
      <w:bCs/>
      <w:color w:val="00000A"/>
      <w:sz w:val="56"/>
      <w:szCs w:val="56"/>
      <w:lang w:eastAsia="zh-CN" w:bidi="hi-IN"/>
    </w:rPr>
  </w:style>
  <w:style w:type="character" w:customStyle="1" w:styleId="af2">
    <w:name w:val="Основной текст Знак"/>
    <w:basedOn w:val="a0"/>
    <w:rsid w:val="00535971"/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rsid w:val="00535971"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Internetlink">
    <w:name w:val="Internet link"/>
    <w:basedOn w:val="a0"/>
    <w:rsid w:val="00535971"/>
    <w:rPr>
      <w:color w:val="0563C1"/>
      <w:u w:val="single"/>
    </w:rPr>
  </w:style>
  <w:style w:type="character" w:customStyle="1" w:styleId="ListLabel1">
    <w:name w:val="ListLabel 1"/>
    <w:rsid w:val="00535971"/>
    <w:rPr>
      <w:rFonts w:cs="Courier New"/>
    </w:rPr>
  </w:style>
  <w:style w:type="character" w:customStyle="1" w:styleId="ListLabel2">
    <w:name w:val="ListLabel 2"/>
    <w:rsid w:val="00535971"/>
    <w:rPr>
      <w:rFonts w:cs="Courier New"/>
    </w:rPr>
  </w:style>
  <w:style w:type="character" w:customStyle="1" w:styleId="ListLabel3">
    <w:name w:val="ListLabel 3"/>
    <w:rsid w:val="00535971"/>
    <w:rPr>
      <w:rFonts w:cs="Courier New"/>
    </w:rPr>
  </w:style>
  <w:style w:type="character" w:customStyle="1" w:styleId="ListLabel4">
    <w:name w:val="ListLabel 4"/>
    <w:rsid w:val="00535971"/>
    <w:rPr>
      <w:rFonts w:cs="Courier New"/>
    </w:rPr>
  </w:style>
  <w:style w:type="character" w:customStyle="1" w:styleId="ListLabel5">
    <w:name w:val="ListLabel 5"/>
    <w:rsid w:val="00535971"/>
    <w:rPr>
      <w:rFonts w:cs="Courier New"/>
    </w:rPr>
  </w:style>
  <w:style w:type="character" w:customStyle="1" w:styleId="ListLabel6">
    <w:name w:val="ListLabel 6"/>
    <w:rsid w:val="00535971"/>
    <w:rPr>
      <w:rFonts w:cs="Courier New"/>
    </w:rPr>
  </w:style>
  <w:style w:type="character" w:customStyle="1" w:styleId="ListLabel7">
    <w:name w:val="ListLabel 7"/>
    <w:rsid w:val="00535971"/>
    <w:rPr>
      <w:rFonts w:cs="Courier New"/>
    </w:rPr>
  </w:style>
  <w:style w:type="character" w:customStyle="1" w:styleId="ListLabel8">
    <w:name w:val="ListLabel 8"/>
    <w:rsid w:val="00535971"/>
    <w:rPr>
      <w:rFonts w:cs="Courier New"/>
    </w:rPr>
  </w:style>
  <w:style w:type="character" w:customStyle="1" w:styleId="ListLabel9">
    <w:name w:val="ListLabel 9"/>
    <w:rsid w:val="00535971"/>
    <w:rPr>
      <w:rFonts w:cs="Courier New"/>
    </w:rPr>
  </w:style>
  <w:style w:type="character" w:customStyle="1" w:styleId="ListLabel10">
    <w:name w:val="ListLabel 10"/>
    <w:rsid w:val="00535971"/>
    <w:rPr>
      <w:rFonts w:cs="Courier New"/>
    </w:rPr>
  </w:style>
  <w:style w:type="character" w:customStyle="1" w:styleId="ListLabel11">
    <w:name w:val="ListLabel 11"/>
    <w:rsid w:val="00535971"/>
    <w:rPr>
      <w:rFonts w:cs="Courier New"/>
    </w:rPr>
  </w:style>
  <w:style w:type="character" w:customStyle="1" w:styleId="ListLabel12">
    <w:name w:val="ListLabel 12"/>
    <w:rsid w:val="00535971"/>
    <w:rPr>
      <w:rFonts w:cs="Courier New"/>
    </w:rPr>
  </w:style>
  <w:style w:type="character" w:customStyle="1" w:styleId="ListLabel13">
    <w:name w:val="ListLabel 13"/>
    <w:rsid w:val="00535971"/>
    <w:rPr>
      <w:rFonts w:cs="Courier New"/>
    </w:rPr>
  </w:style>
  <w:style w:type="character" w:customStyle="1" w:styleId="ListLabel14">
    <w:name w:val="ListLabel 14"/>
    <w:rsid w:val="00535971"/>
    <w:rPr>
      <w:rFonts w:cs="Courier New"/>
    </w:rPr>
  </w:style>
  <w:style w:type="character" w:customStyle="1" w:styleId="ListLabel15">
    <w:name w:val="ListLabel 15"/>
    <w:rsid w:val="00535971"/>
    <w:rPr>
      <w:rFonts w:cs="Courier New"/>
    </w:rPr>
  </w:style>
  <w:style w:type="character" w:customStyle="1" w:styleId="ListLabel16">
    <w:name w:val="ListLabel 16"/>
    <w:rsid w:val="00535971"/>
    <w:rPr>
      <w:rFonts w:cs="Courier New"/>
    </w:rPr>
  </w:style>
  <w:style w:type="character" w:customStyle="1" w:styleId="ListLabel17">
    <w:name w:val="ListLabel 17"/>
    <w:rsid w:val="00535971"/>
    <w:rPr>
      <w:rFonts w:cs="Courier New"/>
    </w:rPr>
  </w:style>
  <w:style w:type="character" w:customStyle="1" w:styleId="ListLabel18">
    <w:name w:val="ListLabel 18"/>
    <w:rsid w:val="00535971"/>
    <w:rPr>
      <w:rFonts w:cs="Courier New"/>
    </w:rPr>
  </w:style>
  <w:style w:type="character" w:customStyle="1" w:styleId="ListLabel19">
    <w:name w:val="ListLabel 19"/>
    <w:rsid w:val="00535971"/>
    <w:rPr>
      <w:rFonts w:cs="Courier New"/>
    </w:rPr>
  </w:style>
  <w:style w:type="character" w:customStyle="1" w:styleId="ListLabel20">
    <w:name w:val="ListLabel 20"/>
    <w:rsid w:val="00535971"/>
    <w:rPr>
      <w:rFonts w:cs="Courier New"/>
    </w:rPr>
  </w:style>
  <w:style w:type="character" w:customStyle="1" w:styleId="ListLabel21">
    <w:name w:val="ListLabel 21"/>
    <w:rsid w:val="00535971"/>
    <w:rPr>
      <w:rFonts w:cs="Courier New"/>
    </w:rPr>
  </w:style>
  <w:style w:type="character" w:customStyle="1" w:styleId="ListLabel22">
    <w:name w:val="ListLabel 22"/>
    <w:rsid w:val="00535971"/>
    <w:rPr>
      <w:rFonts w:cs="Courier New"/>
    </w:rPr>
  </w:style>
  <w:style w:type="character" w:customStyle="1" w:styleId="ListLabel23">
    <w:name w:val="ListLabel 23"/>
    <w:rsid w:val="00535971"/>
    <w:rPr>
      <w:rFonts w:cs="Courier New"/>
    </w:rPr>
  </w:style>
  <w:style w:type="character" w:customStyle="1" w:styleId="ListLabel24">
    <w:name w:val="ListLabel 24"/>
    <w:rsid w:val="00535971"/>
    <w:rPr>
      <w:rFonts w:cs="Courier New"/>
    </w:rPr>
  </w:style>
  <w:style w:type="character" w:customStyle="1" w:styleId="ListLabel25">
    <w:name w:val="ListLabel 25"/>
    <w:rsid w:val="00535971"/>
    <w:rPr>
      <w:rFonts w:ascii="Times New Roman" w:eastAsia="Times New Roman" w:hAnsi="Times New Roman" w:cs="Times New Roman"/>
      <w:sz w:val="28"/>
    </w:rPr>
  </w:style>
  <w:style w:type="character" w:customStyle="1" w:styleId="IndexLink">
    <w:name w:val="Index Link"/>
    <w:rsid w:val="00535971"/>
  </w:style>
  <w:style w:type="character" w:customStyle="1" w:styleId="BulletSymbols">
    <w:name w:val="Bullet Symbols"/>
    <w:rsid w:val="00535971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535971"/>
  </w:style>
  <w:style w:type="numbering" w:customStyle="1" w:styleId="NoList1">
    <w:name w:val="No List_1"/>
    <w:basedOn w:val="a2"/>
    <w:rsid w:val="00535971"/>
    <w:pPr>
      <w:numPr>
        <w:numId w:val="1"/>
      </w:numPr>
    </w:pPr>
  </w:style>
  <w:style w:type="numbering" w:customStyle="1" w:styleId="WWNum1">
    <w:name w:val="WWNum1"/>
    <w:basedOn w:val="a2"/>
    <w:rsid w:val="00535971"/>
    <w:pPr>
      <w:numPr>
        <w:numId w:val="2"/>
      </w:numPr>
    </w:pPr>
  </w:style>
  <w:style w:type="numbering" w:customStyle="1" w:styleId="WWNum2">
    <w:name w:val="WWNum2"/>
    <w:basedOn w:val="a2"/>
    <w:rsid w:val="00535971"/>
    <w:pPr>
      <w:numPr>
        <w:numId w:val="3"/>
      </w:numPr>
    </w:pPr>
  </w:style>
  <w:style w:type="numbering" w:customStyle="1" w:styleId="WWNum3">
    <w:name w:val="WWNum3"/>
    <w:basedOn w:val="a2"/>
    <w:rsid w:val="00535971"/>
    <w:pPr>
      <w:numPr>
        <w:numId w:val="4"/>
      </w:numPr>
    </w:pPr>
  </w:style>
  <w:style w:type="numbering" w:customStyle="1" w:styleId="WWNum4">
    <w:name w:val="WWNum4"/>
    <w:basedOn w:val="a2"/>
    <w:rsid w:val="00535971"/>
    <w:pPr>
      <w:numPr>
        <w:numId w:val="5"/>
      </w:numPr>
    </w:pPr>
  </w:style>
  <w:style w:type="numbering" w:customStyle="1" w:styleId="WWNum5">
    <w:name w:val="WWNum5"/>
    <w:basedOn w:val="a2"/>
    <w:rsid w:val="00535971"/>
    <w:pPr>
      <w:numPr>
        <w:numId w:val="6"/>
      </w:numPr>
    </w:pPr>
  </w:style>
  <w:style w:type="numbering" w:customStyle="1" w:styleId="WWNum6">
    <w:name w:val="WWNum6"/>
    <w:basedOn w:val="a2"/>
    <w:rsid w:val="00535971"/>
    <w:pPr>
      <w:numPr>
        <w:numId w:val="7"/>
      </w:numPr>
    </w:pPr>
  </w:style>
  <w:style w:type="numbering" w:customStyle="1" w:styleId="WWNum7">
    <w:name w:val="WWNum7"/>
    <w:basedOn w:val="a2"/>
    <w:rsid w:val="00535971"/>
    <w:pPr>
      <w:numPr>
        <w:numId w:val="8"/>
      </w:numPr>
    </w:pPr>
  </w:style>
  <w:style w:type="numbering" w:customStyle="1" w:styleId="WWNum8">
    <w:name w:val="WWNum8"/>
    <w:basedOn w:val="a2"/>
    <w:rsid w:val="00535971"/>
    <w:pPr>
      <w:numPr>
        <w:numId w:val="9"/>
      </w:numPr>
    </w:pPr>
  </w:style>
  <w:style w:type="numbering" w:customStyle="1" w:styleId="WWNum9">
    <w:name w:val="WWNum9"/>
    <w:basedOn w:val="a2"/>
    <w:rsid w:val="00535971"/>
    <w:pPr>
      <w:numPr>
        <w:numId w:val="10"/>
      </w:numPr>
    </w:pPr>
  </w:style>
  <w:style w:type="paragraph" w:styleId="11">
    <w:name w:val="toc 1"/>
    <w:basedOn w:val="a"/>
    <w:next w:val="a"/>
    <w:autoRedefine/>
    <w:uiPriority w:val="39"/>
    <w:unhideWhenUsed/>
    <w:rsid w:val="0032488F"/>
    <w:pPr>
      <w:spacing w:after="100"/>
    </w:pPr>
  </w:style>
  <w:style w:type="character" w:styleId="af3">
    <w:name w:val="Hyperlink"/>
    <w:basedOn w:val="a0"/>
    <w:uiPriority w:val="99"/>
    <w:unhideWhenUsed/>
    <w:rsid w:val="0032488F"/>
    <w:rPr>
      <w:color w:val="0563C1" w:themeColor="hyperlink"/>
      <w:u w:val="single"/>
    </w:rPr>
  </w:style>
  <w:style w:type="table" w:styleId="af4">
    <w:name w:val="Table Grid"/>
    <w:basedOn w:val="a1"/>
    <w:uiPriority w:val="39"/>
    <w:rsid w:val="00B91D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0A5F0A"/>
    <w:rPr>
      <w:color w:val="808080"/>
    </w:rPr>
  </w:style>
  <w:style w:type="paragraph" w:styleId="2">
    <w:name w:val="toc 2"/>
    <w:basedOn w:val="a"/>
    <w:next w:val="a"/>
    <w:autoRedefine/>
    <w:uiPriority w:val="39"/>
    <w:unhideWhenUsed/>
    <w:rsid w:val="007C3E42"/>
    <w:pPr>
      <w:widowControl/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C3E42"/>
    <w:pPr>
      <w:widowControl/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92FD2-6FF1-41CC-84EC-6B9622976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800</Words>
  <Characters>4560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Родионов</dc:creator>
  <cp:lastModifiedBy>Alex</cp:lastModifiedBy>
  <cp:revision>13</cp:revision>
  <cp:lastPrinted>2019-10-04T10:27:00Z</cp:lastPrinted>
  <dcterms:created xsi:type="dcterms:W3CDTF">2019-12-16T22:10:00Z</dcterms:created>
  <dcterms:modified xsi:type="dcterms:W3CDTF">2019-12-16T22:40:00Z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