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61D9" w:rsidRDefault="000561D9" w:rsidP="000561D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iCs/>
          <w:color w:val="00000A"/>
          <w:sz w:val="28"/>
          <w:szCs w:val="28"/>
        </w:rPr>
      </w:pPr>
      <w:r>
        <w:rPr>
          <w:rFonts w:ascii="Times New Roman" w:eastAsia="Calibri" w:hAnsi="Times New Roman" w:cs="Times New Roman"/>
          <w:iCs/>
          <w:noProof/>
          <w:color w:val="00000A"/>
          <w:sz w:val="28"/>
          <w:szCs w:val="28"/>
        </w:rPr>
        <w:drawing>
          <wp:inline distT="0" distB="0" distL="0" distR="0" wp14:anchorId="16C11A11" wp14:editId="0911CE5B">
            <wp:extent cx="2341245" cy="92075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245" cy="920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561D9" w:rsidRPr="003F2DB0" w:rsidRDefault="000561D9" w:rsidP="000561D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A"/>
          <w:sz w:val="28"/>
          <w:szCs w:val="28"/>
        </w:rPr>
      </w:pPr>
    </w:p>
    <w:p w:rsidR="000561D9" w:rsidRPr="003F2DB0" w:rsidRDefault="000561D9" w:rsidP="000561D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A"/>
          <w:sz w:val="28"/>
          <w:szCs w:val="28"/>
        </w:rPr>
      </w:pPr>
    </w:p>
    <w:p w:rsidR="000561D9" w:rsidRPr="003F2DB0" w:rsidRDefault="000561D9" w:rsidP="000561D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A"/>
          <w:sz w:val="28"/>
          <w:szCs w:val="28"/>
        </w:rPr>
      </w:pPr>
    </w:p>
    <w:p w:rsidR="000561D9" w:rsidRDefault="000561D9" w:rsidP="000561D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A"/>
          <w:sz w:val="28"/>
          <w:szCs w:val="28"/>
        </w:rPr>
      </w:pPr>
    </w:p>
    <w:p w:rsidR="000561D9" w:rsidRDefault="000561D9" w:rsidP="000561D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A"/>
          <w:sz w:val="28"/>
          <w:szCs w:val="28"/>
        </w:rPr>
      </w:pPr>
    </w:p>
    <w:p w:rsidR="000561D9" w:rsidRDefault="000561D9" w:rsidP="000561D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A"/>
          <w:sz w:val="28"/>
          <w:szCs w:val="28"/>
        </w:rPr>
      </w:pPr>
    </w:p>
    <w:p w:rsidR="000561D9" w:rsidRPr="003F2DB0" w:rsidRDefault="000561D9" w:rsidP="000561D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A"/>
          <w:sz w:val="28"/>
          <w:szCs w:val="28"/>
        </w:rPr>
      </w:pPr>
    </w:p>
    <w:p w:rsidR="000561D9" w:rsidRPr="000561D9" w:rsidRDefault="000561D9" w:rsidP="000561D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b/>
          <w:color w:val="00000A"/>
          <w:sz w:val="28"/>
          <w:szCs w:val="28"/>
          <w:lang w:val="ru-RU"/>
        </w:rPr>
      </w:pPr>
      <w:r w:rsidRPr="000561D9">
        <w:rPr>
          <w:rFonts w:ascii="Times New Roman" w:eastAsia="Calibri" w:hAnsi="Times New Roman" w:cs="Times New Roman"/>
          <w:b/>
          <w:color w:val="00000A"/>
          <w:sz w:val="28"/>
          <w:szCs w:val="28"/>
          <w:lang w:val="ru-RU"/>
        </w:rPr>
        <w:t>Факультет программной инженерии и компьютерной техники</w:t>
      </w:r>
    </w:p>
    <w:p w:rsidR="000561D9" w:rsidRPr="000561D9" w:rsidRDefault="000561D9" w:rsidP="000561D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b/>
          <w:color w:val="00000A"/>
          <w:sz w:val="28"/>
          <w:szCs w:val="28"/>
          <w:lang w:val="ru-RU"/>
        </w:rPr>
      </w:pPr>
    </w:p>
    <w:p w:rsidR="000561D9" w:rsidRPr="000561D9" w:rsidRDefault="000561D9" w:rsidP="000561D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color w:val="00000A"/>
          <w:sz w:val="28"/>
          <w:szCs w:val="28"/>
          <w:lang w:val="ru-RU"/>
        </w:rPr>
      </w:pPr>
      <w:r w:rsidRPr="000561D9">
        <w:rPr>
          <w:rFonts w:ascii="Times New Roman" w:eastAsia="Calibri" w:hAnsi="Times New Roman" w:cs="Times New Roman"/>
          <w:b/>
          <w:color w:val="00000A"/>
          <w:sz w:val="28"/>
          <w:szCs w:val="28"/>
          <w:lang w:val="ru-RU"/>
        </w:rPr>
        <w:t>Лабораторная работа №</w:t>
      </w:r>
      <w:r>
        <w:rPr>
          <w:rFonts w:ascii="Times New Roman" w:eastAsia="Calibri" w:hAnsi="Times New Roman" w:cs="Times New Roman"/>
          <w:b/>
          <w:color w:val="00000A"/>
          <w:sz w:val="28"/>
          <w:szCs w:val="28"/>
          <w:lang w:val="ru-RU"/>
        </w:rPr>
        <w:t>2</w:t>
      </w:r>
      <w:r w:rsidRPr="000561D9">
        <w:rPr>
          <w:rFonts w:ascii="Times New Roman" w:eastAsia="Calibri" w:hAnsi="Times New Roman" w:cs="Times New Roman"/>
          <w:b/>
          <w:color w:val="00000A"/>
          <w:sz w:val="28"/>
          <w:szCs w:val="28"/>
          <w:lang w:val="ru-RU"/>
        </w:rPr>
        <w:t xml:space="preserve"> по</w:t>
      </w:r>
    </w:p>
    <w:p w:rsidR="000561D9" w:rsidRPr="000561D9" w:rsidRDefault="000561D9" w:rsidP="000561D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</w:pPr>
      <w:r w:rsidRPr="000561D9">
        <w:rPr>
          <w:rFonts w:ascii="Times New Roman" w:eastAsia="Calibri" w:hAnsi="Times New Roman" w:cs="Times New Roman"/>
          <w:b/>
          <w:color w:val="00000A"/>
          <w:sz w:val="28"/>
          <w:szCs w:val="28"/>
          <w:lang w:val="ru-RU"/>
        </w:rPr>
        <w:t xml:space="preserve"> «Операционным Системам»</w:t>
      </w:r>
    </w:p>
    <w:p w:rsidR="000561D9" w:rsidRPr="000561D9" w:rsidRDefault="000561D9" w:rsidP="000561D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</w:pPr>
    </w:p>
    <w:p w:rsidR="000561D9" w:rsidRPr="000561D9" w:rsidRDefault="000561D9" w:rsidP="000561D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color w:val="00000A"/>
          <w:sz w:val="28"/>
          <w:szCs w:val="28"/>
          <w:lang w:val="ru-RU"/>
        </w:rPr>
      </w:pPr>
    </w:p>
    <w:p w:rsidR="000561D9" w:rsidRPr="000561D9" w:rsidRDefault="000561D9" w:rsidP="000561D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</w:pPr>
    </w:p>
    <w:p w:rsidR="000561D9" w:rsidRPr="000561D9" w:rsidRDefault="000561D9" w:rsidP="000561D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</w:pPr>
    </w:p>
    <w:p w:rsidR="000561D9" w:rsidRPr="000561D9" w:rsidRDefault="000561D9" w:rsidP="000561D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</w:pPr>
    </w:p>
    <w:p w:rsidR="000561D9" w:rsidRPr="000561D9" w:rsidRDefault="000561D9" w:rsidP="000561D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</w:pPr>
    </w:p>
    <w:p w:rsidR="000561D9" w:rsidRPr="000561D9" w:rsidRDefault="000561D9" w:rsidP="000561D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</w:pPr>
    </w:p>
    <w:p w:rsidR="000561D9" w:rsidRPr="000561D9" w:rsidRDefault="000561D9" w:rsidP="000561D9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</w:pPr>
    </w:p>
    <w:p w:rsidR="000561D9" w:rsidRPr="000561D9" w:rsidRDefault="000561D9" w:rsidP="000561D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</w:pPr>
    </w:p>
    <w:p w:rsidR="000561D9" w:rsidRPr="000561D9" w:rsidRDefault="000561D9" w:rsidP="000561D9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</w:pPr>
    </w:p>
    <w:p w:rsidR="000561D9" w:rsidRPr="000561D9" w:rsidRDefault="000561D9" w:rsidP="000561D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</w:pPr>
    </w:p>
    <w:p w:rsidR="000561D9" w:rsidRPr="000561D9" w:rsidRDefault="000561D9" w:rsidP="00D20C6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</w:pPr>
    </w:p>
    <w:p w:rsidR="000561D9" w:rsidRPr="000561D9" w:rsidRDefault="000561D9" w:rsidP="000561D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</w:pPr>
    </w:p>
    <w:p w:rsidR="000561D9" w:rsidRPr="000561D9" w:rsidRDefault="000561D9" w:rsidP="000561D9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</w:pPr>
    </w:p>
    <w:p w:rsidR="000561D9" w:rsidRPr="000561D9" w:rsidRDefault="000561D9" w:rsidP="000561D9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</w:pPr>
    </w:p>
    <w:p w:rsidR="000561D9" w:rsidRPr="000561D9" w:rsidRDefault="000561D9" w:rsidP="000561D9">
      <w:pPr>
        <w:jc w:val="right"/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</w:pPr>
      <w:r w:rsidRPr="000561D9">
        <w:rPr>
          <w:rFonts w:ascii="Times New Roman" w:eastAsia="Calibri" w:hAnsi="Times New Roman" w:cs="Times New Roman"/>
          <w:b/>
          <w:bCs/>
          <w:color w:val="00000A"/>
          <w:sz w:val="28"/>
          <w:szCs w:val="28"/>
          <w:lang w:val="ru-RU"/>
        </w:rPr>
        <w:t>Преподаватель</w:t>
      </w:r>
      <w:r w:rsidRPr="000561D9"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  <w:t>: Осипов Святослав Владимирович</w:t>
      </w:r>
    </w:p>
    <w:p w:rsidR="000561D9" w:rsidRPr="000561D9" w:rsidRDefault="000561D9" w:rsidP="000561D9">
      <w:pPr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0561D9">
        <w:rPr>
          <w:rFonts w:ascii="Times New Roman" w:eastAsia="Calibri" w:hAnsi="Times New Roman" w:cs="Times New Roman"/>
          <w:b/>
          <w:sz w:val="28"/>
          <w:szCs w:val="28"/>
          <w:lang w:val="ru-RU"/>
        </w:rPr>
        <w:t>Выполнил:</w:t>
      </w:r>
      <w:r w:rsidRPr="000561D9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Бейбитхан Халифа</w:t>
      </w:r>
    </w:p>
    <w:p w:rsidR="000561D9" w:rsidRPr="009F1739" w:rsidRDefault="000561D9" w:rsidP="000561D9">
      <w:pPr>
        <w:ind w:left="4956" w:firstLine="708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0561D9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        </w:t>
      </w:r>
      <w:r w:rsidRPr="008974F0">
        <w:rPr>
          <w:rFonts w:ascii="Times New Roman" w:eastAsia="Calibri" w:hAnsi="Times New Roman" w:cs="Times New Roman"/>
          <w:b/>
          <w:sz w:val="28"/>
          <w:szCs w:val="28"/>
          <w:lang w:val="ru-RU"/>
        </w:rPr>
        <w:t>Группа</w:t>
      </w:r>
      <w:r w:rsidRPr="009F1739">
        <w:rPr>
          <w:rFonts w:ascii="Times New Roman" w:eastAsia="Calibri" w:hAnsi="Times New Roman" w:cs="Times New Roman"/>
          <w:b/>
          <w:sz w:val="28"/>
          <w:szCs w:val="28"/>
        </w:rPr>
        <w:t xml:space="preserve">: </w:t>
      </w:r>
      <w:r w:rsidRPr="008974F0">
        <w:rPr>
          <w:rFonts w:ascii="Times New Roman" w:eastAsia="Calibri" w:hAnsi="Times New Roman" w:cs="Times New Roman"/>
          <w:sz w:val="28"/>
          <w:szCs w:val="28"/>
          <w:lang w:val="ru-RU"/>
        </w:rPr>
        <w:t>Р</w:t>
      </w:r>
      <w:r w:rsidRPr="009F1739">
        <w:rPr>
          <w:rFonts w:ascii="Times New Roman" w:eastAsia="Calibri" w:hAnsi="Times New Roman" w:cs="Times New Roman"/>
          <w:sz w:val="28"/>
          <w:szCs w:val="28"/>
        </w:rPr>
        <w:t>33222</w:t>
      </w:r>
    </w:p>
    <w:p w:rsidR="00D842DB" w:rsidRPr="009F1739" w:rsidRDefault="000561D9" w:rsidP="000561D9">
      <w:pPr>
        <w:jc w:val="right"/>
        <w:rPr>
          <w:rFonts w:ascii="Times New Roman" w:eastAsia="Calibri" w:hAnsi="Times New Roman" w:cs="Times New Roman"/>
          <w:color w:val="00000A"/>
          <w:sz w:val="28"/>
          <w:szCs w:val="28"/>
        </w:rPr>
      </w:pPr>
      <w:r w:rsidRPr="008974F0">
        <w:rPr>
          <w:rFonts w:ascii="Times New Roman" w:eastAsia="Calibri" w:hAnsi="Times New Roman" w:cs="Times New Roman"/>
          <w:b/>
          <w:color w:val="00000A"/>
          <w:sz w:val="28"/>
          <w:szCs w:val="28"/>
          <w:lang w:val="ru-RU"/>
        </w:rPr>
        <w:t>Вариант</w:t>
      </w:r>
      <w:r w:rsidRPr="009F1739">
        <w:rPr>
          <w:rFonts w:ascii="Times New Roman" w:eastAsia="Calibri" w:hAnsi="Times New Roman" w:cs="Times New Roman"/>
          <w:b/>
          <w:color w:val="00000A"/>
          <w:sz w:val="28"/>
          <w:szCs w:val="28"/>
        </w:rPr>
        <w:t>:</w:t>
      </w:r>
      <w:r w:rsidRPr="009F1739">
        <w:rPr>
          <w:rFonts w:ascii="Times New Roman" w:eastAsia="Calibri" w:hAnsi="Times New Roman" w:cs="Times New Roman"/>
          <w:color w:val="00000A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A"/>
          <w:sz w:val="28"/>
          <w:szCs w:val="28"/>
        </w:rPr>
        <w:t>ioctl</w:t>
      </w:r>
      <w:proofErr w:type="spellEnd"/>
      <w:r w:rsidRPr="009F1739">
        <w:rPr>
          <w:rFonts w:ascii="Times New Roman" w:eastAsia="Calibri" w:hAnsi="Times New Roman" w:cs="Times New Roman"/>
          <w:color w:val="00000A"/>
          <w:sz w:val="28"/>
          <w:szCs w:val="28"/>
        </w:rPr>
        <w:t xml:space="preserve">: </w:t>
      </w:r>
      <w:proofErr w:type="spellStart"/>
      <w:r>
        <w:rPr>
          <w:rFonts w:ascii="Times New Roman" w:eastAsia="Calibri" w:hAnsi="Times New Roman" w:cs="Times New Roman"/>
          <w:color w:val="00000A"/>
          <w:sz w:val="28"/>
          <w:szCs w:val="28"/>
        </w:rPr>
        <w:t>page</w:t>
      </w:r>
      <w:r w:rsidRPr="009F1739">
        <w:rPr>
          <w:rFonts w:ascii="Times New Roman" w:eastAsia="Calibri" w:hAnsi="Times New Roman" w:cs="Times New Roman"/>
          <w:color w:val="00000A"/>
          <w:sz w:val="28"/>
          <w:szCs w:val="28"/>
        </w:rPr>
        <w:t>,</w:t>
      </w:r>
      <w:r>
        <w:rPr>
          <w:rFonts w:ascii="Times New Roman" w:eastAsia="Calibri" w:hAnsi="Times New Roman" w:cs="Times New Roman"/>
          <w:color w:val="00000A"/>
          <w:sz w:val="28"/>
          <w:szCs w:val="28"/>
        </w:rPr>
        <w:t>thread</w:t>
      </w:r>
      <w:r w:rsidRPr="009F1739">
        <w:rPr>
          <w:rFonts w:ascii="Times New Roman" w:eastAsia="Calibri" w:hAnsi="Times New Roman" w:cs="Times New Roman"/>
          <w:color w:val="00000A"/>
          <w:sz w:val="28"/>
          <w:szCs w:val="28"/>
        </w:rPr>
        <w:t>_</w:t>
      </w:r>
      <w:r>
        <w:rPr>
          <w:rFonts w:ascii="Times New Roman" w:eastAsia="Calibri" w:hAnsi="Times New Roman" w:cs="Times New Roman"/>
          <w:color w:val="00000A"/>
          <w:sz w:val="28"/>
          <w:szCs w:val="28"/>
        </w:rPr>
        <w:t>struct</w:t>
      </w:r>
      <w:proofErr w:type="spellEnd"/>
    </w:p>
    <w:p w:rsidR="000561D9" w:rsidRPr="000561D9" w:rsidRDefault="000561D9" w:rsidP="000561D9">
      <w:pPr>
        <w:rPr>
          <w:rFonts w:ascii="Times New Roman" w:eastAsia="Calibri" w:hAnsi="Times New Roman" w:cs="Times New Roman"/>
          <w:b/>
          <w:color w:val="00000A"/>
          <w:sz w:val="28"/>
          <w:szCs w:val="28"/>
          <w:lang w:val="ru-RU"/>
        </w:rPr>
      </w:pPr>
      <w:r w:rsidRPr="000561D9">
        <w:rPr>
          <w:rFonts w:ascii="Times New Roman" w:eastAsia="Calibri" w:hAnsi="Times New Roman" w:cs="Times New Roman"/>
          <w:b/>
          <w:color w:val="00000A"/>
          <w:sz w:val="28"/>
          <w:szCs w:val="28"/>
          <w:lang w:val="ru-RU"/>
        </w:rPr>
        <w:lastRenderedPageBreak/>
        <w:t>Задание</w:t>
      </w:r>
    </w:p>
    <w:p w:rsidR="000561D9" w:rsidRPr="000561D9" w:rsidRDefault="000561D9" w:rsidP="000561D9">
      <w:pPr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</w:pPr>
      <w:r w:rsidRPr="000561D9"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  <w:t>Разработать комплекс программ на пользовательском уровне и уровне ярда, которы</w:t>
      </w:r>
      <w:r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  <w:t>й</w:t>
      </w:r>
      <w:r w:rsidRPr="000561D9"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  <w:t xml:space="preserve"> собирает информацию на стороне ядра и передает инфо</w:t>
      </w:r>
      <w:r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  <w:t>рмацию на уровень пользователя,</w:t>
      </w:r>
      <w:r w:rsidRPr="000561D9"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  <w:t xml:space="preserve"> и выводит ее в удобном для чтения человеком виде. П</w:t>
      </w:r>
      <w:r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  <w:t>рограмма на уровне пользователя</w:t>
      </w:r>
      <w:r w:rsidRPr="000561D9"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  <w:t xml:space="preserve"> получает на вход аргумент(ы) командной </w:t>
      </w:r>
      <w:r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  <w:t>строки (не адрес!), позволяющие</w:t>
      </w:r>
      <w:r w:rsidRPr="000561D9"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  <w:t xml:space="preserve"> идентифицировать из системных таблиц необход</w:t>
      </w:r>
      <w:r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  <w:t>имый путь до целевой структуры,</w:t>
      </w:r>
      <w:r w:rsidRPr="000561D9"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  <w:t xml:space="preserve"> осуществляет передачу на уровень ядра, получает и</w:t>
      </w:r>
      <w:r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  <w:t>нформацию из данной структуры и</w:t>
      </w:r>
      <w:r w:rsidRPr="000561D9"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  <w:t xml:space="preserve"> распечатывает структуру в стандартный вывод. За</w:t>
      </w:r>
      <w:r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  <w:t>гружаемый модуль ядра принимает</w:t>
      </w:r>
      <w:r w:rsidRPr="000561D9"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  <w:t xml:space="preserve"> запрос через указанный в задании интерфейс, определя</w:t>
      </w:r>
      <w:r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  <w:t>ет путь до целевой структуры по</w:t>
      </w:r>
      <w:r w:rsidRPr="000561D9"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  <w:t xml:space="preserve"> переданному запросу и возвращает рез</w:t>
      </w:r>
      <w:r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  <w:t>ультат на уровень пользователя.</w:t>
      </w:r>
      <w:r w:rsidRPr="000561D9"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  <w:t>Интерфейс передачи между программой пользоват</w:t>
      </w:r>
      <w:r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  <w:t>еля и ядром и целевая структура</w:t>
      </w:r>
      <w:r w:rsidRPr="000561D9"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  <w:t xml:space="preserve"> задается преподавателем. Интерфейс передачи может быть один из следующих:</w:t>
      </w:r>
    </w:p>
    <w:p w:rsidR="000561D9" w:rsidRPr="000561D9" w:rsidRDefault="000561D9" w:rsidP="000561D9">
      <w:pPr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</w:pPr>
      <w:proofErr w:type="spellStart"/>
      <w:r w:rsidRPr="000561D9">
        <w:rPr>
          <w:rFonts w:ascii="Times New Roman" w:eastAsia="Calibri" w:hAnsi="Times New Roman" w:cs="Times New Roman"/>
          <w:color w:val="00000A"/>
          <w:sz w:val="28"/>
          <w:szCs w:val="28"/>
        </w:rPr>
        <w:t>syscall</w:t>
      </w:r>
      <w:proofErr w:type="spellEnd"/>
      <w:r w:rsidRPr="000561D9"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  <w:t xml:space="preserve"> - интерфейс системных вызовов.</w:t>
      </w:r>
    </w:p>
    <w:p w:rsidR="000561D9" w:rsidRPr="000561D9" w:rsidRDefault="000561D9" w:rsidP="000561D9">
      <w:pPr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</w:pPr>
      <w:proofErr w:type="spellStart"/>
      <w:r w:rsidRPr="000561D9">
        <w:rPr>
          <w:rFonts w:ascii="Times New Roman" w:eastAsia="Calibri" w:hAnsi="Times New Roman" w:cs="Times New Roman"/>
          <w:color w:val="00000A"/>
          <w:sz w:val="28"/>
          <w:szCs w:val="28"/>
        </w:rPr>
        <w:t>ioctl</w:t>
      </w:r>
      <w:proofErr w:type="spellEnd"/>
      <w:r w:rsidRPr="000561D9"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  <w:t xml:space="preserve"> - передача параметров через управляющий вызов к файлу/устройству.</w:t>
      </w:r>
    </w:p>
    <w:p w:rsidR="000561D9" w:rsidRPr="000561D9" w:rsidRDefault="000561D9" w:rsidP="000561D9">
      <w:pPr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</w:pPr>
      <w:proofErr w:type="spellStart"/>
      <w:r w:rsidRPr="000561D9">
        <w:rPr>
          <w:rFonts w:ascii="Times New Roman" w:eastAsia="Calibri" w:hAnsi="Times New Roman" w:cs="Times New Roman"/>
          <w:color w:val="00000A"/>
          <w:sz w:val="28"/>
          <w:szCs w:val="28"/>
        </w:rPr>
        <w:t>procfs</w:t>
      </w:r>
      <w:proofErr w:type="spellEnd"/>
      <w:r w:rsidRPr="000561D9"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  <w:t xml:space="preserve"> - файловая система /</w:t>
      </w:r>
      <w:proofErr w:type="spellStart"/>
      <w:r w:rsidRPr="000561D9">
        <w:rPr>
          <w:rFonts w:ascii="Times New Roman" w:eastAsia="Calibri" w:hAnsi="Times New Roman" w:cs="Times New Roman"/>
          <w:color w:val="00000A"/>
          <w:sz w:val="28"/>
          <w:szCs w:val="28"/>
        </w:rPr>
        <w:t>proc</w:t>
      </w:r>
      <w:proofErr w:type="spellEnd"/>
      <w:r w:rsidRPr="000561D9"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  <w:t>, передача параметров через запись в файл.</w:t>
      </w:r>
    </w:p>
    <w:p w:rsidR="000561D9" w:rsidRPr="000561D9" w:rsidRDefault="000561D9" w:rsidP="000561D9">
      <w:pPr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</w:pPr>
      <w:proofErr w:type="spellStart"/>
      <w:r w:rsidRPr="000561D9">
        <w:rPr>
          <w:rFonts w:ascii="Times New Roman" w:eastAsia="Calibri" w:hAnsi="Times New Roman" w:cs="Times New Roman"/>
          <w:color w:val="00000A"/>
          <w:sz w:val="28"/>
          <w:szCs w:val="28"/>
        </w:rPr>
        <w:t>debugfs</w:t>
      </w:r>
      <w:proofErr w:type="spellEnd"/>
      <w:r w:rsidRPr="000561D9"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  <w:t xml:space="preserve"> - отладочная файловая система /</w:t>
      </w:r>
      <w:r w:rsidRPr="000561D9">
        <w:rPr>
          <w:rFonts w:ascii="Times New Roman" w:eastAsia="Calibri" w:hAnsi="Times New Roman" w:cs="Times New Roman"/>
          <w:color w:val="00000A"/>
          <w:sz w:val="28"/>
          <w:szCs w:val="28"/>
        </w:rPr>
        <w:t>sys</w:t>
      </w:r>
      <w:r w:rsidRPr="000561D9"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  <w:t>/</w:t>
      </w:r>
      <w:r w:rsidRPr="000561D9">
        <w:rPr>
          <w:rFonts w:ascii="Times New Roman" w:eastAsia="Calibri" w:hAnsi="Times New Roman" w:cs="Times New Roman"/>
          <w:color w:val="00000A"/>
          <w:sz w:val="28"/>
          <w:szCs w:val="28"/>
        </w:rPr>
        <w:t>kernel</w:t>
      </w:r>
      <w:r w:rsidRPr="000561D9"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  <w:t>/</w:t>
      </w:r>
      <w:r w:rsidRPr="000561D9">
        <w:rPr>
          <w:rFonts w:ascii="Times New Roman" w:eastAsia="Calibri" w:hAnsi="Times New Roman" w:cs="Times New Roman"/>
          <w:color w:val="00000A"/>
          <w:sz w:val="28"/>
          <w:szCs w:val="28"/>
        </w:rPr>
        <w:t>debug</w:t>
      </w:r>
      <w:r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  <w:t>, передача параметров через</w:t>
      </w:r>
      <w:r w:rsidRPr="000561D9"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  <w:t xml:space="preserve"> запись в файл.</w:t>
      </w:r>
    </w:p>
    <w:p w:rsidR="000561D9" w:rsidRPr="000561D9" w:rsidRDefault="000561D9" w:rsidP="000561D9">
      <w:pPr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</w:pPr>
      <w:r w:rsidRPr="000561D9"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  <w:t>Целевая структура может быть задана двумя способами:</w:t>
      </w:r>
    </w:p>
    <w:p w:rsidR="000561D9" w:rsidRPr="000561D9" w:rsidRDefault="000561D9" w:rsidP="000561D9">
      <w:pPr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</w:pPr>
      <w:r w:rsidRPr="000561D9"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  <w:t xml:space="preserve">Именем структуры в заголовочных файлах </w:t>
      </w:r>
      <w:r w:rsidRPr="000561D9">
        <w:rPr>
          <w:rFonts w:ascii="Times New Roman" w:eastAsia="Calibri" w:hAnsi="Times New Roman" w:cs="Times New Roman"/>
          <w:color w:val="00000A"/>
          <w:sz w:val="28"/>
          <w:szCs w:val="28"/>
        </w:rPr>
        <w:t>Linux</w:t>
      </w:r>
    </w:p>
    <w:p w:rsidR="000561D9" w:rsidRDefault="000561D9" w:rsidP="000561D9">
      <w:pPr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</w:pPr>
      <w:r w:rsidRPr="000561D9"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  <w:t>Файлом в каталоге /</w:t>
      </w:r>
      <w:proofErr w:type="spellStart"/>
      <w:r w:rsidRPr="000561D9">
        <w:rPr>
          <w:rFonts w:ascii="Times New Roman" w:eastAsia="Calibri" w:hAnsi="Times New Roman" w:cs="Times New Roman"/>
          <w:color w:val="00000A"/>
          <w:sz w:val="28"/>
          <w:szCs w:val="28"/>
        </w:rPr>
        <w:t>proc</w:t>
      </w:r>
      <w:proofErr w:type="spellEnd"/>
      <w:r w:rsidRPr="000561D9"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  <w:t>. В этом случае необходимо определ</w:t>
      </w:r>
      <w:r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  <w:t>ить целевую структуру по</w:t>
      </w:r>
      <w:r w:rsidRPr="000561D9"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  <w:t xml:space="preserve"> пути файла в /</w:t>
      </w:r>
      <w:proofErr w:type="spellStart"/>
      <w:r w:rsidRPr="000561D9">
        <w:rPr>
          <w:rFonts w:ascii="Times New Roman" w:eastAsia="Calibri" w:hAnsi="Times New Roman" w:cs="Times New Roman"/>
          <w:color w:val="00000A"/>
          <w:sz w:val="28"/>
          <w:szCs w:val="28"/>
        </w:rPr>
        <w:t>proc</w:t>
      </w:r>
      <w:proofErr w:type="spellEnd"/>
      <w:r w:rsidRPr="000561D9"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  <w:t xml:space="preserve"> и выводимым данным.</w:t>
      </w:r>
    </w:p>
    <w:p w:rsidR="000561D9" w:rsidRPr="00F55887" w:rsidRDefault="009F1739" w:rsidP="000561D9">
      <w:pPr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color w:val="00000A"/>
          <w:sz w:val="28"/>
          <w:szCs w:val="28"/>
        </w:rPr>
        <w:t>Commands</w:t>
      </w:r>
      <w:r w:rsidRPr="00F55887"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  <w:t>:</w:t>
      </w:r>
    </w:p>
    <w:p w:rsidR="000561D9" w:rsidRDefault="009F1739" w:rsidP="000561D9">
      <w:pPr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color w:val="00000A"/>
          <w:sz w:val="28"/>
          <w:szCs w:val="28"/>
        </w:rPr>
        <w:t>Make</w:t>
      </w:r>
      <w:r w:rsidRPr="009F1739"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  <w:t xml:space="preserve">-Для утилиты </w:t>
      </w:r>
      <w:r w:rsidRPr="009F1739">
        <w:rPr>
          <w:rFonts w:ascii="Times New Roman" w:eastAsia="Calibri" w:hAnsi="Times New Roman" w:cs="Times New Roman"/>
          <w:color w:val="00000A"/>
          <w:sz w:val="28"/>
          <w:szCs w:val="28"/>
        </w:rPr>
        <w:t>make</w:t>
      </w:r>
      <w:r w:rsidRPr="009F1739"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  <w:t xml:space="preserve"> требуется файл </w:t>
      </w:r>
      <w:proofErr w:type="spellStart"/>
      <w:r w:rsidRPr="009F1739">
        <w:rPr>
          <w:rFonts w:ascii="Times New Roman" w:eastAsia="Calibri" w:hAnsi="Times New Roman" w:cs="Times New Roman"/>
          <w:color w:val="00000A"/>
          <w:sz w:val="28"/>
          <w:szCs w:val="28"/>
        </w:rPr>
        <w:t>Makefile</w:t>
      </w:r>
      <w:proofErr w:type="spellEnd"/>
      <w:r w:rsidRPr="009F1739"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  <w:t xml:space="preserve"> (или </w:t>
      </w:r>
      <w:proofErr w:type="spellStart"/>
      <w:r w:rsidRPr="009F1739">
        <w:rPr>
          <w:rFonts w:ascii="Times New Roman" w:eastAsia="Calibri" w:hAnsi="Times New Roman" w:cs="Times New Roman"/>
          <w:color w:val="00000A"/>
          <w:sz w:val="28"/>
          <w:szCs w:val="28"/>
        </w:rPr>
        <w:t>makefile</w:t>
      </w:r>
      <w:proofErr w:type="spellEnd"/>
      <w:r w:rsidRPr="009F1739"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  <w:t>), который определяет набор выполняемых задач.</w:t>
      </w:r>
    </w:p>
    <w:p w:rsidR="009F1739" w:rsidRPr="009F1739" w:rsidRDefault="009F1739" w:rsidP="000561D9">
      <w:pPr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</w:pPr>
    </w:p>
    <w:p w:rsidR="008B1871" w:rsidRDefault="008B1871" w:rsidP="000561D9">
      <w:pPr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</w:pPr>
    </w:p>
    <w:p w:rsidR="00D20C62" w:rsidRDefault="00D20C62" w:rsidP="000561D9">
      <w:pPr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</w:pPr>
      <w:bookmarkStart w:id="0" w:name="_GoBack"/>
      <w:bookmarkEnd w:id="0"/>
    </w:p>
    <w:p w:rsidR="000561D9" w:rsidRDefault="000561D9" w:rsidP="000561D9">
      <w:pPr>
        <w:rPr>
          <w:rFonts w:ascii="Times New Roman" w:eastAsia="Calibri" w:hAnsi="Times New Roman" w:cs="Times New Roman"/>
          <w:b/>
          <w:color w:val="00000A"/>
          <w:sz w:val="28"/>
          <w:szCs w:val="28"/>
        </w:rPr>
      </w:pPr>
      <w:r w:rsidRPr="000561D9">
        <w:rPr>
          <w:rFonts w:ascii="Times New Roman" w:eastAsia="Calibri" w:hAnsi="Times New Roman" w:cs="Times New Roman"/>
          <w:b/>
          <w:color w:val="00000A"/>
          <w:sz w:val="28"/>
          <w:szCs w:val="28"/>
          <w:lang w:val="ru-RU"/>
        </w:rPr>
        <w:lastRenderedPageBreak/>
        <w:t>Выполнение</w:t>
      </w:r>
      <w:r w:rsidR="008B1871">
        <w:rPr>
          <w:rFonts w:ascii="Times New Roman" w:eastAsia="Calibri" w:hAnsi="Times New Roman" w:cs="Times New Roman"/>
          <w:b/>
          <w:color w:val="00000A"/>
          <w:sz w:val="28"/>
          <w:szCs w:val="28"/>
        </w:rPr>
        <w:t>:</w:t>
      </w:r>
    </w:p>
    <w:p w:rsidR="00BF13B6" w:rsidRDefault="00BF13B6" w:rsidP="00BF13B6">
      <w:pPr>
        <w:jc w:val="center"/>
        <w:rPr>
          <w:rFonts w:ascii="Times New Roman" w:eastAsia="Calibri" w:hAnsi="Times New Roman" w:cs="Times New Roman"/>
          <w:b/>
          <w:color w:val="00000A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00000A"/>
          <w:sz w:val="28"/>
          <w:szCs w:val="28"/>
        </w:rPr>
        <w:t>Main:</w:t>
      </w:r>
    </w:p>
    <w:p w:rsidR="000561D9" w:rsidRPr="00BF13B6" w:rsidRDefault="00BF13B6" w:rsidP="000561D9">
      <w:pPr>
        <w:rPr>
          <w:rFonts w:ascii="Times New Roman" w:eastAsia="Calibri" w:hAnsi="Times New Roman" w:cs="Times New Roman"/>
          <w:b/>
          <w:color w:val="00000A"/>
          <w:sz w:val="28"/>
          <w:szCs w:val="28"/>
        </w:rPr>
      </w:pPr>
      <w:r w:rsidRPr="00BF13B6">
        <w:rPr>
          <w:rFonts w:ascii="Times New Roman" w:eastAsia="Calibri" w:hAnsi="Times New Roman" w:cs="Times New Roman"/>
          <w:b/>
          <w:noProof/>
          <w:color w:val="00000A"/>
          <w:sz w:val="28"/>
          <w:szCs w:val="28"/>
        </w:rPr>
        <w:drawing>
          <wp:inline distT="0" distB="0" distL="0" distR="0" wp14:anchorId="7BC58484" wp14:editId="14022AD1">
            <wp:extent cx="5943600" cy="7305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4F0" w:rsidRDefault="00BF13B6" w:rsidP="000561D9">
      <w:pPr>
        <w:rPr>
          <w:rFonts w:ascii="Times New Roman" w:eastAsia="Calibri" w:hAnsi="Times New Roman" w:cs="Times New Roman"/>
          <w:b/>
          <w:color w:val="00000A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b/>
          <w:noProof/>
          <w:color w:val="00000A"/>
          <w:sz w:val="28"/>
          <w:szCs w:val="28"/>
        </w:rPr>
        <w:lastRenderedPageBreak/>
        <w:drawing>
          <wp:inline distT="0" distB="0" distL="0" distR="0" wp14:anchorId="6F46DEBC">
            <wp:extent cx="5943600" cy="2000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55887" w:rsidRDefault="00BF13B6" w:rsidP="00BF13B6">
      <w:pPr>
        <w:jc w:val="center"/>
        <w:rPr>
          <w:rFonts w:ascii="Times New Roman" w:eastAsia="Calibri" w:hAnsi="Times New Roman" w:cs="Times New Roman"/>
          <w:b/>
          <w:color w:val="00000A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b/>
          <w:color w:val="00000A"/>
          <w:sz w:val="28"/>
          <w:szCs w:val="28"/>
        </w:rPr>
        <w:t>Makefile</w:t>
      </w:r>
      <w:proofErr w:type="spellEnd"/>
      <w:r>
        <w:rPr>
          <w:rFonts w:ascii="Times New Roman" w:eastAsia="Calibri" w:hAnsi="Times New Roman" w:cs="Times New Roman"/>
          <w:b/>
          <w:color w:val="00000A"/>
          <w:sz w:val="28"/>
          <w:szCs w:val="28"/>
        </w:rPr>
        <w:t>:</w:t>
      </w:r>
    </w:p>
    <w:p w:rsidR="00BF13B6" w:rsidRPr="00BF13B6" w:rsidRDefault="00BF13B6" w:rsidP="000561D9">
      <w:pPr>
        <w:rPr>
          <w:rFonts w:ascii="Times New Roman" w:eastAsia="Calibri" w:hAnsi="Times New Roman" w:cs="Times New Roman"/>
          <w:b/>
          <w:color w:val="00000A"/>
          <w:sz w:val="28"/>
          <w:szCs w:val="28"/>
        </w:rPr>
      </w:pPr>
      <w:r>
        <w:rPr>
          <w:rFonts w:ascii="Times New Roman" w:eastAsia="Calibri" w:hAnsi="Times New Roman" w:cs="Times New Roman"/>
          <w:b/>
          <w:noProof/>
          <w:color w:val="00000A"/>
          <w:sz w:val="28"/>
          <w:szCs w:val="28"/>
        </w:rPr>
        <w:drawing>
          <wp:inline distT="0" distB="0" distL="0" distR="0" wp14:anchorId="6130E27D">
            <wp:extent cx="4896485" cy="2781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485" cy="2781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F13B6" w:rsidRDefault="00BF13B6" w:rsidP="00BF13B6">
      <w:pPr>
        <w:jc w:val="center"/>
        <w:rPr>
          <w:rFonts w:ascii="Times New Roman" w:eastAsia="Calibri" w:hAnsi="Times New Roman" w:cs="Times New Roman"/>
          <w:b/>
          <w:color w:val="00000A"/>
          <w:sz w:val="28"/>
          <w:szCs w:val="28"/>
        </w:rPr>
      </w:pPr>
    </w:p>
    <w:p w:rsidR="00BF13B6" w:rsidRDefault="00BF13B6" w:rsidP="00BF13B6">
      <w:pPr>
        <w:jc w:val="center"/>
        <w:rPr>
          <w:rFonts w:ascii="Times New Roman" w:eastAsia="Calibri" w:hAnsi="Times New Roman" w:cs="Times New Roman"/>
          <w:b/>
          <w:color w:val="00000A"/>
          <w:sz w:val="28"/>
          <w:szCs w:val="28"/>
        </w:rPr>
      </w:pPr>
    </w:p>
    <w:p w:rsidR="00BF13B6" w:rsidRDefault="00BF13B6" w:rsidP="00BF13B6">
      <w:pPr>
        <w:jc w:val="center"/>
        <w:rPr>
          <w:rFonts w:ascii="Times New Roman" w:eastAsia="Calibri" w:hAnsi="Times New Roman" w:cs="Times New Roman"/>
          <w:b/>
          <w:color w:val="00000A"/>
          <w:sz w:val="28"/>
          <w:szCs w:val="28"/>
        </w:rPr>
      </w:pPr>
    </w:p>
    <w:p w:rsidR="00BF13B6" w:rsidRDefault="00BF13B6" w:rsidP="00BF13B6">
      <w:pPr>
        <w:jc w:val="center"/>
        <w:rPr>
          <w:rFonts w:ascii="Times New Roman" w:eastAsia="Calibri" w:hAnsi="Times New Roman" w:cs="Times New Roman"/>
          <w:b/>
          <w:color w:val="00000A"/>
          <w:sz w:val="28"/>
          <w:szCs w:val="28"/>
        </w:rPr>
      </w:pPr>
    </w:p>
    <w:p w:rsidR="00BF13B6" w:rsidRDefault="00BF13B6" w:rsidP="00BF13B6">
      <w:pPr>
        <w:jc w:val="center"/>
        <w:rPr>
          <w:rFonts w:ascii="Times New Roman" w:eastAsia="Calibri" w:hAnsi="Times New Roman" w:cs="Times New Roman"/>
          <w:b/>
          <w:color w:val="00000A"/>
          <w:sz w:val="28"/>
          <w:szCs w:val="28"/>
        </w:rPr>
      </w:pPr>
    </w:p>
    <w:p w:rsidR="00BF13B6" w:rsidRDefault="00BF13B6" w:rsidP="00BF13B6">
      <w:pPr>
        <w:jc w:val="center"/>
        <w:rPr>
          <w:rFonts w:ascii="Times New Roman" w:eastAsia="Calibri" w:hAnsi="Times New Roman" w:cs="Times New Roman"/>
          <w:b/>
          <w:color w:val="00000A"/>
          <w:sz w:val="28"/>
          <w:szCs w:val="28"/>
        </w:rPr>
      </w:pPr>
    </w:p>
    <w:p w:rsidR="00BF13B6" w:rsidRDefault="00BF13B6" w:rsidP="00BF13B6">
      <w:pPr>
        <w:jc w:val="center"/>
        <w:rPr>
          <w:rFonts w:ascii="Times New Roman" w:eastAsia="Calibri" w:hAnsi="Times New Roman" w:cs="Times New Roman"/>
          <w:b/>
          <w:color w:val="00000A"/>
          <w:sz w:val="28"/>
          <w:szCs w:val="28"/>
        </w:rPr>
      </w:pPr>
    </w:p>
    <w:p w:rsidR="00BF13B6" w:rsidRDefault="00BF13B6" w:rsidP="00BF13B6">
      <w:pPr>
        <w:jc w:val="center"/>
        <w:rPr>
          <w:rFonts w:ascii="Times New Roman" w:eastAsia="Calibri" w:hAnsi="Times New Roman" w:cs="Times New Roman"/>
          <w:b/>
          <w:color w:val="00000A"/>
          <w:sz w:val="28"/>
          <w:szCs w:val="28"/>
        </w:rPr>
      </w:pPr>
    </w:p>
    <w:p w:rsidR="00BF13B6" w:rsidRDefault="00BF13B6" w:rsidP="00BF13B6">
      <w:pPr>
        <w:jc w:val="center"/>
        <w:rPr>
          <w:rFonts w:ascii="Times New Roman" w:eastAsia="Calibri" w:hAnsi="Times New Roman" w:cs="Times New Roman"/>
          <w:b/>
          <w:color w:val="00000A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b/>
          <w:color w:val="00000A"/>
          <w:sz w:val="28"/>
          <w:szCs w:val="28"/>
        </w:rPr>
        <w:lastRenderedPageBreak/>
        <w:t>Driver.c</w:t>
      </w:r>
      <w:proofErr w:type="spellEnd"/>
    </w:p>
    <w:p w:rsidR="00BF13B6" w:rsidRDefault="00BF13B6" w:rsidP="00BF13B6">
      <w:pPr>
        <w:jc w:val="center"/>
        <w:rPr>
          <w:rFonts w:ascii="Times New Roman" w:eastAsia="Calibri" w:hAnsi="Times New Roman" w:cs="Times New Roman"/>
          <w:b/>
          <w:color w:val="00000A"/>
          <w:sz w:val="28"/>
          <w:szCs w:val="28"/>
        </w:rPr>
      </w:pPr>
      <w:r w:rsidRPr="00BF13B6">
        <w:rPr>
          <w:rFonts w:ascii="Times New Roman" w:eastAsia="Calibri" w:hAnsi="Times New Roman" w:cs="Times New Roman"/>
          <w:b/>
          <w:noProof/>
          <w:color w:val="00000A"/>
          <w:sz w:val="28"/>
          <w:szCs w:val="28"/>
        </w:rPr>
        <w:drawing>
          <wp:inline distT="0" distB="0" distL="0" distR="0" wp14:anchorId="3CAF9BE5" wp14:editId="642B5A79">
            <wp:extent cx="5943600" cy="74231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3B6" w:rsidRDefault="00BF13B6" w:rsidP="00BF13B6">
      <w:pPr>
        <w:jc w:val="center"/>
        <w:rPr>
          <w:rFonts w:ascii="Times New Roman" w:eastAsia="Calibri" w:hAnsi="Times New Roman" w:cs="Times New Roman"/>
          <w:b/>
          <w:color w:val="00000A"/>
          <w:sz w:val="28"/>
          <w:szCs w:val="28"/>
        </w:rPr>
      </w:pPr>
      <w:r w:rsidRPr="00BF13B6">
        <w:rPr>
          <w:rFonts w:ascii="Times New Roman" w:eastAsia="Calibri" w:hAnsi="Times New Roman" w:cs="Times New Roman"/>
          <w:b/>
          <w:noProof/>
          <w:color w:val="00000A"/>
          <w:sz w:val="28"/>
          <w:szCs w:val="28"/>
        </w:rPr>
        <w:lastRenderedPageBreak/>
        <w:drawing>
          <wp:inline distT="0" distB="0" distL="0" distR="0" wp14:anchorId="419DF665" wp14:editId="25CF1954">
            <wp:extent cx="5943600" cy="73298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3B6" w:rsidRDefault="00BF13B6" w:rsidP="00BF13B6">
      <w:pPr>
        <w:jc w:val="center"/>
        <w:rPr>
          <w:rFonts w:ascii="Times New Roman" w:eastAsia="Calibri" w:hAnsi="Times New Roman" w:cs="Times New Roman"/>
          <w:b/>
          <w:color w:val="00000A"/>
          <w:sz w:val="28"/>
          <w:szCs w:val="28"/>
        </w:rPr>
      </w:pPr>
      <w:r w:rsidRPr="00BF13B6">
        <w:rPr>
          <w:rFonts w:ascii="Times New Roman" w:eastAsia="Calibri" w:hAnsi="Times New Roman" w:cs="Times New Roman"/>
          <w:b/>
          <w:noProof/>
          <w:color w:val="00000A"/>
          <w:sz w:val="28"/>
          <w:szCs w:val="28"/>
        </w:rPr>
        <w:lastRenderedPageBreak/>
        <w:drawing>
          <wp:inline distT="0" distB="0" distL="0" distR="0" wp14:anchorId="084FE168" wp14:editId="0131ABAB">
            <wp:extent cx="5943600" cy="58972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3B6" w:rsidRDefault="00BF13B6" w:rsidP="00BF13B6">
      <w:pPr>
        <w:jc w:val="center"/>
        <w:rPr>
          <w:rFonts w:ascii="Times New Roman" w:eastAsia="Calibri" w:hAnsi="Times New Roman" w:cs="Times New Roman"/>
          <w:b/>
          <w:color w:val="00000A"/>
          <w:sz w:val="28"/>
          <w:szCs w:val="28"/>
        </w:rPr>
      </w:pPr>
      <w:r w:rsidRPr="00BF13B6">
        <w:rPr>
          <w:rFonts w:ascii="Times New Roman" w:eastAsia="Calibri" w:hAnsi="Times New Roman" w:cs="Times New Roman"/>
          <w:b/>
          <w:noProof/>
          <w:color w:val="00000A"/>
          <w:sz w:val="28"/>
          <w:szCs w:val="28"/>
        </w:rPr>
        <w:lastRenderedPageBreak/>
        <w:drawing>
          <wp:inline distT="0" distB="0" distL="0" distR="0" wp14:anchorId="343BD4E0" wp14:editId="7862AE7D">
            <wp:extent cx="5943600" cy="56457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3B6" w:rsidRDefault="00BF13B6" w:rsidP="00BF13B6">
      <w:pPr>
        <w:jc w:val="center"/>
        <w:rPr>
          <w:rFonts w:ascii="Times New Roman" w:eastAsia="Calibri" w:hAnsi="Times New Roman" w:cs="Times New Roman"/>
          <w:b/>
          <w:color w:val="00000A"/>
          <w:sz w:val="28"/>
          <w:szCs w:val="28"/>
        </w:rPr>
      </w:pPr>
      <w:r w:rsidRPr="00BF13B6">
        <w:rPr>
          <w:rFonts w:ascii="Times New Roman" w:eastAsia="Calibri" w:hAnsi="Times New Roman" w:cs="Times New Roman"/>
          <w:b/>
          <w:noProof/>
          <w:color w:val="00000A"/>
          <w:sz w:val="28"/>
          <w:szCs w:val="28"/>
        </w:rPr>
        <w:lastRenderedPageBreak/>
        <w:drawing>
          <wp:inline distT="0" distB="0" distL="0" distR="0" wp14:anchorId="0E3A8E2D" wp14:editId="4965C9F4">
            <wp:extent cx="5943600" cy="5965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3B6" w:rsidRPr="00BF13B6" w:rsidRDefault="00BF13B6" w:rsidP="00BF13B6">
      <w:pPr>
        <w:jc w:val="center"/>
        <w:rPr>
          <w:rFonts w:ascii="Times New Roman" w:eastAsia="Calibri" w:hAnsi="Times New Roman" w:cs="Times New Roman"/>
          <w:b/>
          <w:color w:val="00000A"/>
          <w:sz w:val="28"/>
          <w:szCs w:val="28"/>
        </w:rPr>
      </w:pPr>
      <w:r w:rsidRPr="00BF13B6">
        <w:rPr>
          <w:rFonts w:ascii="Times New Roman" w:eastAsia="Calibri" w:hAnsi="Times New Roman" w:cs="Times New Roman"/>
          <w:b/>
          <w:noProof/>
          <w:color w:val="00000A"/>
          <w:sz w:val="28"/>
          <w:szCs w:val="28"/>
        </w:rPr>
        <w:drawing>
          <wp:inline distT="0" distB="0" distL="0" distR="0" wp14:anchorId="5C3AD61B" wp14:editId="5C7634B3">
            <wp:extent cx="5943600" cy="12934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3B6" w:rsidRDefault="00BF13B6" w:rsidP="000561D9">
      <w:pPr>
        <w:rPr>
          <w:rFonts w:ascii="Times New Roman" w:eastAsia="Calibri" w:hAnsi="Times New Roman" w:cs="Times New Roman"/>
          <w:b/>
          <w:color w:val="00000A"/>
          <w:sz w:val="28"/>
          <w:szCs w:val="28"/>
          <w:lang w:val="ru-RU"/>
        </w:rPr>
      </w:pPr>
    </w:p>
    <w:p w:rsidR="008974F0" w:rsidRPr="009F1739" w:rsidRDefault="008974F0" w:rsidP="000561D9">
      <w:pPr>
        <w:rPr>
          <w:rFonts w:ascii="Times New Roman" w:eastAsia="Calibri" w:hAnsi="Times New Roman" w:cs="Times New Roman"/>
          <w:b/>
          <w:color w:val="00000A"/>
          <w:sz w:val="28"/>
          <w:szCs w:val="28"/>
        </w:rPr>
      </w:pPr>
      <w:r w:rsidRPr="008974F0">
        <w:rPr>
          <w:rFonts w:ascii="Times New Roman" w:eastAsia="Calibri" w:hAnsi="Times New Roman" w:cs="Times New Roman"/>
          <w:b/>
          <w:color w:val="00000A"/>
          <w:sz w:val="28"/>
          <w:szCs w:val="28"/>
          <w:lang w:val="ru-RU"/>
        </w:rPr>
        <w:lastRenderedPageBreak/>
        <w:t>Вывод программы</w:t>
      </w:r>
      <w:r w:rsidR="009F1739">
        <w:rPr>
          <w:rFonts w:ascii="Times New Roman" w:eastAsia="Calibri" w:hAnsi="Times New Roman" w:cs="Times New Roman"/>
          <w:b/>
          <w:color w:val="00000A"/>
          <w:sz w:val="28"/>
          <w:szCs w:val="28"/>
        </w:rPr>
        <w:t>:</w:t>
      </w:r>
    </w:p>
    <w:p w:rsidR="00F55887" w:rsidRDefault="008974F0" w:rsidP="000561D9">
      <w:pPr>
        <w:rPr>
          <w:rFonts w:ascii="Times New Roman" w:eastAsia="Calibri" w:hAnsi="Times New Roman" w:cs="Times New Roman"/>
          <w:b/>
          <w:color w:val="00000A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b/>
          <w:noProof/>
          <w:color w:val="00000A"/>
          <w:sz w:val="28"/>
          <w:szCs w:val="28"/>
        </w:rPr>
        <w:drawing>
          <wp:inline distT="0" distB="0" distL="0" distR="0">
            <wp:extent cx="5943600" cy="4690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366a6e-df01-4b66-b4fa-411c3421fd54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887" w:rsidRPr="00F55887" w:rsidRDefault="00F55887" w:rsidP="00F55887">
      <w:pPr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F55887" w:rsidRPr="00F55887" w:rsidRDefault="00F55887" w:rsidP="00F55887">
      <w:pPr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F55887" w:rsidRDefault="00F55887" w:rsidP="00F55887">
      <w:pPr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9F1739" w:rsidRDefault="00F55887" w:rsidP="00F55887">
      <w:pPr>
        <w:tabs>
          <w:tab w:val="left" w:pos="2370"/>
        </w:tabs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ab/>
      </w:r>
    </w:p>
    <w:p w:rsidR="008B1871" w:rsidRDefault="008B1871" w:rsidP="00F55887">
      <w:pPr>
        <w:tabs>
          <w:tab w:val="left" w:pos="2370"/>
        </w:tabs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8B1871" w:rsidRDefault="008B1871" w:rsidP="00F55887">
      <w:pPr>
        <w:tabs>
          <w:tab w:val="left" w:pos="2370"/>
        </w:tabs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8B1871" w:rsidRDefault="008B1871" w:rsidP="00F55887">
      <w:pPr>
        <w:tabs>
          <w:tab w:val="left" w:pos="2370"/>
        </w:tabs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8B1871" w:rsidRDefault="008B1871" w:rsidP="000561D9">
      <w:pPr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BF13B6" w:rsidRDefault="00BF13B6" w:rsidP="000561D9">
      <w:pPr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F55887" w:rsidRPr="008B1871" w:rsidRDefault="00F55887" w:rsidP="000561D9">
      <w:pPr>
        <w:rPr>
          <w:rFonts w:ascii="Times New Roman" w:eastAsia="Calibri" w:hAnsi="Times New Roman" w:cs="Times New Roman"/>
          <w:b/>
          <w:color w:val="00000A"/>
          <w:sz w:val="28"/>
          <w:szCs w:val="28"/>
          <w:lang w:val="ru-RU"/>
        </w:rPr>
      </w:pPr>
      <w:r w:rsidRPr="008B1871">
        <w:rPr>
          <w:rFonts w:ascii="Times New Roman" w:eastAsia="Calibri" w:hAnsi="Times New Roman" w:cs="Times New Roman"/>
          <w:b/>
          <w:color w:val="00000A"/>
          <w:sz w:val="28"/>
          <w:szCs w:val="28"/>
          <w:lang w:val="ru-RU"/>
        </w:rPr>
        <w:lastRenderedPageBreak/>
        <w:t xml:space="preserve">Теперь проверьте значение с помощью </w:t>
      </w:r>
      <w:proofErr w:type="spellStart"/>
      <w:r w:rsidRPr="00F55887">
        <w:rPr>
          <w:rFonts w:ascii="Times New Roman" w:eastAsia="Calibri" w:hAnsi="Times New Roman" w:cs="Times New Roman"/>
          <w:b/>
          <w:color w:val="00000A"/>
          <w:sz w:val="28"/>
          <w:szCs w:val="28"/>
        </w:rPr>
        <w:t>dmesg</w:t>
      </w:r>
      <w:proofErr w:type="spellEnd"/>
      <w:r w:rsidR="008B1871" w:rsidRPr="008B1871">
        <w:rPr>
          <w:rFonts w:ascii="Times New Roman" w:eastAsia="Calibri" w:hAnsi="Times New Roman" w:cs="Times New Roman"/>
          <w:b/>
          <w:color w:val="00000A"/>
          <w:sz w:val="28"/>
          <w:szCs w:val="28"/>
          <w:lang w:val="ru-RU"/>
        </w:rPr>
        <w:t>:</w:t>
      </w:r>
      <w:r w:rsidRPr="008B1871">
        <w:rPr>
          <w:rFonts w:ascii="Times New Roman" w:eastAsia="Calibri" w:hAnsi="Times New Roman" w:cs="Times New Roman"/>
          <w:b/>
          <w:color w:val="00000A"/>
          <w:sz w:val="28"/>
          <w:szCs w:val="28"/>
          <w:lang w:val="ru-RU"/>
        </w:rPr>
        <w:t xml:space="preserve"> </w:t>
      </w:r>
      <w:proofErr w:type="spellStart"/>
      <w:r w:rsidR="008B1871">
        <w:rPr>
          <w:rFonts w:ascii="Times New Roman" w:eastAsia="Calibri" w:hAnsi="Times New Roman" w:cs="Times New Roman"/>
          <w:b/>
          <w:color w:val="00000A"/>
          <w:sz w:val="28"/>
          <w:szCs w:val="28"/>
        </w:rPr>
        <w:t>s</w:t>
      </w:r>
      <w:r>
        <w:rPr>
          <w:rFonts w:ascii="Times New Roman" w:eastAsia="Calibri" w:hAnsi="Times New Roman" w:cs="Times New Roman"/>
          <w:b/>
          <w:color w:val="00000A"/>
          <w:sz w:val="28"/>
          <w:szCs w:val="28"/>
        </w:rPr>
        <w:t>udo</w:t>
      </w:r>
      <w:proofErr w:type="spellEnd"/>
      <w:r w:rsidRPr="008B1871">
        <w:rPr>
          <w:rFonts w:ascii="Times New Roman" w:eastAsia="Calibri" w:hAnsi="Times New Roman" w:cs="Times New Roman"/>
          <w:b/>
          <w:color w:val="00000A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color w:val="00000A"/>
          <w:sz w:val="28"/>
          <w:szCs w:val="28"/>
        </w:rPr>
        <w:t>dmesg</w:t>
      </w:r>
      <w:proofErr w:type="spellEnd"/>
    </w:p>
    <w:p w:rsidR="00F55887" w:rsidRDefault="00F55887" w:rsidP="000561D9">
      <w:pPr>
        <w:rPr>
          <w:rFonts w:ascii="Times New Roman" w:eastAsia="Calibri" w:hAnsi="Times New Roman" w:cs="Times New Roman"/>
          <w:b/>
          <w:color w:val="00000A"/>
          <w:sz w:val="28"/>
          <w:szCs w:val="28"/>
          <w:lang w:val="ru-RU"/>
        </w:rPr>
      </w:pPr>
      <w:r w:rsidRPr="00F55887">
        <w:rPr>
          <w:rFonts w:ascii="Times New Roman" w:eastAsia="Calibri" w:hAnsi="Times New Roman" w:cs="Times New Roman"/>
          <w:b/>
          <w:noProof/>
          <w:color w:val="00000A"/>
          <w:sz w:val="28"/>
          <w:szCs w:val="28"/>
        </w:rPr>
        <w:drawing>
          <wp:inline distT="0" distB="0" distL="0" distR="0" wp14:anchorId="53A53028" wp14:editId="24AC0027">
            <wp:extent cx="5943600" cy="4027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739" w:rsidRDefault="009F1739" w:rsidP="000561D9">
      <w:pPr>
        <w:rPr>
          <w:rFonts w:ascii="Times New Roman" w:eastAsia="Calibri" w:hAnsi="Times New Roman" w:cs="Times New Roman"/>
          <w:b/>
          <w:color w:val="00000A"/>
          <w:sz w:val="28"/>
          <w:szCs w:val="28"/>
          <w:lang w:val="ru-RU"/>
        </w:rPr>
      </w:pPr>
    </w:p>
    <w:p w:rsidR="009F1739" w:rsidRPr="00F55887" w:rsidRDefault="009F1739" w:rsidP="000561D9">
      <w:pPr>
        <w:rPr>
          <w:rFonts w:ascii="Times New Roman" w:eastAsia="Calibri" w:hAnsi="Times New Roman" w:cs="Times New Roman"/>
          <w:b/>
          <w:color w:val="00000A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b/>
          <w:color w:val="00000A"/>
          <w:sz w:val="28"/>
          <w:szCs w:val="28"/>
          <w:lang w:val="ru-RU"/>
        </w:rPr>
        <w:t>Вывод</w:t>
      </w:r>
      <w:r w:rsidRPr="00F55887">
        <w:rPr>
          <w:rFonts w:ascii="Times New Roman" w:eastAsia="Calibri" w:hAnsi="Times New Roman" w:cs="Times New Roman"/>
          <w:b/>
          <w:color w:val="00000A"/>
          <w:sz w:val="28"/>
          <w:szCs w:val="28"/>
          <w:lang w:val="ru-RU"/>
        </w:rPr>
        <w:t>:</w:t>
      </w:r>
    </w:p>
    <w:p w:rsidR="009F1739" w:rsidRDefault="009F1739" w:rsidP="009F1739">
      <w:pPr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</w:pPr>
      <w:r w:rsidRPr="009F1739"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  <w:t xml:space="preserve">Во время выполнения лабораторной работы я углубился в работу ядра </w:t>
      </w:r>
      <w:proofErr w:type="spellStart"/>
      <w:r w:rsidRPr="009F1739">
        <w:rPr>
          <w:rFonts w:ascii="Times New Roman" w:eastAsia="Calibri" w:hAnsi="Times New Roman" w:cs="Times New Roman"/>
          <w:color w:val="00000A"/>
          <w:sz w:val="28"/>
          <w:szCs w:val="28"/>
        </w:rPr>
        <w:t>linux</w:t>
      </w:r>
      <w:proofErr w:type="spellEnd"/>
      <w:r w:rsidRPr="009F1739"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  <w:t xml:space="preserve">. Работал с интерфейсом передачи (системным вызовом) </w:t>
      </w:r>
      <w:proofErr w:type="spellStart"/>
      <w:r w:rsidRPr="009F1739">
        <w:rPr>
          <w:rFonts w:ascii="Times New Roman" w:eastAsia="Calibri" w:hAnsi="Times New Roman" w:cs="Times New Roman"/>
          <w:color w:val="00000A"/>
          <w:sz w:val="28"/>
          <w:szCs w:val="28"/>
        </w:rPr>
        <w:t>ioctl</w:t>
      </w:r>
      <w:proofErr w:type="spellEnd"/>
      <w:r w:rsidRPr="009F1739"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  <w:t>, добавил их в ядро и перекомпилировал, а также проверил их на работоспособность.</w:t>
      </w:r>
    </w:p>
    <w:p w:rsidR="00F55887" w:rsidRPr="00BF13B6" w:rsidRDefault="00F55887" w:rsidP="009F1739">
      <w:pPr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  <w:t xml:space="preserve">Чуть-чуть про </w:t>
      </w:r>
      <w:proofErr w:type="spellStart"/>
      <w:r>
        <w:rPr>
          <w:rFonts w:ascii="Times New Roman" w:eastAsia="Calibri" w:hAnsi="Times New Roman" w:cs="Times New Roman"/>
          <w:color w:val="00000A"/>
          <w:sz w:val="28"/>
          <w:szCs w:val="28"/>
        </w:rPr>
        <w:t>ioctl</w:t>
      </w:r>
      <w:proofErr w:type="spellEnd"/>
      <w:r w:rsidRPr="00BF13B6"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  <w:t>:</w:t>
      </w:r>
    </w:p>
    <w:p w:rsidR="00F55887" w:rsidRPr="00F55887" w:rsidRDefault="00F55887" w:rsidP="00F55887">
      <w:pPr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</w:pPr>
      <w:r w:rsidRPr="00F55887">
        <w:rPr>
          <w:rFonts w:ascii="Times New Roman" w:eastAsia="Calibri" w:hAnsi="Times New Roman" w:cs="Times New Roman"/>
          <w:color w:val="00000A"/>
          <w:sz w:val="28"/>
          <w:szCs w:val="28"/>
        </w:rPr>
        <w:t>IOCTL</w:t>
      </w:r>
      <w:r w:rsidRPr="00F55887"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  <w:t xml:space="preserve"> упоминается как управление вводом и выводом, который используется для общения с драйверами устройств. Этот системный вызов доступен в большинстве категорий драйверов. В основном это используется в случае обработки некоторых специфических операций устройства, для которых ядро ​​не имеет системного вызова по умолчанию.</w:t>
      </w:r>
    </w:p>
    <w:p w:rsidR="00F55887" w:rsidRPr="00F55887" w:rsidRDefault="00F55887" w:rsidP="00F55887">
      <w:pPr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</w:pPr>
    </w:p>
    <w:p w:rsidR="00F55887" w:rsidRPr="00F55887" w:rsidRDefault="00F55887" w:rsidP="00F55887">
      <w:pPr>
        <w:rPr>
          <w:rFonts w:ascii="Times New Roman" w:eastAsia="Calibri" w:hAnsi="Times New Roman" w:cs="Times New Roman"/>
          <w:color w:val="00000A"/>
          <w:sz w:val="28"/>
          <w:szCs w:val="28"/>
        </w:rPr>
      </w:pPr>
      <w:r w:rsidRPr="00F55887"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  <w:lastRenderedPageBreak/>
        <w:t xml:space="preserve">Некоторые приложения </w:t>
      </w:r>
      <w:proofErr w:type="spellStart"/>
      <w:r w:rsidRPr="00F55887">
        <w:rPr>
          <w:rFonts w:ascii="Times New Roman" w:eastAsia="Calibri" w:hAnsi="Times New Roman" w:cs="Times New Roman"/>
          <w:color w:val="00000A"/>
          <w:sz w:val="28"/>
          <w:szCs w:val="28"/>
        </w:rPr>
        <w:t>ioctl</w:t>
      </w:r>
      <w:proofErr w:type="spellEnd"/>
      <w:r w:rsidRPr="00F55887"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  <w:t xml:space="preserve"> в режиме реального времени: извлечение носителя из дисковода «</w:t>
      </w:r>
      <w:r w:rsidRPr="00F55887">
        <w:rPr>
          <w:rFonts w:ascii="Times New Roman" w:eastAsia="Calibri" w:hAnsi="Times New Roman" w:cs="Times New Roman"/>
          <w:color w:val="00000A"/>
          <w:sz w:val="28"/>
          <w:szCs w:val="28"/>
        </w:rPr>
        <w:t>cd</w:t>
      </w:r>
      <w:r w:rsidRPr="00F55887">
        <w:rPr>
          <w:rFonts w:ascii="Times New Roman" w:eastAsia="Calibri" w:hAnsi="Times New Roman" w:cs="Times New Roman"/>
          <w:color w:val="00000A"/>
          <w:sz w:val="28"/>
          <w:szCs w:val="28"/>
          <w:lang w:val="ru-RU"/>
        </w:rPr>
        <w:t xml:space="preserve">», изменение скорости передачи последовательного порта, регулировка громкости, чтение или запись регистров устройства и т. д. У нас уже есть функция записи и чтения в нашем драйвере устройства. . </w:t>
      </w:r>
      <w:proofErr w:type="spellStart"/>
      <w:r w:rsidRPr="00F55887">
        <w:rPr>
          <w:rFonts w:ascii="Times New Roman" w:eastAsia="Calibri" w:hAnsi="Times New Roman" w:cs="Times New Roman"/>
          <w:color w:val="00000A"/>
          <w:sz w:val="28"/>
          <w:szCs w:val="28"/>
        </w:rPr>
        <w:t>Но</w:t>
      </w:r>
      <w:proofErr w:type="spellEnd"/>
      <w:r w:rsidRPr="00F55887">
        <w:rPr>
          <w:rFonts w:ascii="Times New Roman" w:eastAsia="Calibri" w:hAnsi="Times New Roman" w:cs="Times New Roman"/>
          <w:color w:val="00000A"/>
          <w:sz w:val="28"/>
          <w:szCs w:val="28"/>
        </w:rPr>
        <w:t xml:space="preserve"> </w:t>
      </w:r>
      <w:proofErr w:type="spellStart"/>
      <w:r w:rsidRPr="00F55887">
        <w:rPr>
          <w:rFonts w:ascii="Times New Roman" w:eastAsia="Calibri" w:hAnsi="Times New Roman" w:cs="Times New Roman"/>
          <w:color w:val="00000A"/>
          <w:sz w:val="28"/>
          <w:szCs w:val="28"/>
        </w:rPr>
        <w:t>этого</w:t>
      </w:r>
      <w:proofErr w:type="spellEnd"/>
      <w:r w:rsidRPr="00F55887">
        <w:rPr>
          <w:rFonts w:ascii="Times New Roman" w:eastAsia="Calibri" w:hAnsi="Times New Roman" w:cs="Times New Roman"/>
          <w:color w:val="00000A"/>
          <w:sz w:val="28"/>
          <w:szCs w:val="28"/>
        </w:rPr>
        <w:t xml:space="preserve"> </w:t>
      </w:r>
      <w:proofErr w:type="spellStart"/>
      <w:r w:rsidRPr="00F55887">
        <w:rPr>
          <w:rFonts w:ascii="Times New Roman" w:eastAsia="Calibri" w:hAnsi="Times New Roman" w:cs="Times New Roman"/>
          <w:color w:val="00000A"/>
          <w:sz w:val="28"/>
          <w:szCs w:val="28"/>
        </w:rPr>
        <w:t>недостаточно</w:t>
      </w:r>
      <w:proofErr w:type="spellEnd"/>
      <w:r w:rsidRPr="00F55887">
        <w:rPr>
          <w:rFonts w:ascii="Times New Roman" w:eastAsia="Calibri" w:hAnsi="Times New Roman" w:cs="Times New Roman"/>
          <w:color w:val="00000A"/>
          <w:sz w:val="28"/>
          <w:szCs w:val="28"/>
        </w:rPr>
        <w:t xml:space="preserve"> </w:t>
      </w:r>
      <w:proofErr w:type="spellStart"/>
      <w:r w:rsidRPr="00F55887">
        <w:rPr>
          <w:rFonts w:ascii="Times New Roman" w:eastAsia="Calibri" w:hAnsi="Times New Roman" w:cs="Times New Roman"/>
          <w:color w:val="00000A"/>
          <w:sz w:val="28"/>
          <w:szCs w:val="28"/>
        </w:rPr>
        <w:t>для</w:t>
      </w:r>
      <w:proofErr w:type="spellEnd"/>
      <w:r w:rsidRPr="00F55887">
        <w:rPr>
          <w:rFonts w:ascii="Times New Roman" w:eastAsia="Calibri" w:hAnsi="Times New Roman" w:cs="Times New Roman"/>
          <w:color w:val="00000A"/>
          <w:sz w:val="28"/>
          <w:szCs w:val="28"/>
        </w:rPr>
        <w:t xml:space="preserve"> </w:t>
      </w:r>
      <w:proofErr w:type="spellStart"/>
      <w:r w:rsidRPr="00F55887">
        <w:rPr>
          <w:rFonts w:ascii="Times New Roman" w:eastAsia="Calibri" w:hAnsi="Times New Roman" w:cs="Times New Roman"/>
          <w:color w:val="00000A"/>
          <w:sz w:val="28"/>
          <w:szCs w:val="28"/>
        </w:rPr>
        <w:t>всех</w:t>
      </w:r>
      <w:proofErr w:type="spellEnd"/>
      <w:r w:rsidRPr="00F55887">
        <w:rPr>
          <w:rFonts w:ascii="Times New Roman" w:eastAsia="Calibri" w:hAnsi="Times New Roman" w:cs="Times New Roman"/>
          <w:color w:val="00000A"/>
          <w:sz w:val="28"/>
          <w:szCs w:val="28"/>
        </w:rPr>
        <w:t xml:space="preserve"> </w:t>
      </w:r>
      <w:proofErr w:type="spellStart"/>
      <w:r w:rsidRPr="00F55887">
        <w:rPr>
          <w:rFonts w:ascii="Times New Roman" w:eastAsia="Calibri" w:hAnsi="Times New Roman" w:cs="Times New Roman"/>
          <w:color w:val="00000A"/>
          <w:sz w:val="28"/>
          <w:szCs w:val="28"/>
        </w:rPr>
        <w:t>случаев</w:t>
      </w:r>
      <w:proofErr w:type="spellEnd"/>
      <w:r w:rsidRPr="00F55887">
        <w:rPr>
          <w:rFonts w:ascii="Times New Roman" w:eastAsia="Calibri" w:hAnsi="Times New Roman" w:cs="Times New Roman"/>
          <w:color w:val="00000A"/>
          <w:sz w:val="28"/>
          <w:szCs w:val="28"/>
        </w:rPr>
        <w:t>.</w:t>
      </w:r>
    </w:p>
    <w:sectPr w:rsidR="00F55887" w:rsidRPr="00F55887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C11CA" w:rsidRDefault="007C11CA" w:rsidP="009F1739">
      <w:pPr>
        <w:spacing w:after="0" w:line="240" w:lineRule="auto"/>
      </w:pPr>
      <w:r>
        <w:separator/>
      </w:r>
    </w:p>
  </w:endnote>
  <w:endnote w:type="continuationSeparator" w:id="0">
    <w:p w:rsidR="007C11CA" w:rsidRDefault="007C11CA" w:rsidP="009F17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C11CA" w:rsidRDefault="007C11CA" w:rsidP="009F1739">
      <w:pPr>
        <w:spacing w:after="0" w:line="240" w:lineRule="auto"/>
      </w:pPr>
      <w:r>
        <w:separator/>
      </w:r>
    </w:p>
  </w:footnote>
  <w:footnote w:type="continuationSeparator" w:id="0">
    <w:p w:rsidR="007C11CA" w:rsidRDefault="007C11CA" w:rsidP="009F17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5887" w:rsidRDefault="00F55887">
    <w:pPr>
      <w:pStyle w:val="Header"/>
    </w:pPr>
  </w:p>
  <w:p w:rsidR="00F55887" w:rsidRDefault="00F55887">
    <w:pPr>
      <w:pStyle w:val="Header"/>
    </w:pPr>
  </w:p>
  <w:p w:rsidR="00F55887" w:rsidRDefault="00F55887">
    <w:pPr>
      <w:pStyle w:val="Header"/>
    </w:pPr>
  </w:p>
  <w:p w:rsidR="00F55887" w:rsidRDefault="00F5588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61D9"/>
    <w:rsid w:val="000561D9"/>
    <w:rsid w:val="002E5C83"/>
    <w:rsid w:val="007C11CA"/>
    <w:rsid w:val="007F7C49"/>
    <w:rsid w:val="008974F0"/>
    <w:rsid w:val="008B1871"/>
    <w:rsid w:val="009F1739"/>
    <w:rsid w:val="00BF13B6"/>
    <w:rsid w:val="00C56EA8"/>
    <w:rsid w:val="00D00857"/>
    <w:rsid w:val="00D20C62"/>
    <w:rsid w:val="00D842DB"/>
    <w:rsid w:val="00F55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B3B40"/>
  <w15:chartTrackingRefBased/>
  <w15:docId w15:val="{1ED6EB8C-76AD-420B-B1C8-FC0705EBF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17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1739"/>
  </w:style>
  <w:style w:type="paragraph" w:styleId="Footer">
    <w:name w:val="footer"/>
    <w:basedOn w:val="Normal"/>
    <w:link w:val="FooterChar"/>
    <w:uiPriority w:val="99"/>
    <w:unhideWhenUsed/>
    <w:rsid w:val="009F17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17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416</Words>
  <Characters>2372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12</cp:revision>
  <dcterms:created xsi:type="dcterms:W3CDTF">2023-01-13T11:50:00Z</dcterms:created>
  <dcterms:modified xsi:type="dcterms:W3CDTF">2023-01-15T15:21:00Z</dcterms:modified>
</cp:coreProperties>
</file>