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9F43" w14:textId="77777777" w:rsidR="00385268" w:rsidRDefault="00385268" w:rsidP="00385268">
      <w:pPr>
        <w:spacing w:after="0" w:line="360" w:lineRule="auto"/>
        <w:jc w:val="both"/>
        <w:rPr>
          <w:rFonts w:ascii="Arial" w:eastAsia="Arial" w:hAnsi="Arial" w:cs="Arial"/>
          <w:color w:val="000000"/>
        </w:rPr>
      </w:pPr>
      <w:bookmarkStart w:id="0" w:name="_heading=h.gjdgxs" w:colFirst="0" w:colLast="0"/>
      <w:bookmarkStart w:id="1" w:name="_Hlk195471658"/>
      <w:bookmarkEnd w:id="0"/>
    </w:p>
    <w:p w14:paraId="26A68C6E" w14:textId="77777777" w:rsidR="00385268" w:rsidRDefault="00385268" w:rsidP="00385268">
      <w:pPr>
        <w:spacing w:after="0" w:line="240" w:lineRule="auto"/>
        <w:ind w:firstLine="720"/>
        <w:jc w:val="both"/>
        <w:rPr>
          <w:rFonts w:ascii="Arial" w:eastAsia="Arial" w:hAnsi="Arial" w:cs="Arial"/>
          <w:color w:val="000000"/>
        </w:rPr>
      </w:pPr>
    </w:p>
    <w:p w14:paraId="5E662F8D" w14:textId="77777777" w:rsidR="00385268" w:rsidRDefault="00385268" w:rsidP="00385268">
      <w:pPr>
        <w:spacing w:after="0" w:line="240" w:lineRule="auto"/>
        <w:rPr>
          <w:rFonts w:ascii="Arial" w:eastAsia="Arial" w:hAnsi="Arial" w:cs="Arial"/>
          <w:color w:val="000000"/>
        </w:rPr>
      </w:pPr>
      <w:r>
        <w:rPr>
          <w:rFonts w:ascii="Arial" w:eastAsia="Arial" w:hAnsi="Arial" w:cs="Arial"/>
          <w:color w:val="000000"/>
        </w:rPr>
        <w:t xml:space="preserve">         </w:t>
      </w:r>
    </w:p>
    <w:p w14:paraId="113B1B07" w14:textId="77777777" w:rsidR="00385268" w:rsidRDefault="00385268" w:rsidP="00385268">
      <w:pPr>
        <w:spacing w:after="0" w:line="240" w:lineRule="auto"/>
        <w:rPr>
          <w:rFonts w:ascii="Arial" w:eastAsia="Arial" w:hAnsi="Arial" w:cs="Arial"/>
          <w:color w:val="000000"/>
        </w:rPr>
      </w:pPr>
    </w:p>
    <w:p w14:paraId="2388971D" w14:textId="77777777" w:rsidR="00385268" w:rsidRDefault="00385268" w:rsidP="00385268">
      <w:pPr>
        <w:spacing w:after="0" w:line="240" w:lineRule="auto"/>
        <w:rPr>
          <w:rFonts w:ascii="Arial" w:eastAsia="Arial" w:hAnsi="Arial" w:cs="Arial"/>
          <w:color w:val="000000"/>
        </w:rPr>
      </w:pPr>
    </w:p>
    <w:p w14:paraId="4A19F685" w14:textId="77777777" w:rsidR="00385268" w:rsidRDefault="00385268" w:rsidP="00385268">
      <w:pPr>
        <w:spacing w:after="0" w:line="240" w:lineRule="auto"/>
        <w:rPr>
          <w:rFonts w:ascii="Arial" w:eastAsia="Arial" w:hAnsi="Arial" w:cs="Arial"/>
          <w:color w:val="000000"/>
        </w:rPr>
      </w:pPr>
      <w:r>
        <w:rPr>
          <w:rFonts w:ascii="Arial" w:eastAsia="Arial" w:hAnsi="Arial" w:cs="Arial"/>
          <w:color w:val="000000"/>
        </w:rPr>
        <w:t xml:space="preserve">  </w:t>
      </w:r>
    </w:p>
    <w:p w14:paraId="611334FD" w14:textId="77777777" w:rsidR="00385268" w:rsidRDefault="00385268" w:rsidP="00385268">
      <w:pPr>
        <w:spacing w:after="0" w:line="240" w:lineRule="auto"/>
        <w:rPr>
          <w:rFonts w:ascii="Arial" w:eastAsia="Arial" w:hAnsi="Arial" w:cs="Arial"/>
          <w:color w:val="000000"/>
        </w:rPr>
      </w:pPr>
    </w:p>
    <w:tbl>
      <w:tblPr>
        <w:tblStyle w:val="a0"/>
        <w:tblW w:w="9498" w:type="dxa"/>
        <w:jc w:val="center"/>
        <w:tblLayout w:type="fixed"/>
        <w:tblLook w:val="0400" w:firstRow="0" w:lastRow="0" w:firstColumn="0" w:lastColumn="0" w:noHBand="0" w:noVBand="1"/>
      </w:tblPr>
      <w:tblGrid>
        <w:gridCol w:w="2765"/>
        <w:gridCol w:w="182"/>
        <w:gridCol w:w="1340"/>
        <w:gridCol w:w="2768"/>
        <w:gridCol w:w="2443"/>
      </w:tblGrid>
      <w:tr w:rsidR="00385268" w14:paraId="4EB7206A" w14:textId="77777777" w:rsidTr="007C52E0">
        <w:trPr>
          <w:jc w:val="center"/>
        </w:trPr>
        <w:tc>
          <w:tcPr>
            <w:tcW w:w="2947" w:type="dxa"/>
            <w:gridSpan w:val="2"/>
          </w:tcPr>
          <w:p w14:paraId="38E4C499" w14:textId="1F0AF9B6" w:rsidR="00385268" w:rsidRDefault="00385268" w:rsidP="007C52E0">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 xml:space="preserve">   2025        03             2</w:t>
            </w:r>
            <w:r>
              <w:rPr>
                <w:rFonts w:ascii="Arial" w:eastAsia="Arial" w:hAnsi="Arial" w:cs="Arial"/>
              </w:rPr>
              <w:t>8</w:t>
            </w:r>
            <w:r>
              <w:rPr>
                <w:rFonts w:ascii="Arial" w:eastAsia="Arial" w:hAnsi="Arial" w:cs="Arial"/>
                <w:color w:val="000000"/>
              </w:rPr>
              <w:t xml:space="preserve">      </w:t>
            </w:r>
          </w:p>
        </w:tc>
        <w:tc>
          <w:tcPr>
            <w:tcW w:w="4108" w:type="dxa"/>
            <w:gridSpan w:val="2"/>
          </w:tcPr>
          <w:p w14:paraId="3B56F0A2" w14:textId="77777777" w:rsidR="00385268" w:rsidRDefault="00385268" w:rsidP="007C52E0">
            <w:pPr>
              <w:pBdr>
                <w:top w:val="nil"/>
                <w:left w:val="nil"/>
                <w:bottom w:val="nil"/>
                <w:right w:val="nil"/>
                <w:between w:val="nil"/>
              </w:pBdr>
              <w:spacing w:line="240" w:lineRule="auto"/>
              <w:jc w:val="center"/>
              <w:rPr>
                <w:rFonts w:ascii="Arial" w:eastAsia="Arial" w:hAnsi="Arial" w:cs="Arial"/>
                <w:color w:val="000000"/>
              </w:rPr>
            </w:pPr>
            <w:r>
              <w:rPr>
                <w:rFonts w:ascii="Arial" w:eastAsia="Arial" w:hAnsi="Arial" w:cs="Arial"/>
                <w:color w:val="000000"/>
              </w:rPr>
              <w:t xml:space="preserve">                       302/</w:t>
            </w:r>
            <w:proofErr w:type="spellStart"/>
            <w:r>
              <w:rPr>
                <w:rFonts w:ascii="Arial" w:eastAsia="Arial" w:hAnsi="Arial" w:cs="Arial"/>
                <w:color w:val="000000"/>
              </w:rPr>
              <w:t>ШШ</w:t>
            </w:r>
            <w:proofErr w:type="spellEnd"/>
            <w:r>
              <w:rPr>
                <w:rFonts w:ascii="Arial" w:eastAsia="Arial" w:hAnsi="Arial" w:cs="Arial"/>
                <w:color w:val="000000"/>
              </w:rPr>
              <w:t>2025/00277</w:t>
            </w:r>
          </w:p>
        </w:tc>
        <w:tc>
          <w:tcPr>
            <w:tcW w:w="2443" w:type="dxa"/>
          </w:tcPr>
          <w:p w14:paraId="115A4288" w14:textId="77777777" w:rsidR="00385268" w:rsidRDefault="00385268" w:rsidP="007C52E0">
            <w:pPr>
              <w:pBdr>
                <w:top w:val="nil"/>
                <w:left w:val="nil"/>
                <w:bottom w:val="nil"/>
                <w:right w:val="nil"/>
                <w:between w:val="nil"/>
              </w:pBdr>
              <w:spacing w:line="240" w:lineRule="auto"/>
              <w:jc w:val="right"/>
              <w:rPr>
                <w:rFonts w:ascii="Arial" w:eastAsia="Arial" w:hAnsi="Arial" w:cs="Arial"/>
                <w:color w:val="000000"/>
              </w:rPr>
            </w:pPr>
            <w:r>
              <w:rPr>
                <w:rFonts w:ascii="Arial" w:eastAsia="Arial" w:hAnsi="Arial" w:cs="Arial"/>
                <w:color w:val="000000"/>
              </w:rPr>
              <w:t xml:space="preserve"> </w:t>
            </w:r>
          </w:p>
        </w:tc>
      </w:tr>
      <w:tr w:rsidR="00385268" w14:paraId="17093F8E" w14:textId="77777777" w:rsidTr="007C52E0">
        <w:trPr>
          <w:gridAfter w:val="1"/>
          <w:wAfter w:w="2443" w:type="dxa"/>
          <w:jc w:val="center"/>
        </w:trPr>
        <w:tc>
          <w:tcPr>
            <w:tcW w:w="2765" w:type="dxa"/>
          </w:tcPr>
          <w:p w14:paraId="62636782" w14:textId="77777777" w:rsidR="00385268" w:rsidRDefault="00385268" w:rsidP="007C52E0">
            <w:pPr>
              <w:spacing w:line="259" w:lineRule="auto"/>
              <w:rPr>
                <w:rFonts w:ascii="Arial" w:eastAsia="Arial" w:hAnsi="Arial" w:cs="Arial"/>
              </w:rPr>
            </w:pPr>
          </w:p>
        </w:tc>
        <w:tc>
          <w:tcPr>
            <w:tcW w:w="1522" w:type="dxa"/>
            <w:gridSpan w:val="2"/>
          </w:tcPr>
          <w:p w14:paraId="1A86E0BD" w14:textId="77777777" w:rsidR="00385268" w:rsidRDefault="00385268" w:rsidP="007C52E0">
            <w:pPr>
              <w:pBdr>
                <w:top w:val="nil"/>
                <w:left w:val="nil"/>
                <w:bottom w:val="nil"/>
                <w:right w:val="nil"/>
                <w:between w:val="nil"/>
              </w:pBdr>
              <w:spacing w:line="360" w:lineRule="auto"/>
              <w:rPr>
                <w:rFonts w:ascii="Arial" w:eastAsia="Arial" w:hAnsi="Arial" w:cs="Arial"/>
                <w:color w:val="000000"/>
              </w:rPr>
            </w:pPr>
          </w:p>
        </w:tc>
        <w:tc>
          <w:tcPr>
            <w:tcW w:w="2768" w:type="dxa"/>
          </w:tcPr>
          <w:p w14:paraId="43686576" w14:textId="77777777" w:rsidR="00385268" w:rsidRDefault="00385268" w:rsidP="007C52E0">
            <w:pPr>
              <w:pBdr>
                <w:top w:val="nil"/>
                <w:left w:val="nil"/>
                <w:bottom w:val="nil"/>
                <w:right w:val="nil"/>
                <w:between w:val="nil"/>
              </w:pBdr>
              <w:spacing w:line="360" w:lineRule="auto"/>
              <w:jc w:val="right"/>
              <w:rPr>
                <w:rFonts w:ascii="Arial" w:eastAsia="Arial" w:hAnsi="Arial" w:cs="Arial"/>
                <w:color w:val="000000"/>
              </w:rPr>
            </w:pPr>
          </w:p>
        </w:tc>
      </w:tr>
    </w:tbl>
    <w:p w14:paraId="58D7DC56" w14:textId="77777777" w:rsidR="00385268" w:rsidRDefault="00385268" w:rsidP="00385268">
      <w:pPr>
        <w:spacing w:before="280" w:line="240" w:lineRule="auto"/>
        <w:jc w:val="center"/>
        <w:rPr>
          <w:rFonts w:ascii="Arial" w:eastAsia="Arial" w:hAnsi="Arial" w:cs="Arial"/>
          <w:color w:val="000000"/>
        </w:rPr>
      </w:pPr>
      <w:r>
        <w:rPr>
          <w:rFonts w:ascii="Arial" w:eastAsia="Arial" w:hAnsi="Arial" w:cs="Arial"/>
          <w:color w:val="000000"/>
        </w:rPr>
        <w:t>МОНГОЛ УЛСЫН НЭРИЙН ӨМНӨӨС</w:t>
      </w:r>
    </w:p>
    <w:p w14:paraId="6C2CC075" w14:textId="77777777" w:rsidR="00385268" w:rsidRDefault="00385268" w:rsidP="00385268">
      <w:pPr>
        <w:spacing w:after="0" w:line="240" w:lineRule="auto"/>
        <w:ind w:firstLine="720"/>
        <w:jc w:val="both"/>
        <w:rPr>
          <w:rFonts w:ascii="Arial" w:eastAsia="Arial" w:hAnsi="Arial" w:cs="Arial"/>
          <w:color w:val="000000"/>
        </w:rPr>
      </w:pPr>
    </w:p>
    <w:p w14:paraId="0BE033F4"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Баян-Өлгий аймаг дахь сум дундын анхан шатны шүүхийн шүүгч А.Жархынгүл даргалж, тус шүүхийн шүүх хуралдааны танхимд хийсэн шүүх хуралдаанаар,</w:t>
      </w:r>
    </w:p>
    <w:p w14:paraId="3335DD66" w14:textId="77777777" w:rsidR="00385268" w:rsidRDefault="00385268" w:rsidP="00385268">
      <w:pPr>
        <w:spacing w:after="0" w:line="240" w:lineRule="auto"/>
        <w:ind w:firstLine="720"/>
        <w:jc w:val="both"/>
        <w:rPr>
          <w:rFonts w:ascii="Arial" w:eastAsia="Arial" w:hAnsi="Arial" w:cs="Arial"/>
          <w:color w:val="000000"/>
        </w:rPr>
      </w:pPr>
      <w:bookmarkStart w:id="2" w:name="_heading=h.l8lztfpcne3g" w:colFirst="0" w:colLast="0"/>
      <w:bookmarkEnd w:id="2"/>
      <w:r>
        <w:rPr>
          <w:rFonts w:ascii="Arial" w:eastAsia="Arial" w:hAnsi="Arial" w:cs="Arial"/>
          <w:color w:val="000000"/>
        </w:rPr>
        <w:t>Хүсэлт гаргагч:  Төлек овогт Байсалханы Хуанар. Хаяг:Баян-Өлгий аймаг, Алтанцөгц сум</w:t>
      </w:r>
      <w:r>
        <w:rPr>
          <w:rFonts w:ascii="Arial" w:eastAsia="Arial" w:hAnsi="Arial" w:cs="Arial"/>
        </w:rPr>
        <w:t>,</w:t>
      </w:r>
      <w:r>
        <w:rPr>
          <w:rFonts w:ascii="Arial" w:eastAsia="Arial" w:hAnsi="Arial" w:cs="Arial"/>
          <w:color w:val="000000"/>
        </w:rPr>
        <w:t xml:space="preserve"> 3 дугаар багт оршин суух</w:t>
      </w:r>
      <w:r>
        <w:rPr>
          <w:rFonts w:ascii="Arial" w:eastAsia="Arial" w:hAnsi="Arial" w:cs="Arial"/>
        </w:rPr>
        <w:t>,</w:t>
      </w:r>
    </w:p>
    <w:p w14:paraId="347B7004"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Хүсэлтийн шаардлага: Баян-Өлгий аймгийн Ногооннуур сумын Хызыл хайн багт 1998 оны 0</w:t>
      </w:r>
      <w:r>
        <w:rPr>
          <w:rFonts w:ascii="Arial" w:eastAsia="Arial" w:hAnsi="Arial" w:cs="Arial"/>
        </w:rPr>
        <w:t>1</w:t>
      </w:r>
      <w:r>
        <w:rPr>
          <w:rFonts w:ascii="Arial" w:eastAsia="Arial" w:hAnsi="Arial" w:cs="Arial"/>
          <w:color w:val="000000"/>
        </w:rPr>
        <w:t xml:space="preserve"> дүгээр сарын 01-ний</w:t>
      </w:r>
      <w:r>
        <w:rPr>
          <w:rFonts w:ascii="Arial" w:eastAsia="Arial" w:hAnsi="Arial" w:cs="Arial"/>
        </w:rPr>
        <w:t xml:space="preserve"> </w:t>
      </w:r>
      <w:r>
        <w:rPr>
          <w:rFonts w:ascii="Arial" w:eastAsia="Arial" w:hAnsi="Arial" w:cs="Arial"/>
          <w:color w:val="000000"/>
        </w:rPr>
        <w:t xml:space="preserve"> өдрөөс </w:t>
      </w:r>
      <w:r>
        <w:rPr>
          <w:rFonts w:ascii="Arial" w:eastAsia="Arial" w:hAnsi="Arial" w:cs="Arial"/>
        </w:rPr>
        <w:t>2000</w:t>
      </w:r>
      <w:r>
        <w:rPr>
          <w:rFonts w:ascii="Arial" w:eastAsia="Arial" w:hAnsi="Arial" w:cs="Arial"/>
          <w:color w:val="000000"/>
        </w:rPr>
        <w:t xml:space="preserve"> оны 12 дугаар сарын 31-ний өдөр дуустал мал маллаж, ма</w:t>
      </w:r>
      <w:r>
        <w:rPr>
          <w:rFonts w:ascii="Arial" w:eastAsia="Arial" w:hAnsi="Arial" w:cs="Arial"/>
        </w:rPr>
        <w:t xml:space="preserve">лчин </w:t>
      </w:r>
      <w:r>
        <w:rPr>
          <w:rFonts w:ascii="Arial" w:eastAsia="Arial" w:hAnsi="Arial" w:cs="Arial"/>
          <w:color w:val="000000"/>
        </w:rPr>
        <w:t>байснаа тогтоолгохыг хүссэн тухай иргэний хэргийг хянан хэлэлцэв.</w:t>
      </w:r>
    </w:p>
    <w:p w14:paraId="7E851ABF" w14:textId="77777777" w:rsidR="00385268" w:rsidRDefault="00385268" w:rsidP="00385268">
      <w:pPr>
        <w:spacing w:after="0" w:line="240" w:lineRule="auto"/>
        <w:ind w:firstLine="720"/>
        <w:jc w:val="both"/>
        <w:rPr>
          <w:rFonts w:ascii="Arial" w:eastAsia="Arial" w:hAnsi="Arial" w:cs="Arial"/>
          <w:color w:val="000000"/>
        </w:rPr>
      </w:pPr>
    </w:p>
    <w:p w14:paraId="536014A9"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 xml:space="preserve">Шүүх хуралдааны оролцогчид: </w:t>
      </w:r>
    </w:p>
    <w:p w14:paraId="28057A3A"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rPr>
        <w:t>Х</w:t>
      </w:r>
      <w:r>
        <w:rPr>
          <w:rFonts w:ascii="Arial" w:eastAsia="Arial" w:hAnsi="Arial" w:cs="Arial"/>
          <w:color w:val="000000"/>
        </w:rPr>
        <w:t xml:space="preserve">үсэлт гаргагч </w:t>
      </w:r>
      <w:r>
        <w:rPr>
          <w:rFonts w:ascii="Arial" w:eastAsia="Arial" w:hAnsi="Arial" w:cs="Arial"/>
        </w:rPr>
        <w:t>Б.Хуанар</w:t>
      </w:r>
      <w:r>
        <w:rPr>
          <w:rFonts w:ascii="Arial" w:eastAsia="Arial" w:hAnsi="Arial" w:cs="Arial"/>
          <w:color w:val="000000"/>
        </w:rPr>
        <w:t xml:space="preserve">, </w:t>
      </w:r>
    </w:p>
    <w:p w14:paraId="752ECCF2" w14:textId="77777777" w:rsidR="00385268" w:rsidRDefault="00385268" w:rsidP="00385268">
      <w:pPr>
        <w:spacing w:after="0" w:line="240" w:lineRule="auto"/>
        <w:ind w:firstLine="720"/>
        <w:jc w:val="both"/>
        <w:rPr>
          <w:rFonts w:ascii="Arial" w:eastAsia="Arial" w:hAnsi="Arial" w:cs="Arial"/>
        </w:rPr>
      </w:pPr>
      <w:r>
        <w:rPr>
          <w:rFonts w:ascii="Arial" w:eastAsia="Arial" w:hAnsi="Arial" w:cs="Arial"/>
        </w:rPr>
        <w:t>Хүсэлт гаргагчийн өмгөөлөгч Я.Сьезд,</w:t>
      </w:r>
    </w:p>
    <w:p w14:paraId="1F7963DD" w14:textId="77777777" w:rsidR="00385268" w:rsidRDefault="00385268" w:rsidP="00385268">
      <w:pPr>
        <w:spacing w:after="0" w:line="240" w:lineRule="auto"/>
        <w:ind w:firstLine="720"/>
        <w:jc w:val="both"/>
        <w:rPr>
          <w:rFonts w:ascii="Arial" w:eastAsia="Arial" w:hAnsi="Arial" w:cs="Arial"/>
        </w:rPr>
      </w:pPr>
      <w:r>
        <w:rPr>
          <w:rFonts w:ascii="Arial" w:eastAsia="Arial" w:hAnsi="Arial" w:cs="Arial"/>
        </w:rPr>
        <w:t>Орчуулагч Т.Хуаныш,</w:t>
      </w:r>
    </w:p>
    <w:p w14:paraId="0EF8EA2F" w14:textId="77777777" w:rsidR="00385268" w:rsidRDefault="00385268" w:rsidP="00385268">
      <w:pPr>
        <w:spacing w:after="0" w:line="240" w:lineRule="auto"/>
        <w:ind w:firstLine="720"/>
        <w:jc w:val="both"/>
        <w:rPr>
          <w:rFonts w:ascii="Arial" w:eastAsia="Arial" w:hAnsi="Arial" w:cs="Arial"/>
        </w:rPr>
      </w:pPr>
      <w:r>
        <w:rPr>
          <w:rFonts w:ascii="Arial" w:eastAsia="Arial" w:hAnsi="Arial" w:cs="Arial"/>
        </w:rPr>
        <w:t>Гэрч А.Партизан,</w:t>
      </w:r>
    </w:p>
    <w:p w14:paraId="7E3CB8D4"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Шүүх хуралдааны нарийн бичгийн дарга П.Жанбота нар оролцов.</w:t>
      </w:r>
    </w:p>
    <w:p w14:paraId="7A8BA036" w14:textId="77777777" w:rsidR="00385268" w:rsidRDefault="00385268" w:rsidP="00385268">
      <w:pPr>
        <w:spacing w:after="0" w:line="240" w:lineRule="auto"/>
        <w:ind w:firstLine="720"/>
        <w:jc w:val="both"/>
        <w:rPr>
          <w:rFonts w:ascii="Arial" w:eastAsia="Arial" w:hAnsi="Arial" w:cs="Arial"/>
        </w:rPr>
      </w:pPr>
      <w:r>
        <w:rPr>
          <w:rFonts w:ascii="Arial" w:eastAsia="Arial" w:hAnsi="Arial" w:cs="Arial"/>
        </w:rPr>
        <w:t>Бие даасан шаардлага гаргаагүй гуравдагч этгээд болох Баян-Өлгий аймгийн Нийгмийн даатгалын газрын итгэмжлэгдсэн төлөөлөгч Б.Жанеркед шүүх хуралдааныг товыг мэдэгдэхэд өөрийнхөө эзгүйд хэргийг хянан шийдвэрлэх тухай хүсэлт гаргасан тул Иргэний хэрэг шүүхэд хянан шийдвэрлэх тухай хуулийн 100 дугаар зүйлийн 100.1-т зааснаар түүний эзгүйд хэргийг хянан шийдвэрлэсэн болно.</w:t>
      </w:r>
    </w:p>
    <w:p w14:paraId="598E39EB" w14:textId="77777777" w:rsidR="00385268" w:rsidRDefault="00385268" w:rsidP="00385268">
      <w:pPr>
        <w:spacing w:after="0" w:line="240" w:lineRule="auto"/>
        <w:ind w:firstLine="720"/>
        <w:jc w:val="both"/>
        <w:rPr>
          <w:rFonts w:ascii="Arial" w:eastAsia="Arial" w:hAnsi="Arial" w:cs="Arial"/>
          <w:color w:val="000000"/>
        </w:rPr>
      </w:pPr>
    </w:p>
    <w:p w14:paraId="4050C16A" w14:textId="77777777" w:rsidR="00385268" w:rsidRDefault="00385268" w:rsidP="00385268">
      <w:pPr>
        <w:spacing w:after="0" w:line="240" w:lineRule="auto"/>
        <w:ind w:firstLine="720"/>
        <w:jc w:val="both"/>
        <w:rPr>
          <w:rFonts w:ascii="Arial" w:eastAsia="Arial" w:hAnsi="Arial" w:cs="Arial"/>
          <w:color w:val="000000"/>
        </w:rPr>
      </w:pPr>
    </w:p>
    <w:p w14:paraId="7518DF90" w14:textId="77777777" w:rsidR="00385268" w:rsidRDefault="00385268" w:rsidP="00385268">
      <w:pPr>
        <w:spacing w:after="0" w:line="240" w:lineRule="auto"/>
        <w:ind w:firstLine="720"/>
        <w:jc w:val="center"/>
        <w:rPr>
          <w:rFonts w:ascii="Arial" w:eastAsia="Arial" w:hAnsi="Arial" w:cs="Arial"/>
          <w:color w:val="000000"/>
        </w:rPr>
      </w:pPr>
      <w:r>
        <w:rPr>
          <w:rFonts w:ascii="Arial" w:eastAsia="Arial" w:hAnsi="Arial" w:cs="Arial"/>
          <w:color w:val="000000"/>
        </w:rPr>
        <w:t>ТОДОРХОЙЛОХ нь:</w:t>
      </w:r>
    </w:p>
    <w:p w14:paraId="56459245" w14:textId="77777777" w:rsidR="00385268" w:rsidRDefault="00385268" w:rsidP="00385268">
      <w:pPr>
        <w:spacing w:after="0" w:line="240" w:lineRule="auto"/>
        <w:ind w:firstLine="720"/>
        <w:jc w:val="both"/>
        <w:rPr>
          <w:rFonts w:ascii="Arial" w:eastAsia="Arial" w:hAnsi="Arial" w:cs="Arial"/>
          <w:color w:val="000000"/>
        </w:rPr>
      </w:pPr>
    </w:p>
    <w:p w14:paraId="46093DC1" w14:textId="77777777" w:rsidR="00385268" w:rsidRDefault="00385268" w:rsidP="00385268">
      <w:pPr>
        <w:spacing w:after="0" w:line="240" w:lineRule="auto"/>
        <w:ind w:firstLine="720"/>
        <w:jc w:val="both"/>
        <w:rPr>
          <w:rFonts w:ascii="Arial" w:eastAsia="Arial" w:hAnsi="Arial" w:cs="Arial"/>
          <w:color w:val="000000"/>
        </w:rPr>
      </w:pPr>
    </w:p>
    <w:p w14:paraId="6B92E309"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1.Хүсэлт гаргагч</w:t>
      </w:r>
      <w:r>
        <w:rPr>
          <w:rFonts w:ascii="Arial" w:eastAsia="Arial" w:hAnsi="Arial" w:cs="Arial"/>
        </w:rPr>
        <w:t xml:space="preserve"> Б.Хуанар</w:t>
      </w:r>
      <w:r>
        <w:rPr>
          <w:rFonts w:ascii="Arial" w:eastAsia="Arial" w:hAnsi="Arial" w:cs="Arial"/>
          <w:color w:val="000000"/>
        </w:rPr>
        <w:t xml:space="preserve"> анх шүүхэд  Баян-Өлгий аймгийн </w:t>
      </w:r>
      <w:r>
        <w:rPr>
          <w:rFonts w:ascii="Arial" w:eastAsia="Arial" w:hAnsi="Arial" w:cs="Arial"/>
        </w:rPr>
        <w:t xml:space="preserve">Ногооннуур </w:t>
      </w:r>
      <w:r>
        <w:rPr>
          <w:rFonts w:ascii="Arial" w:eastAsia="Arial" w:hAnsi="Arial" w:cs="Arial"/>
          <w:color w:val="000000"/>
        </w:rPr>
        <w:t xml:space="preserve">сумын </w:t>
      </w:r>
      <w:proofErr w:type="spellStart"/>
      <w:r>
        <w:rPr>
          <w:rFonts w:ascii="Arial" w:eastAsia="Arial" w:hAnsi="Arial" w:cs="Arial"/>
          <w:color w:val="000000"/>
        </w:rPr>
        <w:t>Хосх</w:t>
      </w:r>
      <w:r>
        <w:rPr>
          <w:rFonts w:ascii="Arial" w:eastAsia="Arial" w:hAnsi="Arial" w:cs="Arial"/>
        </w:rPr>
        <w:t>арагай</w:t>
      </w:r>
      <w:proofErr w:type="spellEnd"/>
      <w:r>
        <w:rPr>
          <w:rFonts w:ascii="Arial" w:eastAsia="Arial" w:hAnsi="Arial" w:cs="Arial"/>
        </w:rPr>
        <w:t xml:space="preserve"> багт 1998</w:t>
      </w:r>
      <w:r>
        <w:rPr>
          <w:rFonts w:ascii="Arial" w:eastAsia="Arial" w:hAnsi="Arial" w:cs="Arial"/>
          <w:color w:val="000000"/>
        </w:rPr>
        <w:t xml:space="preserve"> оны 01 дүгээр сарын 01-ний өдрөөс 2000 оны 12 дугаар сарын 31-ний өдөр дуустал мал маллаж, малчин байснаа тогтоолгохыг хүссэн тухай хүсэлтийн шаардлага гаргасан байна.</w:t>
      </w:r>
    </w:p>
    <w:p w14:paraId="7D1CCCDF"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Харин хэрэг хянан шийдвэрлэх ажиллагааны явцад хүсэлтийн шаардлын үндэслэлээ тус айм</w:t>
      </w:r>
      <w:r>
        <w:rPr>
          <w:rFonts w:ascii="Arial" w:eastAsia="Arial" w:hAnsi="Arial" w:cs="Arial"/>
        </w:rPr>
        <w:t xml:space="preserve">гийн Ногооннуур сумын </w:t>
      </w:r>
      <w:proofErr w:type="spellStart"/>
      <w:r>
        <w:rPr>
          <w:rFonts w:ascii="Arial" w:eastAsia="Arial" w:hAnsi="Arial" w:cs="Arial"/>
        </w:rPr>
        <w:t>Хосхарагай</w:t>
      </w:r>
      <w:proofErr w:type="spellEnd"/>
      <w:r>
        <w:rPr>
          <w:rFonts w:ascii="Arial" w:eastAsia="Arial" w:hAnsi="Arial" w:cs="Arial"/>
        </w:rPr>
        <w:t xml:space="preserve"> баг бус Хызыл хайн багт дээрх хугацаанд мал маллаж, малчин байснаа </w:t>
      </w:r>
      <w:r>
        <w:rPr>
          <w:rFonts w:ascii="Arial" w:eastAsia="Arial" w:hAnsi="Arial" w:cs="Arial"/>
          <w:color w:val="000000"/>
        </w:rPr>
        <w:t xml:space="preserve">тогтоолгохыг хүсэж, хүсэлтийн шаардлагаа дараах байдлаар тайлбарлаж байна. Үүнд: </w:t>
      </w:r>
    </w:p>
    <w:p w14:paraId="54EC89E9"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1.1</w:t>
      </w:r>
      <w:r w:rsidRPr="00572414">
        <w:rPr>
          <w:rFonts w:ascii="Arial" w:eastAsia="Arial" w:hAnsi="Arial" w:cs="Arial"/>
          <w:sz w:val="24"/>
          <w:szCs w:val="24"/>
          <w:highlight w:val="white"/>
          <w:lang w:eastAsia="mn-MN" w:bidi="ar-SA"/>
        </w:rPr>
        <w:t xml:space="preserve"> </w:t>
      </w:r>
      <w:r w:rsidRPr="00572414">
        <w:rPr>
          <w:rFonts w:ascii="Arial" w:eastAsia="Arial" w:hAnsi="Arial" w:cs="Arial"/>
          <w:color w:val="000000"/>
        </w:rPr>
        <w:t>Миний бие 1991 онд</w:t>
      </w:r>
      <w:r>
        <w:rPr>
          <w:rFonts w:ascii="Arial" w:eastAsia="Arial" w:hAnsi="Arial" w:cs="Arial"/>
          <w:color w:val="000000"/>
        </w:rPr>
        <w:t xml:space="preserve"> тус аймгийн Ногооннуур сумын 10 жилийн дунд сургуулиас</w:t>
      </w:r>
      <w:r w:rsidRPr="00572414">
        <w:rPr>
          <w:rFonts w:ascii="Arial" w:eastAsia="Arial" w:hAnsi="Arial" w:cs="Arial"/>
          <w:color w:val="000000"/>
        </w:rPr>
        <w:t xml:space="preserve"> 8-р анийг төгсөж, </w:t>
      </w:r>
      <w:r>
        <w:rPr>
          <w:rFonts w:ascii="Arial" w:eastAsia="Arial" w:hAnsi="Arial" w:cs="Arial"/>
          <w:color w:val="000000"/>
        </w:rPr>
        <w:t>эцэг Т.Байсалхантай</w:t>
      </w:r>
      <w:r w:rsidRPr="00572414">
        <w:rPr>
          <w:rFonts w:ascii="Arial" w:eastAsia="Arial" w:hAnsi="Arial" w:cs="Arial"/>
          <w:color w:val="000000"/>
        </w:rPr>
        <w:t xml:space="preserve"> хамт мал малласан. </w:t>
      </w:r>
    </w:p>
    <w:p w14:paraId="11739613"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 xml:space="preserve">1.2 Харин </w:t>
      </w:r>
      <w:r w:rsidRPr="00572414">
        <w:rPr>
          <w:rFonts w:ascii="Arial" w:eastAsia="Arial" w:hAnsi="Arial" w:cs="Arial"/>
          <w:color w:val="000000"/>
        </w:rPr>
        <w:t>2005 онд</w:t>
      </w:r>
      <w:r>
        <w:rPr>
          <w:rFonts w:ascii="Arial" w:eastAsia="Arial" w:hAnsi="Arial" w:cs="Arial"/>
          <w:color w:val="000000"/>
        </w:rPr>
        <w:t xml:space="preserve"> нөхөр Ч.Өмирбектэй </w:t>
      </w:r>
      <w:r w:rsidRPr="00572414">
        <w:rPr>
          <w:rFonts w:ascii="Arial" w:eastAsia="Arial" w:hAnsi="Arial" w:cs="Arial"/>
          <w:color w:val="000000"/>
        </w:rPr>
        <w:t xml:space="preserve"> гэр бүл болсон. </w:t>
      </w:r>
      <w:r>
        <w:rPr>
          <w:rFonts w:ascii="Arial" w:eastAsia="Arial" w:hAnsi="Arial" w:cs="Arial"/>
          <w:color w:val="000000"/>
        </w:rPr>
        <w:t xml:space="preserve">Гэр бүл болсноос хойш </w:t>
      </w:r>
      <w:r w:rsidRPr="00572414">
        <w:rPr>
          <w:rFonts w:ascii="Arial" w:eastAsia="Arial" w:hAnsi="Arial" w:cs="Arial"/>
          <w:color w:val="000000"/>
        </w:rPr>
        <w:t xml:space="preserve"> 2 хүүхэдтэй</w:t>
      </w:r>
      <w:r>
        <w:rPr>
          <w:rFonts w:ascii="Arial" w:eastAsia="Arial" w:hAnsi="Arial" w:cs="Arial"/>
          <w:color w:val="000000"/>
        </w:rPr>
        <w:t xml:space="preserve"> болсон ба нэг </w:t>
      </w:r>
      <w:r w:rsidRPr="00572414">
        <w:rPr>
          <w:rFonts w:ascii="Arial" w:eastAsia="Arial" w:hAnsi="Arial" w:cs="Arial"/>
          <w:color w:val="000000"/>
        </w:rPr>
        <w:t xml:space="preserve">хүүхэд маань </w:t>
      </w:r>
      <w:r>
        <w:rPr>
          <w:rFonts w:ascii="Arial" w:eastAsia="Arial" w:hAnsi="Arial" w:cs="Arial"/>
          <w:color w:val="000000"/>
        </w:rPr>
        <w:t xml:space="preserve"> өнгөрсөн </w:t>
      </w:r>
      <w:r w:rsidRPr="00572414">
        <w:rPr>
          <w:rFonts w:ascii="Arial" w:eastAsia="Arial" w:hAnsi="Arial" w:cs="Arial"/>
          <w:color w:val="000000"/>
        </w:rPr>
        <w:t xml:space="preserve">зун Турк улс руу эмчилгээнд яваад 8 сар өнгөрч байна. </w:t>
      </w:r>
      <w:r>
        <w:rPr>
          <w:rFonts w:ascii="Arial" w:eastAsia="Arial" w:hAnsi="Arial" w:cs="Arial"/>
          <w:color w:val="000000"/>
        </w:rPr>
        <w:t>Тэр хүүхэд маань х</w:t>
      </w:r>
      <w:r w:rsidRPr="00572414">
        <w:rPr>
          <w:rFonts w:ascii="Arial" w:eastAsia="Arial" w:hAnsi="Arial" w:cs="Arial"/>
          <w:color w:val="000000"/>
        </w:rPr>
        <w:t>авдрын 3</w:t>
      </w:r>
      <w:r>
        <w:rPr>
          <w:rFonts w:ascii="Arial" w:eastAsia="Arial" w:hAnsi="Arial" w:cs="Arial"/>
          <w:color w:val="000000"/>
        </w:rPr>
        <w:t xml:space="preserve"> дугаар шатанд орсон </w:t>
      </w:r>
      <w:r w:rsidRPr="00572414">
        <w:rPr>
          <w:rFonts w:ascii="Arial" w:eastAsia="Arial" w:hAnsi="Arial" w:cs="Arial"/>
          <w:color w:val="000000"/>
        </w:rPr>
        <w:t>2 удаа хагалгаанд орсон. Хашаа, байшин гээд бүх эд хөрөнгө зар</w:t>
      </w:r>
      <w:r>
        <w:rPr>
          <w:rFonts w:ascii="Arial" w:eastAsia="Arial" w:hAnsi="Arial" w:cs="Arial"/>
          <w:color w:val="000000"/>
        </w:rPr>
        <w:t xml:space="preserve">ж </w:t>
      </w:r>
      <w:r w:rsidRPr="00572414">
        <w:rPr>
          <w:rFonts w:ascii="Arial" w:eastAsia="Arial" w:hAnsi="Arial" w:cs="Arial"/>
          <w:color w:val="000000"/>
        </w:rPr>
        <w:t xml:space="preserve">420 сая төгрөг эмчилгээнд зарцуулсан. </w:t>
      </w:r>
      <w:r>
        <w:rPr>
          <w:rFonts w:ascii="Arial" w:eastAsia="Arial" w:hAnsi="Arial" w:cs="Arial"/>
          <w:color w:val="000000"/>
        </w:rPr>
        <w:t>Одоо н</w:t>
      </w:r>
      <w:r w:rsidRPr="00572414">
        <w:rPr>
          <w:rFonts w:ascii="Arial" w:eastAsia="Arial" w:hAnsi="Arial" w:cs="Arial"/>
          <w:color w:val="000000"/>
        </w:rPr>
        <w:t xml:space="preserve">өхөр маань Турк улсад хүүхдийн </w:t>
      </w:r>
      <w:r>
        <w:rPr>
          <w:rFonts w:ascii="Arial" w:eastAsia="Arial" w:hAnsi="Arial" w:cs="Arial"/>
          <w:color w:val="000000"/>
        </w:rPr>
        <w:t xml:space="preserve"> хажууд</w:t>
      </w:r>
      <w:r w:rsidRPr="00572414">
        <w:rPr>
          <w:rFonts w:ascii="Arial" w:eastAsia="Arial" w:hAnsi="Arial" w:cs="Arial"/>
          <w:color w:val="000000"/>
        </w:rPr>
        <w:t xml:space="preserve"> байгаа. </w:t>
      </w:r>
    </w:p>
    <w:p w14:paraId="1A5115FF"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1.3 Миний бие өөрийн гэсэн</w:t>
      </w:r>
      <w:r w:rsidRPr="00572414">
        <w:rPr>
          <w:rFonts w:ascii="Arial" w:eastAsia="Arial" w:hAnsi="Arial" w:cs="Arial"/>
          <w:color w:val="000000"/>
        </w:rPr>
        <w:t xml:space="preserve"> гэр орон байхгүй учраас хамаатан садны гэрт нь байгаа. </w:t>
      </w:r>
      <w:r>
        <w:rPr>
          <w:rFonts w:ascii="Arial" w:eastAsia="Arial" w:hAnsi="Arial" w:cs="Arial"/>
          <w:color w:val="000000"/>
        </w:rPr>
        <w:t xml:space="preserve">Би </w:t>
      </w:r>
      <w:r w:rsidRPr="00481271">
        <w:rPr>
          <w:rFonts w:ascii="Arial" w:eastAsia="Arial" w:hAnsi="Arial" w:cs="Arial"/>
          <w:color w:val="000000"/>
        </w:rPr>
        <w:t xml:space="preserve">2005 оны 01 дүгээр сарын 05-ны өдөр </w:t>
      </w:r>
      <w:r>
        <w:rPr>
          <w:rFonts w:ascii="Arial" w:eastAsia="Arial" w:hAnsi="Arial" w:cs="Arial"/>
          <w:color w:val="000000"/>
        </w:rPr>
        <w:t xml:space="preserve"> нөхөр Ч.Өмирбектэй </w:t>
      </w:r>
      <w:r w:rsidRPr="00481271">
        <w:rPr>
          <w:rFonts w:ascii="Arial" w:eastAsia="Arial" w:hAnsi="Arial" w:cs="Arial"/>
          <w:color w:val="000000"/>
        </w:rPr>
        <w:t>гэр бүл бол</w:t>
      </w:r>
      <w:r>
        <w:rPr>
          <w:rFonts w:ascii="Arial" w:eastAsia="Arial" w:hAnsi="Arial" w:cs="Arial"/>
          <w:color w:val="000000"/>
        </w:rPr>
        <w:t>охоос өмнө эцэг, эхийн хамт мал маллаж гэртэй байсан. Өөр ажил хийгээгүй.</w:t>
      </w:r>
    </w:p>
    <w:p w14:paraId="33C588DE"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lastRenderedPageBreak/>
        <w:t>1.4 Иймд миний эцэгтэй хамт тус аймгийн Ногооннуур сумын Хызыл хайн багт 1998 оны 01 дүгээр сарын 01-ний өдрөөс 2000 оны 12 дугаар сарын 31-ний өдөр дуустал мал маллаж, малчин байсныг тогтоож өгөхийг хүсье  гэв.</w:t>
      </w:r>
    </w:p>
    <w:p w14:paraId="3C206D16" w14:textId="77777777" w:rsidR="00385268" w:rsidRDefault="00385268" w:rsidP="00385268">
      <w:pPr>
        <w:spacing w:after="0" w:line="240" w:lineRule="auto"/>
        <w:ind w:firstLine="720"/>
        <w:jc w:val="both"/>
        <w:rPr>
          <w:rFonts w:ascii="Arial" w:eastAsia="Arial" w:hAnsi="Arial" w:cs="Arial"/>
        </w:rPr>
      </w:pPr>
    </w:p>
    <w:p w14:paraId="4305C6EC" w14:textId="77777777" w:rsidR="00385268" w:rsidRPr="00D132D9" w:rsidRDefault="00385268" w:rsidP="00385268">
      <w:pPr>
        <w:spacing w:after="0" w:line="240" w:lineRule="auto"/>
        <w:ind w:firstLine="720"/>
        <w:jc w:val="both"/>
        <w:rPr>
          <w:rFonts w:ascii="Arial" w:eastAsia="Arial" w:hAnsi="Arial" w:cs="Arial"/>
        </w:rPr>
      </w:pPr>
      <w:r>
        <w:rPr>
          <w:rFonts w:ascii="Arial" w:eastAsia="Arial" w:hAnsi="Arial" w:cs="Arial"/>
          <w:color w:val="000000"/>
        </w:rPr>
        <w:t>2.Хүсэлт гаргагчаас улсын тэмдэгтийн хураамж төлсөн баримт, 1999,2005</w:t>
      </w:r>
      <w:r>
        <w:rPr>
          <w:rFonts w:ascii="Arial" w:eastAsia="Arial" w:hAnsi="Arial" w:cs="Arial"/>
        </w:rPr>
        <w:t xml:space="preserve"> онуудын мал тооллогын “А” дансны баримт, 2016 оны 02 дугаар сарын 16-ны өдөр Баян-Өлгий аймгийн Нийгмийн даатгалын хэлтсээс хүсэлт гаргагч Б.</w:t>
      </w:r>
      <w:proofErr w:type="spellStart"/>
      <w:r>
        <w:rPr>
          <w:rFonts w:ascii="Arial" w:eastAsia="Arial" w:hAnsi="Arial" w:cs="Arial"/>
        </w:rPr>
        <w:t>Хуанард</w:t>
      </w:r>
      <w:proofErr w:type="spellEnd"/>
      <w:r>
        <w:rPr>
          <w:rFonts w:ascii="Arial" w:eastAsia="Arial" w:hAnsi="Arial" w:cs="Arial"/>
        </w:rPr>
        <w:t xml:space="preserve"> олгосон  </w:t>
      </w:r>
      <w:proofErr w:type="spellStart"/>
      <w:r>
        <w:rPr>
          <w:rFonts w:ascii="Arial" w:eastAsia="Arial" w:hAnsi="Arial" w:cs="Arial"/>
        </w:rPr>
        <w:t>НДД</w:t>
      </w:r>
      <w:proofErr w:type="spellEnd"/>
      <w:r>
        <w:rPr>
          <w:rFonts w:ascii="Arial" w:eastAsia="Arial" w:hAnsi="Arial" w:cs="Arial"/>
        </w:rPr>
        <w:t>№А0986695 дугаар Нийгмийн даатгалын дэвтэр, Баян-Өлгий аймаг дахь сум дундын иргэний хэргийн анхан шатны шүүхийн 2021 оны 12 дугаар сарын 17-ний өдрийн 130/</w:t>
      </w:r>
      <w:proofErr w:type="spellStart"/>
      <w:r>
        <w:rPr>
          <w:rFonts w:ascii="Arial" w:eastAsia="Arial" w:hAnsi="Arial" w:cs="Arial"/>
        </w:rPr>
        <w:t>ШШ</w:t>
      </w:r>
      <w:proofErr w:type="spellEnd"/>
      <w:r>
        <w:rPr>
          <w:rFonts w:ascii="Arial" w:eastAsia="Arial" w:hAnsi="Arial" w:cs="Arial"/>
        </w:rPr>
        <w:t>2021/00997 дугаар шийдвэр,  2025.01.21-ний өдөр хүсэлт гаргагчаас өмгөөлөгч Я.Сьезд олгосон итгэмжлэл,  7/88 дугаар хүсэлт гаргагч Б.Хуанарын мөн 7/87 дугаар түүний нөхөр Ч.Өмирбек нарт 2013.06.25-ны  Үйлдвэр, Хөдөө аж ахуйн сайд болон Хөдөлмөрийн сайдуудаас олгосон  малчин мэргэжлийн үнэмлэх, Баян-Өлгий аймгийн Засаг даргаас 2019.02.01-ний өдөр хүсэлт гаргагчийн нөхөр Ч.Өмирбек-т “аймгийн аварга малчин”-аар шалгаруулан үнэмлэх,мөн Засаг даргаас 2021.02.09-ний өдөр Ч.Өмирбект олгосон “аймгийн хошой аварга малчин өрх”-өөр шалгаруулсан цолны үнэмлэх, М.Алтынай, К.Саулетхан, Т.</w:t>
      </w:r>
      <w:proofErr w:type="spellStart"/>
      <w:r>
        <w:rPr>
          <w:rFonts w:ascii="Arial" w:eastAsia="Arial" w:hAnsi="Arial" w:cs="Arial"/>
        </w:rPr>
        <w:t>Тохтал</w:t>
      </w:r>
      <w:proofErr w:type="spellEnd"/>
      <w:r>
        <w:rPr>
          <w:rFonts w:ascii="Arial" w:eastAsia="Arial" w:hAnsi="Arial" w:cs="Arial"/>
        </w:rPr>
        <w:t xml:space="preserve"> нарын тодорхойлолт, Т.</w:t>
      </w:r>
      <w:proofErr w:type="spellStart"/>
      <w:r>
        <w:rPr>
          <w:rFonts w:ascii="Arial" w:eastAsia="Arial" w:hAnsi="Arial" w:cs="Arial"/>
        </w:rPr>
        <w:t>Тохталын</w:t>
      </w:r>
      <w:proofErr w:type="spellEnd"/>
      <w:r>
        <w:rPr>
          <w:rFonts w:ascii="Arial" w:eastAsia="Arial" w:hAnsi="Arial" w:cs="Arial"/>
        </w:rPr>
        <w:t xml:space="preserve"> малын бага эмчийн №3830 дугаар дипломын хуулбар, Е.</w:t>
      </w:r>
      <w:proofErr w:type="spellStart"/>
      <w:r>
        <w:rPr>
          <w:rFonts w:ascii="Arial" w:eastAsia="Arial" w:hAnsi="Arial" w:cs="Arial"/>
        </w:rPr>
        <w:t>Шакейн</w:t>
      </w:r>
      <w:proofErr w:type="spellEnd"/>
      <w:r>
        <w:rPr>
          <w:rFonts w:ascii="Arial" w:eastAsia="Arial" w:hAnsi="Arial" w:cs="Arial"/>
        </w:rPr>
        <w:t xml:space="preserve"> олон хүүхэдтэй эхийн тэтгэврийн №120179 дугаар дэвтэр, Т.Байсалханы БӨ№557748 дугаар Иргэний паспорт,Б.Берикболын, Б.Ахмарал нарын Баян-Өлгий аймгийн Нийгмийн халамж үйлчилгээний байгууллагаас 2010 оны 4 дүгээр сарын 27-ны өдөр  олгосон дэвтэр, Б.Хуанарын №02243088 дугаар Баталгаажилтын хуудас зэргийн нотариатаар гэрчлүүлсэн хуулбар,  Ч.Өмирбек, Х.Хуанар нарын №136 дугаар гэрлэлтийн гэрчилгээ, Ө.</w:t>
      </w:r>
      <w:proofErr w:type="spellStart"/>
      <w:r>
        <w:rPr>
          <w:rFonts w:ascii="Arial" w:eastAsia="Arial" w:hAnsi="Arial" w:cs="Arial"/>
        </w:rPr>
        <w:t>Санудагшын</w:t>
      </w:r>
      <w:proofErr w:type="spellEnd"/>
      <w:r>
        <w:rPr>
          <w:rFonts w:ascii="Arial" w:eastAsia="Arial" w:hAnsi="Arial" w:cs="Arial"/>
        </w:rPr>
        <w:t xml:space="preserve"> төрсний гэрчилгээ, хүсэлт гаргагчийн иргэний үнэмлэх зэргийн хуулбар, тус аймгийн архивын тасгаас хуулбарлаж олгосон Т.Байсалханы 2002,2001,2003,1999 онуудын мал тооллогын баримт, хүсэлт гаргагчийн өмгөөлөгч Я.Сьездтэй 2025.02.20-ны өдөр байгуулсан №48 дугаар иргэний хэрэгт хууль зүйн туслалцаа үзүүлэх гэрээ,   Төрийн үйлчилгээний нэгдсэн системээс гаргасан  Б.</w:t>
      </w:r>
      <w:proofErr w:type="spellStart"/>
      <w:r>
        <w:rPr>
          <w:rFonts w:ascii="Arial" w:eastAsia="Arial" w:hAnsi="Arial" w:cs="Arial"/>
        </w:rPr>
        <w:t>Худайберди</w:t>
      </w:r>
      <w:proofErr w:type="spellEnd"/>
      <w:r>
        <w:rPr>
          <w:rFonts w:ascii="Arial" w:eastAsia="Arial" w:hAnsi="Arial" w:cs="Arial"/>
        </w:rPr>
        <w:t>, Т.Алтынгүл нарын гэрлэсний бүртгэлийн лавлагаа,  М.Алтынгүлийн малчны мэргэжлийн үнэмлэх,</w:t>
      </w:r>
      <w:r w:rsidRPr="002612C8">
        <w:rPr>
          <w:rFonts w:ascii="Arial" w:eastAsia="Arial" w:hAnsi="Arial" w:cs="Arial"/>
        </w:rPr>
        <w:t xml:space="preserve"> Төрийн үйлчилгээний нэгдсэн системээс гаргасан  </w:t>
      </w:r>
      <w:r>
        <w:rPr>
          <w:rFonts w:ascii="Arial" w:eastAsia="Arial" w:hAnsi="Arial" w:cs="Arial"/>
        </w:rPr>
        <w:t xml:space="preserve"> Б.Хуанарын  Нийгмийн даатгалын шимтгэл төлөлтийн талаарх тодорхойлол,  хүсэлт гаргагчийн өмгөөлөгчийн 2025.03.21-ний өдрийн 35 дугаар албан бичиг, хүсэлтийнхээ шаардлагыг тодруулсан тухай хүсэлт, </w:t>
      </w:r>
      <w:r>
        <w:rPr>
          <w:rFonts w:ascii="Arial" w:eastAsia="Arial" w:hAnsi="Arial" w:cs="Arial"/>
          <w:color w:val="000000"/>
        </w:rPr>
        <w:t>зэрэг нотлох баримтуудыг шүүхэд гаргаж өгсөн байна.</w:t>
      </w:r>
    </w:p>
    <w:p w14:paraId="4FAD3515" w14:textId="77777777" w:rsidR="00385268" w:rsidRDefault="00385268" w:rsidP="00385268">
      <w:pPr>
        <w:spacing w:after="0" w:line="240" w:lineRule="auto"/>
        <w:ind w:firstLine="720"/>
        <w:jc w:val="both"/>
        <w:rPr>
          <w:rFonts w:ascii="Arial" w:eastAsia="Arial" w:hAnsi="Arial" w:cs="Arial"/>
          <w:color w:val="000000"/>
        </w:rPr>
      </w:pPr>
      <w:r>
        <w:rPr>
          <w:rFonts w:ascii="Arial" w:eastAsia="Arial" w:hAnsi="Arial" w:cs="Arial"/>
          <w:color w:val="000000"/>
        </w:rPr>
        <w:t>3.Шүүхийн журмаар тус шүүхийн 2025 оны 02 дугаар сарын 14-ний өдрийн 302/</w:t>
      </w:r>
      <w:proofErr w:type="spellStart"/>
      <w:r>
        <w:rPr>
          <w:rFonts w:ascii="Arial" w:eastAsia="Arial" w:hAnsi="Arial" w:cs="Arial"/>
          <w:color w:val="000000"/>
        </w:rPr>
        <w:t>ШЗ</w:t>
      </w:r>
      <w:proofErr w:type="spellEnd"/>
      <w:r>
        <w:rPr>
          <w:rFonts w:ascii="Arial" w:eastAsia="Arial" w:hAnsi="Arial" w:cs="Arial"/>
          <w:color w:val="000000"/>
        </w:rPr>
        <w:t xml:space="preserve">2025/00505 дугаартай шүүгчийн захирамжаар аймгийн Нийгмийн даатгалын газрыг бие даасан шаардлага гаргаагүй гуравдагч этгээдээр татан оролцуулахад тус газрын даргын 2025 оны 02 дугаар сарын 19-ний өдрийн 157 дугаартай албан бичгээр Хүний нөөц, хуулийн мэргэжилтэн Б.Жанеркед  олгосон итгэмжлэл, тус шүүхийн 2025 оны 02 дугаар сарын 05-ны өдрийн 156, 157, </w:t>
      </w:r>
      <w:r w:rsidRPr="002E3D6B">
        <w:rPr>
          <w:rFonts w:ascii="Arial" w:eastAsia="Arial" w:hAnsi="Arial" w:cs="Arial"/>
          <w:color w:val="000000"/>
        </w:rPr>
        <w:t xml:space="preserve">2025 оны 02 дугаар сарын 24-ний өдрийн 225, 226,227 дугаартай </w:t>
      </w:r>
      <w:r>
        <w:rPr>
          <w:rFonts w:ascii="Arial" w:eastAsia="Arial" w:hAnsi="Arial" w:cs="Arial"/>
          <w:color w:val="000000"/>
        </w:rPr>
        <w:t xml:space="preserve">албан бичгүүдийн дагуу </w:t>
      </w:r>
      <w:bookmarkStart w:id="3" w:name="_Hlk195284877"/>
      <w:r>
        <w:rPr>
          <w:rFonts w:ascii="Arial" w:eastAsia="Arial" w:hAnsi="Arial" w:cs="Arial"/>
          <w:color w:val="000000"/>
        </w:rPr>
        <w:t xml:space="preserve">Баян-Өлгий аймгийн Улсын бүртгэлийн хэлтсийн 2025 оны 02 дугаар сарын 10-ны өдрийн 12/140  дугаартай албан бичгээр ирүүлсэн </w:t>
      </w:r>
      <w:bookmarkEnd w:id="3"/>
      <w:r>
        <w:rPr>
          <w:rFonts w:ascii="Arial" w:eastAsia="Arial" w:hAnsi="Arial" w:cs="Arial"/>
          <w:color w:val="000000"/>
        </w:rPr>
        <w:t xml:space="preserve">Б.Хуанарын гэрлэлтийн болон бусад </w:t>
      </w:r>
      <w:proofErr w:type="spellStart"/>
      <w:r>
        <w:rPr>
          <w:rFonts w:ascii="Arial" w:eastAsia="Arial" w:hAnsi="Arial" w:cs="Arial"/>
          <w:color w:val="000000"/>
        </w:rPr>
        <w:t>ХААТР</w:t>
      </w:r>
      <w:proofErr w:type="spellEnd"/>
      <w:r>
        <w:rPr>
          <w:rFonts w:ascii="Arial" w:eastAsia="Arial" w:hAnsi="Arial" w:cs="Arial"/>
          <w:color w:val="000000"/>
        </w:rPr>
        <w:t xml:space="preserve"> маягтууд, аймгийн Засаг даргын тамгын газрын архивын тасгийн  даргын 2025 оны 02 дугаар сарын 12-ны өдрийн 68 дугаар албан бичгээр хуулбарлаж ирүүлсэн  Ш.Өмирбект холбогдох Алтанцөгц сумын өмч хувьчлалын мал хөрөнгө авсан жагсаалт,  тус шүүхээс 2025 оны 02 дугаар сарын 20-ны өдөр үзлэг хийж хуулбарлаж авсан   Баян-Өлгий аймгийн </w:t>
      </w:r>
      <w:proofErr w:type="spellStart"/>
      <w:r>
        <w:rPr>
          <w:rFonts w:ascii="Arial" w:eastAsia="Arial" w:hAnsi="Arial" w:cs="Arial"/>
          <w:color w:val="000000"/>
        </w:rPr>
        <w:t>Хызылхайн</w:t>
      </w:r>
      <w:proofErr w:type="spellEnd"/>
      <w:r>
        <w:rPr>
          <w:rFonts w:ascii="Arial" w:eastAsia="Arial" w:hAnsi="Arial" w:cs="Arial"/>
          <w:color w:val="000000"/>
        </w:rPr>
        <w:t xml:space="preserve"> багийн  мал тооллогын  2001,2000, 1999 онуудын “А” дансны баримт,</w:t>
      </w:r>
      <w:r w:rsidRPr="007323CC">
        <w:rPr>
          <w:rFonts w:ascii="Arial" w:eastAsia="Arial" w:hAnsi="Arial" w:cs="Arial"/>
          <w:color w:val="000000"/>
        </w:rPr>
        <w:t xml:space="preserve"> Баян-Өлгий аймгийн Улсын бүртгэлийн хэлтсийн 2025 оны 02 дугаар сарын</w:t>
      </w:r>
      <w:r>
        <w:rPr>
          <w:rFonts w:ascii="Arial" w:eastAsia="Arial" w:hAnsi="Arial" w:cs="Arial"/>
          <w:color w:val="000000"/>
        </w:rPr>
        <w:t xml:space="preserve"> 26</w:t>
      </w:r>
      <w:r w:rsidRPr="007323CC">
        <w:rPr>
          <w:rFonts w:ascii="Arial" w:eastAsia="Arial" w:hAnsi="Arial" w:cs="Arial"/>
          <w:color w:val="000000"/>
        </w:rPr>
        <w:t>-ны өдрийн 12/1</w:t>
      </w:r>
      <w:r>
        <w:rPr>
          <w:rFonts w:ascii="Arial" w:eastAsia="Arial" w:hAnsi="Arial" w:cs="Arial"/>
          <w:color w:val="000000"/>
        </w:rPr>
        <w:t>80</w:t>
      </w:r>
      <w:r w:rsidRPr="007323CC">
        <w:rPr>
          <w:rFonts w:ascii="Arial" w:eastAsia="Arial" w:hAnsi="Arial" w:cs="Arial"/>
          <w:color w:val="000000"/>
        </w:rPr>
        <w:t xml:space="preserve">  дугаар</w:t>
      </w:r>
      <w:r>
        <w:rPr>
          <w:rFonts w:ascii="Arial" w:eastAsia="Arial" w:hAnsi="Arial" w:cs="Arial"/>
          <w:color w:val="000000"/>
        </w:rPr>
        <w:t xml:space="preserve"> албан бичгээр ирүүлсэн Т.Байсалханы иргэний үнэмлэхийн дэлгэрэнгүй лавлагаа, мөн хэлтсийн даргын  2025 оны 02 дугаар сарын 25-ны өдрийн 12/177 дугаар албан бичиг,Архивын ерөнхий газрын Үндэсний төв архивын 2025 оны 03 дугаар сарын 07-ны өдрийн 02/24 дугаар албан бичгээр ирүүлсэн Хүн амын орон сууцны 1989%200 оны улсын тооллогын Баян-Өлгий аймгийн Ногооннуур сумын бүртгэлээс Т.Байсалхан, Е.</w:t>
      </w:r>
      <w:proofErr w:type="spellStart"/>
      <w:r>
        <w:rPr>
          <w:rFonts w:ascii="Arial" w:eastAsia="Arial" w:hAnsi="Arial" w:cs="Arial"/>
          <w:color w:val="000000"/>
        </w:rPr>
        <w:t>Шакей</w:t>
      </w:r>
      <w:proofErr w:type="spellEnd"/>
      <w:r>
        <w:rPr>
          <w:rFonts w:ascii="Arial" w:eastAsia="Arial" w:hAnsi="Arial" w:cs="Arial"/>
          <w:color w:val="000000"/>
        </w:rPr>
        <w:t xml:space="preserve"> нарт холбогдох хүн амын тооллогын баримт, 2025 оны 03 дугаар сарын 21-ний өдөр  Т.</w:t>
      </w:r>
      <w:proofErr w:type="spellStart"/>
      <w:r>
        <w:rPr>
          <w:rFonts w:ascii="Arial" w:eastAsia="Arial" w:hAnsi="Arial" w:cs="Arial"/>
          <w:color w:val="000000"/>
        </w:rPr>
        <w:t>Тохтал</w:t>
      </w:r>
      <w:proofErr w:type="spellEnd"/>
      <w:r>
        <w:rPr>
          <w:rFonts w:ascii="Arial" w:eastAsia="Arial" w:hAnsi="Arial" w:cs="Arial"/>
          <w:color w:val="000000"/>
        </w:rPr>
        <w:t>, 2025 оны 3 дугаар сарын 25-ны өдөр  Х.Шерияздан нарыг тус тус гэрчээр асуусан тэмдэглэл,  А.Партизаны Ногооннуур сумын 6 дугаар багийн Засаг даргын үнэмлэх зэрэг  бичгийн нотлох баримтуудыг шүүхээс бүрдүүлсэн болно.</w:t>
      </w:r>
    </w:p>
    <w:p w14:paraId="42DA4F4E" w14:textId="77777777" w:rsidR="00385268" w:rsidRDefault="00385268" w:rsidP="00385268">
      <w:pPr>
        <w:spacing w:after="0" w:line="240" w:lineRule="auto"/>
        <w:ind w:firstLine="720"/>
        <w:jc w:val="center"/>
        <w:rPr>
          <w:rFonts w:ascii="Arial" w:eastAsia="Arial" w:hAnsi="Arial" w:cs="Arial"/>
        </w:rPr>
      </w:pPr>
    </w:p>
    <w:p w14:paraId="4C2133A9" w14:textId="77777777" w:rsidR="00385268" w:rsidRDefault="00385268" w:rsidP="00385268">
      <w:pPr>
        <w:spacing w:after="0" w:line="240" w:lineRule="auto"/>
        <w:ind w:firstLine="720"/>
        <w:jc w:val="center"/>
        <w:rPr>
          <w:rFonts w:ascii="Arial" w:eastAsia="Arial" w:hAnsi="Arial" w:cs="Arial"/>
        </w:rPr>
      </w:pPr>
    </w:p>
    <w:p w14:paraId="30C7A972" w14:textId="77777777" w:rsidR="00385268" w:rsidRDefault="00385268" w:rsidP="00385268">
      <w:pPr>
        <w:spacing w:after="0" w:line="240" w:lineRule="auto"/>
        <w:ind w:firstLine="720"/>
        <w:jc w:val="center"/>
        <w:rPr>
          <w:rFonts w:ascii="Arial" w:eastAsia="Arial" w:hAnsi="Arial" w:cs="Arial"/>
        </w:rPr>
      </w:pPr>
    </w:p>
    <w:p w14:paraId="76BC4617" w14:textId="77777777" w:rsidR="00385268" w:rsidRDefault="00385268" w:rsidP="00385268">
      <w:pPr>
        <w:spacing w:after="0" w:line="240" w:lineRule="auto"/>
        <w:ind w:firstLine="720"/>
        <w:jc w:val="center"/>
        <w:rPr>
          <w:rFonts w:ascii="Arial" w:eastAsia="Arial" w:hAnsi="Arial" w:cs="Arial"/>
          <w:color w:val="000000"/>
        </w:rPr>
      </w:pPr>
      <w:r>
        <w:rPr>
          <w:rFonts w:ascii="Arial" w:eastAsia="Arial" w:hAnsi="Arial" w:cs="Arial"/>
          <w:color w:val="000000"/>
        </w:rPr>
        <w:lastRenderedPageBreak/>
        <w:t>ҮНДЭСЛЭХ нь:</w:t>
      </w:r>
    </w:p>
    <w:p w14:paraId="2FD9CBBB"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lang w:val="en-US"/>
        </w:rPr>
        <w:t> </w:t>
      </w:r>
    </w:p>
    <w:p w14:paraId="516983A6" w14:textId="77777777" w:rsidR="00385268" w:rsidRPr="00E0680D" w:rsidRDefault="00385268" w:rsidP="00385268">
      <w:pPr>
        <w:spacing w:after="0" w:line="240" w:lineRule="auto"/>
        <w:ind w:firstLine="720"/>
        <w:jc w:val="both"/>
        <w:rPr>
          <w:rFonts w:ascii="Arial" w:eastAsia="Arial" w:hAnsi="Arial" w:cs="Arial"/>
          <w:color w:val="000000"/>
          <w:szCs w:val="22"/>
        </w:rPr>
      </w:pPr>
      <w:r w:rsidRPr="00E0680D">
        <w:rPr>
          <w:rFonts w:ascii="Arial" w:eastAsia="Arial" w:hAnsi="Arial" w:cs="Arial"/>
          <w:color w:val="000000"/>
          <w:szCs w:val="22"/>
        </w:rPr>
        <w:t xml:space="preserve">5.Шүүхээс хүсэлт гаргагчийн хүсэлтийн шаардлагыг түүний шүүхэд гаргасан хүсэлт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зарим хэсэг </w:t>
      </w:r>
      <w:r>
        <w:rPr>
          <w:rFonts w:ascii="Arial" w:eastAsia="Arial" w:hAnsi="Arial" w:cs="Arial"/>
          <w:color w:val="000000"/>
          <w:szCs w:val="22"/>
        </w:rPr>
        <w:t xml:space="preserve">нь </w:t>
      </w:r>
      <w:r w:rsidRPr="00E0680D">
        <w:rPr>
          <w:rFonts w:ascii="Arial" w:eastAsia="Arial" w:hAnsi="Arial" w:cs="Arial"/>
          <w:color w:val="000000"/>
          <w:szCs w:val="22"/>
        </w:rPr>
        <w:t>болох хүсэлт гаргагч</w:t>
      </w:r>
      <w:r>
        <w:rPr>
          <w:rFonts w:ascii="Arial" w:eastAsia="Arial" w:hAnsi="Arial" w:cs="Arial"/>
          <w:color w:val="000000"/>
          <w:szCs w:val="22"/>
        </w:rPr>
        <w:t xml:space="preserve">ийн </w:t>
      </w:r>
      <w:r w:rsidRPr="005B7E48">
        <w:rPr>
          <w:rFonts w:ascii="Arial" w:eastAsia="Arial" w:hAnsi="Arial" w:cs="Arial"/>
          <w:color w:val="000000"/>
          <w:szCs w:val="22"/>
        </w:rPr>
        <w:t xml:space="preserve"> Баян-Өлгий аймгийн Ногооннуур сумын Хызыл хайн багт 1998 оны 01 дүгээр сарын 01-ний  өдрөөс 1999 оны 12 дугаар сарын 31-ний өдөр дуустал мал маллаж, малчин байсныг тогтоож, үлдсэн тус багт  2000 оны 01 дүгээр сарын 01-ний өдрөөс 2000 оны 12 дугаар сарын 31-ний өдөр дуустал мал маллаж, малчин байсныг тогтоолгохыг хүссэн тухай шаардлагыг </w:t>
      </w:r>
      <w:r w:rsidRPr="00E0680D">
        <w:rPr>
          <w:rFonts w:ascii="Arial" w:eastAsia="Arial" w:hAnsi="Arial" w:cs="Arial"/>
          <w:color w:val="000000"/>
          <w:szCs w:val="22"/>
        </w:rPr>
        <w:t>хэрэгсэхгүй болгож шийдвэрлэх нь үндэслэлтэй байна.</w:t>
      </w:r>
    </w:p>
    <w:p w14:paraId="57EC526B" w14:textId="77777777" w:rsidR="00385268" w:rsidRPr="00E0680D" w:rsidRDefault="00385268" w:rsidP="00385268">
      <w:pPr>
        <w:spacing w:after="0" w:line="240" w:lineRule="auto"/>
        <w:ind w:firstLine="720"/>
        <w:jc w:val="both"/>
        <w:rPr>
          <w:rFonts w:ascii="Arial" w:eastAsia="Arial" w:hAnsi="Arial" w:cs="Arial"/>
          <w:color w:val="000000"/>
          <w:szCs w:val="22"/>
        </w:rPr>
      </w:pPr>
      <w:r w:rsidRPr="00E0680D">
        <w:rPr>
          <w:rFonts w:ascii="Arial" w:eastAsia="Arial" w:hAnsi="Arial" w:cs="Arial"/>
          <w:color w:val="000000"/>
          <w:szCs w:val="22"/>
        </w:rPr>
        <w:t xml:space="preserve">6.Хүсэлт гаргагчаас хүсэлтийн шаардлагаа дараах үндэслэлээр шаардах эрхээ тодорхойлсон байна. Үүнд: ... </w:t>
      </w:r>
      <w:r>
        <w:rPr>
          <w:rFonts w:ascii="Arial" w:eastAsia="Arial" w:hAnsi="Arial" w:cs="Arial"/>
          <w:color w:val="000000"/>
          <w:szCs w:val="22"/>
        </w:rPr>
        <w:t>м</w:t>
      </w:r>
      <w:r w:rsidRPr="007C43F2">
        <w:rPr>
          <w:rFonts w:ascii="Arial" w:eastAsia="Arial" w:hAnsi="Arial" w:cs="Arial"/>
          <w:color w:val="000000"/>
          <w:szCs w:val="22"/>
        </w:rPr>
        <w:t>иний бие 1991 онд тус аймгийн Ногооннуур сумын 10 жилийн дунд сургуулиас 8-р анийг төгсөж, эцэг Байсалхантай хамт мал малласан. Би 2005 оны 01 дүгээр сарын 05-ны өдөр  нөхөр Ч.Өмирбектэй гэр бүл болохоос өмнө эцэг,эхийн хамт мал маллаж гэртэй байсан. Өөр ажил хийгээгүй.</w:t>
      </w:r>
      <w:r>
        <w:rPr>
          <w:rFonts w:ascii="Arial" w:eastAsia="Arial" w:hAnsi="Arial" w:cs="Arial"/>
          <w:color w:val="000000"/>
          <w:szCs w:val="22"/>
        </w:rPr>
        <w:t xml:space="preserve"> </w:t>
      </w:r>
      <w:r w:rsidRPr="007C43F2">
        <w:rPr>
          <w:rFonts w:ascii="Arial" w:eastAsia="Arial" w:hAnsi="Arial" w:cs="Arial"/>
          <w:color w:val="000000"/>
          <w:szCs w:val="22"/>
        </w:rPr>
        <w:t>Иймд миний эцэгтэй хамт тус аймгийн Ногооннуур сумын Хызыл</w:t>
      </w:r>
      <w:r>
        <w:rPr>
          <w:rFonts w:ascii="Arial" w:eastAsia="Arial" w:hAnsi="Arial" w:cs="Arial"/>
          <w:color w:val="000000"/>
          <w:szCs w:val="22"/>
        </w:rPr>
        <w:t xml:space="preserve"> </w:t>
      </w:r>
      <w:r w:rsidRPr="007C43F2">
        <w:rPr>
          <w:rFonts w:ascii="Arial" w:eastAsia="Arial" w:hAnsi="Arial" w:cs="Arial"/>
          <w:color w:val="000000"/>
          <w:szCs w:val="22"/>
        </w:rPr>
        <w:t xml:space="preserve">хайн багт 1998 оны 01 дүгээр сарын 01-ний өдрөөс 2000 оны 12 дугаар сарын 31-ний өдөр дуустал мал маллаж, малчин байсныг тогтоож өгөхийг хүсье </w:t>
      </w:r>
      <w:r w:rsidRPr="00E0680D">
        <w:rPr>
          <w:rFonts w:ascii="Arial" w:eastAsia="Arial" w:hAnsi="Arial" w:cs="Arial"/>
          <w:color w:val="000000"/>
          <w:szCs w:val="22"/>
        </w:rPr>
        <w:t>гэж тайлбарлажээ.</w:t>
      </w:r>
    </w:p>
    <w:p w14:paraId="2022A7EB" w14:textId="77777777" w:rsidR="00385268" w:rsidRPr="00E0680D" w:rsidRDefault="00385268" w:rsidP="00385268">
      <w:pPr>
        <w:spacing w:after="0" w:line="240" w:lineRule="auto"/>
        <w:jc w:val="both"/>
        <w:rPr>
          <w:rFonts w:ascii="Arial" w:eastAsia="Arial" w:hAnsi="Arial" w:cs="Arial"/>
          <w:color w:val="000000"/>
          <w:szCs w:val="22"/>
        </w:rPr>
      </w:pPr>
    </w:p>
    <w:p w14:paraId="6C909C10" w14:textId="77777777" w:rsidR="00385268" w:rsidRPr="00E0680D"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7</w:t>
      </w:r>
      <w:r w:rsidRPr="00E0680D">
        <w:rPr>
          <w:rFonts w:ascii="Arial" w:eastAsia="Arial" w:hAnsi="Arial" w:cs="Arial"/>
          <w:color w:val="000000"/>
          <w:szCs w:val="22"/>
        </w:rPr>
        <w:t xml:space="preserve">. </w:t>
      </w:r>
      <w:r>
        <w:rPr>
          <w:rFonts w:ascii="Arial" w:eastAsia="Arial" w:hAnsi="Arial" w:cs="Arial"/>
          <w:color w:val="000000"/>
          <w:szCs w:val="22"/>
        </w:rPr>
        <w:t xml:space="preserve">Хавтаст хэрэгт </w:t>
      </w:r>
      <w:r w:rsidRPr="00E0680D">
        <w:rPr>
          <w:rFonts w:ascii="Arial" w:eastAsia="Arial" w:hAnsi="Arial" w:cs="Arial"/>
          <w:color w:val="000000"/>
          <w:szCs w:val="22"/>
        </w:rPr>
        <w:t>хүсэлт гаргагч</w:t>
      </w:r>
      <w:r>
        <w:rPr>
          <w:rFonts w:ascii="Arial" w:eastAsia="Arial" w:hAnsi="Arial" w:cs="Arial"/>
          <w:color w:val="000000"/>
          <w:szCs w:val="22"/>
        </w:rPr>
        <w:t>аас</w:t>
      </w:r>
      <w:r w:rsidRPr="00E0680D">
        <w:rPr>
          <w:rFonts w:ascii="Arial" w:eastAsia="Arial" w:hAnsi="Arial" w:cs="Arial"/>
          <w:color w:val="000000"/>
          <w:szCs w:val="22"/>
        </w:rPr>
        <w:t xml:space="preserve"> хүсэлтийн шаардлагын үндэслэлийг нотлохоор шүүхэд гаргаж өгсөн доорх бичгийн нотлох баримтаар дараах үйл баримт тогтоогдож байна. Үүнд:</w:t>
      </w:r>
    </w:p>
    <w:p w14:paraId="02C00CC6"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7</w:t>
      </w:r>
      <w:r w:rsidRPr="00E0680D">
        <w:rPr>
          <w:rFonts w:ascii="Arial" w:eastAsia="Arial" w:hAnsi="Arial" w:cs="Arial"/>
          <w:color w:val="000000"/>
          <w:szCs w:val="22"/>
        </w:rPr>
        <w:t xml:space="preserve">.1 </w:t>
      </w:r>
      <w:r>
        <w:rPr>
          <w:rFonts w:ascii="Arial" w:eastAsia="Arial" w:hAnsi="Arial" w:cs="Arial"/>
          <w:color w:val="000000"/>
          <w:szCs w:val="22"/>
        </w:rPr>
        <w:t xml:space="preserve">Баян-Өлгий аймгийн Өлгий сумын Засаг даргын Тамгын газрын улсын бүртгэлийн ажилтнаас 2005 оны 6 дугар сарын 03-ны өдөр олгосон №136 дугаар гэрлэлтийн гэрчилгээ болон </w:t>
      </w:r>
      <w:r w:rsidRPr="00F74F1C">
        <w:rPr>
          <w:rFonts w:ascii="Arial" w:eastAsia="Arial" w:hAnsi="Arial" w:cs="Arial"/>
          <w:color w:val="000000"/>
          <w:szCs w:val="22"/>
        </w:rPr>
        <w:t>тус аймгийн Улсын бүртгэлийн хэлтсийн даргын 2025 оны 02 дугаар сарын 10-ны өдрийн 12/140 дугаартай албан бичгээр ирүүлсэн </w:t>
      </w:r>
      <w:proofErr w:type="spellStart"/>
      <w:r w:rsidRPr="00F74F1C">
        <w:rPr>
          <w:rFonts w:ascii="Arial" w:eastAsia="Arial" w:hAnsi="Arial" w:cs="Arial"/>
          <w:color w:val="000000"/>
          <w:szCs w:val="22"/>
        </w:rPr>
        <w:t>ХААТР</w:t>
      </w:r>
      <w:proofErr w:type="spellEnd"/>
      <w:r w:rsidRPr="00F74F1C">
        <w:rPr>
          <w:rFonts w:ascii="Arial" w:eastAsia="Arial" w:hAnsi="Arial" w:cs="Arial"/>
          <w:color w:val="000000"/>
          <w:szCs w:val="22"/>
        </w:rPr>
        <w:t>-15 (А)  маягт буюу гэрлэснийг бүртгэх анкет</w:t>
      </w:r>
      <w:r>
        <w:rPr>
          <w:rFonts w:ascii="Arial" w:eastAsia="Arial" w:hAnsi="Arial" w:cs="Arial"/>
          <w:color w:val="000000"/>
          <w:szCs w:val="22"/>
        </w:rPr>
        <w:t xml:space="preserve">аар хүсэлт гаргагч Байсалханы Хуанар нь </w:t>
      </w:r>
      <w:proofErr w:type="spellStart"/>
      <w:r>
        <w:rPr>
          <w:rFonts w:ascii="Arial" w:eastAsia="Arial" w:hAnsi="Arial" w:cs="Arial"/>
          <w:color w:val="000000"/>
          <w:szCs w:val="22"/>
        </w:rPr>
        <w:t>Чөкений</w:t>
      </w:r>
      <w:proofErr w:type="spellEnd"/>
      <w:r>
        <w:rPr>
          <w:rFonts w:ascii="Arial" w:eastAsia="Arial" w:hAnsi="Arial" w:cs="Arial"/>
          <w:color w:val="000000"/>
          <w:szCs w:val="22"/>
        </w:rPr>
        <w:t xml:space="preserve"> Өмирбектэй 2005 оны 5 дугаар сарын 10-ны өдөр гэр бүл болж хууль ёсны эхнэр, нөхөр болж улмаар 2005 оны 11 дүгээр сарын 7-ны өдөр  охин Ө.Сандугаш,</w:t>
      </w:r>
      <w:r w:rsidRPr="00B75306">
        <w:rPr>
          <w:rFonts w:ascii="Arial" w:eastAsia="Arial" w:hAnsi="Arial" w:cs="Arial"/>
          <w:color w:val="000000"/>
          <w:szCs w:val="22"/>
        </w:rPr>
        <w:t xml:space="preserve"> 2009 оны 06 дугаар сарын 02-ны өдөр </w:t>
      </w:r>
      <w:r>
        <w:rPr>
          <w:rFonts w:ascii="Arial" w:eastAsia="Arial" w:hAnsi="Arial" w:cs="Arial"/>
          <w:color w:val="000000"/>
          <w:szCs w:val="22"/>
        </w:rPr>
        <w:t>охин</w:t>
      </w:r>
      <w:r w:rsidRPr="00B75306">
        <w:rPr>
          <w:rFonts w:ascii="Arial" w:eastAsia="Arial" w:hAnsi="Arial" w:cs="Arial"/>
          <w:color w:val="000000"/>
          <w:szCs w:val="22"/>
        </w:rPr>
        <w:t xml:space="preserve"> Ө.Харлыгаш</w:t>
      </w:r>
      <w:r>
        <w:rPr>
          <w:rFonts w:ascii="Arial" w:eastAsia="Arial" w:hAnsi="Arial" w:cs="Arial"/>
          <w:color w:val="000000"/>
          <w:szCs w:val="22"/>
        </w:rPr>
        <w:t xml:space="preserve"> гэсэн хоёр хүүхэдтэй болсон нь тэдний төрсний гэрчилгээ тогтоогдож байна.</w:t>
      </w:r>
    </w:p>
    <w:p w14:paraId="1CB6BE41"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8.2  Харин Баян-Өлгий аймаг дахь сум дундын иргэний хэргийн анхан шатны шүүхийн 2021 оны 12 дугаар сарын 17-ний өдрийн 130/</w:t>
      </w:r>
      <w:proofErr w:type="spellStart"/>
      <w:r>
        <w:rPr>
          <w:rFonts w:ascii="Arial" w:eastAsia="Arial" w:hAnsi="Arial" w:cs="Arial"/>
          <w:color w:val="000000"/>
          <w:szCs w:val="22"/>
        </w:rPr>
        <w:t>ШШ</w:t>
      </w:r>
      <w:proofErr w:type="spellEnd"/>
      <w:r>
        <w:rPr>
          <w:rFonts w:ascii="Arial" w:eastAsia="Arial" w:hAnsi="Arial" w:cs="Arial"/>
          <w:color w:val="000000"/>
          <w:szCs w:val="22"/>
        </w:rPr>
        <w:t xml:space="preserve">2021/00997 дугаар шийдвэрээр түүний нөхөр Ч.Өмирбекийн  </w:t>
      </w:r>
      <w:r w:rsidRPr="00E0680D">
        <w:rPr>
          <w:rFonts w:ascii="Arial" w:eastAsia="Arial" w:hAnsi="Arial" w:cs="Arial"/>
          <w:color w:val="000000"/>
          <w:szCs w:val="22"/>
        </w:rPr>
        <w:t xml:space="preserve">Баян-Өлгий аймгийн </w:t>
      </w:r>
      <w:r>
        <w:rPr>
          <w:rFonts w:ascii="Arial" w:eastAsia="Arial" w:hAnsi="Arial" w:cs="Arial"/>
          <w:color w:val="000000"/>
          <w:szCs w:val="22"/>
        </w:rPr>
        <w:t>Алтанцөгц сумын “Социализм зам” нэгдэлд 1988 оны 9 дүгээр сарын 01-ний өдрөөс  1991 оны 12 дугаар сарын 31-ний өдөр дуустал тариачин,ногоочноор ажиллаж байсан байдлыг мөн Баян-Өлгий аймгийн Алтанцөгц сумын 3 дугаар багт 1995 оны 01 дүгээр сарын 01-ний өдрөөс 2000 оны 12 дугаар сарын 31-ний өдөр дуустал мал маллаж, малчин байсныг тус тус тогтоосон байна.</w:t>
      </w:r>
    </w:p>
    <w:p w14:paraId="29AD918B"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 xml:space="preserve">8.3 Хүсэлт гаргагч Б.Хуанарын тус аймгийн Нийгмийн даатгалын хэлтсээс 2016 оны 2 дугаар сарын 16-ны өдөр олгосон  </w:t>
      </w:r>
      <w:proofErr w:type="spellStart"/>
      <w:r>
        <w:rPr>
          <w:rFonts w:ascii="Arial" w:eastAsia="Arial" w:hAnsi="Arial" w:cs="Arial"/>
          <w:color w:val="000000"/>
          <w:szCs w:val="22"/>
        </w:rPr>
        <w:t>НДД</w:t>
      </w:r>
      <w:proofErr w:type="spellEnd"/>
      <w:r>
        <w:rPr>
          <w:rFonts w:ascii="Arial" w:eastAsia="Arial" w:hAnsi="Arial" w:cs="Arial"/>
          <w:color w:val="000000"/>
          <w:szCs w:val="22"/>
        </w:rPr>
        <w:t xml:space="preserve"> №А 0986695 дугаар Нийгмийн даатгалын дэвтрээр тэрээр  2021-2023 оны  9 дүгээр сар хүртэл хөдөлмөрийн хөлсний доод хэмжээгээр нийгмийн даатгалын шимтгэл төлж байсан байна.</w:t>
      </w:r>
    </w:p>
    <w:p w14:paraId="02B54862"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8.4</w:t>
      </w:r>
      <w:r w:rsidRPr="000B4879">
        <w:rPr>
          <w:rFonts w:ascii="Arial" w:eastAsia="Arial" w:hAnsi="Arial" w:cs="Arial"/>
          <w:color w:val="000000"/>
          <w:szCs w:val="22"/>
        </w:rPr>
        <w:t xml:space="preserve"> Үйлдвэр, Хөдөө аж ахуйн сайд болон Хөдөлмөрийн сайд</w:t>
      </w:r>
      <w:r>
        <w:rPr>
          <w:rFonts w:ascii="Arial" w:eastAsia="Arial" w:hAnsi="Arial" w:cs="Arial"/>
          <w:color w:val="000000"/>
          <w:szCs w:val="22"/>
        </w:rPr>
        <w:t xml:space="preserve"> нараас </w:t>
      </w:r>
      <w:r w:rsidRPr="000B4879">
        <w:rPr>
          <w:rFonts w:ascii="Arial" w:eastAsia="Arial" w:hAnsi="Arial" w:cs="Arial"/>
          <w:color w:val="000000"/>
          <w:szCs w:val="22"/>
        </w:rPr>
        <w:t>2013 оны 6 дугаар сарын 25-ны өдөр</w:t>
      </w:r>
      <w:r>
        <w:rPr>
          <w:rFonts w:ascii="Arial" w:eastAsia="Arial" w:hAnsi="Arial" w:cs="Arial"/>
          <w:color w:val="000000"/>
          <w:szCs w:val="22"/>
        </w:rPr>
        <w:t xml:space="preserve">  хүсэлт гаргагч Б.Хуанар-д 7/88 дугаар, түүний нөхөр Ч.Өмирбек-т 7/87 дугаар  тус тус малчин мэргэжлийн үнэмлэх олгосон, мөн түүний нөхөр Ч.Өмирбек нь 2019 оны 02 дугаар сарын 01-ний өдөр Баян-Өлгий аймгийн Засаг даргаас “аймгийн аварга малчин”-аар, мөн даргаас 2021 оны 02 дугаар сарын 09-ний өдөр “аймгийн хошой аварга малчин өрх”-өөр тус тус шагнуулж байсан байна. </w:t>
      </w:r>
    </w:p>
    <w:p w14:paraId="7FA684A1"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8.5  Хүсэлт гаргагчийн №02243088 дугаар Баталгаажилтын хуудсаар  2014-2018 он дуустал хугацааны 5 жилийг малчнаар тэтгэврийн санд нийгмийн даатгалын шимтгэл төлсөн байна.</w:t>
      </w:r>
    </w:p>
    <w:p w14:paraId="323B1B10" w14:textId="77777777" w:rsidR="00385268" w:rsidRDefault="00385268" w:rsidP="00385268">
      <w:pPr>
        <w:spacing w:after="0" w:line="240" w:lineRule="auto"/>
        <w:jc w:val="both"/>
        <w:rPr>
          <w:rFonts w:ascii="Arial" w:eastAsia="Arial" w:hAnsi="Arial" w:cs="Arial"/>
          <w:color w:val="000000"/>
          <w:szCs w:val="22"/>
        </w:rPr>
      </w:pPr>
    </w:p>
    <w:p w14:paraId="208A080F"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 xml:space="preserve">9. </w:t>
      </w:r>
      <w:r w:rsidRPr="00E27AFA">
        <w:rPr>
          <w:rFonts w:ascii="Arial" w:eastAsia="Arial" w:hAnsi="Arial" w:cs="Arial"/>
          <w:color w:val="000000"/>
          <w:szCs w:val="22"/>
        </w:rPr>
        <w:t>Эдгээр</w:t>
      </w:r>
      <w:r>
        <w:rPr>
          <w:rFonts w:ascii="Arial" w:eastAsia="Arial" w:hAnsi="Arial" w:cs="Arial"/>
          <w:color w:val="000000"/>
          <w:szCs w:val="22"/>
        </w:rPr>
        <w:t xml:space="preserve"> хэрэгт авагдсан</w:t>
      </w:r>
      <w:r w:rsidRPr="00E27AFA">
        <w:rPr>
          <w:rFonts w:ascii="Arial" w:eastAsia="Arial" w:hAnsi="Arial" w:cs="Arial"/>
          <w:color w:val="000000"/>
          <w:szCs w:val="22"/>
        </w:rPr>
        <w:t xml:space="preserve"> бичгийн нотлох баримтууд нь хүсэлт гаргагчийн хүсэлтийн шаардлагаас хойших хугацааны</w:t>
      </w:r>
      <w:r>
        <w:rPr>
          <w:rFonts w:ascii="Arial" w:eastAsia="Arial" w:hAnsi="Arial" w:cs="Arial"/>
          <w:color w:val="000000"/>
          <w:szCs w:val="22"/>
        </w:rPr>
        <w:t xml:space="preserve"> буюу түүний нөхөр</w:t>
      </w:r>
      <w:r w:rsidRPr="00E27AFA">
        <w:rPr>
          <w:rFonts w:ascii="Arial" w:eastAsia="Arial" w:hAnsi="Arial" w:cs="Arial"/>
          <w:color w:val="000000"/>
          <w:szCs w:val="22"/>
        </w:rPr>
        <w:t xml:space="preserve"> </w:t>
      </w:r>
      <w:r>
        <w:rPr>
          <w:rFonts w:ascii="Arial" w:eastAsia="Arial" w:hAnsi="Arial" w:cs="Arial"/>
          <w:color w:val="000000"/>
          <w:szCs w:val="22"/>
        </w:rPr>
        <w:t xml:space="preserve"> гарсны дараах </w:t>
      </w:r>
      <w:r w:rsidRPr="00E27AFA">
        <w:rPr>
          <w:rFonts w:ascii="Arial" w:eastAsia="Arial" w:hAnsi="Arial" w:cs="Arial"/>
          <w:color w:val="000000"/>
          <w:szCs w:val="22"/>
        </w:rPr>
        <w:t xml:space="preserve">тогтоосон үйл баримтууд байх тул </w:t>
      </w:r>
      <w:r>
        <w:rPr>
          <w:rFonts w:ascii="Arial" w:eastAsia="Arial" w:hAnsi="Arial" w:cs="Arial"/>
          <w:color w:val="000000"/>
          <w:szCs w:val="22"/>
        </w:rPr>
        <w:t xml:space="preserve"> шүүхээс </w:t>
      </w:r>
      <w:r w:rsidRPr="00E27AFA">
        <w:rPr>
          <w:rFonts w:ascii="Arial" w:eastAsia="Arial" w:hAnsi="Arial" w:cs="Arial"/>
          <w:color w:val="000000"/>
          <w:szCs w:val="22"/>
        </w:rPr>
        <w:t>хүсэлт гаргагчийн хүсэлтийн шаардлагад хамааралтай</w:t>
      </w:r>
      <w:r>
        <w:rPr>
          <w:rFonts w:ascii="Arial" w:eastAsia="Arial" w:hAnsi="Arial" w:cs="Arial"/>
          <w:color w:val="000000"/>
          <w:szCs w:val="22"/>
        </w:rPr>
        <w:t>, ач холбогдолтой</w:t>
      </w:r>
      <w:r w:rsidRPr="00E27AFA">
        <w:rPr>
          <w:rFonts w:ascii="Arial" w:eastAsia="Arial" w:hAnsi="Arial" w:cs="Arial"/>
          <w:color w:val="000000"/>
          <w:szCs w:val="22"/>
        </w:rPr>
        <w:t xml:space="preserve"> нотлох баримтаар үнэлээгүй болно</w:t>
      </w:r>
      <w:r>
        <w:rPr>
          <w:rFonts w:ascii="Arial" w:eastAsia="Arial" w:hAnsi="Arial" w:cs="Arial"/>
          <w:color w:val="000000"/>
          <w:szCs w:val="22"/>
        </w:rPr>
        <w:t>.</w:t>
      </w:r>
    </w:p>
    <w:p w14:paraId="6A63F9B8" w14:textId="77777777" w:rsidR="00385268" w:rsidRDefault="00385268" w:rsidP="00385268">
      <w:pPr>
        <w:spacing w:after="0" w:line="240" w:lineRule="auto"/>
        <w:ind w:firstLine="720"/>
        <w:jc w:val="both"/>
        <w:rPr>
          <w:rFonts w:ascii="Arial" w:eastAsia="Arial" w:hAnsi="Arial" w:cs="Arial"/>
          <w:color w:val="000000"/>
          <w:szCs w:val="22"/>
        </w:rPr>
      </w:pPr>
    </w:p>
    <w:p w14:paraId="186FF29F"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lastRenderedPageBreak/>
        <w:t>10. Харин Баян-Өлгий аймгийн Ногооннуур сумын бүх багт хүсэлт гаргагчийн эцэг  Т.Байсалханаас өөр Байсалхан нэртэй хүн байхгүй болох нь тус аймгийн Улсын бүртгэлийн хэлтсийн даргын 2025 оны 02 дугаар сарын 26-ны өдрийн 12/180 дугаар албан бичгээр нотлогдож байгаа ба түүний эцэг Т.Байсалхан нь 1998-2000 онуудад Баян-Өлгий аймгийн Ногооннуур сумын Хызыл хайн багт бүртгэлтэй тус багт оршин суудаг болох нь шүүхийн зүгээс архиваас хуулбарлаж авсан Баян-Өлгий аймгийн Ногооннуур сумын Хызыл хайн багийн  1999 болон 2001 онуудын мал тооллогын баримт, Архивын ерөнхий газрын төв архиваас хуулбарлаж ирүүлсэн  хүн ам, орон сууцны 2000 оны улсын тооллогын баримтуудаар тогтоогдсон.</w:t>
      </w:r>
    </w:p>
    <w:p w14:paraId="19BB6B05" w14:textId="77777777" w:rsidR="00385268" w:rsidRDefault="00385268" w:rsidP="00385268">
      <w:pPr>
        <w:spacing w:after="0" w:line="240" w:lineRule="auto"/>
        <w:ind w:firstLine="720"/>
        <w:jc w:val="both"/>
        <w:rPr>
          <w:rFonts w:ascii="Arial" w:eastAsia="Arial" w:hAnsi="Arial" w:cs="Arial"/>
          <w:color w:val="000000"/>
          <w:szCs w:val="22"/>
        </w:rPr>
      </w:pPr>
    </w:p>
    <w:p w14:paraId="46056D91" w14:textId="77777777" w:rsidR="00385268" w:rsidRPr="008D18B0"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11.Х</w:t>
      </w:r>
      <w:r w:rsidRPr="008D18B0">
        <w:rPr>
          <w:rFonts w:ascii="Arial" w:eastAsia="Arial" w:hAnsi="Arial" w:cs="Arial"/>
          <w:color w:val="000000"/>
          <w:szCs w:val="22"/>
        </w:rPr>
        <w:t>үсэлт гаргагч эцгээс 10-лаа буюу 1970 оны 11 дүгээр сарын10-ны өдөр Б.Күлпаран, 1972 оны 05 дугаар сарын 22-ны өдөр Б.Худайберген, 1975 оны 7 дугаар сарын 10-ны өдөр Б.Хуанар, 1977 оны 8 дугаар сарын 10-ны өдөр Б.Кадир, 1980 оны 3 дугаар сарын  25-ны өдөр Б.Алданыш, 1984 оны 4 дүгээр сарын 4-ны өдөр Б.</w:t>
      </w:r>
      <w:proofErr w:type="spellStart"/>
      <w:r w:rsidRPr="008D18B0">
        <w:rPr>
          <w:rFonts w:ascii="Arial" w:eastAsia="Arial" w:hAnsi="Arial" w:cs="Arial"/>
          <w:color w:val="000000"/>
          <w:szCs w:val="22"/>
        </w:rPr>
        <w:t>Алмагүл</w:t>
      </w:r>
      <w:proofErr w:type="spellEnd"/>
      <w:r w:rsidRPr="008D18B0">
        <w:rPr>
          <w:rFonts w:ascii="Arial" w:eastAsia="Arial" w:hAnsi="Arial" w:cs="Arial"/>
          <w:color w:val="000000"/>
          <w:szCs w:val="22"/>
        </w:rPr>
        <w:t>,  1986 оны 8 дугаар сарын 25-ны өдөр Б.Серикбол, 1989 оны 4 дүгээр сарын 10-ны өдөр Б.Берикбол, 1991 оны 10 дугаар сарын 01-ний өдөр Б.</w:t>
      </w:r>
      <w:proofErr w:type="spellStart"/>
      <w:r w:rsidRPr="008D18B0">
        <w:rPr>
          <w:rFonts w:ascii="Arial" w:eastAsia="Arial" w:hAnsi="Arial" w:cs="Arial"/>
          <w:color w:val="000000"/>
          <w:szCs w:val="22"/>
        </w:rPr>
        <w:t>Еркегүл</w:t>
      </w:r>
      <w:proofErr w:type="spellEnd"/>
      <w:r w:rsidRPr="008D18B0">
        <w:rPr>
          <w:rFonts w:ascii="Arial" w:eastAsia="Arial" w:hAnsi="Arial" w:cs="Arial"/>
          <w:color w:val="000000"/>
          <w:szCs w:val="22"/>
        </w:rPr>
        <w:t>, 1995 оны 01 дүгээр сарын 9-ний өдөр Б.Ахмарал гэх эгч, ахан, дүүстэй болох нь түүний эх Е.</w:t>
      </w:r>
      <w:proofErr w:type="spellStart"/>
      <w:r w:rsidRPr="008D18B0">
        <w:rPr>
          <w:rFonts w:ascii="Arial" w:eastAsia="Arial" w:hAnsi="Arial" w:cs="Arial"/>
          <w:color w:val="000000"/>
          <w:szCs w:val="22"/>
        </w:rPr>
        <w:t>Шакейн</w:t>
      </w:r>
      <w:proofErr w:type="spellEnd"/>
      <w:r w:rsidRPr="008D18B0">
        <w:rPr>
          <w:rFonts w:ascii="Arial" w:eastAsia="Arial" w:hAnsi="Arial" w:cs="Arial"/>
          <w:color w:val="000000"/>
          <w:szCs w:val="22"/>
        </w:rPr>
        <w:t xml:space="preserve"> олон хүүхэдтэй эхийн тэтгэврийн №120179 дугаар дэвтрийн  8-11 дүгээр хуудсан дахь болон эцэг Т.Байсалхан, эх Е.</w:t>
      </w:r>
      <w:proofErr w:type="spellStart"/>
      <w:r w:rsidRPr="008D18B0">
        <w:rPr>
          <w:rFonts w:ascii="Arial" w:eastAsia="Arial" w:hAnsi="Arial" w:cs="Arial"/>
          <w:color w:val="000000"/>
          <w:szCs w:val="22"/>
        </w:rPr>
        <w:t>Шакей</w:t>
      </w:r>
      <w:proofErr w:type="spellEnd"/>
      <w:r w:rsidRPr="008D18B0">
        <w:rPr>
          <w:rFonts w:ascii="Arial" w:eastAsia="Arial" w:hAnsi="Arial" w:cs="Arial"/>
          <w:color w:val="000000"/>
          <w:szCs w:val="22"/>
        </w:rPr>
        <w:t xml:space="preserve"> нарын улаан паспортын 5-6 дугаар хуудсанд дахь тус тус бичигдсэн бичилтүүд</w:t>
      </w:r>
      <w:r>
        <w:rPr>
          <w:rFonts w:ascii="Arial" w:eastAsia="Arial" w:hAnsi="Arial" w:cs="Arial"/>
          <w:color w:val="000000"/>
          <w:szCs w:val="22"/>
        </w:rPr>
        <w:t xml:space="preserve"> зэрэг хэрэгт авагдсан бичгийн нотлох баримтаар нотлогдож байна.</w:t>
      </w:r>
    </w:p>
    <w:p w14:paraId="594929D8" w14:textId="77777777" w:rsidR="00385268" w:rsidRDefault="00385268" w:rsidP="00385268">
      <w:pPr>
        <w:spacing w:after="0" w:line="240" w:lineRule="auto"/>
        <w:ind w:firstLine="720"/>
        <w:jc w:val="both"/>
        <w:rPr>
          <w:rFonts w:ascii="Arial" w:eastAsia="Arial" w:hAnsi="Arial" w:cs="Arial"/>
          <w:color w:val="000000"/>
          <w:szCs w:val="22"/>
        </w:rPr>
      </w:pPr>
    </w:p>
    <w:p w14:paraId="66D718F6"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12</w:t>
      </w:r>
      <w:r w:rsidRPr="008D18B0">
        <w:rPr>
          <w:rFonts w:ascii="Arial" w:eastAsia="Arial" w:hAnsi="Arial" w:cs="Arial"/>
          <w:color w:val="000000"/>
          <w:szCs w:val="22"/>
        </w:rPr>
        <w:t xml:space="preserve"> Түүнээс  Б.Худайберген  1995 оны 12 дугаар сарын 02-ны өдөр М.Алтынай гэх хүнтэй гэр бүл болж, өрх тусгаарласан нь төрийн үйлчилгээний нэгдсэн системээс гаргасан гэрлэсний бүртгэлийн лавлагаагаар нотлогдож байгаа ба</w:t>
      </w:r>
      <w:r>
        <w:rPr>
          <w:rFonts w:ascii="Arial" w:eastAsia="Arial" w:hAnsi="Arial" w:cs="Arial"/>
          <w:color w:val="000000"/>
          <w:szCs w:val="22"/>
        </w:rPr>
        <w:t xml:space="preserve"> түүний эхнэр</w:t>
      </w:r>
      <w:r w:rsidRPr="008D18B0">
        <w:rPr>
          <w:rFonts w:ascii="Arial" w:eastAsia="Arial" w:hAnsi="Arial" w:cs="Arial"/>
          <w:color w:val="000000"/>
          <w:szCs w:val="22"/>
        </w:rPr>
        <w:t xml:space="preserve"> М.Алтынайд  2015 оны 3 дугаар сарын 13-ны өдөр Үйлдвэр, Хөдөө аж ахуйн сайд болон Хөдөлмөрийн сайд нараас малчны мэргэжлийн үнэмлэх олгосон бай</w:t>
      </w:r>
      <w:r>
        <w:rPr>
          <w:rFonts w:ascii="Arial" w:eastAsia="Arial" w:hAnsi="Arial" w:cs="Arial"/>
          <w:color w:val="000000"/>
          <w:szCs w:val="22"/>
        </w:rPr>
        <w:t>на.</w:t>
      </w:r>
    </w:p>
    <w:p w14:paraId="64E578DF" w14:textId="77777777" w:rsidR="00385268" w:rsidRDefault="00385268" w:rsidP="00385268">
      <w:pPr>
        <w:spacing w:after="0" w:line="240" w:lineRule="auto"/>
        <w:ind w:firstLine="720"/>
        <w:jc w:val="both"/>
        <w:rPr>
          <w:rFonts w:ascii="Arial" w:eastAsia="Arial" w:hAnsi="Arial" w:cs="Arial"/>
          <w:color w:val="000000"/>
          <w:szCs w:val="22"/>
        </w:rPr>
      </w:pPr>
    </w:p>
    <w:p w14:paraId="525AE53E"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13. Баян-Өлгий аймгийн Ногооннуур сумын Хызыл хайн багын мал тооллогын  1999 оны баримтын хүмүүсийн нэрсний жагсаалтын 14-</w:t>
      </w:r>
      <w:proofErr w:type="spellStart"/>
      <w:r>
        <w:rPr>
          <w:rFonts w:ascii="Arial" w:eastAsia="Arial" w:hAnsi="Arial" w:cs="Arial"/>
          <w:color w:val="000000"/>
          <w:szCs w:val="22"/>
        </w:rPr>
        <w:t>рт</w:t>
      </w:r>
      <w:proofErr w:type="spellEnd"/>
      <w:r>
        <w:rPr>
          <w:rFonts w:ascii="Arial" w:eastAsia="Arial" w:hAnsi="Arial" w:cs="Arial"/>
          <w:color w:val="000000"/>
          <w:szCs w:val="22"/>
        </w:rPr>
        <w:t xml:space="preserve">  хүсэлт гаргагчийн</w:t>
      </w:r>
      <w:r w:rsidRPr="008D18B0">
        <w:rPr>
          <w:rFonts w:ascii="Arial" w:eastAsia="Arial" w:hAnsi="Arial" w:cs="Arial"/>
          <w:color w:val="000000"/>
          <w:szCs w:val="22"/>
        </w:rPr>
        <w:t xml:space="preserve"> эцэг Т.Байсалхан </w:t>
      </w:r>
      <w:r>
        <w:rPr>
          <w:rFonts w:ascii="Arial" w:eastAsia="Arial" w:hAnsi="Arial" w:cs="Arial"/>
          <w:color w:val="000000"/>
          <w:szCs w:val="22"/>
        </w:rPr>
        <w:t xml:space="preserve"> нэр бичигдсэн ба, малчин өрхийн тоо 1, түүний ам бүлийн тоо 7, малчдын тоо 7 гэж, 1999 онд бүгд 50 толгой мал тоолуулснаас 15  нь энэ жилийн төл ба үүнээс 5 эр төл, 5эм төл, 2 ба дээш насны 9 эр мал, 15 эм мал, хуц 1 гэж мөн 1999 оны эцэст   бүгд 62 мал тоолуулснаас  адуу 5, үхэр 1, хонь 50, ямаа 6 гэж тус тус  бичигдсэн байв. Уг  1999</w:t>
      </w:r>
      <w:r w:rsidRPr="00B464F3">
        <w:rPr>
          <w:rFonts w:ascii="Arial" w:eastAsia="Arial" w:hAnsi="Arial" w:cs="Arial"/>
          <w:color w:val="000000"/>
          <w:szCs w:val="22"/>
        </w:rPr>
        <w:t xml:space="preserve"> оны мал тооллогын  хойд тал</w:t>
      </w:r>
      <w:r>
        <w:rPr>
          <w:rFonts w:ascii="Arial" w:eastAsia="Arial" w:hAnsi="Arial" w:cs="Arial"/>
          <w:color w:val="000000"/>
          <w:szCs w:val="22"/>
        </w:rPr>
        <w:t>д 1998 онд бүгд  54 мал тоолуулснаас адуу 4,  үхэр 1, хонь 47, ямаа 5 гэж тус тус тоолуулсан малын тоо бичигдсэн байна.</w:t>
      </w:r>
    </w:p>
    <w:p w14:paraId="04195A63"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14. Мөн багийн 2001 оны мал тооллогын баримтын хүмүүсийн нэрсний жагсаалтын  6-</w:t>
      </w:r>
      <w:proofErr w:type="spellStart"/>
      <w:r>
        <w:rPr>
          <w:rFonts w:ascii="Arial" w:eastAsia="Arial" w:hAnsi="Arial" w:cs="Arial"/>
          <w:color w:val="000000"/>
          <w:szCs w:val="22"/>
        </w:rPr>
        <w:t>рт</w:t>
      </w:r>
      <w:proofErr w:type="spellEnd"/>
      <w:r>
        <w:rPr>
          <w:rFonts w:ascii="Arial" w:eastAsia="Arial" w:hAnsi="Arial" w:cs="Arial"/>
          <w:color w:val="000000"/>
          <w:szCs w:val="22"/>
        </w:rPr>
        <w:t xml:space="preserve"> Т.Байсалханы нэр бичигдсэн ба хувийн малтай өрхийн тоо 1, түүний ам бүлийн тоо 7, малчин өрхийн тоо 1, түүний ам бүлийн тоо 7, түүнээс малчдын тоо 4, 16-34 насных 2,  35-59, 35-54 насны эрэгтэй, эмэгтэй 2, нийт малчдаас эмэгтэй 1 гэж бичигдэж тухай ондоо тоолуулсан малын тоо бичигдсэн ба уг мал тооллын хойд талд 2000 онд  бүгд 59 толгой мал тоолуулснаас адуу4, хонь  50, ямаа 5  гэж бичигдэж тухайн ондоо бэлэн тоолоогдсон  23 толгой төлтэй талаар бичигдсэн ба эдгээр мал тооллогын баримтаар хүсэлт гаргагчийн эцэг Т.Байсалхан  1998-2000 онуудад  малчин өрхөөр бүртгэгдэж  мал маллаж, малчин байсан тогтоогдож байна.</w:t>
      </w:r>
    </w:p>
    <w:p w14:paraId="5BAD39CA" w14:textId="77777777" w:rsidR="00385268"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 xml:space="preserve">15. Хэдийгээр хүсэлт гаргагч  Б.Хуанар нь 2005 оны 5 дугаар сарын 10-ны өдөр нөхөр Ч.Өмирбектэй гэрлэхээс өмнө эцэг,эхтэй  хамт мал маллаж, малчин байсан гэж тайлбарлаж, мөн тус аймгийн Ногооннуур сумын Хызыл хайн багийн Засаг дарга байсан гэх асан А.Партизанаас “... Б.Хуанар нь </w:t>
      </w:r>
      <w:r w:rsidRPr="002A4623">
        <w:rPr>
          <w:rFonts w:ascii="Arial" w:eastAsia="Arial" w:hAnsi="Arial" w:cs="Arial"/>
          <w:color w:val="000000"/>
          <w:szCs w:val="22"/>
        </w:rPr>
        <w:t>онд аавынхаа гэрт нь байсан. Тэрийг сайн санаж байна</w:t>
      </w:r>
      <w:r>
        <w:rPr>
          <w:rFonts w:ascii="Arial" w:eastAsia="Arial" w:hAnsi="Arial" w:cs="Arial"/>
          <w:color w:val="000000"/>
          <w:szCs w:val="22"/>
        </w:rPr>
        <w:t>.</w:t>
      </w:r>
      <w:r w:rsidRPr="002A4623">
        <w:rPr>
          <w:rFonts w:ascii="Arial" w:eastAsia="Arial" w:hAnsi="Arial" w:cs="Arial"/>
          <w:sz w:val="24"/>
          <w:szCs w:val="24"/>
          <w:highlight w:val="white"/>
          <w:lang w:eastAsia="mn-MN" w:bidi="ar-SA"/>
        </w:rPr>
        <w:t xml:space="preserve"> </w:t>
      </w:r>
      <w:r>
        <w:rPr>
          <w:rFonts w:ascii="Arial" w:eastAsia="Arial" w:hAnsi="Arial" w:cs="Arial"/>
          <w:sz w:val="24"/>
          <w:szCs w:val="24"/>
          <w:lang w:eastAsia="mn-MN" w:bidi="ar-SA"/>
        </w:rPr>
        <w:t>А</w:t>
      </w:r>
      <w:r w:rsidRPr="002A4623">
        <w:rPr>
          <w:rFonts w:ascii="Arial" w:eastAsia="Arial" w:hAnsi="Arial" w:cs="Arial"/>
          <w:color w:val="000000"/>
          <w:szCs w:val="22"/>
        </w:rPr>
        <w:t>ав, ээжтэйгээ хамт байсан</w:t>
      </w:r>
      <w:r>
        <w:rPr>
          <w:rFonts w:ascii="Arial" w:eastAsia="Arial" w:hAnsi="Arial" w:cs="Arial"/>
          <w:color w:val="000000"/>
          <w:szCs w:val="22"/>
        </w:rPr>
        <w:t xml:space="preserve">” гэж  гэрчээр мэдүүлдэг боловч Архивын Ерөнхий газрын Үндэсний төв архивын захирлын  2025 оны 03 дугаар сарын 7-ны өдрийн 02/244 дугаар албан бичгээр ирүүлсэн  </w:t>
      </w:r>
      <w:r w:rsidRPr="0069075A">
        <w:rPr>
          <w:rFonts w:ascii="Arial" w:eastAsia="Arial" w:hAnsi="Arial" w:cs="Arial"/>
          <w:color w:val="000000"/>
          <w:szCs w:val="22"/>
        </w:rPr>
        <w:t>Хүн ам, орон сууцны 2000 оны улсын тооллог</w:t>
      </w:r>
      <w:r>
        <w:rPr>
          <w:rFonts w:ascii="Arial" w:eastAsia="Arial" w:hAnsi="Arial" w:cs="Arial"/>
          <w:color w:val="000000"/>
          <w:szCs w:val="22"/>
        </w:rPr>
        <w:t>ын Баян-Өлгий аймгийн Ногооннуур сумын Хызыл хайн багийн 2000 оны тооллогоор Т.Байсалхан өрхийн тэргүүлэгч 1940 онд төрсөн 59 настай, эрэгтэй, Е.</w:t>
      </w:r>
      <w:proofErr w:type="spellStart"/>
      <w:r>
        <w:rPr>
          <w:rFonts w:ascii="Arial" w:eastAsia="Arial" w:hAnsi="Arial" w:cs="Arial"/>
          <w:color w:val="000000"/>
          <w:szCs w:val="22"/>
        </w:rPr>
        <w:t>Шокей</w:t>
      </w:r>
      <w:proofErr w:type="spellEnd"/>
      <w:r>
        <w:rPr>
          <w:rFonts w:ascii="Arial" w:eastAsia="Arial" w:hAnsi="Arial" w:cs="Arial"/>
          <w:color w:val="000000"/>
          <w:szCs w:val="22"/>
        </w:rPr>
        <w:t xml:space="preserve"> эхнэр, 1949 онд төрсөн 50 настай, эмэгтэй, Б.Алданыш  1980 онд төрсөн, эрэгтэй, 19 настай, Б.Серикбол 1986 онд төрсөн, эрэгтэй  13 настай,  Б.</w:t>
      </w:r>
      <w:proofErr w:type="spellStart"/>
      <w:r>
        <w:rPr>
          <w:rFonts w:ascii="Arial" w:eastAsia="Arial" w:hAnsi="Arial" w:cs="Arial"/>
          <w:color w:val="000000"/>
          <w:szCs w:val="22"/>
        </w:rPr>
        <w:t>Алмагүл</w:t>
      </w:r>
      <w:proofErr w:type="spellEnd"/>
      <w:r>
        <w:rPr>
          <w:rFonts w:ascii="Arial" w:eastAsia="Arial" w:hAnsi="Arial" w:cs="Arial"/>
          <w:color w:val="000000"/>
          <w:szCs w:val="22"/>
        </w:rPr>
        <w:t xml:space="preserve"> 1984 онд төрсөн, эмэгтэй 15 настай,  Б.Берикбол 1989 онд төрсөн, эрэгтэй, 10 настай, Б.</w:t>
      </w:r>
      <w:proofErr w:type="spellStart"/>
      <w:r>
        <w:rPr>
          <w:rFonts w:ascii="Arial" w:eastAsia="Arial" w:hAnsi="Arial" w:cs="Arial"/>
          <w:color w:val="000000"/>
          <w:szCs w:val="22"/>
        </w:rPr>
        <w:t>Еркегүл</w:t>
      </w:r>
      <w:proofErr w:type="spellEnd"/>
      <w:r>
        <w:rPr>
          <w:rFonts w:ascii="Arial" w:eastAsia="Arial" w:hAnsi="Arial" w:cs="Arial"/>
          <w:color w:val="000000"/>
          <w:szCs w:val="22"/>
        </w:rPr>
        <w:t xml:space="preserve"> 1991 онд төрсөн, эмэгтэй, 8 настай, Б.Ахмарал 1995 онд төрсөн, эмэгтэй 4 настай  гэж  бичигдсэнээр тэрээр 2000 онд эцэг Т.Байсалханы ам бүлд бүртгэлгүй, хамт амьдраагүй байхгүй  болох нь тогтоогдсон тул түүний 2000 онд эцэгтэй хамт  мал, маллаж </w:t>
      </w:r>
      <w:r>
        <w:rPr>
          <w:rFonts w:ascii="Arial" w:eastAsia="Arial" w:hAnsi="Arial" w:cs="Arial"/>
          <w:color w:val="000000"/>
          <w:szCs w:val="22"/>
        </w:rPr>
        <w:lastRenderedPageBreak/>
        <w:t>малчин байснаа тогтоолгохыг хүссэн тухай шаардлагыг шүүхээс хэрэгсэхгүй болгож шийдвэрлэв.</w:t>
      </w:r>
    </w:p>
    <w:p w14:paraId="1F8EF292" w14:textId="77777777" w:rsidR="00385268" w:rsidRPr="00E0680D"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 xml:space="preserve">16. Харин  хүсэлт гаргагч Б.Хуанар нь </w:t>
      </w:r>
      <w:r w:rsidRPr="00614297">
        <w:rPr>
          <w:rFonts w:ascii="Arial" w:eastAsia="Arial" w:hAnsi="Arial" w:cs="Arial"/>
          <w:color w:val="000000"/>
          <w:szCs w:val="22"/>
        </w:rPr>
        <w:t>1998-1999 онд эцэг Т.Байсалханы ам бүлд бүртгэлгүй</w:t>
      </w:r>
      <w:r>
        <w:rPr>
          <w:rFonts w:ascii="Arial" w:eastAsia="Arial" w:hAnsi="Arial" w:cs="Arial"/>
          <w:color w:val="000000"/>
          <w:szCs w:val="22"/>
        </w:rPr>
        <w:t xml:space="preserve">, хамт амьдраагүй байхгүй </w:t>
      </w:r>
      <w:r w:rsidRPr="00614297">
        <w:rPr>
          <w:rFonts w:ascii="Arial" w:eastAsia="Arial" w:hAnsi="Arial" w:cs="Arial"/>
          <w:color w:val="000000"/>
          <w:szCs w:val="22"/>
        </w:rPr>
        <w:t xml:space="preserve"> эсэхийг үгүйсгэсэн бичгийн нотлох баримт </w:t>
      </w:r>
      <w:r>
        <w:rPr>
          <w:rFonts w:ascii="Arial" w:eastAsia="Arial" w:hAnsi="Arial" w:cs="Arial"/>
          <w:color w:val="000000"/>
          <w:szCs w:val="22"/>
        </w:rPr>
        <w:t xml:space="preserve">хавтаст хэрэгт </w:t>
      </w:r>
      <w:r w:rsidRPr="00614297">
        <w:rPr>
          <w:rFonts w:ascii="Arial" w:eastAsia="Arial" w:hAnsi="Arial" w:cs="Arial"/>
          <w:color w:val="000000"/>
          <w:szCs w:val="22"/>
        </w:rPr>
        <w:t xml:space="preserve">байхгүй байгаа </w:t>
      </w:r>
      <w:r>
        <w:rPr>
          <w:rFonts w:ascii="Arial" w:eastAsia="Arial" w:hAnsi="Arial" w:cs="Arial"/>
          <w:color w:val="000000"/>
          <w:szCs w:val="22"/>
        </w:rPr>
        <w:t xml:space="preserve">тул хүсэлт гаргагчийн эцэг Т.Байсалханы  мал тооллогын 1999 болон 2001 оны “А” дансны баримтыг хүсэлт гаргагчийн хүсэлтийн шаардлагад хамааралтай нотлох баримтаар үнэлж түүний тус аймгийн Ногооннуур сумын Хызыл хайн   багт  1998 оны 01 дүгээр сарын 01-ний өдрөөс  1999 оны 12 дугаар сарын 31-ний өдөр дуустал мал маллаж, малчин байсныг тогтоох нь зүйтэй байна.  </w:t>
      </w:r>
    </w:p>
    <w:p w14:paraId="49FC8C00" w14:textId="77777777" w:rsidR="00385268" w:rsidRPr="00E0680D"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17. Түүнчлэн 1989 оны хүн амын тооллогод тэрээр  эцгийн ам бүл толлогодсон байдал х</w:t>
      </w:r>
      <w:r w:rsidRPr="00E0680D">
        <w:rPr>
          <w:rFonts w:ascii="Arial" w:eastAsia="Arial" w:hAnsi="Arial" w:cs="Arial"/>
          <w:color w:val="000000"/>
          <w:szCs w:val="22"/>
        </w:rPr>
        <w:t>үсэлт гаргагчийн №02</w:t>
      </w:r>
      <w:r>
        <w:rPr>
          <w:rFonts w:ascii="Arial" w:eastAsia="Arial" w:hAnsi="Arial" w:cs="Arial"/>
          <w:color w:val="000000"/>
          <w:szCs w:val="22"/>
        </w:rPr>
        <w:t xml:space="preserve">11000478 </w:t>
      </w:r>
      <w:r w:rsidRPr="00E0680D">
        <w:rPr>
          <w:rFonts w:ascii="Arial" w:eastAsia="Arial" w:hAnsi="Arial" w:cs="Arial"/>
          <w:color w:val="000000"/>
          <w:szCs w:val="22"/>
        </w:rPr>
        <w:t>дугаар</w:t>
      </w:r>
      <w:r>
        <w:rPr>
          <w:rFonts w:ascii="Arial" w:eastAsia="Arial" w:hAnsi="Arial" w:cs="Arial"/>
          <w:color w:val="000000"/>
          <w:szCs w:val="22"/>
        </w:rPr>
        <w:t xml:space="preserve"> </w:t>
      </w:r>
      <w:r w:rsidRPr="00E0680D">
        <w:rPr>
          <w:rFonts w:ascii="Arial" w:eastAsia="Arial" w:hAnsi="Arial" w:cs="Arial"/>
          <w:color w:val="000000"/>
          <w:szCs w:val="22"/>
        </w:rPr>
        <w:t>Баталгаажилтын хуудс</w:t>
      </w:r>
      <w:r>
        <w:rPr>
          <w:rFonts w:ascii="Arial" w:eastAsia="Arial" w:hAnsi="Arial" w:cs="Arial"/>
          <w:color w:val="000000"/>
          <w:szCs w:val="22"/>
        </w:rPr>
        <w:t xml:space="preserve">аар </w:t>
      </w:r>
      <w:r w:rsidRPr="00E0680D">
        <w:rPr>
          <w:rFonts w:ascii="Arial" w:eastAsia="Arial" w:hAnsi="Arial" w:cs="Arial"/>
          <w:color w:val="000000"/>
          <w:szCs w:val="22"/>
        </w:rPr>
        <w:t xml:space="preserve">1991 оны </w:t>
      </w:r>
      <w:r>
        <w:rPr>
          <w:rFonts w:ascii="Arial" w:eastAsia="Arial" w:hAnsi="Arial" w:cs="Arial"/>
          <w:color w:val="000000"/>
          <w:szCs w:val="22"/>
        </w:rPr>
        <w:t>7</w:t>
      </w:r>
      <w:r w:rsidRPr="00E0680D">
        <w:rPr>
          <w:rFonts w:ascii="Arial" w:eastAsia="Arial" w:hAnsi="Arial" w:cs="Arial"/>
          <w:color w:val="000000"/>
          <w:szCs w:val="22"/>
        </w:rPr>
        <w:t xml:space="preserve"> дугаар сараас 2000 он дуустал хугацааг нөхөн тооцсон</w:t>
      </w:r>
      <w:r>
        <w:rPr>
          <w:rFonts w:ascii="Arial" w:eastAsia="Arial" w:hAnsi="Arial" w:cs="Arial"/>
          <w:color w:val="000000"/>
          <w:szCs w:val="22"/>
        </w:rPr>
        <w:t xml:space="preserve"> байдал, хүсэлт гаргагчийн тайлбар </w:t>
      </w:r>
      <w:r w:rsidRPr="00E0680D">
        <w:rPr>
          <w:rFonts w:ascii="Arial" w:eastAsia="Arial" w:hAnsi="Arial" w:cs="Arial"/>
          <w:color w:val="000000"/>
          <w:szCs w:val="22"/>
        </w:rPr>
        <w:t xml:space="preserve"> зэр</w:t>
      </w:r>
      <w:r>
        <w:rPr>
          <w:rFonts w:ascii="Arial" w:eastAsia="Arial" w:hAnsi="Arial" w:cs="Arial"/>
          <w:color w:val="000000"/>
          <w:szCs w:val="22"/>
        </w:rPr>
        <w:t xml:space="preserve">гийг хүсэлт гаргагчийн хүсэлтийн шаардлагад хамааралтай, ач холбогдолтой нотлох баримтаар шүүхээс үнэлэв. </w:t>
      </w:r>
    </w:p>
    <w:p w14:paraId="7893C858" w14:textId="77777777" w:rsidR="00385268" w:rsidRPr="00E0680D" w:rsidRDefault="00385268" w:rsidP="00385268">
      <w:pPr>
        <w:spacing w:after="0" w:line="240" w:lineRule="auto"/>
        <w:ind w:firstLine="720"/>
        <w:jc w:val="both"/>
        <w:rPr>
          <w:rFonts w:ascii="Arial" w:eastAsia="Arial" w:hAnsi="Arial" w:cs="Arial"/>
          <w:color w:val="000000"/>
          <w:szCs w:val="22"/>
        </w:rPr>
      </w:pPr>
      <w:r>
        <w:rPr>
          <w:rFonts w:ascii="Arial" w:eastAsia="Arial" w:hAnsi="Arial" w:cs="Arial"/>
          <w:color w:val="000000"/>
          <w:szCs w:val="22"/>
        </w:rPr>
        <w:t>18</w:t>
      </w:r>
      <w:r w:rsidRPr="00E0680D">
        <w:rPr>
          <w:rFonts w:ascii="Arial" w:eastAsia="Arial" w:hAnsi="Arial" w:cs="Arial"/>
          <w:color w:val="000000"/>
          <w:szCs w:val="22"/>
        </w:rPr>
        <w:t>. Хүсэлт гаргагчаас</w:t>
      </w:r>
      <w:r>
        <w:rPr>
          <w:rFonts w:ascii="Arial" w:eastAsia="Arial" w:hAnsi="Arial" w:cs="Arial"/>
          <w:color w:val="000000"/>
          <w:szCs w:val="22"/>
        </w:rPr>
        <w:t xml:space="preserve"> 2005 онд нөхөрт гаргахаас өмнөх эцэг,эхтэй хамт амьдрах хугацаандаа  буюу </w:t>
      </w:r>
      <w:r w:rsidRPr="00E0680D">
        <w:rPr>
          <w:rFonts w:ascii="Arial" w:eastAsia="Arial" w:hAnsi="Arial" w:cs="Arial"/>
          <w:color w:val="000000"/>
          <w:szCs w:val="22"/>
        </w:rPr>
        <w:t xml:space="preserve">Баян-Өлгий аймгийн </w:t>
      </w:r>
      <w:r>
        <w:rPr>
          <w:rFonts w:ascii="Arial" w:eastAsia="Arial" w:hAnsi="Arial" w:cs="Arial"/>
          <w:color w:val="000000"/>
          <w:szCs w:val="22"/>
        </w:rPr>
        <w:t xml:space="preserve">Ногооннуур сумын Хызыл хайн багт 1998-2000 он </w:t>
      </w:r>
      <w:r w:rsidRPr="00E0680D">
        <w:rPr>
          <w:rFonts w:ascii="Arial" w:eastAsia="Arial" w:hAnsi="Arial" w:cs="Arial"/>
          <w:color w:val="000000"/>
          <w:szCs w:val="22"/>
        </w:rPr>
        <w:t xml:space="preserve">онд дуустал </w:t>
      </w:r>
      <w:r>
        <w:rPr>
          <w:rFonts w:ascii="Arial" w:eastAsia="Arial" w:hAnsi="Arial" w:cs="Arial"/>
          <w:color w:val="000000"/>
          <w:szCs w:val="22"/>
        </w:rPr>
        <w:t xml:space="preserve">мал </w:t>
      </w:r>
      <w:r w:rsidRPr="00E0680D">
        <w:rPr>
          <w:rFonts w:ascii="Arial" w:eastAsia="Arial" w:hAnsi="Arial" w:cs="Arial"/>
          <w:color w:val="000000"/>
          <w:szCs w:val="22"/>
        </w:rPr>
        <w:t>маллаж, малчин байснаа тогтоолгохоор Иргэний хэрэг шүүхэд хянан шийдвэрлэх тухай хуулийн 135 дугаар зүйлийн 135.2.6-д зааснаар хүсэлтийн шаардлага гаргах эрхтэй байна.</w:t>
      </w:r>
    </w:p>
    <w:p w14:paraId="5879CAD5" w14:textId="77777777" w:rsidR="00385268" w:rsidRPr="00E0680D" w:rsidRDefault="00385268" w:rsidP="00385268">
      <w:pPr>
        <w:spacing w:after="0" w:line="240" w:lineRule="auto"/>
        <w:ind w:firstLine="720"/>
        <w:jc w:val="both"/>
        <w:rPr>
          <w:rFonts w:ascii="Arial" w:eastAsia="Arial" w:hAnsi="Arial" w:cs="Arial"/>
          <w:color w:val="000000"/>
          <w:szCs w:val="22"/>
        </w:rPr>
      </w:pPr>
      <w:r w:rsidRPr="00E0680D">
        <w:rPr>
          <w:rFonts w:ascii="Arial" w:eastAsia="Arial" w:hAnsi="Arial" w:cs="Arial"/>
          <w:color w:val="000000"/>
          <w:szCs w:val="22"/>
        </w:rPr>
        <w:t>1</w:t>
      </w:r>
      <w:r>
        <w:rPr>
          <w:rFonts w:ascii="Arial" w:eastAsia="Arial" w:hAnsi="Arial" w:cs="Arial"/>
          <w:color w:val="000000"/>
          <w:szCs w:val="22"/>
        </w:rPr>
        <w:t>9</w:t>
      </w:r>
      <w:r w:rsidRPr="00E0680D">
        <w:rPr>
          <w:rFonts w:ascii="Arial" w:eastAsia="Arial" w:hAnsi="Arial" w:cs="Arial"/>
          <w:color w:val="000000"/>
          <w:szCs w:val="22"/>
        </w:rPr>
        <w:t>.Иймд дээрх үндэслэлээр хүсэлт гаргагчийн хүсэлтийн шаардлагын зарим хэсгийг нь хангаж шийдвэрлэсэн тул хүсэлт гаргагчийн улсын тэмдэгтийн хураамжид төлсөн 70200 төгрөгийг улсын орлогод хэвээр үлдээж шийдвэрлэлээ.</w:t>
      </w:r>
    </w:p>
    <w:p w14:paraId="536738C0"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39F902C1" w14:textId="77777777" w:rsidR="00385268" w:rsidRPr="00E0680D" w:rsidRDefault="00385268" w:rsidP="00385268">
      <w:pPr>
        <w:spacing w:after="0" w:line="240" w:lineRule="auto"/>
        <w:ind w:firstLine="720"/>
        <w:jc w:val="both"/>
        <w:rPr>
          <w:rFonts w:ascii="Arial" w:eastAsia="Arial" w:hAnsi="Arial" w:cs="Arial"/>
          <w:color w:val="000000"/>
          <w:szCs w:val="22"/>
        </w:rPr>
      </w:pPr>
      <w:r w:rsidRPr="00E0680D">
        <w:rPr>
          <w:rFonts w:ascii="Arial" w:eastAsia="Arial" w:hAnsi="Arial" w:cs="Arial"/>
          <w:color w:val="000000"/>
          <w:szCs w:val="22"/>
        </w:rPr>
        <w:t>Иргэний хэрэг шүүхэд хянан шийдвэрлэх тухай хуулийн 115 дугаар зүйлийн 115.1, 115.2.2, 116, 118 дугаар зүйлүүдийг удирдлага болгон</w:t>
      </w:r>
    </w:p>
    <w:p w14:paraId="20EB7A43"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04BE0F25" w14:textId="77777777" w:rsidR="00385268" w:rsidRPr="00E0680D" w:rsidRDefault="00385268" w:rsidP="00385268">
      <w:pPr>
        <w:spacing w:after="0" w:line="240" w:lineRule="auto"/>
        <w:jc w:val="center"/>
        <w:rPr>
          <w:rFonts w:ascii="Arial" w:eastAsia="Arial" w:hAnsi="Arial" w:cs="Arial"/>
          <w:color w:val="000000"/>
          <w:szCs w:val="22"/>
        </w:rPr>
      </w:pPr>
      <w:r w:rsidRPr="00E0680D">
        <w:rPr>
          <w:rFonts w:ascii="Arial" w:eastAsia="Arial" w:hAnsi="Arial" w:cs="Arial"/>
          <w:color w:val="000000"/>
          <w:szCs w:val="22"/>
        </w:rPr>
        <w:t>ТОГТООХ нь:</w:t>
      </w:r>
    </w:p>
    <w:p w14:paraId="0A57B7C4"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62318BF4" w14:textId="77777777" w:rsidR="00385268" w:rsidRPr="00E0680D" w:rsidRDefault="00385268" w:rsidP="00385268">
      <w:pPr>
        <w:spacing w:after="0" w:line="240" w:lineRule="auto"/>
        <w:ind w:firstLine="720"/>
        <w:jc w:val="both"/>
        <w:rPr>
          <w:rFonts w:ascii="Arial" w:eastAsia="Arial" w:hAnsi="Arial" w:cs="Arial"/>
          <w:color w:val="000000"/>
          <w:szCs w:val="22"/>
        </w:rPr>
      </w:pPr>
      <w:r w:rsidRPr="00E0680D">
        <w:rPr>
          <w:rFonts w:ascii="Arial" w:eastAsia="Arial" w:hAnsi="Arial" w:cs="Arial"/>
          <w:color w:val="000000"/>
          <w:szCs w:val="22"/>
        </w:rPr>
        <w:t xml:space="preserve">1.Иргэний хэрэг шүүхэд хянан шийдвэрлэх тухай хуулийн 135 дугаар зүйлийн 135.2.6-д заасныг баримтлан </w:t>
      </w:r>
      <w:r w:rsidRPr="00972D80">
        <w:rPr>
          <w:rFonts w:ascii="Arial" w:eastAsia="Arial" w:hAnsi="Arial" w:cs="Arial"/>
          <w:color w:val="000000"/>
          <w:szCs w:val="22"/>
        </w:rPr>
        <w:t>Төлек овогт Байсалханы Хуанар</w:t>
      </w:r>
      <w:r>
        <w:rPr>
          <w:rFonts w:ascii="Arial" w:eastAsia="Arial" w:hAnsi="Arial" w:cs="Arial"/>
          <w:color w:val="000000"/>
          <w:szCs w:val="22"/>
        </w:rPr>
        <w:t xml:space="preserve">ын </w:t>
      </w:r>
      <w:r w:rsidRPr="00972D80">
        <w:rPr>
          <w:rFonts w:ascii="Arial" w:eastAsia="Arial" w:hAnsi="Arial" w:cs="Arial"/>
          <w:color w:val="000000"/>
          <w:szCs w:val="22"/>
        </w:rPr>
        <w:t xml:space="preserve"> Баян-Өлгий аймгийн Ногооннуур сумын Хызыл хайн багт 1998 оны 01 дүгээр сарын 01-ний  өдрөөс </w:t>
      </w:r>
      <w:r>
        <w:rPr>
          <w:rFonts w:ascii="Arial" w:eastAsia="Arial" w:hAnsi="Arial" w:cs="Arial"/>
          <w:color w:val="000000"/>
          <w:szCs w:val="22"/>
        </w:rPr>
        <w:t>1999</w:t>
      </w:r>
      <w:r w:rsidRPr="00972D80">
        <w:rPr>
          <w:rFonts w:ascii="Arial" w:eastAsia="Arial" w:hAnsi="Arial" w:cs="Arial"/>
          <w:color w:val="000000"/>
          <w:szCs w:val="22"/>
        </w:rPr>
        <w:t xml:space="preserve"> оны 12 дугаар сарын 31-ний өдөр дуустал мал маллаж, малчин байсн</w:t>
      </w:r>
      <w:r>
        <w:rPr>
          <w:rFonts w:ascii="Arial" w:eastAsia="Arial" w:hAnsi="Arial" w:cs="Arial"/>
          <w:color w:val="000000"/>
          <w:szCs w:val="22"/>
        </w:rPr>
        <w:t xml:space="preserve">ыг тогтоож, үлдсэн тус багт  2000 оны 01 дүгээр сарын 01-ний өдрөөс 2000 оны 12 дугаар сарын 31-ний өдөр дуустал мал маллаж, малчин байснаа </w:t>
      </w:r>
      <w:r w:rsidRPr="00972D80">
        <w:rPr>
          <w:rFonts w:ascii="Arial" w:eastAsia="Arial" w:hAnsi="Arial" w:cs="Arial"/>
          <w:color w:val="000000"/>
          <w:szCs w:val="22"/>
        </w:rPr>
        <w:t>тогтоолгохыг хүссэн тухай</w:t>
      </w:r>
      <w:r>
        <w:rPr>
          <w:rFonts w:ascii="Arial" w:eastAsia="Arial" w:hAnsi="Arial" w:cs="Arial"/>
          <w:color w:val="000000"/>
          <w:szCs w:val="22"/>
        </w:rPr>
        <w:t xml:space="preserve"> </w:t>
      </w:r>
      <w:r w:rsidRPr="00E0680D">
        <w:rPr>
          <w:rFonts w:ascii="Arial" w:eastAsia="Arial" w:hAnsi="Arial" w:cs="Arial"/>
          <w:color w:val="000000"/>
          <w:szCs w:val="22"/>
        </w:rPr>
        <w:t>шаардлагыг хэрэгсэхгүй болгосугай.</w:t>
      </w:r>
    </w:p>
    <w:p w14:paraId="21D300DC"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36D4BD02" w14:textId="77777777" w:rsidR="00385268" w:rsidRPr="00E0680D" w:rsidRDefault="00385268" w:rsidP="00385268">
      <w:pPr>
        <w:spacing w:after="0" w:line="240" w:lineRule="auto"/>
        <w:ind w:firstLine="720"/>
        <w:jc w:val="both"/>
        <w:rPr>
          <w:rFonts w:ascii="Arial" w:eastAsia="Arial" w:hAnsi="Arial" w:cs="Arial"/>
          <w:color w:val="000000"/>
          <w:szCs w:val="22"/>
        </w:rPr>
      </w:pPr>
      <w:r w:rsidRPr="00E0680D">
        <w:rPr>
          <w:rFonts w:ascii="Arial" w:eastAsia="Arial" w:hAnsi="Arial" w:cs="Arial"/>
          <w:color w:val="000000"/>
          <w:szCs w:val="22"/>
        </w:rPr>
        <w:t>2.Улсын тэмдэгтийн хураамжийн тухай хуулийн 7 дугаар зүйлийн 7.1.2, Иргэний хэрэг шүүхэд хянан шийдвэрлэх тухай хуулийн 56 дугаар зүйлийн 56.1, 60 дугаар зүйлийн 60.1-д тус тус зааснаар хүсэлт гаргагчийн улсын тэмдэгтийн хураамжид төлсөн 70200 төгрөгийг улсын орлогод хэвээр үлдээсүгэй.</w:t>
      </w:r>
    </w:p>
    <w:p w14:paraId="1A63BB56"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7F16A243" w14:textId="77777777" w:rsidR="00385268" w:rsidRPr="00E0680D" w:rsidRDefault="00385268" w:rsidP="00385268">
      <w:pPr>
        <w:spacing w:after="0" w:line="240" w:lineRule="auto"/>
        <w:ind w:firstLine="720"/>
        <w:jc w:val="both"/>
        <w:rPr>
          <w:rFonts w:ascii="Arial" w:eastAsia="Arial" w:hAnsi="Arial" w:cs="Arial"/>
          <w:color w:val="000000"/>
          <w:szCs w:val="22"/>
        </w:rPr>
      </w:pPr>
      <w:r w:rsidRPr="00E0680D">
        <w:rPr>
          <w:rFonts w:ascii="Arial" w:eastAsia="Arial" w:hAnsi="Arial" w:cs="Arial"/>
          <w:color w:val="000000"/>
          <w:szCs w:val="22"/>
        </w:rPr>
        <w:t>3.Иргэний хэрэг шүүхэд хянан шийдвэрлэх тухай хуулийн 119 дүгээр зүйлийн 119.4 дэх хэсэгт зааснаар шийдвэр хүчинтэй болсон өдрөөс хойш 14 хоногийн дотор бичгийн хэлбэрээр гарах бөгөөд ийнхүү гарснаас хойш шүүх хуралдаанд оролцсон зохигч, гуравдагч этгээд, тэдгээрийн төлөөлөгч буюу өмгөөлөгч 14 хоногийн дотор шүүхэд хүрэлцэн ирж шийдвэрийн хувийг өөрөө гардан авахыг танилцуулсугай.</w:t>
      </w:r>
    </w:p>
    <w:p w14:paraId="225BE43F"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3A4FFAC3" w14:textId="77777777" w:rsidR="00385268" w:rsidRPr="00E0680D" w:rsidRDefault="00385268" w:rsidP="00385268">
      <w:pPr>
        <w:spacing w:after="0" w:line="240" w:lineRule="auto"/>
        <w:ind w:firstLine="720"/>
        <w:jc w:val="both"/>
        <w:rPr>
          <w:rFonts w:ascii="Arial" w:eastAsia="Arial" w:hAnsi="Arial" w:cs="Arial"/>
          <w:color w:val="000000"/>
          <w:szCs w:val="22"/>
        </w:rPr>
      </w:pPr>
      <w:r w:rsidRPr="00E0680D">
        <w:rPr>
          <w:rFonts w:ascii="Arial" w:eastAsia="Arial" w:hAnsi="Arial" w:cs="Arial"/>
          <w:color w:val="000000"/>
          <w:szCs w:val="22"/>
        </w:rPr>
        <w:t>4.Иргэний хэрэг шүүхэд хянан шийдвэрлэх тухай хуулийн 120 дугаар зүйлийн 120.2 дахь хэсэгт зааснаар зохигч, гуравдагч этгээд, тэдгээрийн төлөөлөгч буюу өмгөөлөгч шүүхийн шийдвэрийг гардан авснаас хойш 14 хоногийн дотор Баян-Өлгий аймгийн Эрүү, Иргэний хэргийн давж заалдах шатны шүүхэд гомдол гаргах эрхтэй болохыг дурдсугай.</w:t>
      </w:r>
    </w:p>
    <w:p w14:paraId="2953D552"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102B7366"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6DF6C3E7"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2EC6696F" w14:textId="77777777" w:rsidR="00385268" w:rsidRPr="00E0680D" w:rsidRDefault="00385268" w:rsidP="00385268">
      <w:pPr>
        <w:spacing w:after="0" w:line="240" w:lineRule="auto"/>
        <w:jc w:val="both"/>
        <w:rPr>
          <w:rFonts w:ascii="Arial" w:eastAsia="Arial" w:hAnsi="Arial" w:cs="Arial"/>
          <w:color w:val="000000"/>
          <w:szCs w:val="22"/>
        </w:rPr>
      </w:pPr>
      <w:r w:rsidRPr="00E0680D">
        <w:rPr>
          <w:rFonts w:ascii="Arial" w:eastAsia="Arial" w:hAnsi="Arial" w:cs="Arial"/>
          <w:color w:val="000000"/>
          <w:szCs w:val="22"/>
        </w:rPr>
        <w:t> </w:t>
      </w:r>
    </w:p>
    <w:p w14:paraId="5E59BE24" w14:textId="6E915563" w:rsidR="00385268" w:rsidRPr="00E0680D" w:rsidRDefault="00385268" w:rsidP="00E76205">
      <w:pPr>
        <w:spacing w:after="0" w:line="240" w:lineRule="auto"/>
        <w:jc w:val="center"/>
        <w:rPr>
          <w:rFonts w:ascii="Arial" w:eastAsia="Arial" w:hAnsi="Arial" w:cs="Arial"/>
          <w:color w:val="000000"/>
          <w:szCs w:val="22"/>
        </w:rPr>
      </w:pPr>
      <w:r w:rsidRPr="00E0680D">
        <w:rPr>
          <w:rFonts w:ascii="Arial" w:eastAsia="Arial" w:hAnsi="Arial" w:cs="Arial"/>
          <w:color w:val="000000"/>
          <w:szCs w:val="22"/>
        </w:rPr>
        <w:t>ДАРГАЛАГЧ ШҮҮГЧ </w:t>
      </w:r>
      <w:r w:rsidRPr="00181AC9">
        <w:rPr>
          <w:rFonts w:ascii="Arial" w:eastAsia="Arial" w:hAnsi="Arial" w:cs="Arial"/>
          <w:color w:val="000000"/>
          <w:szCs w:val="22"/>
        </w:rPr>
        <w:t xml:space="preserve">     </w:t>
      </w:r>
      <w:r w:rsidR="00E76205">
        <w:rPr>
          <w:rFonts w:ascii="Arial" w:eastAsia="Arial" w:hAnsi="Arial" w:cs="Arial"/>
          <w:color w:val="000000"/>
          <w:szCs w:val="22"/>
        </w:rPr>
        <w:t xml:space="preserve">                      </w:t>
      </w:r>
      <w:r w:rsidRPr="00181AC9">
        <w:rPr>
          <w:rFonts w:ascii="Arial" w:eastAsia="Arial" w:hAnsi="Arial" w:cs="Arial"/>
          <w:color w:val="000000"/>
          <w:szCs w:val="22"/>
        </w:rPr>
        <w:t xml:space="preserve">            </w:t>
      </w:r>
      <w:r w:rsidRPr="00E0680D">
        <w:rPr>
          <w:rFonts w:ascii="Arial" w:eastAsia="Arial" w:hAnsi="Arial" w:cs="Arial"/>
          <w:color w:val="000000"/>
          <w:szCs w:val="22"/>
        </w:rPr>
        <w:t>А.ЖАРХЫНГҮЛ</w:t>
      </w:r>
    </w:p>
    <w:p w14:paraId="33E04777" w14:textId="77777777" w:rsidR="00385268" w:rsidRPr="00181AC9" w:rsidRDefault="00385268" w:rsidP="00385268">
      <w:pPr>
        <w:spacing w:after="0" w:line="240" w:lineRule="auto"/>
        <w:jc w:val="both"/>
        <w:rPr>
          <w:rFonts w:ascii="Arial" w:eastAsia="Arial" w:hAnsi="Arial" w:cs="Arial"/>
          <w:color w:val="000000"/>
          <w:szCs w:val="22"/>
        </w:rPr>
      </w:pPr>
    </w:p>
    <w:p w14:paraId="3E2278A5" w14:textId="77777777" w:rsidR="00385268" w:rsidRPr="00181AC9" w:rsidRDefault="00385268" w:rsidP="00385268">
      <w:pPr>
        <w:spacing w:after="0" w:line="240" w:lineRule="auto"/>
        <w:jc w:val="both"/>
        <w:rPr>
          <w:rFonts w:ascii="Arial" w:eastAsia="Arial" w:hAnsi="Arial" w:cs="Arial"/>
          <w:color w:val="000000"/>
          <w:szCs w:val="22"/>
        </w:rPr>
      </w:pPr>
    </w:p>
    <w:p w14:paraId="4B7B38AB" w14:textId="77777777" w:rsidR="00385268" w:rsidRPr="00181AC9" w:rsidRDefault="00385268" w:rsidP="00385268">
      <w:pPr>
        <w:spacing w:after="0" w:line="240" w:lineRule="auto"/>
        <w:jc w:val="both"/>
        <w:rPr>
          <w:rFonts w:ascii="Arial" w:eastAsia="Arial" w:hAnsi="Arial" w:cs="Arial"/>
          <w:color w:val="000000"/>
          <w:szCs w:val="22"/>
        </w:rPr>
      </w:pPr>
    </w:p>
    <w:p w14:paraId="5139D315" w14:textId="77777777" w:rsidR="00385268" w:rsidRPr="00181AC9" w:rsidRDefault="00385268" w:rsidP="00385268">
      <w:pPr>
        <w:spacing w:after="0" w:line="240" w:lineRule="auto"/>
        <w:jc w:val="both"/>
        <w:rPr>
          <w:rFonts w:ascii="Arial" w:eastAsia="Arial" w:hAnsi="Arial" w:cs="Arial"/>
          <w:color w:val="000000"/>
          <w:szCs w:val="22"/>
        </w:rPr>
      </w:pPr>
    </w:p>
    <w:p w14:paraId="3263BA1A" w14:textId="77777777" w:rsidR="00385268" w:rsidRPr="00181AC9" w:rsidRDefault="00385268" w:rsidP="00385268">
      <w:pPr>
        <w:spacing w:after="0" w:line="240" w:lineRule="auto"/>
        <w:jc w:val="both"/>
        <w:rPr>
          <w:rFonts w:ascii="Arial" w:eastAsia="Arial" w:hAnsi="Arial" w:cs="Arial"/>
          <w:color w:val="000000"/>
          <w:szCs w:val="22"/>
        </w:rPr>
      </w:pPr>
    </w:p>
    <w:p w14:paraId="36E73962" w14:textId="77777777" w:rsidR="00385268" w:rsidRPr="00181AC9" w:rsidRDefault="00385268" w:rsidP="00385268">
      <w:pPr>
        <w:spacing w:after="0" w:line="240" w:lineRule="auto"/>
        <w:jc w:val="both"/>
        <w:rPr>
          <w:rFonts w:ascii="Arial" w:eastAsia="Arial" w:hAnsi="Arial" w:cs="Arial"/>
          <w:color w:val="000000"/>
          <w:szCs w:val="22"/>
        </w:rPr>
      </w:pPr>
    </w:p>
    <w:p w14:paraId="5F913872" w14:textId="77777777" w:rsidR="00385268" w:rsidRPr="00181AC9" w:rsidRDefault="00385268" w:rsidP="00385268">
      <w:pPr>
        <w:spacing w:after="0" w:line="240" w:lineRule="auto"/>
        <w:jc w:val="both"/>
        <w:rPr>
          <w:rFonts w:ascii="Arial" w:eastAsia="Arial" w:hAnsi="Arial" w:cs="Arial"/>
          <w:color w:val="000000"/>
          <w:szCs w:val="22"/>
        </w:rPr>
      </w:pPr>
    </w:p>
    <w:p w14:paraId="612F5111" w14:textId="77777777" w:rsidR="00385268" w:rsidRPr="00181AC9" w:rsidRDefault="00385268" w:rsidP="00385268">
      <w:pPr>
        <w:spacing w:after="0" w:line="240" w:lineRule="auto"/>
        <w:jc w:val="both"/>
        <w:rPr>
          <w:rFonts w:ascii="Arial" w:eastAsia="Arial" w:hAnsi="Arial" w:cs="Arial"/>
          <w:color w:val="000000"/>
          <w:szCs w:val="22"/>
        </w:rPr>
      </w:pPr>
    </w:p>
    <w:p w14:paraId="6F45E957" w14:textId="77777777" w:rsidR="00385268" w:rsidRPr="00181AC9" w:rsidRDefault="00385268" w:rsidP="00385268">
      <w:pPr>
        <w:spacing w:after="0" w:line="240" w:lineRule="auto"/>
        <w:jc w:val="both"/>
        <w:rPr>
          <w:rFonts w:ascii="Arial" w:eastAsia="Arial" w:hAnsi="Arial" w:cs="Arial"/>
          <w:color w:val="000000"/>
          <w:szCs w:val="22"/>
        </w:rPr>
      </w:pPr>
    </w:p>
    <w:p w14:paraId="6815AB95" w14:textId="77777777" w:rsidR="00385268" w:rsidRPr="00181AC9" w:rsidRDefault="00385268" w:rsidP="00385268">
      <w:pPr>
        <w:spacing w:after="0" w:line="240" w:lineRule="auto"/>
        <w:jc w:val="both"/>
        <w:rPr>
          <w:rFonts w:ascii="Arial" w:eastAsia="Arial" w:hAnsi="Arial" w:cs="Arial"/>
          <w:color w:val="000000"/>
          <w:szCs w:val="22"/>
        </w:rPr>
      </w:pPr>
    </w:p>
    <w:p w14:paraId="2264726F" w14:textId="77777777" w:rsidR="00385268" w:rsidRPr="00181AC9" w:rsidRDefault="00385268" w:rsidP="00385268">
      <w:pPr>
        <w:spacing w:after="0" w:line="240" w:lineRule="auto"/>
        <w:jc w:val="both"/>
        <w:rPr>
          <w:rFonts w:ascii="Arial" w:eastAsia="Arial" w:hAnsi="Arial" w:cs="Arial"/>
          <w:color w:val="000000"/>
          <w:szCs w:val="22"/>
        </w:rPr>
      </w:pPr>
    </w:p>
    <w:p w14:paraId="0286D71B" w14:textId="77777777" w:rsidR="00385268" w:rsidRPr="00181AC9" w:rsidRDefault="00385268" w:rsidP="00385268">
      <w:pPr>
        <w:spacing w:after="0" w:line="240" w:lineRule="auto"/>
        <w:jc w:val="both"/>
        <w:rPr>
          <w:rFonts w:ascii="Arial" w:eastAsia="Arial" w:hAnsi="Arial" w:cs="Arial"/>
          <w:color w:val="000000"/>
          <w:szCs w:val="22"/>
        </w:rPr>
      </w:pPr>
    </w:p>
    <w:p w14:paraId="09F6E4EE" w14:textId="77777777" w:rsidR="00385268" w:rsidRPr="00181AC9" w:rsidRDefault="00385268" w:rsidP="00385268">
      <w:pPr>
        <w:spacing w:after="0" w:line="240" w:lineRule="auto"/>
        <w:jc w:val="both"/>
        <w:rPr>
          <w:rFonts w:ascii="Arial" w:eastAsia="Arial" w:hAnsi="Arial" w:cs="Arial"/>
          <w:color w:val="000000"/>
          <w:szCs w:val="22"/>
        </w:rPr>
      </w:pPr>
    </w:p>
    <w:p w14:paraId="5FB921D4" w14:textId="77777777" w:rsidR="00385268" w:rsidRPr="00181AC9" w:rsidRDefault="00385268" w:rsidP="00385268">
      <w:pPr>
        <w:spacing w:after="0" w:line="240" w:lineRule="auto"/>
        <w:jc w:val="both"/>
        <w:rPr>
          <w:rFonts w:ascii="Arial" w:eastAsia="Arial" w:hAnsi="Arial" w:cs="Arial"/>
          <w:color w:val="000000"/>
          <w:szCs w:val="22"/>
        </w:rPr>
      </w:pPr>
    </w:p>
    <w:p w14:paraId="5C53A8A8" w14:textId="77777777" w:rsidR="00385268" w:rsidRPr="00181AC9" w:rsidRDefault="00385268" w:rsidP="00385268">
      <w:pPr>
        <w:spacing w:after="0" w:line="240" w:lineRule="auto"/>
        <w:jc w:val="both"/>
        <w:rPr>
          <w:rFonts w:ascii="Arial" w:eastAsia="Arial" w:hAnsi="Arial" w:cs="Arial"/>
          <w:color w:val="000000"/>
          <w:szCs w:val="22"/>
        </w:rPr>
      </w:pPr>
    </w:p>
    <w:p w14:paraId="107A201B" w14:textId="77777777" w:rsidR="00385268" w:rsidRPr="00181AC9" w:rsidRDefault="00385268" w:rsidP="00385268">
      <w:pPr>
        <w:spacing w:after="0" w:line="240" w:lineRule="auto"/>
        <w:jc w:val="both"/>
        <w:rPr>
          <w:rFonts w:ascii="Arial" w:eastAsia="Arial" w:hAnsi="Arial" w:cs="Arial"/>
          <w:color w:val="000000"/>
          <w:szCs w:val="22"/>
        </w:rPr>
      </w:pPr>
    </w:p>
    <w:p w14:paraId="382E74F0" w14:textId="77777777" w:rsidR="00385268" w:rsidRPr="00181AC9" w:rsidRDefault="00385268" w:rsidP="00385268">
      <w:pPr>
        <w:spacing w:after="0" w:line="240" w:lineRule="auto"/>
        <w:jc w:val="both"/>
        <w:rPr>
          <w:rFonts w:ascii="Arial" w:eastAsia="Arial" w:hAnsi="Arial" w:cs="Arial"/>
          <w:color w:val="000000"/>
          <w:szCs w:val="22"/>
        </w:rPr>
      </w:pPr>
    </w:p>
    <w:p w14:paraId="6948FFD0" w14:textId="77777777" w:rsidR="00385268" w:rsidRPr="00181AC9" w:rsidRDefault="00385268" w:rsidP="00385268">
      <w:pPr>
        <w:spacing w:after="0" w:line="240" w:lineRule="auto"/>
        <w:jc w:val="both"/>
        <w:rPr>
          <w:rFonts w:ascii="Arial" w:eastAsia="Arial" w:hAnsi="Arial" w:cs="Arial"/>
          <w:color w:val="000000"/>
          <w:szCs w:val="22"/>
        </w:rPr>
      </w:pPr>
    </w:p>
    <w:p w14:paraId="308ACC98" w14:textId="77777777" w:rsidR="00385268" w:rsidRPr="00181AC9" w:rsidRDefault="00385268" w:rsidP="00385268">
      <w:pPr>
        <w:spacing w:after="0" w:line="240" w:lineRule="auto"/>
        <w:jc w:val="both"/>
        <w:rPr>
          <w:rFonts w:ascii="Arial" w:eastAsia="Arial" w:hAnsi="Arial" w:cs="Arial"/>
          <w:color w:val="000000"/>
          <w:szCs w:val="22"/>
        </w:rPr>
      </w:pPr>
    </w:p>
    <w:p w14:paraId="57D7AAA0" w14:textId="77777777" w:rsidR="00385268" w:rsidRPr="00181AC9" w:rsidRDefault="00385268" w:rsidP="00385268">
      <w:pPr>
        <w:spacing w:after="0" w:line="240" w:lineRule="auto"/>
        <w:jc w:val="both"/>
        <w:rPr>
          <w:rFonts w:ascii="Arial" w:eastAsia="Arial" w:hAnsi="Arial" w:cs="Arial"/>
          <w:color w:val="000000"/>
          <w:szCs w:val="22"/>
        </w:rPr>
      </w:pPr>
    </w:p>
    <w:p w14:paraId="07B999F0" w14:textId="77777777" w:rsidR="00385268" w:rsidRPr="00181AC9" w:rsidRDefault="00385268" w:rsidP="00385268">
      <w:pPr>
        <w:spacing w:after="0" w:line="240" w:lineRule="auto"/>
        <w:jc w:val="both"/>
        <w:rPr>
          <w:rFonts w:ascii="Arial" w:eastAsia="Arial" w:hAnsi="Arial" w:cs="Arial"/>
          <w:color w:val="000000"/>
          <w:szCs w:val="22"/>
        </w:rPr>
      </w:pPr>
    </w:p>
    <w:p w14:paraId="76534F8C" w14:textId="77777777" w:rsidR="00385268" w:rsidRPr="00181AC9" w:rsidRDefault="00385268" w:rsidP="00385268">
      <w:pPr>
        <w:spacing w:after="0" w:line="240" w:lineRule="auto"/>
        <w:jc w:val="both"/>
        <w:rPr>
          <w:rFonts w:ascii="Arial" w:eastAsia="Arial" w:hAnsi="Arial" w:cs="Arial"/>
          <w:color w:val="000000"/>
          <w:szCs w:val="22"/>
        </w:rPr>
      </w:pPr>
    </w:p>
    <w:p w14:paraId="751F9302" w14:textId="77777777" w:rsidR="00385268" w:rsidRPr="00181AC9" w:rsidRDefault="00385268" w:rsidP="00385268">
      <w:pPr>
        <w:spacing w:after="0" w:line="240" w:lineRule="auto"/>
        <w:jc w:val="both"/>
        <w:rPr>
          <w:rFonts w:ascii="Arial" w:eastAsia="Arial" w:hAnsi="Arial" w:cs="Arial"/>
          <w:color w:val="000000"/>
          <w:szCs w:val="22"/>
        </w:rPr>
      </w:pPr>
    </w:p>
    <w:p w14:paraId="5757BC52" w14:textId="77777777" w:rsidR="00385268" w:rsidRPr="00181AC9" w:rsidRDefault="00385268" w:rsidP="00385268">
      <w:pPr>
        <w:spacing w:after="0" w:line="240" w:lineRule="auto"/>
        <w:jc w:val="both"/>
        <w:rPr>
          <w:rFonts w:ascii="Arial" w:eastAsia="Arial" w:hAnsi="Arial" w:cs="Arial"/>
          <w:color w:val="000000"/>
          <w:szCs w:val="22"/>
        </w:rPr>
      </w:pPr>
    </w:p>
    <w:p w14:paraId="5BE074B9" w14:textId="77777777" w:rsidR="00385268" w:rsidRPr="00181AC9" w:rsidRDefault="00385268" w:rsidP="00385268">
      <w:pPr>
        <w:spacing w:after="0" w:line="240" w:lineRule="auto"/>
        <w:jc w:val="both"/>
        <w:rPr>
          <w:rFonts w:ascii="Arial" w:eastAsia="Arial" w:hAnsi="Arial" w:cs="Arial"/>
          <w:color w:val="000000"/>
          <w:szCs w:val="22"/>
        </w:rPr>
      </w:pPr>
    </w:p>
    <w:p w14:paraId="4CEABC5E" w14:textId="77777777" w:rsidR="00385268" w:rsidRPr="00181AC9" w:rsidRDefault="00385268" w:rsidP="00385268">
      <w:pPr>
        <w:spacing w:after="0" w:line="240" w:lineRule="auto"/>
        <w:jc w:val="both"/>
        <w:rPr>
          <w:rFonts w:ascii="Arial" w:eastAsia="Arial" w:hAnsi="Arial" w:cs="Arial"/>
          <w:color w:val="000000"/>
          <w:szCs w:val="22"/>
        </w:rPr>
      </w:pPr>
    </w:p>
    <w:p w14:paraId="64492FD9" w14:textId="77777777" w:rsidR="00385268" w:rsidRPr="00181AC9" w:rsidRDefault="00385268" w:rsidP="00385268">
      <w:pPr>
        <w:spacing w:after="0" w:line="240" w:lineRule="auto"/>
        <w:jc w:val="both"/>
        <w:rPr>
          <w:rFonts w:ascii="Arial" w:eastAsia="Arial" w:hAnsi="Arial" w:cs="Arial"/>
          <w:color w:val="000000"/>
          <w:szCs w:val="22"/>
        </w:rPr>
      </w:pPr>
    </w:p>
    <w:p w14:paraId="66BD7F88" w14:textId="77777777" w:rsidR="00385268" w:rsidRPr="00181AC9" w:rsidRDefault="00385268" w:rsidP="00385268">
      <w:pPr>
        <w:spacing w:after="0" w:line="240" w:lineRule="auto"/>
        <w:jc w:val="both"/>
        <w:rPr>
          <w:rFonts w:ascii="Arial" w:eastAsia="Arial" w:hAnsi="Arial" w:cs="Arial"/>
          <w:color w:val="000000"/>
          <w:szCs w:val="22"/>
        </w:rPr>
      </w:pPr>
    </w:p>
    <w:p w14:paraId="0ED26D3C" w14:textId="77777777" w:rsidR="00385268" w:rsidRPr="00181AC9" w:rsidRDefault="00385268" w:rsidP="00385268">
      <w:pPr>
        <w:spacing w:after="0" w:line="240" w:lineRule="auto"/>
        <w:jc w:val="both"/>
        <w:rPr>
          <w:rFonts w:ascii="Arial" w:eastAsia="Arial" w:hAnsi="Arial" w:cs="Arial"/>
          <w:color w:val="000000"/>
          <w:szCs w:val="22"/>
        </w:rPr>
      </w:pPr>
    </w:p>
    <w:p w14:paraId="39B54EB2" w14:textId="77777777" w:rsidR="00385268" w:rsidRPr="00181AC9" w:rsidRDefault="00385268" w:rsidP="00385268">
      <w:pPr>
        <w:spacing w:after="0" w:line="240" w:lineRule="auto"/>
        <w:jc w:val="both"/>
        <w:rPr>
          <w:rFonts w:ascii="Arial" w:eastAsia="Arial" w:hAnsi="Arial" w:cs="Arial"/>
          <w:color w:val="000000"/>
          <w:szCs w:val="22"/>
        </w:rPr>
      </w:pPr>
    </w:p>
    <w:p w14:paraId="7B98C978" w14:textId="77777777" w:rsidR="00385268" w:rsidRPr="00181AC9" w:rsidRDefault="00385268" w:rsidP="00385268">
      <w:pPr>
        <w:spacing w:after="0" w:line="240" w:lineRule="auto"/>
        <w:jc w:val="both"/>
        <w:rPr>
          <w:rFonts w:ascii="Arial" w:eastAsia="Arial" w:hAnsi="Arial" w:cs="Arial"/>
          <w:color w:val="000000"/>
          <w:szCs w:val="22"/>
        </w:rPr>
      </w:pPr>
    </w:p>
    <w:p w14:paraId="2F75F363" w14:textId="77777777" w:rsidR="00385268" w:rsidRPr="00181AC9" w:rsidRDefault="00385268" w:rsidP="00385268">
      <w:pPr>
        <w:spacing w:after="0" w:line="240" w:lineRule="auto"/>
        <w:jc w:val="both"/>
        <w:rPr>
          <w:rFonts w:ascii="Arial" w:eastAsia="Arial" w:hAnsi="Arial" w:cs="Arial"/>
          <w:color w:val="000000"/>
          <w:szCs w:val="22"/>
        </w:rPr>
      </w:pPr>
    </w:p>
    <w:p w14:paraId="5B06DAEE" w14:textId="77777777" w:rsidR="00385268" w:rsidRPr="00181AC9" w:rsidRDefault="00385268" w:rsidP="00385268">
      <w:pPr>
        <w:spacing w:after="0" w:line="240" w:lineRule="auto"/>
        <w:jc w:val="both"/>
        <w:rPr>
          <w:rFonts w:ascii="Arial" w:eastAsia="Arial" w:hAnsi="Arial" w:cs="Arial"/>
          <w:color w:val="000000"/>
          <w:szCs w:val="22"/>
        </w:rPr>
      </w:pPr>
    </w:p>
    <w:p w14:paraId="3109BE9E" w14:textId="77777777" w:rsidR="00385268" w:rsidRDefault="00385268" w:rsidP="00385268">
      <w:pPr>
        <w:spacing w:after="0" w:line="240" w:lineRule="auto"/>
        <w:ind w:firstLine="720"/>
        <w:jc w:val="center"/>
      </w:pPr>
      <w:bookmarkStart w:id="4" w:name="_heading=h.rxk4ja7efzum" w:colFirst="0" w:colLast="0"/>
      <w:bookmarkEnd w:id="4"/>
    </w:p>
    <w:bookmarkEnd w:id="1"/>
    <w:p w14:paraId="6464A834" w14:textId="464BF4BC" w:rsidR="0092578F" w:rsidRPr="00385268" w:rsidRDefault="0092578F" w:rsidP="00385268"/>
    <w:sectPr w:rsidR="0092578F" w:rsidRPr="00385268">
      <w:headerReference w:type="default" r:id="rId8"/>
      <w:pgSz w:w="11907" w:h="16840"/>
      <w:pgMar w:top="1134" w:right="737" w:bottom="851" w:left="175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CE5C4" w14:textId="77777777" w:rsidR="002172F5" w:rsidRDefault="002172F5">
      <w:pPr>
        <w:spacing w:after="0" w:line="240" w:lineRule="auto"/>
      </w:pPr>
      <w:r>
        <w:separator/>
      </w:r>
    </w:p>
  </w:endnote>
  <w:endnote w:type="continuationSeparator" w:id="0">
    <w:p w14:paraId="62111185" w14:textId="77777777" w:rsidR="002172F5" w:rsidRDefault="00217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B3E0" w14:textId="77777777" w:rsidR="002172F5" w:rsidRDefault="002172F5">
      <w:pPr>
        <w:spacing w:after="0" w:line="240" w:lineRule="auto"/>
      </w:pPr>
      <w:r>
        <w:separator/>
      </w:r>
    </w:p>
  </w:footnote>
  <w:footnote w:type="continuationSeparator" w:id="0">
    <w:p w14:paraId="707EC895" w14:textId="77777777" w:rsidR="002172F5" w:rsidRDefault="00217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8CAE" w14:textId="77777777" w:rsidR="0092578F" w:rsidRDefault="0056401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77B65">
      <w:rPr>
        <w:noProof/>
        <w:color w:val="000000"/>
      </w:rPr>
      <w:t>2</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78F"/>
    <w:rsid w:val="000320F9"/>
    <w:rsid w:val="00037B5A"/>
    <w:rsid w:val="00040FF8"/>
    <w:rsid w:val="00066282"/>
    <w:rsid w:val="00075440"/>
    <w:rsid w:val="00094DCD"/>
    <w:rsid w:val="000A13AE"/>
    <w:rsid w:val="000A799D"/>
    <w:rsid w:val="000B4879"/>
    <w:rsid w:val="000D6CA7"/>
    <w:rsid w:val="000F3587"/>
    <w:rsid w:val="0012144C"/>
    <w:rsid w:val="001305EC"/>
    <w:rsid w:val="00130764"/>
    <w:rsid w:val="00146193"/>
    <w:rsid w:val="00181AC9"/>
    <w:rsid w:val="00187180"/>
    <w:rsid w:val="001B4523"/>
    <w:rsid w:val="001C3A2A"/>
    <w:rsid w:val="001E31BD"/>
    <w:rsid w:val="001F6B0F"/>
    <w:rsid w:val="002172F5"/>
    <w:rsid w:val="0023471A"/>
    <w:rsid w:val="0025695A"/>
    <w:rsid w:val="002612C8"/>
    <w:rsid w:val="0026688F"/>
    <w:rsid w:val="002A4623"/>
    <w:rsid w:val="002A5A7F"/>
    <w:rsid w:val="002E3D6B"/>
    <w:rsid w:val="0035509C"/>
    <w:rsid w:val="00385268"/>
    <w:rsid w:val="00393D47"/>
    <w:rsid w:val="00393E19"/>
    <w:rsid w:val="00475506"/>
    <w:rsid w:val="00481271"/>
    <w:rsid w:val="00564016"/>
    <w:rsid w:val="00572414"/>
    <w:rsid w:val="00580B9E"/>
    <w:rsid w:val="005924AD"/>
    <w:rsid w:val="00597052"/>
    <w:rsid w:val="005B3881"/>
    <w:rsid w:val="005B7E48"/>
    <w:rsid w:val="005C180F"/>
    <w:rsid w:val="005D2B43"/>
    <w:rsid w:val="00614297"/>
    <w:rsid w:val="00650401"/>
    <w:rsid w:val="0069075A"/>
    <w:rsid w:val="007323CC"/>
    <w:rsid w:val="007420FD"/>
    <w:rsid w:val="0077209F"/>
    <w:rsid w:val="00775A08"/>
    <w:rsid w:val="007B02BE"/>
    <w:rsid w:val="007B4935"/>
    <w:rsid w:val="007C2F54"/>
    <w:rsid w:val="007C43F2"/>
    <w:rsid w:val="00834A18"/>
    <w:rsid w:val="00852770"/>
    <w:rsid w:val="008B71B5"/>
    <w:rsid w:val="008D18B0"/>
    <w:rsid w:val="0092578F"/>
    <w:rsid w:val="009334B8"/>
    <w:rsid w:val="00934B03"/>
    <w:rsid w:val="00966FC1"/>
    <w:rsid w:val="00972D80"/>
    <w:rsid w:val="009A0442"/>
    <w:rsid w:val="009D7D51"/>
    <w:rsid w:val="009E6D96"/>
    <w:rsid w:val="00A96318"/>
    <w:rsid w:val="00AF382C"/>
    <w:rsid w:val="00B464F3"/>
    <w:rsid w:val="00B647EC"/>
    <w:rsid w:val="00B75306"/>
    <w:rsid w:val="00B8778A"/>
    <w:rsid w:val="00B96F68"/>
    <w:rsid w:val="00BD2A66"/>
    <w:rsid w:val="00C12A9D"/>
    <w:rsid w:val="00C2353F"/>
    <w:rsid w:val="00CD109D"/>
    <w:rsid w:val="00D132D9"/>
    <w:rsid w:val="00D21579"/>
    <w:rsid w:val="00DA5CF7"/>
    <w:rsid w:val="00DF5FE6"/>
    <w:rsid w:val="00E0680D"/>
    <w:rsid w:val="00E10B00"/>
    <w:rsid w:val="00E11944"/>
    <w:rsid w:val="00E250B7"/>
    <w:rsid w:val="00E27AFA"/>
    <w:rsid w:val="00E45854"/>
    <w:rsid w:val="00E742A5"/>
    <w:rsid w:val="00E76205"/>
    <w:rsid w:val="00E82F90"/>
    <w:rsid w:val="00E94951"/>
    <w:rsid w:val="00EE139D"/>
    <w:rsid w:val="00F217C4"/>
    <w:rsid w:val="00F74F1C"/>
    <w:rsid w:val="00F77B65"/>
    <w:rsid w:val="00F814CE"/>
    <w:rsid w:val="00FB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76E1"/>
  <w15:docId w15:val="{EB7F18ED-7CBD-4114-990C-E493AAB6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n-M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D80"/>
    <w:rPr>
      <w:szCs w:val="28"/>
      <w:lang w:bidi="mn-Mong-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DE2DE6"/>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customStyle="1" w:styleId="font-familytimes">
    <w:name w:val="font-family:'times"/>
    <w:basedOn w:val="DefaultParagraphFont"/>
    <w:rsid w:val="00DE2DE6"/>
  </w:style>
  <w:style w:type="paragraph" w:styleId="Header">
    <w:name w:val="header"/>
    <w:basedOn w:val="Normal"/>
    <w:link w:val="HeaderChar"/>
    <w:uiPriority w:val="99"/>
    <w:unhideWhenUsed/>
    <w:rsid w:val="00DE2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DE6"/>
    <w:rPr>
      <w:kern w:val="0"/>
      <w:szCs w:val="28"/>
      <w:lang w:bidi="mn-Mong-CN"/>
    </w:rPr>
  </w:style>
  <w:style w:type="paragraph" w:styleId="Revision">
    <w:name w:val="Revision"/>
    <w:hidden/>
    <w:uiPriority w:val="99"/>
    <w:semiHidden/>
    <w:rsid w:val="00D11F1A"/>
    <w:pPr>
      <w:spacing w:after="0" w:line="240" w:lineRule="auto"/>
    </w:pPr>
    <w:rPr>
      <w:szCs w:val="28"/>
      <w:lang w:bidi="mn-Mong-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4435F7"/>
    <w:pPr>
      <w:ind w:left="720"/>
      <w:contextualSpacing/>
    </w:p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19016">
      <w:bodyDiv w:val="1"/>
      <w:marLeft w:val="0"/>
      <w:marRight w:val="0"/>
      <w:marTop w:val="0"/>
      <w:marBottom w:val="0"/>
      <w:divBdr>
        <w:top w:val="none" w:sz="0" w:space="0" w:color="auto"/>
        <w:left w:val="none" w:sz="0" w:space="0" w:color="auto"/>
        <w:bottom w:val="none" w:sz="0" w:space="0" w:color="auto"/>
        <w:right w:val="none" w:sz="0" w:space="0" w:color="auto"/>
      </w:divBdr>
      <w:divsChild>
        <w:div w:id="1885870654">
          <w:marLeft w:val="0"/>
          <w:marRight w:val="0"/>
          <w:marTop w:val="0"/>
          <w:marBottom w:val="0"/>
          <w:divBdr>
            <w:top w:val="none" w:sz="0" w:space="0" w:color="auto"/>
            <w:left w:val="none" w:sz="0" w:space="0" w:color="auto"/>
            <w:bottom w:val="none" w:sz="0" w:space="0" w:color="auto"/>
            <w:right w:val="none" w:sz="0" w:space="0" w:color="auto"/>
          </w:divBdr>
          <w:divsChild>
            <w:div w:id="2092122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66808">
          <w:marLeft w:val="0"/>
          <w:marRight w:val="0"/>
          <w:marTop w:val="0"/>
          <w:marBottom w:val="0"/>
          <w:divBdr>
            <w:top w:val="none" w:sz="0" w:space="0" w:color="auto"/>
            <w:left w:val="none" w:sz="0" w:space="0" w:color="auto"/>
            <w:bottom w:val="none" w:sz="0" w:space="0" w:color="auto"/>
            <w:right w:val="none" w:sz="0" w:space="0" w:color="auto"/>
          </w:divBdr>
          <w:divsChild>
            <w:div w:id="1428960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24075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AnAKvdNS+FZosV7giyoXQrYjeg==">CgMxLjAyCGguZ2pkZ3hzMg5oLmw4bHp0ZnBjbmUzZzIOaC5yeGs0amE3ZWZ6dW04AHIhMTV6SEg1czQwTjQ2aEVVWWVZSjBtUW9wOV9zVVRKSGRi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C456B8-8BA4-4330-B1C8-3AD7F08E1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М.Маншук</dc:creator>
  <cp:lastModifiedBy>М.Маншук</cp:lastModifiedBy>
  <cp:revision>3</cp:revision>
  <cp:lastPrinted>2025-04-14T02:22:00Z</cp:lastPrinted>
  <dcterms:created xsi:type="dcterms:W3CDTF">2025-04-13T14:20:00Z</dcterms:created>
  <dcterms:modified xsi:type="dcterms:W3CDTF">2025-04-14T02:23:00Z</dcterms:modified>
</cp:coreProperties>
</file>