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3C6B47" w:rsidRDefault="006552D9" w:rsidP="00002BD3">
      <w:pPr>
        <w:spacing w:after="0" w:line="240" w:lineRule="auto"/>
        <w:rPr>
          <w:rFonts w:ascii="Arial" w:hAnsi="Arial" w:cs="Arial"/>
          <w:color w:val="000000" w:themeColor="text1"/>
          <w:lang w:val="mn-MN"/>
        </w:rPr>
      </w:pPr>
      <w:r/>
    </w:p>
    <w:p w14:paraId="65BA010C" w14:textId="3B4DA6D4" w:rsidR="006552D9" w:rsidRPr="003C6B47" w:rsidRDefault="006552D9" w:rsidP="00002BD3">
      <w:pPr>
        <w:spacing w:after="0" w:line="240" w:lineRule="auto"/>
        <w:rPr>
          <w:rFonts w:ascii="Arial" w:hAnsi="Arial" w:cs="Arial"/>
          <w:color w:val="000000" w:themeColor="text1"/>
          <w:lang w:val="mn-MN"/>
        </w:rPr>
      </w:pPr>
      <w:r/>
    </w:p>
    <w:p w14:paraId="2D05D40F" w14:textId="47218EB3" w:rsidR="006552D9" w:rsidRPr="003C6B47" w:rsidRDefault="006552D9" w:rsidP="00002BD3">
      <w:pPr>
        <w:spacing w:after="0" w:line="240" w:lineRule="auto"/>
        <w:rPr>
          <w:rFonts w:ascii="Arial" w:hAnsi="Arial" w:cs="Arial"/>
          <w:color w:val="000000" w:themeColor="text1"/>
          <w:lang w:val="mn-MN"/>
        </w:rPr>
      </w:pPr>
      <w:r/>
    </w:p>
    <w:p w14:paraId="6D6C3753" w14:textId="77777777" w:rsidR="003B70CB" w:rsidRPr="003C6B47" w:rsidRDefault="003B70CB" w:rsidP="00002BD3">
      <w:pPr>
        <w:spacing w:after="0" w:line="240" w:lineRule="auto"/>
        <w:rPr>
          <w:rFonts w:ascii="Arial" w:hAnsi="Arial" w:cs="Arial"/>
          <w:color w:val="000000" w:themeColor="text1"/>
          <w:lang w:val="mn-MN"/>
        </w:rPr>
      </w:pPr>
      <w:r/>
    </w:p>
    <w:p w14:paraId="2BC7128F" w14:textId="77777777" w:rsidR="006552D9" w:rsidRPr="003C6B47" w:rsidRDefault="006552D9" w:rsidP="00002BD3">
      <w:pPr>
        <w:spacing w:after="0" w:line="240" w:lineRule="auto"/>
        <w:rPr>
          <w:rFonts w:ascii="Arial" w:hAnsi="Arial" w:cs="Arial"/>
          <w:color w:val="000000" w:themeColor="text1"/>
          <w:lang w:val="mn-MN"/>
        </w:rPr>
      </w:pPr>
      <w:r/>
    </w:p>
    <w:p w14:paraId="4DF898D1" w14:textId="4F970535" w:rsidR="00A9136F" w:rsidRPr="003C6B47"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bookmarkEnd w:id="4"/>
    <w:p w14:paraId="04BBD5A4" w14:textId="77777777" w:rsidR="00AB74B7" w:rsidRPr="003C6B47"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r/>
    </w:p>
    <w:p w14:paraId="5923CF68" w14:textId="77777777" w:rsidR="00E46430" w:rsidRPr="003C6B47" w:rsidRDefault="00E46430" w:rsidP="00421A95">
      <w:pPr>
        <w:autoSpaceDE w:val="0"/>
        <w:autoSpaceDN w:val="0"/>
        <w:adjustRightInd w:val="0"/>
        <w:spacing w:after="0" w:line="240" w:lineRule="auto"/>
        <w:jc w:val="both"/>
        <w:rPr>
          <w:rFonts w:ascii="Arial" w:hAnsi="Arial" w:cs="Arial"/>
          <w:color w:val="000000" w:themeColor="text1"/>
          <w:lang w:val="mn-MN"/>
        </w:rPr>
      </w:pPr>
      <w:r/>
    </w:p>
    <w:p w14:paraId="53AF360E" w14:textId="77777777" w:rsidR="00E46430" w:rsidRPr="003C6B47" w:rsidRDefault="00E46430" w:rsidP="00E46430">
      <w:pPr>
        <w:autoSpaceDE w:val="0"/>
        <w:autoSpaceDN w:val="0"/>
        <w:adjustRightInd w:val="0"/>
        <w:spacing w:after="0" w:line="240" w:lineRule="auto"/>
        <w:jc w:val="both"/>
        <w:rPr>
          <w:rFonts w:ascii="Arial" w:hAnsi="Arial" w:cs="Arial"/>
          <w:color w:val="000000" w:themeColor="text1"/>
          <w:lang w:val="mn-MN"/>
        </w:rPr>
      </w:pPr>
      <w:r/>
    </w:p>
    <w:p w14:paraId="3180820E" w14:textId="31BB3A3B" w:rsidR="00A9136F" w:rsidRPr="003C6B47" w:rsidRDefault="00421A95" w:rsidP="00E46430">
      <w:pPr>
        <w:autoSpaceDE w:val="0"/>
        <w:autoSpaceDN w:val="0"/>
        <w:adjustRightInd w:val="0"/>
        <w:spacing w:after="0" w:line="240" w:lineRule="auto"/>
        <w:jc w:val="both"/>
        <w:rPr>
          <w:rFonts w:ascii="Arial" w:hAnsi="Arial" w:cs="Arial"/>
          <w:color w:val="000000" w:themeColor="text1"/>
          <w:lang w:val="mn-MN"/>
        </w:rPr>
      </w:pPr>
      <w:r>
        <w:t xml:space="preserve">     2025         11           03</w:t>
        <w:tab/>
        <w:tab/>
        <w:tab/>
        <w:t xml:space="preserve">          2025/ШЦТ/297                   </w:t>
      </w:r>
    </w:p>
    <w:p w14:paraId="06F8D52D" w14:textId="77777777" w:rsidR="00DB1B49" w:rsidRPr="003C6B47"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109B38BA" w14:textId="77777777" w:rsidR="00AB74B7" w:rsidRPr="003C6B47" w:rsidRDefault="00AB74B7" w:rsidP="00002BD3">
      <w:pPr>
        <w:autoSpaceDE w:val="0"/>
        <w:autoSpaceDN w:val="0"/>
        <w:adjustRightInd w:val="0"/>
        <w:spacing w:after="0" w:line="240" w:lineRule="auto"/>
        <w:jc w:val="center"/>
        <w:rPr>
          <w:rFonts w:ascii="Arial" w:hAnsi="Arial" w:cs="Arial"/>
          <w:color w:val="000000" w:themeColor="text1"/>
          <w:lang w:val="mn-MN"/>
        </w:rPr>
      </w:pPr>
      <w:r/>
    </w:p>
    <w:p w14:paraId="3BB3FD5D" w14:textId="77777777" w:rsidR="00421A95" w:rsidRPr="003C6B47" w:rsidRDefault="00421A95" w:rsidP="00E46430">
      <w:pPr>
        <w:autoSpaceDE w:val="0"/>
        <w:autoSpaceDN w:val="0"/>
        <w:adjustRightInd w:val="0"/>
        <w:spacing w:after="0" w:line="240" w:lineRule="auto"/>
        <w:jc w:val="center"/>
        <w:rPr>
          <w:rFonts w:ascii="Arial" w:hAnsi="Arial" w:cs="Arial"/>
          <w:color w:val="000000" w:themeColor="text1"/>
          <w:lang w:val="mn-MN"/>
        </w:rPr>
      </w:pPr>
      <w:r/>
    </w:p>
    <w:p w14:paraId="72E9FC24" w14:textId="1C712563" w:rsidR="004752CC" w:rsidRPr="003C6B47" w:rsidRDefault="001A53D8" w:rsidP="00E46430">
      <w:pPr>
        <w:autoSpaceDE w:val="0"/>
        <w:autoSpaceDN w:val="0"/>
        <w:adjustRightInd w:val="0"/>
        <w:spacing w:after="0" w:line="240" w:lineRule="auto"/>
        <w:jc w:val="center"/>
        <w:rPr>
          <w:rFonts w:ascii="Arial" w:hAnsi="Arial" w:cs="Arial"/>
          <w:color w:val="000000" w:themeColor="text1"/>
          <w:lang w:val="mn-MN"/>
        </w:rPr>
      </w:pPr>
      <w:r>
        <w:t xml:space="preserve">  </w:t>
      </w:r>
    </w:p>
    <w:p w14:paraId="2A0A32D9" w14:textId="1EE283E0" w:rsidR="00A9136F" w:rsidRPr="003C6B47" w:rsidRDefault="00A9136F" w:rsidP="00C746B1">
      <w:pPr>
        <w:autoSpaceDE w:val="0"/>
        <w:autoSpaceDN w:val="0"/>
        <w:adjustRightInd w:val="0"/>
        <w:spacing w:after="0" w:line="276" w:lineRule="auto"/>
        <w:jc w:val="center"/>
        <w:rPr>
          <w:rFonts w:ascii="Arial" w:hAnsi="Arial" w:cs="Arial"/>
          <w:lang w:val="mn-MN"/>
        </w:rPr>
      </w:pPr>
      <w:r>
        <w:t>МОНГОЛ УЛСЫН НЭРИЙН ӨМНӨӨС</w:t>
      </w:r>
    </w:p>
    <w:p w14:paraId="644D678D" w14:textId="449ECD7C" w:rsidR="00A9136F" w:rsidRPr="003C6B47" w:rsidRDefault="00875002" w:rsidP="00C746B1">
      <w:pPr>
        <w:autoSpaceDE w:val="0"/>
        <w:autoSpaceDN w:val="0"/>
        <w:adjustRightInd w:val="0"/>
        <w:spacing w:after="0" w:line="276" w:lineRule="auto"/>
        <w:jc w:val="center"/>
        <w:rPr>
          <w:rFonts w:ascii="Arial" w:hAnsi="Arial" w:cs="Arial"/>
          <w:lang w:val="mn-MN"/>
        </w:rPr>
      </w:pPr>
      <w:r>
        <w:t xml:space="preserve">    </w:t>
      </w:r>
    </w:p>
    <w:p w14:paraId="3FA4BB44" w14:textId="77777777" w:rsidR="0045321D" w:rsidRPr="003C6B47" w:rsidRDefault="0045321D" w:rsidP="00C746B1">
      <w:pPr>
        <w:autoSpaceDE w:val="0"/>
        <w:autoSpaceDN w:val="0"/>
        <w:adjustRightInd w:val="0"/>
        <w:spacing w:after="0" w:line="276" w:lineRule="auto"/>
        <w:ind w:firstLine="426"/>
        <w:jc w:val="center"/>
        <w:rPr>
          <w:rFonts w:ascii="Arial" w:hAnsi="Arial" w:cs="Arial"/>
          <w:lang w:val="mn-MN"/>
        </w:rPr>
      </w:pPr>
      <w:r/>
    </w:p>
    <w:p w14:paraId="435D043F" w14:textId="20AA3DFD" w:rsidR="00A9136F" w:rsidRPr="003C6B47" w:rsidRDefault="00A9136F" w:rsidP="00ED5F8C">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57F06455" w14:textId="78468F55" w:rsidR="00D2277E" w:rsidRPr="003C6B47" w:rsidRDefault="008571ED" w:rsidP="00ED5F8C">
      <w:pPr>
        <w:autoSpaceDE w:val="0"/>
        <w:autoSpaceDN w:val="0"/>
        <w:adjustRightInd w:val="0"/>
        <w:spacing w:after="0" w:line="240" w:lineRule="auto"/>
        <w:ind w:firstLine="720"/>
        <w:jc w:val="both"/>
        <w:rPr>
          <w:rFonts w:ascii="Arial" w:hAnsi="Arial" w:cs="Arial"/>
          <w:lang w:val="mn-MN"/>
        </w:rPr>
      </w:pPr>
      <w:r>
        <w:t xml:space="preserve">шүүх хуралдааны нарийн бичгийн дарга А.Б*******, </w:t>
      </w:r>
    </w:p>
    <w:p w14:paraId="22572859" w14:textId="06947861" w:rsidR="0089084A" w:rsidRPr="003C6B47" w:rsidRDefault="008571ED" w:rsidP="00B05FA6">
      <w:pPr>
        <w:autoSpaceDE w:val="0"/>
        <w:autoSpaceDN w:val="0"/>
        <w:adjustRightInd w:val="0"/>
        <w:spacing w:after="0" w:line="240" w:lineRule="auto"/>
        <w:ind w:firstLine="720"/>
        <w:jc w:val="both"/>
        <w:rPr>
          <w:rFonts w:ascii="Arial" w:hAnsi="Arial" w:cs="Arial"/>
          <w:lang w:val="mn-MN"/>
        </w:rPr>
      </w:pPr>
      <w:r>
        <w:t xml:space="preserve">улсын яллагч: Б***-Ө**** аймгийн П********* газрын хяналтын прокурор [НЭР],  </w:t>
      </w:r>
    </w:p>
    <w:p w14:paraId="58938D79" w14:textId="784B6793" w:rsidR="00A0474B" w:rsidRPr="003C6B47" w:rsidRDefault="0089084A" w:rsidP="00ED5F8C">
      <w:pPr>
        <w:autoSpaceDE w:val="0"/>
        <w:autoSpaceDN w:val="0"/>
        <w:adjustRightInd w:val="0"/>
        <w:spacing w:after="0" w:line="240" w:lineRule="auto"/>
        <w:ind w:firstLine="720"/>
        <w:jc w:val="both"/>
        <w:rPr>
          <w:rFonts w:ascii="Arial" w:hAnsi="Arial" w:cs="Arial"/>
          <w:lang w:val="mn-MN"/>
        </w:rPr>
      </w:pPr>
      <w:r>
        <w:t>хохирогч Т.Е******,</w:t>
      </w:r>
    </w:p>
    <w:p w14:paraId="358615F5" w14:textId="28980A8D" w:rsidR="00A9136F" w:rsidRPr="003C6B47" w:rsidRDefault="008571ED" w:rsidP="00ED5F8C">
      <w:pPr>
        <w:autoSpaceDE w:val="0"/>
        <w:autoSpaceDN w:val="0"/>
        <w:adjustRightInd w:val="0"/>
        <w:spacing w:after="0" w:line="240" w:lineRule="auto"/>
        <w:ind w:firstLine="720"/>
        <w:jc w:val="both"/>
        <w:rPr>
          <w:rFonts w:ascii="Arial" w:hAnsi="Arial" w:cs="Arial"/>
          <w:lang w:val="mn-MN"/>
        </w:rPr>
      </w:pPr>
      <w:r>
        <w:t>шүүгдэгч Б.Э******** нарыг оролцуулан тус шүүхийн хуралдааны танхимд нээлттэй явуулсан шүүх хуралдаанаар</w:t>
      </w:r>
    </w:p>
    <w:p w14:paraId="6EB9F109" w14:textId="427F2110" w:rsidR="00CB0EA7" w:rsidRPr="003C6B47" w:rsidRDefault="00CB0EA7" w:rsidP="00ED5F8C">
      <w:pPr>
        <w:autoSpaceDE w:val="0"/>
        <w:autoSpaceDN w:val="0"/>
        <w:adjustRightInd w:val="0"/>
        <w:spacing w:after="0" w:line="240" w:lineRule="auto"/>
        <w:ind w:firstLine="720"/>
        <w:jc w:val="both"/>
        <w:rPr>
          <w:rFonts w:ascii="Arial" w:hAnsi="Arial" w:cs="Arial"/>
          <w:lang w:val="mn-MN" w:eastAsia="mn-MN"/>
        </w:rPr>
      </w:pPr>
      <w:r>
        <w:t xml:space="preserve">Б***-Ө**** аймгийн П********* газрын хяналтын прокурор [НЭР] Э******* хуулийн тусгай ангийн 17.3 дугаар зүйлийн 1 дэх хэсэгт заасан хялбаршуулсан журмаар хянан шийдвэрлүүлэхээр яллах дүгнэлт үйлдэж ирүүлсэн эрүүгийн 2513000000423 дугаартай хэргийг 2025 оны 10 дугаар сарын 31-ний өдөр хүлээн авч, 2025 оны 11 дүгээр сарын 03-ны өдөр хянан хэлэлцэв.   </w:t>
      </w:r>
    </w:p>
    <w:bookmarkEnd w:id="6"/>
    <w:p w14:paraId="4D09CA12" w14:textId="2039C30C" w:rsidR="00687C58" w:rsidRPr="003C6B47" w:rsidRDefault="00A9136F" w:rsidP="00ED5F8C">
      <w:pPr>
        <w:autoSpaceDE w:val="0"/>
        <w:autoSpaceDN w:val="0"/>
        <w:adjustRightInd w:val="0"/>
        <w:spacing w:after="0" w:line="240" w:lineRule="auto"/>
        <w:ind w:firstLine="720"/>
        <w:jc w:val="both"/>
        <w:rPr>
          <w:rFonts w:ascii="Arial" w:hAnsi="Arial" w:cs="Arial"/>
          <w:lang w:val="mn-MN"/>
        </w:rPr>
      </w:pPr>
      <w:r>
        <w:t>Ш********** биеийн байцаалт:</w:t>
      </w:r>
    </w:p>
    <w:p w14:paraId="4C60E649" w14:textId="7B0F5054" w:rsidR="00DD7943" w:rsidRPr="003C6B47" w:rsidRDefault="006965EB" w:rsidP="00ED5F8C">
      <w:pPr>
        <w:autoSpaceDE w:val="0"/>
        <w:autoSpaceDN w:val="0"/>
        <w:adjustRightInd w:val="0"/>
        <w:spacing w:after="0" w:line="240" w:lineRule="auto"/>
        <w:ind w:firstLine="720"/>
        <w:jc w:val="both"/>
        <w:rPr>
          <w:rFonts w:ascii="Arial" w:hAnsi="Arial" w:cs="Arial"/>
          <w:lang w:val="mn-MN"/>
        </w:rPr>
      </w:pPr>
      <w:r>
        <w:t xml:space="preserve">М***** У**** иргэн, У******* овогт Б************ Э********, 1979 оны 7 дугаар сарын 29-ний өдөр Н********* С******** дүүрэгт төрсөн, эрэгтэй, бүрэн дунд боловсролтой, хөгжимчин мэргэжилтэй, хуваариа хөдөлмөр эрхэлдэг, ам бүл 4, эхнэр,  хүүхдүүдийн хамт амьдардаг, Н********* С******** дүүргийн 18 дугаар хороо, Г****** 44 дүгээр гудамжны 86 а тоотод оршин суух хаягийн бүртгэлтэй, урьд нь эрүүгийн хариуцлага хүлээж байгаагүй, регистрийн дугаартай: [РД].    </w:t>
      </w:r>
    </w:p>
    <w:p w14:paraId="053D8EFF" w14:textId="494A8F1B" w:rsidR="00E84010" w:rsidRPr="003C6B47" w:rsidRDefault="00A9136F" w:rsidP="00ED5F8C">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4144A89A" w14:textId="04929A93" w:rsidR="00504DC3" w:rsidRPr="003C6B47" w:rsidRDefault="00820C52" w:rsidP="00ED5F8C">
      <w:pPr>
        <w:autoSpaceDE w:val="0"/>
        <w:autoSpaceDN w:val="0"/>
        <w:adjustRightInd w:val="0"/>
        <w:spacing w:after="0" w:line="240" w:lineRule="auto"/>
        <w:ind w:firstLine="720"/>
        <w:jc w:val="both"/>
        <w:rPr>
          <w:rFonts w:ascii="Arial" w:hAnsi="Arial" w:cs="Arial"/>
          <w:lang w:val="mn-MN"/>
        </w:rPr>
      </w:pPr>
      <w:r>
        <w:t xml:space="preserve">Ш******* Б.Э******** нь ““Х**** Б******” загварын тээврийн хэрэгслийн хроп зарна” гэх зарын дагуу холбогдсон хохирогч Т.Е******* “яаралтай мөнгөө шилжүүлчих, би найдвартай хүн, одоо явж хропыг чинь тайлуулж аваад унаанд тавьж өгнө” хэмээн хуурч, 2025 оны 4 дүгээр сарын 26-ны өдөр эхнэр Ц.У********** эзэмшлийн Х*** банкан дахь 5028675557 дугаартай дансанд 1,200,000 төгрөгийг шилжүүлэн авч улмаар тухайн мөнгийг хувийн хэрэгцээндээ зарцуулж, цахим хэрэгсэл ашиглан, бодит байдлыг нууж, зохиомол байдлыг зориудаар бий болгон Т.Е******* 1,200,000 төгрөгийн хохирол учруулж, Э******* хуулийн тусгай ангийн 17.3 дугаар зүйлийн 1 дэх хэсэгт хамаарах гэмт хэрэгт холбогджээ.      </w:t>
      </w:r>
    </w:p>
    <w:p w14:paraId="2D185D33" w14:textId="4A4D97A6" w:rsidR="00C746B1" w:rsidRPr="003C6B47" w:rsidRDefault="009842F9" w:rsidP="00ED5F8C">
      <w:pPr>
        <w:autoSpaceDE w:val="0"/>
        <w:autoSpaceDN w:val="0"/>
        <w:adjustRightInd w:val="0"/>
        <w:spacing w:after="0" w:line="240" w:lineRule="auto"/>
        <w:jc w:val="center"/>
        <w:rPr>
          <w:rFonts w:ascii="Arial" w:hAnsi="Arial" w:cs="Arial"/>
          <w:lang w:val="mn-MN"/>
        </w:rPr>
      </w:pPr>
      <w:r>
        <w:t xml:space="preserve"> </w:t>
      </w:r>
    </w:p>
    <w:p w14:paraId="6AF8DF0D" w14:textId="684EAB8E" w:rsidR="008664DB" w:rsidRPr="003C6B47" w:rsidRDefault="00A9136F" w:rsidP="00ED5F8C">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3C6B47" w:rsidRDefault="00EE14A1" w:rsidP="00ED5F8C">
      <w:pPr>
        <w:spacing w:after="0" w:line="240" w:lineRule="auto"/>
        <w:ind w:firstLine="709"/>
        <w:jc w:val="both"/>
        <w:rPr>
          <w:rFonts w:ascii="Arial" w:hAnsi="Arial" w:cs="Arial"/>
          <w:lang w:val="mn-MN"/>
        </w:rPr>
      </w:pPr>
      <w:r>
        <w:t xml:space="preserve">Н**: Г** буруугийн талаар. </w:t>
      </w:r>
    </w:p>
    <w:p w14:paraId="7C7C9F2B" w14:textId="2AA42344" w:rsidR="003D12A6" w:rsidRPr="003C6B47" w:rsidRDefault="003D12A6" w:rsidP="003D12A6">
      <w:pPr>
        <w:spacing w:after="0" w:line="240" w:lineRule="auto"/>
        <w:ind w:firstLine="720"/>
        <w:jc w:val="both"/>
        <w:rPr>
          <w:rFonts w:ascii="Arial" w:hAnsi="Arial" w:cs="Arial"/>
          <w:lang w:val="mn-MN"/>
        </w:rPr>
      </w:pPr>
      <w:r>
        <w:t>Ш****** хэлэлцүүлэгт талуудаас гаргасан мэдүүлэг, дүгнэлт.</w:t>
      </w:r>
    </w:p>
    <w:p w14:paraId="098429DF" w14:textId="77777777" w:rsidR="00ED44BC" w:rsidRPr="003C6B47" w:rsidRDefault="00BE68D6" w:rsidP="00ED5F8C">
      <w:pPr>
        <w:spacing w:after="0" w:line="240" w:lineRule="auto"/>
        <w:ind w:firstLine="709"/>
        <w:jc w:val="both"/>
        <w:rPr>
          <w:rFonts w:ascii="Arial" w:eastAsia="Times New Roman" w:hAnsi="Arial" w:cs="Arial"/>
          <w:lang w:val="mn-MN"/>
        </w:rPr>
      </w:pPr>
      <w:r>
        <w:t>1. Ш******* Б.Э******** мэдүүлэхдээ: “М**** буруу, гэм буруугаа хүлээн зөвшөөрч байна, хохирогчийн нэмж нэхэмжилж байгаа 600,000 төгрөгийг сайн дураараа төлж өгөх болно” гэв.</w:t>
      </w:r>
    </w:p>
    <w:p w14:paraId="4B9AF24B" w14:textId="1AA821D1" w:rsidR="00BE68D6" w:rsidRPr="003C6B47" w:rsidRDefault="00ED44BC" w:rsidP="00ED44BC">
      <w:pPr>
        <w:spacing w:after="0" w:line="240" w:lineRule="auto"/>
        <w:ind w:firstLine="709"/>
        <w:jc w:val="both"/>
        <w:rPr>
          <w:rFonts w:ascii="Arial" w:eastAsia="Times New Roman" w:hAnsi="Arial" w:cs="Arial"/>
          <w:lang w:val="mn-MN"/>
        </w:rPr>
      </w:pPr>
      <w:r>
        <w:t xml:space="preserve">2. Х******* Т.Е****** мэдүүлэхдээ: “...М***** жинхэнэ эзэн болох манай нагац ах юм, Д*** баг руу 6 удаа очсон. И** очих болгондоо 100,000 төгрөгөөр бензин хийсэн. Т***** надад машин маань гандаж, дугуйн хийгүй болчихсон гэж хэлсэн байна. О*** шүүгдэгчээс 600,000 төгрөгийг нэмж нэхэмжилж байна” гэв. </w:t>
      </w:r>
    </w:p>
    <w:p w14:paraId="024F890A" w14:textId="153AE8D6" w:rsidR="003D12A6" w:rsidRPr="003C6B47" w:rsidRDefault="00ED4C3F" w:rsidP="00ED5F8C">
      <w:pPr>
        <w:spacing w:after="0" w:line="240" w:lineRule="auto"/>
        <w:ind w:firstLine="709"/>
        <w:jc w:val="both"/>
        <w:rPr>
          <w:rFonts w:ascii="Arial" w:eastAsia="Times New Roman" w:hAnsi="Arial" w:cs="Arial"/>
          <w:lang w:val="mn-MN"/>
        </w:rPr>
      </w:pPr>
      <w:r>
        <w:t xml:space="preserve">3. У**** яллагчаас гаргасан дүгнэлтэд: “...шүүгдэгч Б.Э********** үйлдсэн гэмт хэрэг нь нотлогдсон тул Э******* хуулийн тусгай ангийн 17.3 зүйлийн 1 дэх хэсэгт заасан гэмт хэрэг үйлдсэн гэм буруутайд тооцож, эрүүгийн хариуцлага хүлээлгэх нь зүйтэй, талууд хоорондоо эвлэрч байгаа тул шүүгдэгчээс 600,000 төгрөг гаргуулж хохирогчид олгох нь зүйтэй” гэв.   </w:t>
      </w:r>
    </w:p>
    <w:bookmarkEnd w:id="7"/>
    <w:p w14:paraId="207096A4" w14:textId="3E9A6108" w:rsidR="00523EFF" w:rsidRPr="003C6B47" w:rsidRDefault="00D35A7A" w:rsidP="003427A7">
      <w:pPr>
        <w:autoSpaceDE w:val="0"/>
        <w:autoSpaceDN w:val="0"/>
        <w:adjustRightInd w:val="0"/>
        <w:spacing w:after="0" w:line="240" w:lineRule="auto"/>
        <w:ind w:firstLine="720"/>
        <w:jc w:val="both"/>
        <w:rPr>
          <w:rFonts w:ascii="Arial" w:hAnsi="Arial" w:cs="Arial"/>
          <w:lang w:val="mn-MN"/>
        </w:rPr>
      </w:pPr>
      <w:r>
        <w:t xml:space="preserve">4. Ш******* Б.Э******** нь ““Х**** Б******” загварын тээврийн хэрэгслийн хроп зарна” гэх зарын дагуу холбогдсон хохирогч Т.Е******* “яаралтай мөнгөө шилжүүлчих, би найдвартай хүн, одоо явж хропыг чинь тайлуулж аваад унаанд тавьж өгнө” хэмээн хуурч, 2025 оны 4 дүгээр сарын 26-ны өдөр эхнэр Ц.У********** эзэмшлийн Х*** банкан дахь 5028675557 дугаартай дансанд 1,200,000 төгрөгийг шилжүүлэн авч улмаар тухайн мөнгийг хувийн хэрэгцээндээ зарцуулж, цахим хэрэгсэл ашиглан, бодит байдлыг нууж, зохиомол байдлыг зориудаар бий болгон Т.Е******* 1,200,000 төгрөгийн хохирол учруулсан гэмт хэргийг үйлдсэн болох нь шүүгдэгч Б.Э********ын үйлдсэн хэргээ хүлээн мэдүүлсэн мэдүүлгээс гадна иргэн Т.Е********** гаргасан гэмт хэргийн талаарх гомдол, мэдээлэл хүлээж авсан тухай тэмдэглэл /хавтаст хэргийн 02-03 дэх тал/, Х*** банкны 2025 оны 9 дүгээр сарын 26-ны өдрийн 0375 дугаартай албан бичиг болон хавсралт /хавтаст хэргийн 05-06 дахь тал/, хохирогч Т.Е******* мөрдөн шалгах ажиллагааны үед өгсөн мэдүүлэг /хавтаст хэргийн 25, 68 дахь тал/, гэрч Ц.У********** мөрдөн шалгах  ажиллагааны үед өгсөн мэдүүлэг /хавтаст хэргийн 27 дахь тал/, яллагдагч Б.Э********аас хохирол болох 1,200,000 төгрөгийг төлсөн тухай Х*** банкны шилжүүлгийн баримт /хавтаст хэргийн 72 дахь тал/, яллагдагч Б.Э********ын мөрдөн шалгах ажиллагааны үед өгсөн мэдүүлэг /хавтаст хэргийн 65-66 дахь тал/ зэрэг нотлох баримтуудаар нотлогдон тогтоогдсон гэж дүгнэв.   </w:t>
      </w:r>
    </w:p>
    <w:p w14:paraId="2087FB2C" w14:textId="210C538C" w:rsidR="005A11BE" w:rsidRPr="003C6B47" w:rsidRDefault="008D3351" w:rsidP="00ED5F8C">
      <w:pPr>
        <w:pStyle w:val="NormalWeb"/>
        <w:spacing w:before="0" w:beforeAutospacing="0" w:after="0" w:afterAutospacing="0"/>
        <w:ind w:firstLine="720"/>
        <w:jc w:val="both"/>
        <w:rPr>
          <w:rFonts w:ascii="Arial" w:hAnsi="Arial" w:cs="Arial"/>
          <w:sz w:val="22"/>
          <w:szCs w:val="22"/>
          <w:lang w:val="mn-MN" w:eastAsia="kk-KZ"/>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67BF69A0" w:rsidR="005A11BE" w:rsidRPr="003C6B47" w:rsidRDefault="008D3351" w:rsidP="00ED5F8C">
      <w:pPr>
        <w:pStyle w:val="NormalWeb"/>
        <w:spacing w:before="0" w:beforeAutospacing="0" w:after="0" w:afterAutospacing="0"/>
        <w:ind w:firstLine="720"/>
        <w:jc w:val="both"/>
        <w:rPr>
          <w:rFonts w:ascii="Arial" w:hAnsi="Arial" w:cs="Arial"/>
          <w:sz w:val="22"/>
          <w:szCs w:val="22"/>
          <w:lang w:val="mn-MN"/>
        </w:rPr>
      </w:pPr>
      <w:r>
        <w:t xml:space="preserve">6. Н***** баримтаар тогтоогдсон хэргийн нөхцөл байдал нь Э******* хуулийн тусгай ангийн 17.3 дугаар зүйлийн 1 дэх хэсэгт заасан хуурч, цахим хэрэгсэл ашиглаж, зохиомол байдлыг зориудаар бий болгож, бодит байдлыг нуух замаар бусдыг төөрөгдөлд оруулж эзэмшигч, өмчлөгчийн эд хөрөнгийг шилжүүлэн авч “З******” гэмт хэргийн шинжийг агуулж байх тул шүүгдэгч Б.Э********** Э******* хуулийн тусгай ангийн 17.3 дугаар зүйлийн 1 дэх хэсэгт заасан “З******” гэмт хэрэг үйлдсэн гэм буруутайд тооцож шийдвэрлэв. </w:t>
      </w:r>
    </w:p>
    <w:p w14:paraId="77A0BB47" w14:textId="5C062DB6" w:rsidR="00C148AD" w:rsidRPr="003C6B47" w:rsidRDefault="00523EFF" w:rsidP="00ED5F8C">
      <w:pPr>
        <w:tabs>
          <w:tab w:val="left" w:pos="0"/>
        </w:tabs>
        <w:spacing w:after="0" w:line="240" w:lineRule="auto"/>
        <w:jc w:val="both"/>
        <w:rPr>
          <w:rFonts w:ascii="Arial" w:hAnsi="Arial" w:cs="Arial"/>
          <w:lang w:val="mn-MN" w:eastAsia="kk-KZ"/>
        </w:rPr>
      </w:pPr>
      <w:r>
        <w:tab/>
        <w:t xml:space="preserve">7. Ш******* Б.Э********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70128A53" w14:textId="203E4FE1" w:rsidR="007918B1" w:rsidRPr="003C6B47" w:rsidRDefault="00C148AD" w:rsidP="007918B1">
      <w:pPr>
        <w:tabs>
          <w:tab w:val="left" w:pos="0"/>
        </w:tabs>
        <w:spacing w:after="0" w:line="240" w:lineRule="auto"/>
        <w:jc w:val="both"/>
        <w:rPr>
          <w:rFonts w:ascii="Arial" w:hAnsi="Arial" w:cs="Arial"/>
          <w:lang w:val="mn-MN" w:eastAsia="kk-KZ"/>
        </w:rPr>
      </w:pPr>
      <w:r>
        <w:tab/>
        <w:t>8. Ш****** хэлэлцүүлэгт хохирогч Т.Е****** нь “...шүүгдэгчээс гэмт хэргийн хор уршигт 600,000 төгрөг нэхэмжилж байна” гэж мэдүүлснийг шүүгдэгч Б.Э******** нь уг 600,000 төгрөгийг сайн дураараа хохирогчид төлж өгөхөө илэрхийлсэн тул И****** хуулийн 497 дугаар зүйлийн 497.1 дэх хэсэг, 510 дугаар зүйлийн 510.1 дэх хэсэгт заасныг баримтлан шүүгдэгч Б.Э********аас гэмт хэргийн хор уршигт 600,000 төгрөг гаргуулан хохирогч Т.Е******д олгохоор шийдвэрлэв.</w:t>
      </w:r>
    </w:p>
    <w:p w14:paraId="7DCA1729" w14:textId="125194AE" w:rsidR="00523EFF" w:rsidRPr="003C6B47" w:rsidRDefault="007918B1" w:rsidP="007918B1">
      <w:pPr>
        <w:tabs>
          <w:tab w:val="left" w:pos="0"/>
        </w:tabs>
        <w:spacing w:after="0" w:line="240" w:lineRule="auto"/>
        <w:jc w:val="both"/>
        <w:rPr>
          <w:rFonts w:ascii="Arial" w:hAnsi="Arial" w:cs="Arial"/>
          <w:lang w:val="mn-MN" w:eastAsia="kk-KZ"/>
        </w:rPr>
      </w:pPr>
      <w:r>
        <w:tab/>
        <w:t>Хоёр: Э******* хариуцлагын талаар.</w:t>
      </w:r>
    </w:p>
    <w:p w14:paraId="4CE77023" w14:textId="54824A58" w:rsidR="00523EFF" w:rsidRPr="003C6B47" w:rsidRDefault="008D3351" w:rsidP="00ED5F8C">
      <w:pPr>
        <w:shd w:val="clear" w:color="auto" w:fill="FFFFFF"/>
        <w:spacing w:after="0" w:line="240" w:lineRule="auto"/>
        <w:ind w:firstLine="720"/>
        <w:jc w:val="both"/>
        <w:rPr>
          <w:rFonts w:ascii="Arial" w:eastAsia="Times New Roman" w:hAnsi="Arial" w:cs="Arial"/>
          <w:lang w:val="mn-MN" w:eastAsia="kk-KZ"/>
        </w:rPr>
      </w:pPr>
      <w:r>
        <w:t xml:space="preserve">9. П********* санал болгож, шүүгдэгч Б.Э********** хүлээн зөвшөөрсөн Э******* хуулийн тусгай ангийн 17.3 дугаар зүйлийн 1 дэх  хэсэгт зааснаар 600 нэгжтэй тэнцэх хэмжээний буюу 600,000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65C5CC73" w14:textId="0EA99768" w:rsidR="00523EFF" w:rsidRPr="003C6B47" w:rsidRDefault="008D3351" w:rsidP="00ED5F8C">
      <w:pPr>
        <w:shd w:val="clear" w:color="auto" w:fill="FFFFFF"/>
        <w:spacing w:after="0" w:line="240" w:lineRule="auto"/>
        <w:ind w:firstLine="720"/>
        <w:jc w:val="both"/>
        <w:rPr>
          <w:rFonts w:ascii="Arial" w:eastAsia="Times New Roman" w:hAnsi="Arial" w:cs="Arial"/>
          <w:lang w:val="mn-MN" w:eastAsia="kk-KZ"/>
        </w:rPr>
      </w:pPr>
      <w:r>
        <w:t xml:space="preserve">10. И*** шүүгдэгч Б.Э********** Э******* хуулийн тусгай ангийн 17.3 дугаар зүйлийн 1 дэх хэсэгт зааснаар 600 нэгжтэй тэнцэх хэмжээний буюу 600,000 төгрөгөөр торгох ял шийтгэж, торгох ялыг шүүхийн шийтгэх тогтоол хүчин төгөлдөр болсон өдрөөс хойш 6 сарын дотор хэсэгчлэн төлүүлэх нь зүйтэй гэж шүүх дүгнэв.  </w:t>
      </w:r>
    </w:p>
    <w:p w14:paraId="70413A88" w14:textId="503107C8" w:rsidR="00523EFF" w:rsidRPr="003C6B47" w:rsidRDefault="005D63A1" w:rsidP="00ED5F8C">
      <w:pPr>
        <w:autoSpaceDE w:val="0"/>
        <w:autoSpaceDN w:val="0"/>
        <w:adjustRightInd w:val="0"/>
        <w:spacing w:after="0" w:line="240" w:lineRule="auto"/>
        <w:ind w:firstLine="709"/>
        <w:jc w:val="both"/>
        <w:rPr>
          <w:rFonts w:ascii="Arial" w:hAnsi="Arial" w:cs="Arial"/>
          <w:lang w:val="mn-MN"/>
        </w:rPr>
      </w:pPr>
      <w:r>
        <w:t xml:space="preserve">11. Э******* хуулийн ерөнхий ангийн 5.3 дугаар зүйлийн 5 дахь хэсэгт зааснаар шүүгдэгч Б.Э********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116F5CAF" w14:textId="124596CE" w:rsidR="00523EFF" w:rsidRPr="003C6B47" w:rsidRDefault="00523EFF" w:rsidP="00ED5F8C">
      <w:pPr>
        <w:autoSpaceDE w:val="0"/>
        <w:autoSpaceDN w:val="0"/>
        <w:adjustRightInd w:val="0"/>
        <w:spacing w:after="0" w:line="240" w:lineRule="auto"/>
        <w:ind w:firstLine="709"/>
        <w:jc w:val="both"/>
        <w:rPr>
          <w:rFonts w:ascii="Arial" w:hAnsi="Arial" w:cs="Arial"/>
          <w:lang w:val="mn-MN"/>
        </w:rPr>
      </w:pPr>
      <w:r>
        <w:t xml:space="preserve">12. Ш******* Б.Э********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дурдав.    </w:t>
      </w:r>
    </w:p>
    <w:p w14:paraId="7885F529" w14:textId="565DEE05" w:rsidR="001B52BB" w:rsidRPr="003C6B47"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t xml:space="preserve">13. Ш****** тогтоол уншиж сонсгосноор хүчинтэй болох ба, шүүгдэгч Б.Э**********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E6D8AD7" w14:textId="77777777" w:rsidR="003E749E" w:rsidRPr="003C6B47"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r/>
    </w:p>
    <w:p w14:paraId="57ED33E1" w14:textId="01EC0A36" w:rsidR="007A5E26" w:rsidRPr="003C6B47" w:rsidRDefault="00F5008B" w:rsidP="00F5008B">
      <w:pPr>
        <w:autoSpaceDE w:val="0"/>
        <w:autoSpaceDN w:val="0"/>
        <w:adjustRightInd w:val="0"/>
        <w:spacing w:after="0" w:line="240" w:lineRule="auto"/>
        <w:ind w:firstLine="709"/>
        <w:jc w:val="both"/>
        <w:rPr>
          <w:rFonts w:ascii="Arial" w:eastAsia="Times New Roman" w:hAnsi="Arial" w:cs="Arial"/>
          <w:lang w:val="mn-MN" w:eastAsia="mn-MN"/>
        </w:rPr>
      </w:pPr>
      <w:r>
        <w:t xml:space="preserve">Э******* хэрэг хянан шийдвэрлэх тухай хуулийн 17.4 дүгээр зүйл, 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19B97FE4" w14:textId="77777777" w:rsidR="00F5008B" w:rsidRPr="003C6B47" w:rsidRDefault="00F5008B" w:rsidP="00ED5F8C">
      <w:pPr>
        <w:autoSpaceDE w:val="0"/>
        <w:autoSpaceDN w:val="0"/>
        <w:adjustRightInd w:val="0"/>
        <w:spacing w:after="0" w:line="240" w:lineRule="auto"/>
        <w:jc w:val="center"/>
        <w:rPr>
          <w:rFonts w:ascii="Arial" w:eastAsia="Times New Roman" w:hAnsi="Arial" w:cs="Arial"/>
          <w:lang w:val="mn-MN" w:eastAsia="mn-MN"/>
        </w:rPr>
      </w:pPr>
      <w:r/>
    </w:p>
    <w:p w14:paraId="6D7761B9" w14:textId="6AF0249D" w:rsidR="001B52BB" w:rsidRPr="003C6B47" w:rsidRDefault="001B52BB" w:rsidP="00ED5F8C">
      <w:pPr>
        <w:autoSpaceDE w:val="0"/>
        <w:autoSpaceDN w:val="0"/>
        <w:adjustRightInd w:val="0"/>
        <w:spacing w:after="0" w:line="240" w:lineRule="auto"/>
        <w:jc w:val="center"/>
        <w:rPr>
          <w:rFonts w:ascii="Arial" w:eastAsia="Times New Roman" w:hAnsi="Arial" w:cs="Arial"/>
          <w:lang w:val="mn-MN" w:eastAsia="mn-MN"/>
        </w:rPr>
      </w:pPr>
      <w:r>
        <w:t>ТОГТООХ нь:</w:t>
      </w:r>
    </w:p>
    <w:bookmarkEnd w:id="0"/>
    <w:bookmarkEnd w:id="1"/>
    <w:bookmarkEnd w:id="2"/>
    <w:p w14:paraId="314013E7" w14:textId="622F1A60" w:rsidR="007918F3" w:rsidRPr="003C6B47" w:rsidRDefault="007918F3" w:rsidP="007918F3">
      <w:pPr>
        <w:spacing w:after="0" w:line="240" w:lineRule="auto"/>
        <w:ind w:firstLine="720"/>
        <w:jc w:val="both"/>
        <w:rPr>
          <w:rFonts w:ascii="Arial" w:hAnsi="Arial" w:cs="Arial"/>
          <w:lang w:val="mn-MN"/>
        </w:rPr>
      </w:pPr>
      <w:r>
        <w:t xml:space="preserve">1. Ш******* У******* овогт Б************ Э********** Э******* хуулийн тусгай ангийн 17.3 дугаар зүйлийн 1 дэх хэсэгт заасан “З******” гэмт хэрэг үйлдсэн гэм буруутайд тооцсугай.  </w:t>
      </w:r>
    </w:p>
    <w:p w14:paraId="02483FF7" w14:textId="60ABBABE" w:rsidR="007918F3" w:rsidRPr="003C6B47" w:rsidRDefault="007918F3" w:rsidP="007918F3">
      <w:pPr>
        <w:spacing w:after="0" w:line="240" w:lineRule="auto"/>
        <w:ind w:firstLine="720"/>
        <w:jc w:val="both"/>
        <w:rPr>
          <w:rFonts w:ascii="Arial" w:hAnsi="Arial" w:cs="Arial"/>
          <w:lang w:val="mn-MN"/>
        </w:rPr>
      </w:pPr>
      <w:r>
        <w:t>2. Э******* хуулийн тусгай ангийн 17.3 дугаар зүйлийн 1 дэх хэсэгт зааснаар шүүгдэгч Б.Э********** 600 нэгжтэй тэнцэх хэмжээний буюу 600,000 төгрөгөөр торгох ял шийтгэсүгэй.</w:t>
      </w:r>
    </w:p>
    <w:p w14:paraId="28CA9F4E" w14:textId="77777777" w:rsidR="007918F3" w:rsidRPr="003C6B47" w:rsidRDefault="007918F3" w:rsidP="007918F3">
      <w:pPr>
        <w:spacing w:after="0" w:line="240" w:lineRule="auto"/>
        <w:ind w:firstLine="720"/>
        <w:jc w:val="both"/>
        <w:rPr>
          <w:rFonts w:ascii="Arial" w:hAnsi="Arial" w:cs="Arial"/>
          <w:lang w:val="mn-MN"/>
        </w:rPr>
      </w:pPr>
      <w:r>
        <w:t>3. Э******* хуулийн ерөнхий ангийн 5.3 дугаар зүйлийн 4 дэх хэсэгт зааснаар шүүгдэгч  Б.Э********** оногдуулсан торгох ялыг шүүхийн шийтгэх тогтоол хүчин төгөлдөр болсон өдрөөс хойш 6 сарын дотор хэсэгчлэн төлүүлэхээр тогтоосугай.</w:t>
      </w:r>
    </w:p>
    <w:p w14:paraId="004E2C23" w14:textId="77777777" w:rsidR="007918F3" w:rsidRPr="003C6B47" w:rsidRDefault="007918F3" w:rsidP="007918F3">
      <w:pPr>
        <w:spacing w:after="0" w:line="240" w:lineRule="auto"/>
        <w:ind w:firstLine="720"/>
        <w:jc w:val="both"/>
        <w:rPr>
          <w:rFonts w:ascii="Arial" w:hAnsi="Arial" w:cs="Arial"/>
          <w:lang w:val="mn-MN"/>
        </w:rPr>
      </w:pPr>
      <w:r>
        <w:t>4. Э******* хуулийн ерөнхий ангийн 5.3 дугаар зүйлийн 5 дахь хэсэгт зааснаар шүүгдэгч Б.Э********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51FFF90E" w14:textId="77777777" w:rsidR="007918F3" w:rsidRPr="003C6B47" w:rsidRDefault="007918F3" w:rsidP="007918F3">
      <w:pPr>
        <w:spacing w:after="0" w:line="240" w:lineRule="auto"/>
        <w:ind w:firstLine="720"/>
        <w:jc w:val="both"/>
        <w:rPr>
          <w:rFonts w:ascii="Arial" w:hAnsi="Arial" w:cs="Arial"/>
          <w:lang w:val="mn-MN"/>
        </w:rPr>
      </w:pPr>
      <w:r>
        <w:t xml:space="preserve">5. И****** хуулийн 497 дугаар зүйлийн 497.1 дэх хэсэг, 510 дугаар зүйлийн 510.1 дэх хэсэгт заасныг баримтлан шүүгдэгч Б.Э*********** гэмт хэргийн хор уршигт 600,000 төгрөг гаргуулан хохирогч Т.Е******* олгосугай. </w:t>
      </w:r>
    </w:p>
    <w:p w14:paraId="64026CB8" w14:textId="77777777" w:rsidR="007918F3" w:rsidRPr="003C6B47" w:rsidRDefault="007918F3" w:rsidP="007918F3">
      <w:pPr>
        <w:spacing w:after="0" w:line="240" w:lineRule="auto"/>
        <w:ind w:firstLine="720"/>
        <w:jc w:val="both"/>
        <w:rPr>
          <w:rFonts w:ascii="Arial" w:hAnsi="Arial" w:cs="Arial"/>
          <w:lang w:val="mn-MN"/>
        </w:rPr>
      </w:pPr>
      <w:r>
        <w:t>6. Ш******* Б.Э********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4C11C6E1" w14:textId="77777777" w:rsidR="007918F3" w:rsidRPr="003C6B47" w:rsidRDefault="007918F3" w:rsidP="007918F3">
      <w:pPr>
        <w:spacing w:after="0" w:line="240" w:lineRule="auto"/>
        <w:ind w:firstLine="720"/>
        <w:jc w:val="both"/>
        <w:rPr>
          <w:rFonts w:ascii="Arial" w:hAnsi="Arial" w:cs="Arial"/>
          <w:lang w:val="mn-MN"/>
        </w:rPr>
      </w:pPr>
      <w:r>
        <w:t>7. Ш****** тогтоол уншиж сонсгосноор хүчинтэй болох ба, шүүгдэгч Б.Э**********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F0B3A27" w14:textId="61077F20" w:rsidR="008443DE" w:rsidRPr="003C6B47" w:rsidRDefault="007918F3" w:rsidP="007918F3">
      <w:pPr>
        <w:spacing w:after="0" w:line="240" w:lineRule="auto"/>
        <w:ind w:firstLine="720"/>
        <w:jc w:val="both"/>
        <w:rPr>
          <w:rFonts w:ascii="Arial" w:hAnsi="Arial" w:cs="Arial"/>
          <w:lang w:val="mn-MN"/>
        </w:rPr>
      </w:pPr>
      <w:r>
        <w:t>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555C3028" w14:textId="77777777" w:rsidR="00AE1A76" w:rsidRPr="003C6B47" w:rsidRDefault="00AE1A76" w:rsidP="00D04B04">
      <w:pPr>
        <w:spacing w:after="0" w:line="240" w:lineRule="auto"/>
        <w:rPr>
          <w:rFonts w:ascii="Arial" w:hAnsi="Arial" w:cs="Arial"/>
          <w:lang w:val="mn-MN"/>
        </w:rPr>
      </w:pPr>
      <w:r/>
    </w:p>
    <w:p w14:paraId="09D06266" w14:textId="77777777" w:rsidR="00AE1A76" w:rsidRDefault="00AE1A76" w:rsidP="00D04B04">
      <w:pPr>
        <w:spacing w:after="0" w:line="240" w:lineRule="auto"/>
        <w:rPr>
          <w:rFonts w:ascii="Arial" w:hAnsi="Arial" w:cs="Arial"/>
          <w:lang w:val="mn-MN"/>
        </w:rPr>
      </w:pPr>
      <w:r/>
    </w:p>
    <w:p w14:paraId="5C2EE354" w14:textId="77777777" w:rsidR="003C6B47" w:rsidRPr="003C6B47" w:rsidRDefault="003C6B47" w:rsidP="00D04B04">
      <w:pPr>
        <w:spacing w:after="0" w:line="240" w:lineRule="auto"/>
        <w:rPr>
          <w:rFonts w:ascii="Arial" w:hAnsi="Arial" w:cs="Arial"/>
          <w:lang w:val="mn-MN"/>
        </w:rPr>
      </w:pPr>
      <w:r/>
    </w:p>
    <w:p w14:paraId="7BEBCAB1" w14:textId="77777777" w:rsidR="00435B46" w:rsidRPr="003C6B47" w:rsidRDefault="00435B46" w:rsidP="00D04B04">
      <w:pPr>
        <w:spacing w:after="0" w:line="240" w:lineRule="auto"/>
        <w:rPr>
          <w:rFonts w:ascii="Arial" w:hAnsi="Arial" w:cs="Arial"/>
          <w:lang w:val="mn-MN"/>
        </w:rPr>
      </w:pPr>
      <w:r/>
    </w:p>
    <w:p w14:paraId="6AE022FD" w14:textId="77777777" w:rsidR="00435B46" w:rsidRPr="003C6B47" w:rsidRDefault="00435B46" w:rsidP="00D04B04">
      <w:pPr>
        <w:spacing w:after="0" w:line="240" w:lineRule="auto"/>
        <w:rPr>
          <w:rFonts w:ascii="Arial" w:hAnsi="Arial" w:cs="Arial"/>
          <w:lang w:val="mn-MN"/>
        </w:rPr>
      </w:pPr>
      <w:r/>
    </w:p>
    <w:p w14:paraId="0DB63EFD" w14:textId="503434CC" w:rsidR="00737777" w:rsidRPr="003C6B47" w:rsidRDefault="004F3DF6" w:rsidP="004F3DF6">
      <w:pPr>
        <w:spacing w:after="0" w:line="240" w:lineRule="auto"/>
        <w:rPr>
          <w:rFonts w:ascii="Arial" w:hAnsi="Arial" w:cs="Arial"/>
          <w:lang w:val="mn-MN"/>
        </w:rPr>
      </w:pPr>
      <w:r>
        <w:t xml:space="preserve">                     ДАРГАЛАГЧ, шүүгч [НЭР]</w:t>
      </w:r>
    </w:p>
    <w:sectPr w:rsidR="00737777" w:rsidRPr="003C6B47"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B0FC" w14:textId="77777777" w:rsidR="00745719" w:rsidRDefault="00745719">
      <w:pPr>
        <w:spacing w:after="0" w:line="240" w:lineRule="auto"/>
      </w:pPr>
      <w:r>
        <w:separator/>
      </w:r>
    </w:p>
  </w:endnote>
  <w:endnote w:type="continuationSeparator" w:id="0">
    <w:p w14:paraId="74E50A52" w14:textId="77777777" w:rsidR="00745719" w:rsidRDefault="00745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6E15" w14:textId="77777777" w:rsidR="00745719" w:rsidRDefault="00745719">
      <w:pPr>
        <w:spacing w:after="0" w:line="240" w:lineRule="auto"/>
      </w:pPr>
      <w:r>
        <w:separator/>
      </w:r>
    </w:p>
  </w:footnote>
  <w:footnote w:type="continuationSeparator" w:id="0">
    <w:p w14:paraId="0D651AE3" w14:textId="77777777" w:rsidR="00745719" w:rsidRDefault="00745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AD6"/>
    <w:rsid w:val="00004FA6"/>
    <w:rsid w:val="00005051"/>
    <w:rsid w:val="00005569"/>
    <w:rsid w:val="000059BC"/>
    <w:rsid w:val="00005EE7"/>
    <w:rsid w:val="000063A1"/>
    <w:rsid w:val="0000723B"/>
    <w:rsid w:val="00007CCE"/>
    <w:rsid w:val="00010259"/>
    <w:rsid w:val="00010DC5"/>
    <w:rsid w:val="00012657"/>
    <w:rsid w:val="00012F12"/>
    <w:rsid w:val="00013EBA"/>
    <w:rsid w:val="00015AD9"/>
    <w:rsid w:val="00015DD4"/>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50FD"/>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3B4F"/>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32D4"/>
    <w:rsid w:val="00125275"/>
    <w:rsid w:val="00125E30"/>
    <w:rsid w:val="00125EFA"/>
    <w:rsid w:val="001273F1"/>
    <w:rsid w:val="00127CB8"/>
    <w:rsid w:val="0013061B"/>
    <w:rsid w:val="00130BC0"/>
    <w:rsid w:val="00130E4F"/>
    <w:rsid w:val="0013178C"/>
    <w:rsid w:val="001324CE"/>
    <w:rsid w:val="001344DC"/>
    <w:rsid w:val="00134BE2"/>
    <w:rsid w:val="00134C03"/>
    <w:rsid w:val="00136234"/>
    <w:rsid w:val="00136BE0"/>
    <w:rsid w:val="00136C99"/>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495E"/>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0F24"/>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9F4"/>
    <w:rsid w:val="00226306"/>
    <w:rsid w:val="00226653"/>
    <w:rsid w:val="00227A07"/>
    <w:rsid w:val="00227E8B"/>
    <w:rsid w:val="00230A15"/>
    <w:rsid w:val="00234815"/>
    <w:rsid w:val="00236231"/>
    <w:rsid w:val="00236F1E"/>
    <w:rsid w:val="00237E87"/>
    <w:rsid w:val="00241ADA"/>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3662"/>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F07"/>
    <w:rsid w:val="002D50EE"/>
    <w:rsid w:val="002D525F"/>
    <w:rsid w:val="002D5459"/>
    <w:rsid w:val="002E0F9B"/>
    <w:rsid w:val="002E2D52"/>
    <w:rsid w:val="002E2EB5"/>
    <w:rsid w:val="002E4243"/>
    <w:rsid w:val="002E4E21"/>
    <w:rsid w:val="002E6FEE"/>
    <w:rsid w:val="002E7E5D"/>
    <w:rsid w:val="002F042A"/>
    <w:rsid w:val="002F1EA3"/>
    <w:rsid w:val="002F1F03"/>
    <w:rsid w:val="002F29FF"/>
    <w:rsid w:val="002F30E9"/>
    <w:rsid w:val="002F32E0"/>
    <w:rsid w:val="002F3AD9"/>
    <w:rsid w:val="002F452F"/>
    <w:rsid w:val="002F49F4"/>
    <w:rsid w:val="002F4C1A"/>
    <w:rsid w:val="002F5014"/>
    <w:rsid w:val="002F5AC4"/>
    <w:rsid w:val="00300093"/>
    <w:rsid w:val="00300B05"/>
    <w:rsid w:val="00300DC1"/>
    <w:rsid w:val="00301809"/>
    <w:rsid w:val="00303206"/>
    <w:rsid w:val="00304FCC"/>
    <w:rsid w:val="003058E7"/>
    <w:rsid w:val="00310E9D"/>
    <w:rsid w:val="0031177D"/>
    <w:rsid w:val="003139AC"/>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7A7"/>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B47"/>
    <w:rsid w:val="003C6DB9"/>
    <w:rsid w:val="003C7356"/>
    <w:rsid w:val="003C7DFA"/>
    <w:rsid w:val="003D0E79"/>
    <w:rsid w:val="003D12A6"/>
    <w:rsid w:val="003D2678"/>
    <w:rsid w:val="003D2D68"/>
    <w:rsid w:val="003D36E9"/>
    <w:rsid w:val="003D3F59"/>
    <w:rsid w:val="003D50A1"/>
    <w:rsid w:val="003D586C"/>
    <w:rsid w:val="003D62A2"/>
    <w:rsid w:val="003D7295"/>
    <w:rsid w:val="003E13C3"/>
    <w:rsid w:val="003E3008"/>
    <w:rsid w:val="003E3871"/>
    <w:rsid w:val="003E4109"/>
    <w:rsid w:val="003E4DD9"/>
    <w:rsid w:val="003E6CB3"/>
    <w:rsid w:val="003E749E"/>
    <w:rsid w:val="003F0B5C"/>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17645"/>
    <w:rsid w:val="00420881"/>
    <w:rsid w:val="00420E88"/>
    <w:rsid w:val="004210A1"/>
    <w:rsid w:val="00421A95"/>
    <w:rsid w:val="00423433"/>
    <w:rsid w:val="00423DAA"/>
    <w:rsid w:val="00424355"/>
    <w:rsid w:val="0042537E"/>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3C49"/>
    <w:rsid w:val="00465886"/>
    <w:rsid w:val="00465F7F"/>
    <w:rsid w:val="0046624E"/>
    <w:rsid w:val="00466C10"/>
    <w:rsid w:val="00467369"/>
    <w:rsid w:val="00467AF8"/>
    <w:rsid w:val="00467DBE"/>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4D14"/>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586D"/>
    <w:rsid w:val="004E7523"/>
    <w:rsid w:val="004F0CB9"/>
    <w:rsid w:val="004F3D68"/>
    <w:rsid w:val="004F3DF6"/>
    <w:rsid w:val="004F544B"/>
    <w:rsid w:val="004F5456"/>
    <w:rsid w:val="005004BD"/>
    <w:rsid w:val="00500CA9"/>
    <w:rsid w:val="00501E54"/>
    <w:rsid w:val="00502CDA"/>
    <w:rsid w:val="00502FB6"/>
    <w:rsid w:val="00503175"/>
    <w:rsid w:val="00504529"/>
    <w:rsid w:val="00504DC3"/>
    <w:rsid w:val="00505200"/>
    <w:rsid w:val="00506AEF"/>
    <w:rsid w:val="00506D55"/>
    <w:rsid w:val="0051045D"/>
    <w:rsid w:val="00510CF8"/>
    <w:rsid w:val="00514662"/>
    <w:rsid w:val="00514EBF"/>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FA0"/>
    <w:rsid w:val="005F533D"/>
    <w:rsid w:val="005F5C85"/>
    <w:rsid w:val="005F6331"/>
    <w:rsid w:val="005F6EEE"/>
    <w:rsid w:val="005F7ACA"/>
    <w:rsid w:val="00601BBC"/>
    <w:rsid w:val="006037EE"/>
    <w:rsid w:val="006040A7"/>
    <w:rsid w:val="006041C5"/>
    <w:rsid w:val="0060467C"/>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25E8E"/>
    <w:rsid w:val="006312DB"/>
    <w:rsid w:val="006315C5"/>
    <w:rsid w:val="00632A70"/>
    <w:rsid w:val="006334EC"/>
    <w:rsid w:val="00636535"/>
    <w:rsid w:val="006368E0"/>
    <w:rsid w:val="0063719A"/>
    <w:rsid w:val="006376B4"/>
    <w:rsid w:val="006379C3"/>
    <w:rsid w:val="00640D9F"/>
    <w:rsid w:val="006410EA"/>
    <w:rsid w:val="00641521"/>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57A30"/>
    <w:rsid w:val="006600D5"/>
    <w:rsid w:val="00660E46"/>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5EB"/>
    <w:rsid w:val="006969A2"/>
    <w:rsid w:val="006969DA"/>
    <w:rsid w:val="006A051E"/>
    <w:rsid w:val="006A10C7"/>
    <w:rsid w:val="006A167D"/>
    <w:rsid w:val="006A32AB"/>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9B2"/>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305"/>
    <w:rsid w:val="006E2461"/>
    <w:rsid w:val="006E24C7"/>
    <w:rsid w:val="006E26FB"/>
    <w:rsid w:val="006E324D"/>
    <w:rsid w:val="006E326E"/>
    <w:rsid w:val="006E3B3B"/>
    <w:rsid w:val="006E3EB7"/>
    <w:rsid w:val="006E4471"/>
    <w:rsid w:val="006E4A24"/>
    <w:rsid w:val="006E4A2F"/>
    <w:rsid w:val="006E6CC6"/>
    <w:rsid w:val="006F0135"/>
    <w:rsid w:val="006F0D39"/>
    <w:rsid w:val="006F1548"/>
    <w:rsid w:val="006F1E86"/>
    <w:rsid w:val="006F20CE"/>
    <w:rsid w:val="006F2171"/>
    <w:rsid w:val="006F2327"/>
    <w:rsid w:val="006F2F4F"/>
    <w:rsid w:val="006F3463"/>
    <w:rsid w:val="006F3BF8"/>
    <w:rsid w:val="006F408D"/>
    <w:rsid w:val="006F44C3"/>
    <w:rsid w:val="006F5DAC"/>
    <w:rsid w:val="006F6470"/>
    <w:rsid w:val="006F6C5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33C8"/>
    <w:rsid w:val="00744388"/>
    <w:rsid w:val="00745719"/>
    <w:rsid w:val="00746F88"/>
    <w:rsid w:val="007508E2"/>
    <w:rsid w:val="0075219A"/>
    <w:rsid w:val="00752C35"/>
    <w:rsid w:val="00753371"/>
    <w:rsid w:val="00753AA1"/>
    <w:rsid w:val="0075454D"/>
    <w:rsid w:val="00754F41"/>
    <w:rsid w:val="00756FA9"/>
    <w:rsid w:val="007601F5"/>
    <w:rsid w:val="00760BF5"/>
    <w:rsid w:val="007636B0"/>
    <w:rsid w:val="0076478A"/>
    <w:rsid w:val="007678CD"/>
    <w:rsid w:val="0077101E"/>
    <w:rsid w:val="00773324"/>
    <w:rsid w:val="0077373F"/>
    <w:rsid w:val="00773E6F"/>
    <w:rsid w:val="00773E95"/>
    <w:rsid w:val="0077623D"/>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18B1"/>
    <w:rsid w:val="007918F3"/>
    <w:rsid w:val="0079327E"/>
    <w:rsid w:val="00797147"/>
    <w:rsid w:val="007973C6"/>
    <w:rsid w:val="00797847"/>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5B95"/>
    <w:rsid w:val="007C652E"/>
    <w:rsid w:val="007C6721"/>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3131"/>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98"/>
    <w:rsid w:val="00811996"/>
    <w:rsid w:val="008122B3"/>
    <w:rsid w:val="008122F1"/>
    <w:rsid w:val="008139E1"/>
    <w:rsid w:val="00816C6F"/>
    <w:rsid w:val="00817DC2"/>
    <w:rsid w:val="00820391"/>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7AC"/>
    <w:rsid w:val="00880F0D"/>
    <w:rsid w:val="00882186"/>
    <w:rsid w:val="0088323A"/>
    <w:rsid w:val="008832DD"/>
    <w:rsid w:val="00883C2C"/>
    <w:rsid w:val="008860C9"/>
    <w:rsid w:val="008879C6"/>
    <w:rsid w:val="008904C2"/>
    <w:rsid w:val="0089084A"/>
    <w:rsid w:val="00891EB4"/>
    <w:rsid w:val="008932D1"/>
    <w:rsid w:val="00893772"/>
    <w:rsid w:val="00893A5F"/>
    <w:rsid w:val="00893BAF"/>
    <w:rsid w:val="00894BCA"/>
    <w:rsid w:val="00895714"/>
    <w:rsid w:val="008A07C5"/>
    <w:rsid w:val="008A0E44"/>
    <w:rsid w:val="008A1A5F"/>
    <w:rsid w:val="008A1FFF"/>
    <w:rsid w:val="008A3DB7"/>
    <w:rsid w:val="008A4004"/>
    <w:rsid w:val="008A50C8"/>
    <w:rsid w:val="008A7302"/>
    <w:rsid w:val="008B044A"/>
    <w:rsid w:val="008B0D25"/>
    <w:rsid w:val="008B1EB2"/>
    <w:rsid w:val="008B2AE8"/>
    <w:rsid w:val="008B2B70"/>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554E"/>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6A39"/>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2E7E"/>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8DE"/>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F22"/>
    <w:rsid w:val="009C498D"/>
    <w:rsid w:val="009C6502"/>
    <w:rsid w:val="009C7097"/>
    <w:rsid w:val="009C715F"/>
    <w:rsid w:val="009C7667"/>
    <w:rsid w:val="009D06F0"/>
    <w:rsid w:val="009D2B9D"/>
    <w:rsid w:val="009D3554"/>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08FC"/>
    <w:rsid w:val="00A120AD"/>
    <w:rsid w:val="00A12A25"/>
    <w:rsid w:val="00A13246"/>
    <w:rsid w:val="00A13394"/>
    <w:rsid w:val="00A13E83"/>
    <w:rsid w:val="00A14746"/>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499"/>
    <w:rsid w:val="00A5019C"/>
    <w:rsid w:val="00A5055C"/>
    <w:rsid w:val="00A50A77"/>
    <w:rsid w:val="00A50BB8"/>
    <w:rsid w:val="00A51155"/>
    <w:rsid w:val="00A5226D"/>
    <w:rsid w:val="00A536E1"/>
    <w:rsid w:val="00A568E2"/>
    <w:rsid w:val="00A57C43"/>
    <w:rsid w:val="00A60A84"/>
    <w:rsid w:val="00A616F2"/>
    <w:rsid w:val="00A62BCA"/>
    <w:rsid w:val="00A631F7"/>
    <w:rsid w:val="00A63709"/>
    <w:rsid w:val="00A63AFB"/>
    <w:rsid w:val="00A64151"/>
    <w:rsid w:val="00A64ED3"/>
    <w:rsid w:val="00A64F21"/>
    <w:rsid w:val="00A6643A"/>
    <w:rsid w:val="00A67EAB"/>
    <w:rsid w:val="00A7143A"/>
    <w:rsid w:val="00A71AED"/>
    <w:rsid w:val="00A73615"/>
    <w:rsid w:val="00A7459F"/>
    <w:rsid w:val="00A74765"/>
    <w:rsid w:val="00A74B7B"/>
    <w:rsid w:val="00A760D2"/>
    <w:rsid w:val="00A765C4"/>
    <w:rsid w:val="00A76A83"/>
    <w:rsid w:val="00A80A4A"/>
    <w:rsid w:val="00A80F3F"/>
    <w:rsid w:val="00A816CE"/>
    <w:rsid w:val="00A81F0E"/>
    <w:rsid w:val="00A82371"/>
    <w:rsid w:val="00A826C9"/>
    <w:rsid w:val="00A828AA"/>
    <w:rsid w:val="00A83DA4"/>
    <w:rsid w:val="00A875BD"/>
    <w:rsid w:val="00A87792"/>
    <w:rsid w:val="00A8796E"/>
    <w:rsid w:val="00A87BE3"/>
    <w:rsid w:val="00A9045F"/>
    <w:rsid w:val="00A9053D"/>
    <w:rsid w:val="00A90808"/>
    <w:rsid w:val="00A90CDC"/>
    <w:rsid w:val="00A9136F"/>
    <w:rsid w:val="00A915FD"/>
    <w:rsid w:val="00A92988"/>
    <w:rsid w:val="00A92B70"/>
    <w:rsid w:val="00A93C9A"/>
    <w:rsid w:val="00A94E59"/>
    <w:rsid w:val="00A959FC"/>
    <w:rsid w:val="00A977B7"/>
    <w:rsid w:val="00A9791C"/>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C13DE"/>
    <w:rsid w:val="00AC15FE"/>
    <w:rsid w:val="00AC3070"/>
    <w:rsid w:val="00AC39BC"/>
    <w:rsid w:val="00AC3CB2"/>
    <w:rsid w:val="00AC46A7"/>
    <w:rsid w:val="00AC50E3"/>
    <w:rsid w:val="00AC5665"/>
    <w:rsid w:val="00AC7043"/>
    <w:rsid w:val="00AC78A3"/>
    <w:rsid w:val="00AD1FE4"/>
    <w:rsid w:val="00AD2D0C"/>
    <w:rsid w:val="00AD33A0"/>
    <w:rsid w:val="00AD3695"/>
    <w:rsid w:val="00AD3AA3"/>
    <w:rsid w:val="00AD5862"/>
    <w:rsid w:val="00AE0EF0"/>
    <w:rsid w:val="00AE1964"/>
    <w:rsid w:val="00AE1A76"/>
    <w:rsid w:val="00AE1BAD"/>
    <w:rsid w:val="00AE2114"/>
    <w:rsid w:val="00AE2E64"/>
    <w:rsid w:val="00AE3B16"/>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5FA6"/>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287D"/>
    <w:rsid w:val="00B2315B"/>
    <w:rsid w:val="00B25BB2"/>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CF5"/>
    <w:rsid w:val="00B45045"/>
    <w:rsid w:val="00B45952"/>
    <w:rsid w:val="00B4633D"/>
    <w:rsid w:val="00B47253"/>
    <w:rsid w:val="00B503C0"/>
    <w:rsid w:val="00B52740"/>
    <w:rsid w:val="00B52C42"/>
    <w:rsid w:val="00B538B0"/>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676ED"/>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17B4"/>
    <w:rsid w:val="00BA2022"/>
    <w:rsid w:val="00BA2933"/>
    <w:rsid w:val="00BA29D1"/>
    <w:rsid w:val="00BA3033"/>
    <w:rsid w:val="00BA32D2"/>
    <w:rsid w:val="00BA35A5"/>
    <w:rsid w:val="00BA55E9"/>
    <w:rsid w:val="00BA60A2"/>
    <w:rsid w:val="00BA671E"/>
    <w:rsid w:val="00BA7BCD"/>
    <w:rsid w:val="00BA7DC5"/>
    <w:rsid w:val="00BB01BD"/>
    <w:rsid w:val="00BB0496"/>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0D9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4194"/>
    <w:rsid w:val="00C24E4A"/>
    <w:rsid w:val="00C25361"/>
    <w:rsid w:val="00C25E63"/>
    <w:rsid w:val="00C26175"/>
    <w:rsid w:val="00C262B9"/>
    <w:rsid w:val="00C274BE"/>
    <w:rsid w:val="00C276FD"/>
    <w:rsid w:val="00C3067D"/>
    <w:rsid w:val="00C31216"/>
    <w:rsid w:val="00C31B5C"/>
    <w:rsid w:val="00C32FE3"/>
    <w:rsid w:val="00C3378C"/>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0F"/>
    <w:rsid w:val="00C54867"/>
    <w:rsid w:val="00C564B7"/>
    <w:rsid w:val="00C56980"/>
    <w:rsid w:val="00C57D99"/>
    <w:rsid w:val="00C607EE"/>
    <w:rsid w:val="00C60D9A"/>
    <w:rsid w:val="00C63910"/>
    <w:rsid w:val="00C648A2"/>
    <w:rsid w:val="00C658D2"/>
    <w:rsid w:val="00C65A79"/>
    <w:rsid w:val="00C65FB7"/>
    <w:rsid w:val="00C67386"/>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3F88"/>
    <w:rsid w:val="00CC78E4"/>
    <w:rsid w:val="00CD16D5"/>
    <w:rsid w:val="00CD25D8"/>
    <w:rsid w:val="00CD2944"/>
    <w:rsid w:val="00CD3478"/>
    <w:rsid w:val="00CD4088"/>
    <w:rsid w:val="00CD52D4"/>
    <w:rsid w:val="00CD61DD"/>
    <w:rsid w:val="00CD68E6"/>
    <w:rsid w:val="00CD757D"/>
    <w:rsid w:val="00CD7A2D"/>
    <w:rsid w:val="00CE06F1"/>
    <w:rsid w:val="00CE0A84"/>
    <w:rsid w:val="00CE0C71"/>
    <w:rsid w:val="00CE0D4F"/>
    <w:rsid w:val="00CE0FCC"/>
    <w:rsid w:val="00CE1C47"/>
    <w:rsid w:val="00CE2DB7"/>
    <w:rsid w:val="00CE3711"/>
    <w:rsid w:val="00CE38D0"/>
    <w:rsid w:val="00CE512D"/>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2535"/>
    <w:rsid w:val="00D538F0"/>
    <w:rsid w:val="00D5501E"/>
    <w:rsid w:val="00D561E5"/>
    <w:rsid w:val="00D5661E"/>
    <w:rsid w:val="00D56ACE"/>
    <w:rsid w:val="00D6034C"/>
    <w:rsid w:val="00D6098D"/>
    <w:rsid w:val="00D60E7C"/>
    <w:rsid w:val="00D60E8A"/>
    <w:rsid w:val="00D613AD"/>
    <w:rsid w:val="00D6225D"/>
    <w:rsid w:val="00D625CA"/>
    <w:rsid w:val="00D626B6"/>
    <w:rsid w:val="00D62D58"/>
    <w:rsid w:val="00D62FF1"/>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AF1"/>
    <w:rsid w:val="00DC1EAD"/>
    <w:rsid w:val="00DC2281"/>
    <w:rsid w:val="00DC4D0D"/>
    <w:rsid w:val="00DC4DF2"/>
    <w:rsid w:val="00DC7D45"/>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7EE"/>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60C6"/>
    <w:rsid w:val="00E16EFC"/>
    <w:rsid w:val="00E17972"/>
    <w:rsid w:val="00E20B12"/>
    <w:rsid w:val="00E2173A"/>
    <w:rsid w:val="00E23521"/>
    <w:rsid w:val="00E23BEC"/>
    <w:rsid w:val="00E24372"/>
    <w:rsid w:val="00E24383"/>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6089"/>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5A96"/>
    <w:rsid w:val="00EC65DB"/>
    <w:rsid w:val="00ED0A43"/>
    <w:rsid w:val="00ED1330"/>
    <w:rsid w:val="00ED146C"/>
    <w:rsid w:val="00ED1B07"/>
    <w:rsid w:val="00ED3B98"/>
    <w:rsid w:val="00ED3EA4"/>
    <w:rsid w:val="00ED44BC"/>
    <w:rsid w:val="00ED4C3F"/>
    <w:rsid w:val="00ED5CBB"/>
    <w:rsid w:val="00ED5F8C"/>
    <w:rsid w:val="00EE00B9"/>
    <w:rsid w:val="00EE0685"/>
    <w:rsid w:val="00EE07EC"/>
    <w:rsid w:val="00EE0890"/>
    <w:rsid w:val="00EE14A1"/>
    <w:rsid w:val="00EE265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001F"/>
    <w:rsid w:val="00F41A36"/>
    <w:rsid w:val="00F4506E"/>
    <w:rsid w:val="00F47484"/>
    <w:rsid w:val="00F5008B"/>
    <w:rsid w:val="00F51B52"/>
    <w:rsid w:val="00F52BBD"/>
    <w:rsid w:val="00F52F37"/>
    <w:rsid w:val="00F53D0F"/>
    <w:rsid w:val="00F54357"/>
    <w:rsid w:val="00F5438F"/>
    <w:rsid w:val="00F54990"/>
    <w:rsid w:val="00F55132"/>
    <w:rsid w:val="00F56273"/>
    <w:rsid w:val="00F56E70"/>
    <w:rsid w:val="00F579C3"/>
    <w:rsid w:val="00F60B8F"/>
    <w:rsid w:val="00F61183"/>
    <w:rsid w:val="00F6138B"/>
    <w:rsid w:val="00F639BA"/>
    <w:rsid w:val="00F64003"/>
    <w:rsid w:val="00F67347"/>
    <w:rsid w:val="00F6751B"/>
    <w:rsid w:val="00F70428"/>
    <w:rsid w:val="00F70C0D"/>
    <w:rsid w:val="00F70C95"/>
    <w:rsid w:val="00F71D3A"/>
    <w:rsid w:val="00F71F34"/>
    <w:rsid w:val="00F724E8"/>
    <w:rsid w:val="00F73E29"/>
    <w:rsid w:val="00F75F6C"/>
    <w:rsid w:val="00F777A7"/>
    <w:rsid w:val="00F80A0B"/>
    <w:rsid w:val="00F80BDF"/>
    <w:rsid w:val="00F8150F"/>
    <w:rsid w:val="00F81C96"/>
    <w:rsid w:val="00F82BF9"/>
    <w:rsid w:val="00F82C0D"/>
    <w:rsid w:val="00F8344E"/>
    <w:rsid w:val="00F83B7D"/>
    <w:rsid w:val="00F84A07"/>
    <w:rsid w:val="00F84EC7"/>
    <w:rsid w:val="00F85FD7"/>
    <w:rsid w:val="00F86266"/>
    <w:rsid w:val="00F863EA"/>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16B3"/>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5</cp:revision>
  <cp:lastPrinted>2025-11-14T14:37:00Z</cp:lastPrinted>
  <dcterms:created xsi:type="dcterms:W3CDTF">2025-11-14T04:28:00Z</dcterms:created>
  <dcterms:modified xsi:type="dcterms:W3CDTF">2025-11-14T14:37:00Z</dcterms:modified>
</cp:coreProperties>
</file>