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FD04" w14:textId="1EEED45F" w:rsidR="00814AEB" w:rsidRDefault="00814AEB" w:rsidP="007701A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INDICE file analizzati</w:t>
      </w:r>
    </w:p>
    <w:p w14:paraId="083AF706" w14:textId="0ECEE4C7" w:rsidR="00814AEB" w:rsidRDefault="00814AEB" w:rsidP="00814AEB">
      <w:r>
        <w:t>ADNIMERGE</w:t>
      </w:r>
    </w:p>
    <w:p w14:paraId="471C49D6" w14:textId="392F9854" w:rsidR="00814AEB" w:rsidRDefault="00814AEB" w:rsidP="00814AEB">
      <w:r>
        <w:t>BLCHANGE</w:t>
      </w:r>
    </w:p>
    <w:p w14:paraId="28FF1A38" w14:textId="37DD675F" w:rsidR="00814AEB" w:rsidRDefault="0087045C" w:rsidP="00814AEB">
      <w:r>
        <w:t>MMSE</w:t>
      </w:r>
    </w:p>
    <w:p w14:paraId="234FD44B" w14:textId="61427462" w:rsidR="0087045C" w:rsidRDefault="0087045C" w:rsidP="00814AEB">
      <w:r w:rsidRPr="0087045C">
        <w:t>PTDEMOG</w:t>
      </w:r>
    </w:p>
    <w:p w14:paraId="0506058D" w14:textId="752FCF8F" w:rsidR="0087045C" w:rsidRDefault="0087045C" w:rsidP="00814AEB">
      <w:r w:rsidRPr="0087045C">
        <w:t>ADSP_PHC_BIOMARKER</w:t>
      </w:r>
    </w:p>
    <w:p w14:paraId="10D1FA41" w14:textId="509ADDD7" w:rsidR="006362C0" w:rsidRDefault="006362C0" w:rsidP="00814AEB">
      <w:r>
        <w:t>DXSUM</w:t>
      </w:r>
    </w:p>
    <w:p w14:paraId="6D13867A" w14:textId="77777777" w:rsidR="00AC56FF" w:rsidRDefault="00AC56FF" w:rsidP="00814AEB"/>
    <w:p w14:paraId="061BF835" w14:textId="623963C2" w:rsidR="007701A7" w:rsidRPr="007406F5" w:rsidRDefault="007701A7" w:rsidP="007701A7">
      <w:pPr>
        <w:rPr>
          <w:b/>
          <w:bCs/>
          <w:sz w:val="44"/>
          <w:szCs w:val="44"/>
        </w:rPr>
      </w:pPr>
      <w:r w:rsidRPr="007406F5">
        <w:rPr>
          <w:b/>
          <w:bCs/>
          <w:sz w:val="44"/>
          <w:szCs w:val="44"/>
        </w:rPr>
        <w:t>Spiegazione della scala di valori e del significato dei parametri della tabella BLCHANGE</w:t>
      </w:r>
    </w:p>
    <w:p w14:paraId="7A0DBE3A" w14:textId="77777777" w:rsidR="007701A7" w:rsidRPr="007701A7" w:rsidRDefault="007701A7" w:rsidP="007701A7">
      <w:r w:rsidRPr="007701A7">
        <w:t>Dalla visualizzazione del file CSV, ho individuato la tabella con codice "BLCHANGE" che rappresenta "</w:t>
      </w:r>
      <w:proofErr w:type="spellStart"/>
      <w:r w:rsidRPr="007701A7">
        <w:t>Diagnostic</w:t>
      </w:r>
      <w:proofErr w:type="spellEnd"/>
      <w:r w:rsidRPr="007701A7">
        <w:t xml:space="preserve"> </w:t>
      </w:r>
      <w:proofErr w:type="spellStart"/>
      <w:r w:rsidRPr="007701A7">
        <w:t>Summary</w:t>
      </w:r>
      <w:proofErr w:type="spellEnd"/>
      <w:r w:rsidRPr="007701A7">
        <w:t xml:space="preserve"> - Baseline </w:t>
      </w:r>
      <w:proofErr w:type="spellStart"/>
      <w:r w:rsidRPr="007701A7">
        <w:t>Changes</w:t>
      </w:r>
      <w:proofErr w:type="spellEnd"/>
      <w:r w:rsidRPr="007701A7">
        <w:t>" (Sommario Diagnostico - Cambiamenti dalla Baseline). Ecco la spiegazione dei parametri e delle loro scale di valori:</w:t>
      </w:r>
    </w:p>
    <w:p w14:paraId="7C47A104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identificazione e visita:</w:t>
      </w:r>
    </w:p>
    <w:p w14:paraId="62F910A9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PTID</w:t>
      </w:r>
      <w:r w:rsidRPr="007701A7">
        <w:t>: Identificatore del paziente (es. "022_S_0007", "100_S_0015")</w:t>
      </w:r>
    </w:p>
    <w:p w14:paraId="08010721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PHASE</w:t>
      </w:r>
      <w:r w:rsidRPr="007701A7">
        <w:t>: Fase dello studio ADNI (valori: "ADNI1", "ADNIGO", "ADNI2", "ADNI3", "ADNI4")</w:t>
      </w:r>
    </w:p>
    <w:p w14:paraId="2A7B2766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RID</w:t>
      </w:r>
      <w:r w:rsidRPr="007701A7">
        <w:t>: Identificatore numerico del paziente (Range: da 2.0 a 10813.0)</w:t>
      </w:r>
    </w:p>
    <w:p w14:paraId="51A3468D" w14:textId="77777777" w:rsid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VISCODE</w:t>
      </w:r>
      <w:r w:rsidRPr="007701A7">
        <w:t>: Codice visita (valori: "</w:t>
      </w:r>
      <w:proofErr w:type="spellStart"/>
      <w:r w:rsidRPr="007701A7">
        <w:t>bl</w:t>
      </w:r>
      <w:proofErr w:type="spellEnd"/>
      <w:r w:rsidRPr="007701A7">
        <w:t>" [baseline], "m06" [mese 6], "m12" [mese 12], ecc.)</w:t>
      </w:r>
    </w:p>
    <w:p w14:paraId="4DFCCEDC" w14:textId="72FA5B8D" w:rsidR="00430A26" w:rsidRPr="007701A7" w:rsidRDefault="00430A26" w:rsidP="00430A26">
      <w:pPr>
        <w:numPr>
          <w:ilvl w:val="0"/>
          <w:numId w:val="1"/>
        </w:numPr>
      </w:pPr>
      <w:r w:rsidRPr="00CF56D6">
        <w:rPr>
          <w:b/>
          <w:bCs/>
        </w:rPr>
        <w:t>VISCODE2</w:t>
      </w:r>
      <w:r w:rsidRPr="00CF56D6">
        <w:t>: Codice visita standardizzato (valori simili a VISCODE)</w:t>
      </w:r>
    </w:p>
    <w:p w14:paraId="7FD66889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EXAMDATE</w:t>
      </w:r>
      <w:r w:rsidRPr="007701A7">
        <w:t>: Data dell'esame</w:t>
      </w:r>
    </w:p>
    <w:p w14:paraId="5F753D63" w14:textId="77777777" w:rsidR="007701A7" w:rsidRPr="007701A7" w:rsidRDefault="007701A7" w:rsidP="007701A7">
      <w:pPr>
        <w:numPr>
          <w:ilvl w:val="0"/>
          <w:numId w:val="1"/>
        </w:numPr>
      </w:pPr>
      <w:r w:rsidRPr="007701A7">
        <w:rPr>
          <w:b/>
          <w:bCs/>
        </w:rPr>
        <w:t>ID</w:t>
      </w:r>
      <w:r w:rsidRPr="007701A7">
        <w:t>: Identificatore numerico del record</w:t>
      </w:r>
    </w:p>
    <w:p w14:paraId="2FC0F547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valutazione clinica:</w:t>
      </w:r>
    </w:p>
    <w:p w14:paraId="188E775E" w14:textId="77777777" w:rsidR="007701A7" w:rsidRPr="007701A7" w:rsidRDefault="007701A7" w:rsidP="007701A7">
      <w:r w:rsidRPr="007701A7">
        <w:t>Tutti i parametri di valutazione clinica utilizzano una scala numerica comune:</w:t>
      </w:r>
    </w:p>
    <w:p w14:paraId="2C860B12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-4.0</w:t>
      </w:r>
      <w:r w:rsidRPr="007701A7">
        <w:t>: Solitamente indica dato non disponibile o non applicabile</w:t>
      </w:r>
    </w:p>
    <w:p w14:paraId="2D6374AD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-1.0</w:t>
      </w:r>
      <w:r w:rsidRPr="007701A7">
        <w:t>: Solitamente indica un peggioramento</w:t>
      </w:r>
    </w:p>
    <w:p w14:paraId="5B7FE118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0.0</w:t>
      </w:r>
      <w:r w:rsidRPr="007701A7">
        <w:t>: Nessun cambiamento rispetto alla baseline</w:t>
      </w:r>
    </w:p>
    <w:p w14:paraId="53EB442A" w14:textId="77777777" w:rsidR="007701A7" w:rsidRPr="007701A7" w:rsidRDefault="007701A7" w:rsidP="007701A7">
      <w:pPr>
        <w:numPr>
          <w:ilvl w:val="0"/>
          <w:numId w:val="2"/>
        </w:numPr>
      </w:pPr>
      <w:r w:rsidRPr="007701A7">
        <w:rPr>
          <w:b/>
          <w:bCs/>
        </w:rPr>
        <w:t>1.0</w:t>
      </w:r>
      <w:r w:rsidRPr="007701A7">
        <w:t>: Miglioramento rispetto alla baseline</w:t>
      </w:r>
    </w:p>
    <w:p w14:paraId="03A2CF0F" w14:textId="77777777" w:rsidR="007701A7" w:rsidRPr="007701A7" w:rsidRDefault="007701A7" w:rsidP="007701A7">
      <w:r w:rsidRPr="007701A7">
        <w:t>I parametri specifici sono:</w:t>
      </w:r>
    </w:p>
    <w:p w14:paraId="17EE3716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BCPREDX</w:t>
      </w:r>
      <w:r w:rsidRPr="007701A7">
        <w:t>: Cambiamenti nella diagnosi preliminare (Range: da -4.0 a 3.0)</w:t>
      </w:r>
    </w:p>
    <w:p w14:paraId="28C40928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BCADAS</w:t>
      </w:r>
      <w:r w:rsidRPr="007701A7">
        <w:t>: Cambiamenti nel punteggio ADAS (</w:t>
      </w:r>
      <w:proofErr w:type="spellStart"/>
      <w:r w:rsidRPr="007701A7">
        <w:t>Alzheimer's</w:t>
      </w:r>
      <w:proofErr w:type="spellEnd"/>
      <w:r w:rsidRPr="007701A7">
        <w:t xml:space="preserve"> </w:t>
      </w:r>
      <w:proofErr w:type="spellStart"/>
      <w:r w:rsidRPr="007701A7">
        <w:t>Disease</w:t>
      </w:r>
      <w:proofErr w:type="spellEnd"/>
      <w:r w:rsidRPr="007701A7">
        <w:t xml:space="preserve"> </w:t>
      </w:r>
      <w:proofErr w:type="spellStart"/>
      <w:r w:rsidRPr="007701A7">
        <w:t>Assessment</w:t>
      </w:r>
      <w:proofErr w:type="spellEnd"/>
      <w:r w:rsidRPr="007701A7">
        <w:t xml:space="preserve"> Scale)</w:t>
      </w:r>
    </w:p>
    <w:p w14:paraId="03A005EC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BCMMSE</w:t>
      </w:r>
      <w:r w:rsidRPr="007701A7">
        <w:t>: Cambiamenti nel punteggio MMSE (Mini-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Examination</w:t>
      </w:r>
      <w:proofErr w:type="spellEnd"/>
      <w:r w:rsidRPr="007701A7">
        <w:t>)</w:t>
      </w:r>
    </w:p>
    <w:p w14:paraId="2D0FDFAA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lastRenderedPageBreak/>
        <w:t>BCMMSREC</w:t>
      </w:r>
      <w:r w:rsidRPr="007701A7">
        <w:t>: Cambiamenti nel punteggio di riconoscimento MMSE</w:t>
      </w:r>
    </w:p>
    <w:p w14:paraId="550447AF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BCNMMMS</w:t>
      </w:r>
      <w:r w:rsidRPr="007701A7">
        <w:t>: Cambiamenti in un altro aspetto del MMSE</w:t>
      </w:r>
    </w:p>
    <w:p w14:paraId="203EF6FE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BCNEUPSY</w:t>
      </w:r>
      <w:r w:rsidRPr="007701A7">
        <w:t>: Cambiamenti nella valutazione neuropsicologica</w:t>
      </w:r>
    </w:p>
    <w:p w14:paraId="2A962FC3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BCNONMEM</w:t>
      </w:r>
      <w:r w:rsidRPr="007701A7">
        <w:t>: Cambiamenti nelle funzioni non-memoria</w:t>
      </w:r>
    </w:p>
    <w:p w14:paraId="5EB31C3D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BCFAQ</w:t>
      </w:r>
      <w:r w:rsidRPr="007701A7">
        <w:t>: Cambiamenti nella FAQ (</w:t>
      </w:r>
      <w:proofErr w:type="spellStart"/>
      <w:r w:rsidRPr="007701A7">
        <w:t>Functional</w:t>
      </w:r>
      <w:proofErr w:type="spellEnd"/>
      <w:r w:rsidRPr="007701A7">
        <w:t xml:space="preserve"> Activities </w:t>
      </w:r>
      <w:proofErr w:type="spellStart"/>
      <w:r w:rsidRPr="007701A7">
        <w:t>Questionnaire</w:t>
      </w:r>
      <w:proofErr w:type="spellEnd"/>
      <w:r w:rsidRPr="007701A7">
        <w:t>)</w:t>
      </w:r>
    </w:p>
    <w:p w14:paraId="184F262E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BCDEPRES</w:t>
      </w:r>
      <w:r w:rsidRPr="007701A7">
        <w:t>: Cambiamenti nei sintomi depressivi</w:t>
      </w:r>
    </w:p>
    <w:p w14:paraId="2F787A45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BCSTROKE</w:t>
      </w:r>
      <w:r w:rsidRPr="007701A7">
        <w:t>: Cambiamenti associati a stroke/ictus</w:t>
      </w:r>
    </w:p>
    <w:p w14:paraId="3BF76E73" w14:textId="77777777" w:rsidR="007701A7" w:rsidRPr="007701A7" w:rsidRDefault="007701A7" w:rsidP="007701A7">
      <w:pPr>
        <w:numPr>
          <w:ilvl w:val="0"/>
          <w:numId w:val="3"/>
        </w:numPr>
      </w:pPr>
      <w:r w:rsidRPr="007701A7">
        <w:rPr>
          <w:b/>
          <w:bCs/>
        </w:rPr>
        <w:t>BCCDR</w:t>
      </w:r>
      <w:r w:rsidRPr="007701A7">
        <w:t xml:space="preserve">: Cambiamenti nel punteggio CDR (Clinical </w:t>
      </w:r>
      <w:proofErr w:type="spellStart"/>
      <w:r w:rsidRPr="007701A7">
        <w:t>Dementia</w:t>
      </w:r>
      <w:proofErr w:type="spellEnd"/>
      <w:r w:rsidRPr="007701A7">
        <w:t xml:space="preserve"> Rating)</w:t>
      </w:r>
    </w:p>
    <w:p w14:paraId="1E551343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Note aggiuntive:</w:t>
      </w:r>
    </w:p>
    <w:p w14:paraId="40D0B0E1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Per la maggior parte delle variabili, valori più alti (1.0) indicano un miglioramento rispetto alla baseline, mentre valori più bassi (-1.0) indicano un peggioramento.</w:t>
      </w:r>
    </w:p>
    <w:p w14:paraId="211E82C7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I valori "</w:t>
      </w:r>
      <w:proofErr w:type="spellStart"/>
      <w:r w:rsidRPr="007701A7">
        <w:t>nan</w:t>
      </w:r>
      <w:proofErr w:type="spellEnd"/>
      <w:r w:rsidRPr="007701A7">
        <w:t>" indicano dati mancanti.</w:t>
      </w:r>
    </w:p>
    <w:p w14:paraId="2A8BDA5F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La colonna "</w:t>
      </w:r>
      <w:proofErr w:type="spellStart"/>
      <w:r w:rsidRPr="007701A7">
        <w:t>missing_values</w:t>
      </w:r>
      <w:proofErr w:type="spellEnd"/>
      <w:r w:rsidRPr="007701A7">
        <w:t>" indica quanti valori mancanti ci sono per ciascun parametro.</w:t>
      </w:r>
    </w:p>
    <w:p w14:paraId="52452C54" w14:textId="77777777" w:rsidR="007701A7" w:rsidRPr="007701A7" w:rsidRDefault="007701A7" w:rsidP="007701A7">
      <w:pPr>
        <w:numPr>
          <w:ilvl w:val="0"/>
          <w:numId w:val="4"/>
        </w:numPr>
      </w:pPr>
      <w:r w:rsidRPr="007701A7">
        <w:t>La colonna "</w:t>
      </w:r>
      <w:proofErr w:type="spellStart"/>
      <w:r w:rsidRPr="007701A7">
        <w:t>missing_pop</w:t>
      </w:r>
      <w:proofErr w:type="spellEnd"/>
      <w:r w:rsidRPr="007701A7">
        <w:t>" indica in quali popolazioni ADNI (fasi dello studio) il parametro potrebbe non essere stato raccolto.</w:t>
      </w:r>
    </w:p>
    <w:p w14:paraId="42C266BC" w14:textId="77777777" w:rsidR="007701A7" w:rsidRPr="007701A7" w:rsidRDefault="007701A7" w:rsidP="007701A7">
      <w:r w:rsidRPr="007701A7">
        <w:t>Questi dati fanno parte del dataset ADNI (</w:t>
      </w:r>
      <w:proofErr w:type="spellStart"/>
      <w:r w:rsidRPr="007701A7">
        <w:t>Alzheimer's</w:t>
      </w:r>
      <w:proofErr w:type="spellEnd"/>
      <w:r w:rsidRPr="007701A7">
        <w:t xml:space="preserve"> </w:t>
      </w:r>
      <w:proofErr w:type="spellStart"/>
      <w:r w:rsidRPr="007701A7">
        <w:t>Disease</w:t>
      </w:r>
      <w:proofErr w:type="spellEnd"/>
      <w:r w:rsidRPr="007701A7">
        <w:t xml:space="preserve"> Neuroimaging </w:t>
      </w:r>
      <w:proofErr w:type="spellStart"/>
      <w:r w:rsidRPr="007701A7">
        <w:t>Initiative</w:t>
      </w:r>
      <w:proofErr w:type="spellEnd"/>
      <w:r w:rsidRPr="007701A7">
        <w:t>) e sono utilizzati per monitorare i cambiamenti nella condizione clinica dei pazienti rispetto alla loro valutazione iniziale (baseline).</w:t>
      </w:r>
    </w:p>
    <w:p w14:paraId="624C5995" w14:textId="77777777" w:rsidR="007701A7" w:rsidRPr="007406F5" w:rsidRDefault="007701A7" w:rsidP="007701A7">
      <w:pPr>
        <w:rPr>
          <w:b/>
          <w:bCs/>
          <w:sz w:val="44"/>
          <w:szCs w:val="44"/>
        </w:rPr>
      </w:pPr>
      <w:r w:rsidRPr="007406F5">
        <w:rPr>
          <w:b/>
          <w:bCs/>
          <w:sz w:val="44"/>
          <w:szCs w:val="44"/>
        </w:rPr>
        <w:t>Spiegazione della scala di valori e del significato dei parametri della tabella MMSE</w:t>
      </w:r>
    </w:p>
    <w:p w14:paraId="26159A46" w14:textId="77777777" w:rsidR="007701A7" w:rsidRPr="007701A7" w:rsidRDefault="007701A7" w:rsidP="007701A7">
      <w:r w:rsidRPr="007701A7">
        <w:t xml:space="preserve">Dalla visualizzazione del file CSV, ecco la spiegazione dei parametri della tabella con codice "MMSE" (Mini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  <w:r w:rsidRPr="007701A7">
        <w:t>):</w:t>
      </w:r>
    </w:p>
    <w:p w14:paraId="25CC2D8C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Parametri di identificazione e visita:</w:t>
      </w:r>
    </w:p>
    <w:p w14:paraId="24FC1D97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PTID</w:t>
      </w:r>
      <w:r w:rsidRPr="007701A7">
        <w:t>: Identificatore del paziente (es. "011_S_0002", "022_S_0001")</w:t>
      </w:r>
    </w:p>
    <w:p w14:paraId="7707F980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PHASE</w:t>
      </w:r>
      <w:r w:rsidRPr="007701A7">
        <w:t>: Fase dello studio ADNI (valori: "ADNI1", "ADNIGO", "ADNI2", "ADNI3", "ADNI4")</w:t>
      </w:r>
    </w:p>
    <w:p w14:paraId="07FBA6EE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RID</w:t>
      </w:r>
      <w:r w:rsidRPr="007701A7">
        <w:t>: Identificatore numerico del paziente (Range: da 1.0 a 10816.0)</w:t>
      </w:r>
    </w:p>
    <w:p w14:paraId="5C3F9CA6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VISCODE</w:t>
      </w:r>
      <w:r w:rsidRPr="007701A7">
        <w:t>: Codice visita (valori: "sc" [screening], "f" [follow-up], "m06" [mese 6], "m12" [mese 12], ecc.)</w:t>
      </w:r>
    </w:p>
    <w:p w14:paraId="0F69823F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EXAMDATE</w:t>
      </w:r>
      <w:r w:rsidRPr="007701A7">
        <w:t>: Data dell'esame</w:t>
      </w:r>
    </w:p>
    <w:p w14:paraId="5DB65A9D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VISDATE</w:t>
      </w:r>
      <w:r w:rsidRPr="007701A7">
        <w:t>: Data della visita</w:t>
      </w:r>
    </w:p>
    <w:p w14:paraId="37BF2DED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ID</w:t>
      </w:r>
      <w:r w:rsidRPr="007701A7">
        <w:t>: Identificatore numerico del record (Range: da 10.0 a 186746.0)</w:t>
      </w:r>
    </w:p>
    <w:p w14:paraId="3C519E5C" w14:textId="77777777" w:rsidR="007701A7" w:rsidRPr="007701A7" w:rsidRDefault="007701A7" w:rsidP="007701A7">
      <w:pPr>
        <w:numPr>
          <w:ilvl w:val="0"/>
          <w:numId w:val="5"/>
        </w:numPr>
      </w:pPr>
      <w:r w:rsidRPr="007701A7">
        <w:rPr>
          <w:b/>
          <w:bCs/>
        </w:rPr>
        <w:t>VISCODE2</w:t>
      </w:r>
      <w:r w:rsidRPr="007701A7">
        <w:t>: Codice visita alternativo, simile a VISCODE</w:t>
      </w:r>
    </w:p>
    <w:p w14:paraId="22351148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Parametro principale:</w:t>
      </w:r>
    </w:p>
    <w:p w14:paraId="68E4B32C" w14:textId="77777777" w:rsidR="007701A7" w:rsidRPr="007701A7" w:rsidRDefault="007701A7" w:rsidP="007701A7">
      <w:pPr>
        <w:numPr>
          <w:ilvl w:val="0"/>
          <w:numId w:val="6"/>
        </w:numPr>
      </w:pPr>
      <w:r w:rsidRPr="007701A7">
        <w:rPr>
          <w:b/>
          <w:bCs/>
        </w:rPr>
        <w:lastRenderedPageBreak/>
        <w:t>MMSCORE</w:t>
      </w:r>
      <w:r w:rsidRPr="007701A7">
        <w:t xml:space="preserve">: Punteggio del 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</w:p>
    <w:p w14:paraId="28BA8BC8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Scala</w:t>
      </w:r>
      <w:r w:rsidRPr="007701A7">
        <w:t>: Da 0 a 30</w:t>
      </w:r>
    </w:p>
    <w:p w14:paraId="1791479C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Interpretazione</w:t>
      </w:r>
      <w:r w:rsidRPr="007701A7">
        <w:t>: Punteggi più alti indicano migliore funzione cognitiva</w:t>
      </w:r>
    </w:p>
    <w:p w14:paraId="3B74D7E1" w14:textId="77777777" w:rsidR="007701A7" w:rsidRPr="007701A7" w:rsidRDefault="007701A7" w:rsidP="007701A7">
      <w:pPr>
        <w:numPr>
          <w:ilvl w:val="1"/>
          <w:numId w:val="6"/>
        </w:numPr>
      </w:pPr>
      <w:r w:rsidRPr="007701A7">
        <w:rPr>
          <w:b/>
          <w:bCs/>
        </w:rPr>
        <w:t>Valori speciali</w:t>
      </w:r>
      <w:r w:rsidRPr="007701A7">
        <w:t>: "-1.0" indica probabile dato mancante o non valutabile</w:t>
      </w:r>
    </w:p>
    <w:p w14:paraId="0C8AB306" w14:textId="77777777" w:rsidR="007701A7" w:rsidRPr="007701A7" w:rsidRDefault="007701A7" w:rsidP="007701A7">
      <w:pPr>
        <w:rPr>
          <w:b/>
          <w:bCs/>
        </w:rPr>
      </w:pPr>
      <w:r w:rsidRPr="007701A7">
        <w:rPr>
          <w:b/>
          <w:bCs/>
        </w:rPr>
        <w:t>Note aggiuntive:</w:t>
      </w:r>
    </w:p>
    <w:p w14:paraId="4002B051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 xml:space="preserve">Il Mini </w:t>
      </w:r>
      <w:proofErr w:type="spellStart"/>
      <w:r w:rsidRPr="007701A7">
        <w:t>Mental</w:t>
      </w:r>
      <w:proofErr w:type="spellEnd"/>
      <w:r w:rsidRPr="007701A7">
        <w:t xml:space="preserve"> State </w:t>
      </w:r>
      <w:proofErr w:type="spellStart"/>
      <w:r w:rsidRPr="007701A7">
        <w:t>Exam</w:t>
      </w:r>
      <w:proofErr w:type="spellEnd"/>
      <w:r w:rsidRPr="007701A7">
        <w:t xml:space="preserve"> (MMSE) è un test di screening ampiamente utilizzato per valutare la funzione cognitiva e identificare il deterioramento cognitivo.</w:t>
      </w:r>
    </w:p>
    <w:p w14:paraId="4232E3AD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>Nel MMSE, un punteggio di:</w:t>
      </w:r>
    </w:p>
    <w:p w14:paraId="35552BEE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24-30</w:t>
      </w:r>
      <w:r w:rsidRPr="007701A7">
        <w:t>: Generalmente considerato normale</w:t>
      </w:r>
    </w:p>
    <w:p w14:paraId="1F831943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19-23</w:t>
      </w:r>
      <w:r w:rsidRPr="007701A7">
        <w:t>: Deterioramento cognitivo lieve</w:t>
      </w:r>
    </w:p>
    <w:p w14:paraId="036CE3FA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10-18</w:t>
      </w:r>
      <w:r w:rsidRPr="007701A7">
        <w:t>: Deterioramento cognitivo moderato</w:t>
      </w:r>
    </w:p>
    <w:p w14:paraId="0372AFFC" w14:textId="77777777" w:rsidR="007701A7" w:rsidRPr="007701A7" w:rsidRDefault="007701A7" w:rsidP="007701A7">
      <w:pPr>
        <w:numPr>
          <w:ilvl w:val="1"/>
          <w:numId w:val="7"/>
        </w:numPr>
      </w:pPr>
      <w:r w:rsidRPr="007701A7">
        <w:rPr>
          <w:b/>
          <w:bCs/>
        </w:rPr>
        <w:t>0-9</w:t>
      </w:r>
      <w:r w:rsidRPr="007701A7">
        <w:t>: Deterioramento cognitivo grave</w:t>
      </w:r>
    </w:p>
    <w:p w14:paraId="61D618EE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>Il file mostra che ci sono 14.337 record totali per MMSE, con 142 valori mancanti per il parametro MMSCORE.</w:t>
      </w:r>
    </w:p>
    <w:p w14:paraId="6D87601D" w14:textId="77777777" w:rsidR="007701A7" w:rsidRPr="007701A7" w:rsidRDefault="007701A7" w:rsidP="007701A7">
      <w:pPr>
        <w:numPr>
          <w:ilvl w:val="0"/>
          <w:numId w:val="7"/>
        </w:numPr>
      </w:pPr>
      <w:r w:rsidRPr="007701A7">
        <w:t>I dati sono stati raccolti in tutte le fasi dello studio ADNI (ADNI1, ADNIGO, ADNI2, ADNI3, ADNI4).</w:t>
      </w:r>
    </w:p>
    <w:p w14:paraId="7D7F29D3" w14:textId="77777777" w:rsidR="007701A7" w:rsidRDefault="007701A7" w:rsidP="007701A7">
      <w:r w:rsidRPr="007701A7">
        <w:t>Il MMSE è un elemento chiave nel dataset ADNI per monitorare la progressione del deterioramento cognitivo nei pazienti e valutare l'efficacia di interventi o trattamenti.</w:t>
      </w:r>
    </w:p>
    <w:p w14:paraId="1BEE237A" w14:textId="77777777" w:rsidR="00CF56D6" w:rsidRDefault="00CF56D6" w:rsidP="007701A7"/>
    <w:p w14:paraId="3D977744" w14:textId="77777777" w:rsidR="00CF56D6" w:rsidRPr="007406F5" w:rsidRDefault="00CF56D6" w:rsidP="00CF56D6">
      <w:pPr>
        <w:rPr>
          <w:b/>
          <w:bCs/>
          <w:sz w:val="44"/>
          <w:szCs w:val="44"/>
        </w:rPr>
      </w:pPr>
      <w:r w:rsidRPr="007406F5">
        <w:rPr>
          <w:b/>
          <w:bCs/>
          <w:sz w:val="44"/>
          <w:szCs w:val="44"/>
        </w:rPr>
        <w:t xml:space="preserve">Spiegazione dei parametri e valori della tabella </w:t>
      </w:r>
      <w:bookmarkStart w:id="0" w:name="_Hlk200722298"/>
      <w:r w:rsidRPr="007406F5">
        <w:rPr>
          <w:b/>
          <w:bCs/>
          <w:sz w:val="44"/>
          <w:szCs w:val="44"/>
        </w:rPr>
        <w:t>PTDEMOG</w:t>
      </w:r>
      <w:bookmarkEnd w:id="0"/>
    </w:p>
    <w:p w14:paraId="76C74085" w14:textId="77777777" w:rsidR="00CF56D6" w:rsidRPr="00CF56D6" w:rsidRDefault="00CF56D6" w:rsidP="00CF56D6">
      <w:r w:rsidRPr="00CF56D6">
        <w:t>La tabella PTDEMOG (</w:t>
      </w:r>
      <w:proofErr w:type="spellStart"/>
      <w:r w:rsidRPr="00CF56D6">
        <w:t>Participant</w:t>
      </w:r>
      <w:proofErr w:type="spellEnd"/>
      <w:r w:rsidRPr="00CF56D6">
        <w:t xml:space="preserve"> </w:t>
      </w:r>
      <w:proofErr w:type="spellStart"/>
      <w:r w:rsidRPr="00CF56D6">
        <w:t>Demographics</w:t>
      </w:r>
      <w:proofErr w:type="spellEnd"/>
      <w:r w:rsidRPr="00CF56D6">
        <w:t>) contiene le informazioni demografiche dei partecipanti allo studio ADNI. Ecco una spiegazione dettagliata dei parametri e dei loro valori:</w:t>
      </w:r>
    </w:p>
    <w:p w14:paraId="55031FD5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di identificazione:</w:t>
      </w:r>
    </w:p>
    <w:p w14:paraId="73E90F68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PTID</w:t>
      </w:r>
      <w:r w:rsidRPr="00CF56D6">
        <w:t>: Identificatore del paziente (es. "011_S_0002", "022_S_0001") - stringa</w:t>
      </w:r>
    </w:p>
    <w:p w14:paraId="4F01119A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PHASE</w:t>
      </w:r>
      <w:r w:rsidRPr="00CF56D6">
        <w:t>: Fase dello studio ADNI (valori: "ADNI1", "ADNIGO", "ADNI2", "ADNI3", "ADNI4")</w:t>
      </w:r>
    </w:p>
    <w:p w14:paraId="770D0E7E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RID</w:t>
      </w:r>
      <w:r w:rsidRPr="00CF56D6">
        <w:t>: Identificatore numerico del paziente (Range: da 1.0 a 10816.0)</w:t>
      </w:r>
    </w:p>
    <w:p w14:paraId="4AF1F7E7" w14:textId="77777777" w:rsidR="00CF56D6" w:rsidRPr="00CF56D6" w:rsidRDefault="00CF56D6" w:rsidP="00CF56D6">
      <w:pPr>
        <w:numPr>
          <w:ilvl w:val="0"/>
          <w:numId w:val="11"/>
        </w:numPr>
      </w:pPr>
      <w:r w:rsidRPr="00CF56D6">
        <w:rPr>
          <w:b/>
          <w:bCs/>
        </w:rPr>
        <w:t>ID</w:t>
      </w:r>
      <w:r w:rsidRPr="00CF56D6">
        <w:t>: Identificatore numerico del record (Range: da 12.0 a 186128.0)</w:t>
      </w:r>
    </w:p>
    <w:p w14:paraId="3FC023C6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di visita:</w:t>
      </w:r>
    </w:p>
    <w:p w14:paraId="49292803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VISCODE</w:t>
      </w:r>
      <w:r w:rsidRPr="00CF56D6">
        <w:t>: Codice visita (valori: "sc" [screening], "f" [follow-up], "m06" [mese 6], "</w:t>
      </w:r>
      <w:proofErr w:type="spellStart"/>
      <w:r w:rsidRPr="00CF56D6">
        <w:t>bl</w:t>
      </w:r>
      <w:proofErr w:type="spellEnd"/>
      <w:r w:rsidRPr="00CF56D6">
        <w:t>" [baseline], "m12" [mese 12])</w:t>
      </w:r>
    </w:p>
    <w:p w14:paraId="4AF0E710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VISCODE2</w:t>
      </w:r>
      <w:r w:rsidRPr="00CF56D6">
        <w:t>: Codice visita standardizzato (valori simili a VISCODE)</w:t>
      </w:r>
    </w:p>
    <w:p w14:paraId="16DD20D7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t>EXAMDATE</w:t>
      </w:r>
      <w:r w:rsidRPr="00CF56D6">
        <w:t>: Data dell'esame (non visualizzata completamente nei dati)</w:t>
      </w:r>
    </w:p>
    <w:p w14:paraId="3C418B48" w14:textId="77777777" w:rsidR="00CF56D6" w:rsidRPr="00CF56D6" w:rsidRDefault="00CF56D6" w:rsidP="00CF56D6">
      <w:pPr>
        <w:numPr>
          <w:ilvl w:val="0"/>
          <w:numId w:val="12"/>
        </w:numPr>
      </w:pPr>
      <w:r w:rsidRPr="00CF56D6">
        <w:rPr>
          <w:b/>
          <w:bCs/>
        </w:rPr>
        <w:lastRenderedPageBreak/>
        <w:t>VISDATE</w:t>
      </w:r>
      <w:r w:rsidRPr="00CF56D6">
        <w:t>: Data della visita (formato: "YYYY-MM-DD")</w:t>
      </w:r>
    </w:p>
    <w:p w14:paraId="39892552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demografici:</w:t>
      </w:r>
    </w:p>
    <w:p w14:paraId="5D697E4C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PTGENDER</w:t>
      </w:r>
      <w:r w:rsidRPr="00CF56D6">
        <w:t>: Genere del partecipante</w:t>
      </w:r>
    </w:p>
    <w:p w14:paraId="331F1CB3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Maschio</w:t>
      </w:r>
    </w:p>
    <w:p w14:paraId="4B9CD8DE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Femmina</w:t>
      </w:r>
    </w:p>
    <w:p w14:paraId="5B388E52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-4.0</w:t>
      </w:r>
      <w:r w:rsidRPr="00CF56D6">
        <w:t>: Non disponibile</w:t>
      </w:r>
    </w:p>
    <w:p w14:paraId="23B8B92E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PTDOB</w:t>
      </w:r>
      <w:r w:rsidRPr="00CF56D6">
        <w:t>: Data di nascita (formato: "MM/YYYY")</w:t>
      </w:r>
    </w:p>
    <w:p w14:paraId="00A4E7F1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PTDOBYY</w:t>
      </w:r>
      <w:r w:rsidRPr="00CF56D6">
        <w:t>: Anno di nascita (Range: da 1915.0 a 1971.0)</w:t>
      </w:r>
    </w:p>
    <w:p w14:paraId="5162ADF0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PTMARRY</w:t>
      </w:r>
      <w:r w:rsidRPr="00CF56D6">
        <w:t>: Stato civile</w:t>
      </w:r>
    </w:p>
    <w:p w14:paraId="51B7C287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Sposato</w:t>
      </w:r>
    </w:p>
    <w:p w14:paraId="11AEA164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Vedovo</w:t>
      </w:r>
    </w:p>
    <w:p w14:paraId="737245D4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3.0</w:t>
      </w:r>
      <w:r w:rsidRPr="00CF56D6">
        <w:t>: Divorziato</w:t>
      </w:r>
    </w:p>
    <w:p w14:paraId="01EDC15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4.0</w:t>
      </w:r>
      <w:r w:rsidRPr="00CF56D6">
        <w:t>: Mai sposato</w:t>
      </w:r>
    </w:p>
    <w:p w14:paraId="191DF81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5.0</w:t>
      </w:r>
      <w:r w:rsidRPr="00CF56D6">
        <w:t>: Non riportato</w:t>
      </w:r>
    </w:p>
    <w:p w14:paraId="2DC3AF5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6.0</w:t>
      </w:r>
      <w:r w:rsidRPr="00CF56D6">
        <w:t>: Altro</w:t>
      </w:r>
    </w:p>
    <w:p w14:paraId="472AD92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-4.0</w:t>
      </w:r>
      <w:r w:rsidRPr="00CF56D6">
        <w:t>: Non disponibile</w:t>
      </w:r>
    </w:p>
    <w:p w14:paraId="51D87AC3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PTEDUCAT</w:t>
      </w:r>
      <w:r w:rsidRPr="00CF56D6">
        <w:t>: Anni di educazione (Range: fino a 20.0, con -4.0 per non disponibile)</w:t>
      </w:r>
    </w:p>
    <w:p w14:paraId="78EA7862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PTETHCAT</w:t>
      </w:r>
      <w:r w:rsidRPr="00CF56D6">
        <w:t>: Categoria etnica</w:t>
      </w:r>
    </w:p>
    <w:p w14:paraId="561936DE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1.0</w:t>
      </w:r>
      <w:r w:rsidRPr="00CF56D6">
        <w:t>: Ispanico/Latino</w:t>
      </w:r>
    </w:p>
    <w:p w14:paraId="205AD8D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2.0</w:t>
      </w:r>
      <w:r w:rsidRPr="00CF56D6">
        <w:t>: Non Ispanico/Latino</w:t>
      </w:r>
    </w:p>
    <w:p w14:paraId="583C6832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3.0</w:t>
      </w:r>
      <w:r w:rsidRPr="00CF56D6">
        <w:t>: Sconosciuto</w:t>
      </w:r>
    </w:p>
    <w:p w14:paraId="20762EB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-4.0</w:t>
      </w:r>
      <w:r w:rsidRPr="00CF56D6">
        <w:t>: Non disponibile</w:t>
      </w:r>
    </w:p>
    <w:p w14:paraId="70E9FEAF" w14:textId="77777777" w:rsidR="00CF56D6" w:rsidRPr="00CF56D6" w:rsidRDefault="00CF56D6" w:rsidP="00CF56D6">
      <w:pPr>
        <w:numPr>
          <w:ilvl w:val="0"/>
          <w:numId w:val="13"/>
        </w:numPr>
      </w:pPr>
      <w:r w:rsidRPr="00CF56D6">
        <w:rPr>
          <w:b/>
          <w:bCs/>
        </w:rPr>
        <w:t>PTRACCAT</w:t>
      </w:r>
      <w:r w:rsidRPr="00CF56D6">
        <w:t>: Categoria razziale</w:t>
      </w:r>
    </w:p>
    <w:p w14:paraId="5BDC7D3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1</w:t>
      </w:r>
      <w:r w:rsidRPr="00CF56D6">
        <w:t>: Indiano americano/Nativo dell'Alaska</w:t>
      </w:r>
    </w:p>
    <w:p w14:paraId="34BD0B70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2</w:t>
      </w:r>
      <w:r w:rsidRPr="00CF56D6">
        <w:t>: Asiatico</w:t>
      </w:r>
    </w:p>
    <w:p w14:paraId="536C9AB5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3</w:t>
      </w:r>
      <w:r w:rsidRPr="00CF56D6">
        <w:t>: Hawaiano/Isolano del Pacifico (valore non mostrato ma dedotto)</w:t>
      </w:r>
    </w:p>
    <w:p w14:paraId="0877F57D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4</w:t>
      </w:r>
      <w:r w:rsidRPr="00CF56D6">
        <w:t>: Nero/Afroamericano</w:t>
      </w:r>
    </w:p>
    <w:p w14:paraId="7D1166D1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5</w:t>
      </w:r>
      <w:r w:rsidRPr="00CF56D6">
        <w:t>: Bianco</w:t>
      </w:r>
    </w:p>
    <w:p w14:paraId="1FA258CA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6</w:t>
      </w:r>
      <w:r w:rsidRPr="00CF56D6">
        <w:t>: Più di una razza</w:t>
      </w:r>
    </w:p>
    <w:p w14:paraId="3234F069" w14:textId="77777777" w:rsidR="00CF56D6" w:rsidRPr="00CF56D6" w:rsidRDefault="00CF56D6" w:rsidP="00CF56D6">
      <w:pPr>
        <w:numPr>
          <w:ilvl w:val="1"/>
          <w:numId w:val="13"/>
        </w:numPr>
      </w:pPr>
      <w:r w:rsidRPr="00CF56D6">
        <w:rPr>
          <w:b/>
          <w:bCs/>
        </w:rPr>
        <w:t>-4</w:t>
      </w:r>
      <w:r w:rsidRPr="00CF56D6">
        <w:t>: Non disponibile</w:t>
      </w:r>
    </w:p>
    <w:p w14:paraId="33F7BA5F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clinici:</w:t>
      </w:r>
    </w:p>
    <w:p w14:paraId="41B59A44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lastRenderedPageBreak/>
        <w:t>PTADBEG</w:t>
      </w:r>
      <w:r w:rsidRPr="00CF56D6">
        <w:t>: Anno di inizio dei sintomi di Alzheimer (Range: fino a 2010.0, con -4.0 per non disponibile)</w:t>
      </w:r>
    </w:p>
    <w:p w14:paraId="6EEBEEAE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t>PTCOGBEG</w:t>
      </w:r>
      <w:r w:rsidRPr="00CF56D6">
        <w:t>: Anno di inizio dei problemi cognitivi (Range: da 1980.0 a 9999.0, dove 9999.0 probabilmente indica "non applicabile")</w:t>
      </w:r>
    </w:p>
    <w:p w14:paraId="6C306A17" w14:textId="77777777" w:rsidR="00CF56D6" w:rsidRPr="00CF56D6" w:rsidRDefault="00CF56D6" w:rsidP="00CF56D6">
      <w:pPr>
        <w:numPr>
          <w:ilvl w:val="0"/>
          <w:numId w:val="14"/>
        </w:numPr>
      </w:pPr>
      <w:r w:rsidRPr="00CF56D6">
        <w:rPr>
          <w:b/>
          <w:bCs/>
        </w:rPr>
        <w:t>PTADDX</w:t>
      </w:r>
      <w:r w:rsidRPr="00CF56D6">
        <w:t>: Anno di diagnosi di Alzheimer (Range: da 1980.0 a 9999.0)</w:t>
      </w:r>
    </w:p>
    <w:p w14:paraId="1862EF51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Parametri aggiuntivi (ADNI4):</w:t>
      </w:r>
    </w:p>
    <w:p w14:paraId="2683ACC0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PTASIAN</w:t>
      </w:r>
      <w:r w:rsidRPr="00CF56D6">
        <w:t>: Sottocategoria asiatica (valori: "1", "2", "3", "6", non completamente definiti nei dati)</w:t>
      </w:r>
    </w:p>
    <w:p w14:paraId="24870FAD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PTETHCATH</w:t>
      </w:r>
      <w:r w:rsidRPr="00CF56D6">
        <w:t>: Sottocategoria etnica ispanica (valori: "1", "2", "3", "4", non completamente definiti nei dati)</w:t>
      </w:r>
    </w:p>
    <w:p w14:paraId="6C713616" w14:textId="77777777" w:rsidR="00CF56D6" w:rsidRPr="00CF56D6" w:rsidRDefault="00CF56D6" w:rsidP="00CF56D6">
      <w:pPr>
        <w:numPr>
          <w:ilvl w:val="0"/>
          <w:numId w:val="15"/>
        </w:numPr>
      </w:pPr>
      <w:r w:rsidRPr="00CF56D6">
        <w:rPr>
          <w:b/>
          <w:bCs/>
        </w:rPr>
        <w:t>PTOPI</w:t>
      </w:r>
      <w:r w:rsidRPr="00CF56D6">
        <w:t>: Indicatore isole del Pacifico (valore "3.0")</w:t>
      </w:r>
    </w:p>
    <w:p w14:paraId="4E34ECD1" w14:textId="77777777" w:rsidR="00CF56D6" w:rsidRPr="00CF56D6" w:rsidRDefault="00CF56D6" w:rsidP="00CF56D6">
      <w:pPr>
        <w:rPr>
          <w:b/>
          <w:bCs/>
        </w:rPr>
      </w:pPr>
      <w:r w:rsidRPr="00CF56D6">
        <w:rPr>
          <w:b/>
          <w:bCs/>
        </w:rPr>
        <w:t>Note aggiuntive:</w:t>
      </w:r>
    </w:p>
    <w:p w14:paraId="5F6DED75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Il valore </w:t>
      </w:r>
      <w:r w:rsidRPr="00CF56D6">
        <w:rPr>
          <w:b/>
          <w:bCs/>
        </w:rPr>
        <w:t>-4.0</w:t>
      </w:r>
      <w:r w:rsidRPr="00CF56D6">
        <w:t> è comunemente utilizzato per indicare dati mancanti o non disponibili.</w:t>
      </w:r>
    </w:p>
    <w:p w14:paraId="173B920D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Il valore </w:t>
      </w:r>
      <w:proofErr w:type="spellStart"/>
      <w:r w:rsidRPr="00CF56D6">
        <w:rPr>
          <w:b/>
          <w:bCs/>
        </w:rPr>
        <w:t>nan</w:t>
      </w:r>
      <w:proofErr w:type="spellEnd"/>
      <w:r w:rsidRPr="00CF56D6">
        <w:t> indica dati mancanti.</w:t>
      </w:r>
    </w:p>
    <w:p w14:paraId="635EA974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Alcuni parametri sono stati aggiunti o modificati nelle diverse fasi dello studio ADNI, quindi non tutti i parametri sono disponibili per tutti i partecipanti, come indicato nella colonna "</w:t>
      </w:r>
      <w:proofErr w:type="spellStart"/>
      <w:r w:rsidRPr="00CF56D6">
        <w:t>missing_pop</w:t>
      </w:r>
      <w:proofErr w:type="spellEnd"/>
      <w:r w:rsidRPr="00CF56D6">
        <w:t>".</w:t>
      </w:r>
    </w:p>
    <w:p w14:paraId="4197B1D7" w14:textId="77777777" w:rsidR="00CF56D6" w:rsidRPr="00CF56D6" w:rsidRDefault="00CF56D6" w:rsidP="00CF56D6">
      <w:pPr>
        <w:numPr>
          <w:ilvl w:val="0"/>
          <w:numId w:val="16"/>
        </w:numPr>
      </w:pPr>
      <w:r w:rsidRPr="00CF56D6">
        <w:t>I dati demografici sono fondamentali per caratterizzare la popolazione dello studio e analizzare i risultati in base a sottogruppi di età, genere, etnia, ecc.</w:t>
      </w:r>
    </w:p>
    <w:p w14:paraId="738E51C1" w14:textId="77777777" w:rsidR="00CF56D6" w:rsidRDefault="00CF56D6" w:rsidP="00CF56D6">
      <w:r w:rsidRPr="00CF56D6">
        <w:t>Questi dati forniscono un profilo demografico completo dei partecipanti allo studio ADNI, essenziale per l'analisi e l'interpretazione dei risultati relativi alla progressione dell'Alzheimer e di altre forme di demenza.</w:t>
      </w:r>
    </w:p>
    <w:p w14:paraId="1EE93781" w14:textId="77777777" w:rsidR="009B2B79" w:rsidRDefault="009B2B79" w:rsidP="00CF56D6"/>
    <w:p w14:paraId="42B7C5EB" w14:textId="77777777" w:rsidR="009B2B79" w:rsidRPr="009B2B79" w:rsidRDefault="009B2B79" w:rsidP="009B2B79">
      <w:pPr>
        <w:rPr>
          <w:b/>
          <w:bCs/>
          <w:sz w:val="44"/>
          <w:szCs w:val="44"/>
        </w:rPr>
      </w:pPr>
      <w:r w:rsidRPr="009B2B79">
        <w:rPr>
          <w:b/>
          <w:bCs/>
          <w:sz w:val="44"/>
          <w:szCs w:val="44"/>
        </w:rPr>
        <w:t>Spiegazione dei parametri e valori della tabella ADSP_PHC_BIOMARKER</w:t>
      </w:r>
    </w:p>
    <w:p w14:paraId="1F3097F3" w14:textId="77777777" w:rsidR="009B2B79" w:rsidRPr="009B2B79" w:rsidRDefault="009B2B79" w:rsidP="009B2B79">
      <w:r w:rsidRPr="009B2B79">
        <w:t xml:space="preserve">La tabella ADSP_PHC_BIOMARKER (ADSP </w:t>
      </w:r>
      <w:proofErr w:type="spellStart"/>
      <w:r w:rsidRPr="009B2B79">
        <w:t>Phenotype</w:t>
      </w:r>
      <w:proofErr w:type="spellEnd"/>
      <w:r w:rsidRPr="009B2B79">
        <w:t xml:space="preserve"> </w:t>
      </w:r>
      <w:proofErr w:type="spellStart"/>
      <w:r w:rsidRPr="009B2B79">
        <w:t>Harmonization</w:t>
      </w:r>
      <w:proofErr w:type="spellEnd"/>
      <w:r w:rsidRPr="009B2B79">
        <w:t xml:space="preserve"> Consortium - Composite Biomarker Scores) contiene informazioni sui biomarcatori armonizzati dal consorzio PHC. Ecco la spiegazione dettagliata dei parametri e dei loro valori:</w:t>
      </w:r>
    </w:p>
    <w:p w14:paraId="2641F502" w14:textId="77777777" w:rsidR="009B2B79" w:rsidRPr="009B2B79" w:rsidRDefault="009B2B79" w:rsidP="009B2B79">
      <w:pPr>
        <w:rPr>
          <w:b/>
          <w:bCs/>
        </w:rPr>
      </w:pPr>
      <w:r w:rsidRPr="009B2B79">
        <w:rPr>
          <w:b/>
          <w:bCs/>
        </w:rPr>
        <w:t>Parametri di identificazione:</w:t>
      </w:r>
    </w:p>
    <w:p w14:paraId="4B611C40" w14:textId="77777777" w:rsidR="009B2B79" w:rsidRPr="009B2B79" w:rsidRDefault="009B2B79" w:rsidP="009B2B79">
      <w:pPr>
        <w:numPr>
          <w:ilvl w:val="0"/>
          <w:numId w:val="19"/>
        </w:numPr>
      </w:pPr>
      <w:r w:rsidRPr="009B2B79">
        <w:rPr>
          <w:b/>
          <w:bCs/>
        </w:rPr>
        <w:t>RID</w:t>
      </w:r>
      <w:r w:rsidRPr="009B2B79">
        <w:t>: Identificatore numerico del paziente (Range: da 3.0 a 5296.0)</w:t>
      </w:r>
    </w:p>
    <w:p w14:paraId="6785AAE0" w14:textId="77777777" w:rsidR="009B2B79" w:rsidRPr="009B2B79" w:rsidRDefault="009B2B79" w:rsidP="009B2B79">
      <w:pPr>
        <w:numPr>
          <w:ilvl w:val="0"/>
          <w:numId w:val="19"/>
        </w:numPr>
      </w:pPr>
      <w:r w:rsidRPr="009B2B79">
        <w:rPr>
          <w:b/>
          <w:bCs/>
        </w:rPr>
        <w:t>PHASE</w:t>
      </w:r>
      <w:r w:rsidRPr="009B2B79">
        <w:t>: Fase dello studio ADNI (valori: "ADNI1", "ADNIGO", "ADNI2")</w:t>
      </w:r>
    </w:p>
    <w:p w14:paraId="0DF9353C" w14:textId="77777777" w:rsidR="009B2B79" w:rsidRDefault="009B2B79" w:rsidP="009B2B79">
      <w:pPr>
        <w:numPr>
          <w:ilvl w:val="0"/>
          <w:numId w:val="19"/>
        </w:numPr>
      </w:pPr>
      <w:r w:rsidRPr="009B2B79">
        <w:rPr>
          <w:b/>
          <w:bCs/>
        </w:rPr>
        <w:t>VISCODE</w:t>
      </w:r>
      <w:r w:rsidRPr="009B2B79">
        <w:t>: Codice visita (valori: "</w:t>
      </w:r>
      <w:proofErr w:type="spellStart"/>
      <w:r w:rsidRPr="009B2B79">
        <w:t>bl</w:t>
      </w:r>
      <w:proofErr w:type="spellEnd"/>
      <w:r w:rsidRPr="009B2B79">
        <w:t>" [baseline], "m12" [mese 12], "m24" [mese 24], "m36" [mese 36], "m48" [mese 48], "m60" [mese 60], "v03", "v06", "v11", "v21")</w:t>
      </w:r>
    </w:p>
    <w:p w14:paraId="40749409" w14:textId="05F53A0A" w:rsidR="007406F5" w:rsidRPr="009B2B79" w:rsidRDefault="007406F5" w:rsidP="007406F5">
      <w:pPr>
        <w:numPr>
          <w:ilvl w:val="0"/>
          <w:numId w:val="19"/>
        </w:numPr>
      </w:pPr>
      <w:r w:rsidRPr="00CF56D6">
        <w:rPr>
          <w:b/>
          <w:bCs/>
        </w:rPr>
        <w:t>VISCODE2</w:t>
      </w:r>
      <w:r w:rsidRPr="00CF56D6">
        <w:t>: Codice visita standardizzato (valori simili a VISCODE)</w:t>
      </w:r>
    </w:p>
    <w:p w14:paraId="2C7BFAD1" w14:textId="77777777" w:rsidR="009B2B79" w:rsidRPr="009B2B79" w:rsidRDefault="009B2B79" w:rsidP="009B2B79">
      <w:pPr>
        <w:rPr>
          <w:b/>
          <w:bCs/>
        </w:rPr>
      </w:pPr>
      <w:r w:rsidRPr="009B2B79">
        <w:rPr>
          <w:b/>
          <w:bCs/>
        </w:rPr>
        <w:t>Parametri demografici:</w:t>
      </w:r>
    </w:p>
    <w:p w14:paraId="2B51EA5C" w14:textId="77777777" w:rsidR="009B2B79" w:rsidRPr="009B2B79" w:rsidRDefault="009B2B79" w:rsidP="009B2B79">
      <w:pPr>
        <w:numPr>
          <w:ilvl w:val="0"/>
          <w:numId w:val="20"/>
        </w:numPr>
      </w:pPr>
      <w:proofErr w:type="spellStart"/>
      <w:r w:rsidRPr="009B2B79">
        <w:rPr>
          <w:b/>
          <w:bCs/>
        </w:rPr>
        <w:t>PHC_Education</w:t>
      </w:r>
      <w:proofErr w:type="spellEnd"/>
      <w:r w:rsidRPr="009B2B79">
        <w:t>: Anni di educazione (Range: da 4.0 a 20.0)</w:t>
      </w:r>
    </w:p>
    <w:p w14:paraId="00989B60" w14:textId="77777777" w:rsidR="009B2B79" w:rsidRPr="009B2B79" w:rsidRDefault="009B2B79" w:rsidP="009B2B79">
      <w:pPr>
        <w:numPr>
          <w:ilvl w:val="0"/>
          <w:numId w:val="20"/>
        </w:numPr>
      </w:pPr>
      <w:proofErr w:type="spellStart"/>
      <w:r w:rsidRPr="009B2B79">
        <w:rPr>
          <w:b/>
          <w:bCs/>
        </w:rPr>
        <w:lastRenderedPageBreak/>
        <w:t>PHC_Ethnicity</w:t>
      </w:r>
      <w:proofErr w:type="spellEnd"/>
      <w:r w:rsidRPr="009B2B79">
        <w:t>: Categoria etnica</w:t>
      </w:r>
    </w:p>
    <w:p w14:paraId="798D5E14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1.0</w:t>
      </w:r>
      <w:r w:rsidRPr="009B2B79">
        <w:t>: Probabilmente Ispanico/Latino</w:t>
      </w:r>
    </w:p>
    <w:p w14:paraId="3F5F2BEA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2.0</w:t>
      </w:r>
      <w:r w:rsidRPr="009B2B79">
        <w:t>: Probabilmente Non Ispanico/Latino</w:t>
      </w:r>
    </w:p>
    <w:p w14:paraId="41247EC2" w14:textId="77777777" w:rsidR="009B2B79" w:rsidRPr="009B2B79" w:rsidRDefault="009B2B79" w:rsidP="009B2B79">
      <w:pPr>
        <w:numPr>
          <w:ilvl w:val="0"/>
          <w:numId w:val="20"/>
        </w:numPr>
      </w:pPr>
      <w:proofErr w:type="spellStart"/>
      <w:r w:rsidRPr="009B2B79">
        <w:rPr>
          <w:b/>
          <w:bCs/>
        </w:rPr>
        <w:t>PHC_Race</w:t>
      </w:r>
      <w:proofErr w:type="spellEnd"/>
      <w:r w:rsidRPr="009B2B79">
        <w:t>: Categoria razziale</w:t>
      </w:r>
    </w:p>
    <w:p w14:paraId="301FAEA5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1</w:t>
      </w:r>
      <w:r w:rsidRPr="009B2B79">
        <w:t>: Probabilmente Indiano americano/Nativo dell'Alaska</w:t>
      </w:r>
    </w:p>
    <w:p w14:paraId="4A7BC56F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2</w:t>
      </w:r>
      <w:r w:rsidRPr="009B2B79">
        <w:t>: Probabilmente Asiatico</w:t>
      </w:r>
    </w:p>
    <w:p w14:paraId="095216D5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3</w:t>
      </w:r>
      <w:r w:rsidRPr="009B2B79">
        <w:t>: Probabilmente Nero/Afroamericano</w:t>
      </w:r>
    </w:p>
    <w:p w14:paraId="2D42A540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4</w:t>
      </w:r>
      <w:r w:rsidRPr="009B2B79">
        <w:t>: Probabilmente Hawaiano/Isolano del Pacifico</w:t>
      </w:r>
    </w:p>
    <w:p w14:paraId="70CA40BE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5</w:t>
      </w:r>
      <w:r w:rsidRPr="009B2B79">
        <w:t>: Probabilmente Bianco</w:t>
      </w:r>
    </w:p>
    <w:p w14:paraId="1A22B794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6</w:t>
      </w:r>
      <w:r w:rsidRPr="009B2B79">
        <w:t>: Probabilmente Più di una razza</w:t>
      </w:r>
    </w:p>
    <w:p w14:paraId="40E97AAA" w14:textId="77777777" w:rsidR="009B2B79" w:rsidRPr="009B2B79" w:rsidRDefault="009B2B79" w:rsidP="009B2B79">
      <w:pPr>
        <w:numPr>
          <w:ilvl w:val="0"/>
          <w:numId w:val="20"/>
        </w:numPr>
      </w:pPr>
      <w:proofErr w:type="spellStart"/>
      <w:r w:rsidRPr="009B2B79">
        <w:rPr>
          <w:b/>
          <w:bCs/>
        </w:rPr>
        <w:t>PHC_Sex</w:t>
      </w:r>
      <w:proofErr w:type="spellEnd"/>
      <w:r w:rsidRPr="009B2B79">
        <w:t>: Genere del partecipante</w:t>
      </w:r>
    </w:p>
    <w:p w14:paraId="581393B0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1</w:t>
      </w:r>
      <w:r w:rsidRPr="009B2B79">
        <w:t>: Probabilmente Maschio</w:t>
      </w:r>
    </w:p>
    <w:p w14:paraId="0215AF2B" w14:textId="77777777" w:rsidR="009B2B79" w:rsidRPr="009B2B79" w:rsidRDefault="009B2B79" w:rsidP="009B2B79">
      <w:pPr>
        <w:numPr>
          <w:ilvl w:val="1"/>
          <w:numId w:val="20"/>
        </w:numPr>
      </w:pPr>
      <w:r w:rsidRPr="009B2B79">
        <w:rPr>
          <w:b/>
          <w:bCs/>
        </w:rPr>
        <w:t>2</w:t>
      </w:r>
      <w:r w:rsidRPr="009B2B79">
        <w:t>: Probabilmente Femmina</w:t>
      </w:r>
    </w:p>
    <w:p w14:paraId="14EDAB23" w14:textId="77777777" w:rsidR="009B2B79" w:rsidRPr="009B2B79" w:rsidRDefault="009B2B79" w:rsidP="009B2B79">
      <w:pPr>
        <w:rPr>
          <w:b/>
          <w:bCs/>
        </w:rPr>
      </w:pPr>
      <w:r w:rsidRPr="009B2B79">
        <w:rPr>
          <w:b/>
          <w:bCs/>
        </w:rPr>
        <w:t>Parametri clinici e biomarcatori:</w:t>
      </w:r>
    </w:p>
    <w:p w14:paraId="7CCB1F20" w14:textId="77777777" w:rsidR="009B2B79" w:rsidRPr="009B2B79" w:rsidRDefault="009B2B79" w:rsidP="009B2B79">
      <w:pPr>
        <w:numPr>
          <w:ilvl w:val="0"/>
          <w:numId w:val="21"/>
        </w:numPr>
      </w:pPr>
      <w:proofErr w:type="spellStart"/>
      <w:r w:rsidRPr="009B2B79">
        <w:rPr>
          <w:b/>
          <w:bCs/>
        </w:rPr>
        <w:t>PHC_Tau</w:t>
      </w:r>
      <w:proofErr w:type="spellEnd"/>
      <w:r w:rsidRPr="009B2B79">
        <w:t>: Punteggio composito per la proteina Tau</w:t>
      </w:r>
    </w:p>
    <w:p w14:paraId="1776156C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Range: da -2.75390285653023 a 2.66834693328626</w:t>
      </w:r>
    </w:p>
    <w:p w14:paraId="2820A162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Si tratta di un punteggio standardizzato (z-score) dove valori più alti indicano livelli più elevati di proteina Tau</w:t>
      </w:r>
    </w:p>
    <w:p w14:paraId="06DBFB94" w14:textId="77777777" w:rsidR="009B2B79" w:rsidRPr="009B2B79" w:rsidRDefault="009B2B79" w:rsidP="009B2B79">
      <w:pPr>
        <w:numPr>
          <w:ilvl w:val="0"/>
          <w:numId w:val="21"/>
        </w:numPr>
      </w:pPr>
      <w:proofErr w:type="spellStart"/>
      <w:r w:rsidRPr="009B2B79">
        <w:rPr>
          <w:b/>
          <w:bCs/>
        </w:rPr>
        <w:t>PHC_pTau</w:t>
      </w:r>
      <w:proofErr w:type="spellEnd"/>
      <w:r w:rsidRPr="009B2B79">
        <w:t>: Punteggio composito per la proteina Tau fosforilata</w:t>
      </w:r>
    </w:p>
    <w:p w14:paraId="404F217A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Range: da -2.97667099545672 a 2.95236525879149</w:t>
      </w:r>
    </w:p>
    <w:p w14:paraId="36C40E74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Si tratta di un punteggio standardizzato dove valori più alti indicano livelli più elevati di proteina Tau fosforilata</w:t>
      </w:r>
    </w:p>
    <w:p w14:paraId="1A6B3669" w14:textId="77777777" w:rsidR="009B2B79" w:rsidRPr="009B2B79" w:rsidRDefault="009B2B79" w:rsidP="009B2B79">
      <w:pPr>
        <w:numPr>
          <w:ilvl w:val="0"/>
          <w:numId w:val="21"/>
        </w:numPr>
      </w:pPr>
      <w:r w:rsidRPr="009B2B79">
        <w:rPr>
          <w:b/>
          <w:bCs/>
        </w:rPr>
        <w:t>PHC_AB42</w:t>
      </w:r>
      <w:r w:rsidRPr="009B2B79">
        <w:t>: Punteggio composito per Beta-amiloide 42</w:t>
      </w:r>
    </w:p>
    <w:p w14:paraId="1E130B73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Range: da -2.50491980032413 a 2.62575583932457</w:t>
      </w:r>
    </w:p>
    <w:p w14:paraId="5BAB022F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t>Si tratta di un punteggio standardizzato dove valori più bassi tipicamente indicano accumuli di beta-amiloide nel cervello</w:t>
      </w:r>
    </w:p>
    <w:p w14:paraId="4A7FA2E2" w14:textId="77777777" w:rsidR="009B2B79" w:rsidRPr="009B2B79" w:rsidRDefault="009B2B79" w:rsidP="009B2B79">
      <w:pPr>
        <w:numPr>
          <w:ilvl w:val="0"/>
          <w:numId w:val="21"/>
        </w:numPr>
      </w:pPr>
      <w:proofErr w:type="spellStart"/>
      <w:r w:rsidRPr="009B2B79">
        <w:rPr>
          <w:b/>
          <w:bCs/>
        </w:rPr>
        <w:t>PHC_Visit</w:t>
      </w:r>
      <w:proofErr w:type="spellEnd"/>
      <w:r w:rsidRPr="009B2B79">
        <w:t>: Numero di visita (Range: da 1.0 a 10.0)</w:t>
      </w:r>
    </w:p>
    <w:p w14:paraId="1D98A1D4" w14:textId="77777777" w:rsidR="009B2B79" w:rsidRPr="009B2B79" w:rsidRDefault="009B2B79" w:rsidP="009B2B79">
      <w:pPr>
        <w:numPr>
          <w:ilvl w:val="0"/>
          <w:numId w:val="21"/>
        </w:numPr>
      </w:pPr>
      <w:proofErr w:type="spellStart"/>
      <w:r w:rsidRPr="009B2B79">
        <w:rPr>
          <w:b/>
          <w:bCs/>
        </w:rPr>
        <w:t>PHC_Diagnosis</w:t>
      </w:r>
      <w:proofErr w:type="spellEnd"/>
      <w:r w:rsidRPr="009B2B79">
        <w:t>: Diagnosi clinica</w:t>
      </w:r>
    </w:p>
    <w:p w14:paraId="038500CF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rPr>
          <w:b/>
          <w:bCs/>
        </w:rPr>
        <w:t>1.0</w:t>
      </w:r>
      <w:r w:rsidRPr="009B2B79">
        <w:t>: Probabile controllo cognitivamente normale (CN)</w:t>
      </w:r>
    </w:p>
    <w:p w14:paraId="207CC0EB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rPr>
          <w:b/>
          <w:bCs/>
        </w:rPr>
        <w:t>2.0</w:t>
      </w:r>
      <w:r w:rsidRPr="009B2B79">
        <w:t>: Probabile deterioramento cognitivo lieve (MCI)</w:t>
      </w:r>
    </w:p>
    <w:p w14:paraId="6D01C84B" w14:textId="77777777" w:rsidR="009B2B79" w:rsidRPr="009B2B79" w:rsidRDefault="009B2B79" w:rsidP="009B2B79">
      <w:pPr>
        <w:numPr>
          <w:ilvl w:val="1"/>
          <w:numId w:val="21"/>
        </w:numPr>
      </w:pPr>
      <w:r w:rsidRPr="009B2B79">
        <w:rPr>
          <w:b/>
          <w:bCs/>
        </w:rPr>
        <w:t>3.0</w:t>
      </w:r>
      <w:r w:rsidRPr="009B2B79">
        <w:t>: Probabile demenza/Alzheimer (AD)</w:t>
      </w:r>
    </w:p>
    <w:p w14:paraId="786DC5AD" w14:textId="77777777" w:rsidR="009B2B79" w:rsidRPr="009B2B79" w:rsidRDefault="009B2B79" w:rsidP="009B2B79">
      <w:pPr>
        <w:rPr>
          <w:b/>
          <w:bCs/>
        </w:rPr>
      </w:pPr>
      <w:r w:rsidRPr="009B2B79">
        <w:rPr>
          <w:b/>
          <w:bCs/>
        </w:rPr>
        <w:t>Parametri aggiuntivi:</w:t>
      </w:r>
    </w:p>
    <w:p w14:paraId="2645755C" w14:textId="77777777" w:rsidR="009B2B79" w:rsidRPr="009B2B79" w:rsidRDefault="009B2B79" w:rsidP="009B2B79">
      <w:r w:rsidRPr="009B2B79">
        <w:lastRenderedPageBreak/>
        <w:t>La tabella include anche riferimenti a parametri che sembrano essere duplicati o provenienti da altre tabelle:</w:t>
      </w:r>
    </w:p>
    <w:p w14:paraId="51B41978" w14:textId="77777777" w:rsidR="009B2B79" w:rsidRPr="009B2B79" w:rsidRDefault="009B2B79" w:rsidP="009B2B79">
      <w:pPr>
        <w:numPr>
          <w:ilvl w:val="0"/>
          <w:numId w:val="22"/>
        </w:numPr>
      </w:pPr>
      <w:r w:rsidRPr="009B2B79">
        <w:rPr>
          <w:b/>
          <w:bCs/>
        </w:rPr>
        <w:t>PTEDUCAT</w:t>
      </w:r>
      <w:r w:rsidRPr="009B2B79">
        <w:t>: Riferimento all'educazione dalla tabella demografica</w:t>
      </w:r>
    </w:p>
    <w:p w14:paraId="054202A3" w14:textId="77777777" w:rsidR="009B2B79" w:rsidRPr="009B2B79" w:rsidRDefault="009B2B79" w:rsidP="009B2B79">
      <w:pPr>
        <w:numPr>
          <w:ilvl w:val="0"/>
          <w:numId w:val="22"/>
        </w:numPr>
      </w:pPr>
      <w:r w:rsidRPr="009B2B79">
        <w:rPr>
          <w:b/>
          <w:bCs/>
        </w:rPr>
        <w:t>PTETHCAT</w:t>
      </w:r>
      <w:r w:rsidRPr="009B2B79">
        <w:t>: Riferimento alla categoria etnica</w:t>
      </w:r>
    </w:p>
    <w:p w14:paraId="506BEC39" w14:textId="77777777" w:rsidR="009B2B79" w:rsidRPr="009B2B79" w:rsidRDefault="009B2B79" w:rsidP="009B2B79">
      <w:pPr>
        <w:numPr>
          <w:ilvl w:val="0"/>
          <w:numId w:val="22"/>
        </w:numPr>
      </w:pPr>
      <w:r w:rsidRPr="009B2B79">
        <w:rPr>
          <w:b/>
          <w:bCs/>
        </w:rPr>
        <w:t>PTGENDER</w:t>
      </w:r>
      <w:r w:rsidRPr="009B2B79">
        <w:t>: Riferimento al genere</w:t>
      </w:r>
    </w:p>
    <w:p w14:paraId="57522BB6" w14:textId="77777777" w:rsidR="009B2B79" w:rsidRPr="009B2B79" w:rsidRDefault="009B2B79" w:rsidP="009B2B79">
      <w:pPr>
        <w:numPr>
          <w:ilvl w:val="0"/>
          <w:numId w:val="22"/>
        </w:numPr>
      </w:pPr>
      <w:r w:rsidRPr="009B2B79">
        <w:rPr>
          <w:b/>
          <w:bCs/>
        </w:rPr>
        <w:t>PTRACCAT</w:t>
      </w:r>
      <w:r w:rsidRPr="009B2B79">
        <w:t>: Riferimento alla categoria razziale</w:t>
      </w:r>
    </w:p>
    <w:p w14:paraId="0663B944" w14:textId="77777777" w:rsidR="009B2B79" w:rsidRPr="009B2B79" w:rsidRDefault="009B2B79" w:rsidP="009B2B79">
      <w:pPr>
        <w:numPr>
          <w:ilvl w:val="0"/>
          <w:numId w:val="22"/>
        </w:numPr>
      </w:pPr>
      <w:r w:rsidRPr="009B2B79">
        <w:rPr>
          <w:b/>
          <w:bCs/>
        </w:rPr>
        <w:t>PHC_DX</w:t>
      </w:r>
      <w:r w:rsidRPr="009B2B79">
        <w:t>: Diagnosi (dettagli non specificati nel file)</w:t>
      </w:r>
    </w:p>
    <w:p w14:paraId="3AC71881" w14:textId="77777777" w:rsidR="009B2B79" w:rsidRPr="009B2B79" w:rsidRDefault="009B2B79" w:rsidP="009B2B79">
      <w:pPr>
        <w:numPr>
          <w:ilvl w:val="0"/>
          <w:numId w:val="22"/>
        </w:numPr>
      </w:pPr>
      <w:proofErr w:type="spellStart"/>
      <w:r w:rsidRPr="009B2B79">
        <w:rPr>
          <w:b/>
          <w:bCs/>
        </w:rPr>
        <w:t>PHC_Age</w:t>
      </w:r>
      <w:proofErr w:type="spellEnd"/>
      <w:r w:rsidRPr="009B2B79">
        <w:t>: Età (dettagli non specificati nel file)</w:t>
      </w:r>
    </w:p>
    <w:p w14:paraId="0303EC8D" w14:textId="77777777" w:rsidR="009B2B79" w:rsidRPr="009B2B79" w:rsidRDefault="009B2B79" w:rsidP="009B2B79">
      <w:pPr>
        <w:rPr>
          <w:b/>
          <w:bCs/>
        </w:rPr>
      </w:pPr>
      <w:r w:rsidRPr="009B2B79">
        <w:rPr>
          <w:b/>
          <w:bCs/>
        </w:rPr>
        <w:t>Note aggiuntive:</w:t>
      </w:r>
    </w:p>
    <w:p w14:paraId="48968EFA" w14:textId="77777777" w:rsidR="009B2B79" w:rsidRPr="009B2B79" w:rsidRDefault="009B2B79" w:rsidP="009B2B79">
      <w:pPr>
        <w:numPr>
          <w:ilvl w:val="0"/>
          <w:numId w:val="23"/>
        </w:numPr>
      </w:pPr>
      <w:r w:rsidRPr="009B2B79">
        <w:t>I dati di questa tabella sono assenti per le popolazioni ADNI3 e ADNI4, come indicato nella colonna "</w:t>
      </w:r>
      <w:proofErr w:type="spellStart"/>
      <w:r w:rsidRPr="009B2B79">
        <w:t>missing_pop</w:t>
      </w:r>
      <w:proofErr w:type="spellEnd"/>
      <w:r w:rsidRPr="009B2B79">
        <w:t>".</w:t>
      </w:r>
    </w:p>
    <w:p w14:paraId="52F7D7AD" w14:textId="77777777" w:rsidR="009B2B79" w:rsidRPr="009B2B79" w:rsidRDefault="009B2B79" w:rsidP="009B2B79">
      <w:pPr>
        <w:numPr>
          <w:ilvl w:val="0"/>
          <w:numId w:val="23"/>
        </w:numPr>
      </w:pPr>
      <w:r w:rsidRPr="009B2B79">
        <w:t>Il PHC (</w:t>
      </w:r>
      <w:proofErr w:type="spellStart"/>
      <w:r w:rsidRPr="009B2B79">
        <w:t>Phenotype</w:t>
      </w:r>
      <w:proofErr w:type="spellEnd"/>
      <w:r w:rsidRPr="009B2B79">
        <w:t xml:space="preserve"> </w:t>
      </w:r>
      <w:proofErr w:type="spellStart"/>
      <w:r w:rsidRPr="009B2B79">
        <w:t>Harmonization</w:t>
      </w:r>
      <w:proofErr w:type="spellEnd"/>
      <w:r w:rsidRPr="009B2B79">
        <w:t xml:space="preserve"> Consortium) si occupa di standardizzare i biomarcatori tra diversi studi sull'Alzheimer.</w:t>
      </w:r>
    </w:p>
    <w:p w14:paraId="0919E3F0" w14:textId="77777777" w:rsidR="009B2B79" w:rsidRPr="009B2B79" w:rsidRDefault="009B2B79" w:rsidP="009B2B79">
      <w:pPr>
        <w:numPr>
          <w:ilvl w:val="0"/>
          <w:numId w:val="23"/>
        </w:numPr>
      </w:pPr>
      <w:r w:rsidRPr="009B2B79">
        <w:t>I biomarcatori compositi (</w:t>
      </w:r>
      <w:proofErr w:type="spellStart"/>
      <w:r w:rsidRPr="009B2B79">
        <w:t>PHC_Tau</w:t>
      </w:r>
      <w:proofErr w:type="spellEnd"/>
      <w:r w:rsidRPr="009B2B79">
        <w:t xml:space="preserve">, </w:t>
      </w:r>
      <w:proofErr w:type="spellStart"/>
      <w:r w:rsidRPr="009B2B79">
        <w:t>PHC_pTau</w:t>
      </w:r>
      <w:proofErr w:type="spellEnd"/>
      <w:r w:rsidRPr="009B2B79">
        <w:t>, PHC_AB42) sono punteggi standardizzati che combinano misure provenienti da diverse fonti o metodologie per creare una metrica più robusta e confrontabile.</w:t>
      </w:r>
    </w:p>
    <w:p w14:paraId="414A2ABB" w14:textId="77777777" w:rsidR="009B2B79" w:rsidRPr="009B2B79" w:rsidRDefault="009B2B79" w:rsidP="009B2B79">
      <w:pPr>
        <w:numPr>
          <w:ilvl w:val="0"/>
          <w:numId w:val="23"/>
        </w:numPr>
      </w:pPr>
      <w:r w:rsidRPr="009B2B79">
        <w:t>Questi biomarcatori sono particolarmente importanti per la ricerca sull'Alzheimer poiché:</w:t>
      </w:r>
    </w:p>
    <w:p w14:paraId="555618C8" w14:textId="77777777" w:rsidR="009B2B79" w:rsidRPr="009B2B79" w:rsidRDefault="009B2B79" w:rsidP="009B2B79">
      <w:pPr>
        <w:numPr>
          <w:ilvl w:val="1"/>
          <w:numId w:val="23"/>
        </w:numPr>
      </w:pPr>
      <w:r w:rsidRPr="009B2B79">
        <w:t xml:space="preserve">Tau e </w:t>
      </w:r>
      <w:proofErr w:type="spellStart"/>
      <w:r w:rsidRPr="009B2B79">
        <w:t>pTau</w:t>
      </w:r>
      <w:proofErr w:type="spellEnd"/>
      <w:r w:rsidRPr="009B2B79">
        <w:t xml:space="preserve"> sono associati alla formazione di grovigli neurofibrillari</w:t>
      </w:r>
    </w:p>
    <w:p w14:paraId="63018A1E" w14:textId="77777777" w:rsidR="009B2B79" w:rsidRPr="009B2B79" w:rsidRDefault="009B2B79" w:rsidP="009B2B79">
      <w:pPr>
        <w:numPr>
          <w:ilvl w:val="1"/>
          <w:numId w:val="23"/>
        </w:numPr>
      </w:pPr>
      <w:r w:rsidRPr="009B2B79">
        <w:t>Beta-amiloide 42 (AB42) è associato alla formazione di placche amiloidi</w:t>
      </w:r>
    </w:p>
    <w:p w14:paraId="4D1C9C74" w14:textId="77777777" w:rsidR="009B2B79" w:rsidRPr="009B2B79" w:rsidRDefault="009B2B79" w:rsidP="009B2B79">
      <w:pPr>
        <w:numPr>
          <w:ilvl w:val="1"/>
          <w:numId w:val="23"/>
        </w:numPr>
      </w:pPr>
      <w:r w:rsidRPr="009B2B79">
        <w:t>Entrambi sono considerati biomarcatori chiave per la patologia dell'Alzheimer</w:t>
      </w:r>
    </w:p>
    <w:p w14:paraId="5DAAFC22" w14:textId="77777777" w:rsidR="009B2B79" w:rsidRDefault="009B2B79" w:rsidP="009B2B79">
      <w:r w:rsidRPr="009B2B79">
        <w:t>I biomarcatori in questa tabella possono essere utilizzati per valutare la gravità della patologia a livello molecolare e la loro relazione con i sintomi clinici e la progressione della malattia.</w:t>
      </w:r>
    </w:p>
    <w:p w14:paraId="5409858D" w14:textId="77777777" w:rsidR="007406F5" w:rsidRPr="007406F5" w:rsidRDefault="007406F5" w:rsidP="007406F5">
      <w:pPr>
        <w:rPr>
          <w:b/>
          <w:bCs/>
          <w:sz w:val="44"/>
          <w:szCs w:val="44"/>
        </w:rPr>
      </w:pPr>
      <w:r w:rsidRPr="007406F5">
        <w:rPr>
          <w:b/>
          <w:bCs/>
          <w:sz w:val="44"/>
          <w:szCs w:val="44"/>
        </w:rPr>
        <w:t>Spiegazione dei parametri e valori della tabella ADNIMERGE</w:t>
      </w:r>
    </w:p>
    <w:p w14:paraId="0C555069" w14:textId="77777777" w:rsidR="007406F5" w:rsidRPr="007406F5" w:rsidRDefault="007406F5" w:rsidP="007406F5">
      <w:r w:rsidRPr="007406F5">
        <w:t xml:space="preserve">La tabella ADNIMERGE ("Key ADNI </w:t>
      </w:r>
      <w:proofErr w:type="spellStart"/>
      <w:r w:rsidRPr="007406F5">
        <w:t>tables</w:t>
      </w:r>
      <w:proofErr w:type="spellEnd"/>
      <w:r w:rsidRPr="007406F5">
        <w:t xml:space="preserve"> </w:t>
      </w:r>
      <w:proofErr w:type="spellStart"/>
      <w:r w:rsidRPr="007406F5">
        <w:t>merged</w:t>
      </w:r>
      <w:proofErr w:type="spellEnd"/>
      <w:r w:rsidRPr="007406F5">
        <w:t xml:space="preserve"> </w:t>
      </w:r>
      <w:proofErr w:type="spellStart"/>
      <w:r w:rsidRPr="007406F5">
        <w:t>into</w:t>
      </w:r>
      <w:proofErr w:type="spellEnd"/>
      <w:r w:rsidRPr="007406F5">
        <w:t xml:space="preserve"> one </w:t>
      </w:r>
      <w:proofErr w:type="spellStart"/>
      <w:r w:rsidRPr="007406F5">
        <w:t>table</w:t>
      </w:r>
      <w:proofErr w:type="spellEnd"/>
      <w:r w:rsidRPr="007406F5">
        <w:t>") è una tabella centrale nel dataset ADNI che combina i principali dati da diverse fonti. Ecco una spiegazione dettagliata dei parametri e dei loro valori:</w:t>
      </w:r>
    </w:p>
    <w:p w14:paraId="3FFA8BFC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Parametri di identificazione:</w:t>
      </w:r>
    </w:p>
    <w:p w14:paraId="09D91319" w14:textId="77777777" w:rsidR="007406F5" w:rsidRPr="007406F5" w:rsidRDefault="007406F5" w:rsidP="007406F5">
      <w:pPr>
        <w:numPr>
          <w:ilvl w:val="0"/>
          <w:numId w:val="25"/>
        </w:numPr>
      </w:pPr>
      <w:r w:rsidRPr="007406F5">
        <w:rPr>
          <w:b/>
          <w:bCs/>
        </w:rPr>
        <w:t>PTID</w:t>
      </w:r>
      <w:r w:rsidRPr="007406F5">
        <w:t>: Identificatore del paziente (es. "011_S_0002", "011_S_0003")</w:t>
      </w:r>
    </w:p>
    <w:p w14:paraId="67BE63AC" w14:textId="77777777" w:rsidR="007406F5" w:rsidRPr="007406F5" w:rsidRDefault="007406F5" w:rsidP="007406F5">
      <w:pPr>
        <w:numPr>
          <w:ilvl w:val="0"/>
          <w:numId w:val="25"/>
        </w:numPr>
      </w:pPr>
      <w:r w:rsidRPr="007406F5">
        <w:rPr>
          <w:b/>
          <w:bCs/>
        </w:rPr>
        <w:t>RID</w:t>
      </w:r>
      <w:r w:rsidRPr="007406F5">
        <w:t>: Identificatore numerico del paziente (Range: da 2.0 a 7125.0)</w:t>
      </w:r>
    </w:p>
    <w:p w14:paraId="0E02A32A" w14:textId="77777777" w:rsidR="007406F5" w:rsidRPr="007406F5" w:rsidRDefault="007406F5" w:rsidP="007406F5">
      <w:pPr>
        <w:numPr>
          <w:ilvl w:val="0"/>
          <w:numId w:val="25"/>
        </w:numPr>
      </w:pPr>
      <w:r w:rsidRPr="007406F5">
        <w:rPr>
          <w:b/>
          <w:bCs/>
        </w:rPr>
        <w:t>COLPROT</w:t>
      </w:r>
      <w:r w:rsidRPr="007406F5">
        <w:t>: Protocollo della coorte (valori: "ADNI1", "ADNI2", "ADNIGO", "ADNI3")</w:t>
      </w:r>
    </w:p>
    <w:p w14:paraId="163A4865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Parametri temporali e di visita:</w:t>
      </w:r>
    </w:p>
    <w:p w14:paraId="54F7FEC4" w14:textId="77777777" w:rsidR="007406F5" w:rsidRPr="007406F5" w:rsidRDefault="007406F5" w:rsidP="007406F5">
      <w:pPr>
        <w:numPr>
          <w:ilvl w:val="0"/>
          <w:numId w:val="26"/>
        </w:numPr>
      </w:pPr>
      <w:r w:rsidRPr="007406F5">
        <w:rPr>
          <w:b/>
          <w:bCs/>
        </w:rPr>
        <w:t>VISCODE</w:t>
      </w:r>
      <w:r w:rsidRPr="007406F5">
        <w:t>: Codice visita (valori: "</w:t>
      </w:r>
      <w:proofErr w:type="spellStart"/>
      <w:r w:rsidRPr="007406F5">
        <w:t>bl</w:t>
      </w:r>
      <w:proofErr w:type="spellEnd"/>
      <w:r w:rsidRPr="007406F5">
        <w:t>" [baseline], "m06" [mese 6], "m12" [mese 12], "m18" [mese 18], "m24" [mese 24])</w:t>
      </w:r>
    </w:p>
    <w:p w14:paraId="48F58842" w14:textId="77777777" w:rsidR="007406F5" w:rsidRPr="007406F5" w:rsidRDefault="007406F5" w:rsidP="007406F5">
      <w:pPr>
        <w:numPr>
          <w:ilvl w:val="0"/>
          <w:numId w:val="26"/>
        </w:numPr>
      </w:pPr>
      <w:r w:rsidRPr="007406F5">
        <w:rPr>
          <w:b/>
          <w:bCs/>
        </w:rPr>
        <w:lastRenderedPageBreak/>
        <w:t>EXAMDATE</w:t>
      </w:r>
      <w:r w:rsidRPr="007406F5">
        <w:t>: Data dell'esame (formato: "YYYY-MM-DD")</w:t>
      </w:r>
    </w:p>
    <w:p w14:paraId="0E792AC4" w14:textId="77777777" w:rsidR="007406F5" w:rsidRPr="007406F5" w:rsidRDefault="007406F5" w:rsidP="007406F5">
      <w:pPr>
        <w:numPr>
          <w:ilvl w:val="0"/>
          <w:numId w:val="26"/>
        </w:numPr>
      </w:pPr>
      <w:proofErr w:type="spellStart"/>
      <w:r w:rsidRPr="007406F5">
        <w:rPr>
          <w:b/>
          <w:bCs/>
        </w:rPr>
        <w:t>EXAMDATE_bl</w:t>
      </w:r>
      <w:proofErr w:type="spellEnd"/>
      <w:r w:rsidRPr="007406F5">
        <w:t>: Data dell'esame baseline</w:t>
      </w:r>
    </w:p>
    <w:p w14:paraId="596A4C10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Parametri demografici:</w:t>
      </w:r>
    </w:p>
    <w:p w14:paraId="5DF4D7C1" w14:textId="77777777" w:rsidR="007406F5" w:rsidRPr="007406F5" w:rsidRDefault="007406F5" w:rsidP="007406F5">
      <w:pPr>
        <w:numPr>
          <w:ilvl w:val="0"/>
          <w:numId w:val="27"/>
        </w:numPr>
      </w:pPr>
      <w:r w:rsidRPr="007406F5">
        <w:rPr>
          <w:b/>
          <w:bCs/>
        </w:rPr>
        <w:t>AGE</w:t>
      </w:r>
      <w:r w:rsidRPr="007406F5">
        <w:t>: Età del partecipante (Range: da 50.4 a 91.4 anni)</w:t>
      </w:r>
    </w:p>
    <w:p w14:paraId="1505EE11" w14:textId="77777777" w:rsidR="007406F5" w:rsidRPr="007406F5" w:rsidRDefault="007406F5" w:rsidP="007406F5">
      <w:pPr>
        <w:numPr>
          <w:ilvl w:val="0"/>
          <w:numId w:val="27"/>
        </w:numPr>
      </w:pPr>
      <w:r w:rsidRPr="007406F5">
        <w:rPr>
          <w:b/>
          <w:bCs/>
        </w:rPr>
        <w:t>PTGENDER</w:t>
      </w:r>
      <w:r w:rsidRPr="007406F5">
        <w:t>: Genere ("Male", "</w:t>
      </w:r>
      <w:proofErr w:type="spellStart"/>
      <w:r w:rsidRPr="007406F5">
        <w:t>Female</w:t>
      </w:r>
      <w:proofErr w:type="spellEnd"/>
      <w:r w:rsidRPr="007406F5">
        <w:t>")</w:t>
      </w:r>
    </w:p>
    <w:p w14:paraId="1F8ACBAF" w14:textId="77777777" w:rsidR="007406F5" w:rsidRPr="007406F5" w:rsidRDefault="007406F5" w:rsidP="007406F5">
      <w:pPr>
        <w:numPr>
          <w:ilvl w:val="0"/>
          <w:numId w:val="27"/>
        </w:numPr>
      </w:pPr>
      <w:r w:rsidRPr="007406F5">
        <w:rPr>
          <w:b/>
          <w:bCs/>
        </w:rPr>
        <w:t>PTEDUCAT</w:t>
      </w:r>
      <w:r w:rsidRPr="007406F5">
        <w:t>: Anni di educazione (Range: da 4.0 a 20.0)</w:t>
      </w:r>
    </w:p>
    <w:p w14:paraId="2AB4B352" w14:textId="77777777" w:rsidR="007406F5" w:rsidRPr="007406F5" w:rsidRDefault="007406F5" w:rsidP="007406F5">
      <w:pPr>
        <w:numPr>
          <w:ilvl w:val="0"/>
          <w:numId w:val="27"/>
        </w:numPr>
      </w:pPr>
      <w:r w:rsidRPr="007406F5">
        <w:rPr>
          <w:b/>
          <w:bCs/>
        </w:rPr>
        <w:t>PTETHCAT</w:t>
      </w:r>
      <w:r w:rsidRPr="007406F5">
        <w:t xml:space="preserve">: Categoria etnica ("Not </w:t>
      </w:r>
      <w:proofErr w:type="spellStart"/>
      <w:r w:rsidRPr="007406F5">
        <w:t>Hisp</w:t>
      </w:r>
      <w:proofErr w:type="spellEnd"/>
      <w:r w:rsidRPr="007406F5">
        <w:t>/Latino", "</w:t>
      </w:r>
      <w:proofErr w:type="spellStart"/>
      <w:r w:rsidRPr="007406F5">
        <w:t>Hisp</w:t>
      </w:r>
      <w:proofErr w:type="spellEnd"/>
      <w:r w:rsidRPr="007406F5">
        <w:t>/Latino", "</w:t>
      </w:r>
      <w:proofErr w:type="spellStart"/>
      <w:r w:rsidRPr="007406F5">
        <w:t>Unknown</w:t>
      </w:r>
      <w:proofErr w:type="spellEnd"/>
      <w:r w:rsidRPr="007406F5">
        <w:t>")</w:t>
      </w:r>
    </w:p>
    <w:p w14:paraId="715013D9" w14:textId="77777777" w:rsidR="007406F5" w:rsidRPr="007406F5" w:rsidRDefault="007406F5" w:rsidP="007406F5">
      <w:pPr>
        <w:numPr>
          <w:ilvl w:val="0"/>
          <w:numId w:val="27"/>
        </w:numPr>
        <w:rPr>
          <w:lang w:val="en-GB"/>
        </w:rPr>
      </w:pPr>
      <w:r w:rsidRPr="007406F5">
        <w:rPr>
          <w:b/>
          <w:bCs/>
          <w:lang w:val="en-GB"/>
        </w:rPr>
        <w:t>PTRACCAT</w:t>
      </w:r>
      <w:r w:rsidRPr="007406F5">
        <w:rPr>
          <w:lang w:val="en-GB"/>
        </w:rPr>
        <w:t xml:space="preserve">: </w:t>
      </w:r>
      <w:proofErr w:type="spellStart"/>
      <w:r w:rsidRPr="007406F5">
        <w:rPr>
          <w:lang w:val="en-GB"/>
        </w:rPr>
        <w:t>Categoria</w:t>
      </w:r>
      <w:proofErr w:type="spellEnd"/>
      <w:r w:rsidRPr="007406F5">
        <w:rPr>
          <w:lang w:val="en-GB"/>
        </w:rPr>
        <w:t xml:space="preserve"> </w:t>
      </w:r>
      <w:proofErr w:type="spellStart"/>
      <w:r w:rsidRPr="007406F5">
        <w:rPr>
          <w:lang w:val="en-GB"/>
        </w:rPr>
        <w:t>razziale</w:t>
      </w:r>
      <w:proofErr w:type="spellEnd"/>
      <w:r w:rsidRPr="007406F5">
        <w:rPr>
          <w:lang w:val="en-GB"/>
        </w:rPr>
        <w:t xml:space="preserve"> ("White", "Black", "Asian", "Am Indian/Alaskan", "Hawaiian/Other PI", "More than one", "Unknown")</w:t>
      </w:r>
    </w:p>
    <w:p w14:paraId="28165B7A" w14:textId="77777777" w:rsidR="007406F5" w:rsidRPr="007406F5" w:rsidRDefault="007406F5" w:rsidP="007406F5">
      <w:pPr>
        <w:numPr>
          <w:ilvl w:val="0"/>
          <w:numId w:val="27"/>
        </w:numPr>
        <w:rPr>
          <w:lang w:val="en-GB"/>
        </w:rPr>
      </w:pPr>
      <w:r w:rsidRPr="007406F5">
        <w:rPr>
          <w:b/>
          <w:bCs/>
          <w:lang w:val="en-GB"/>
        </w:rPr>
        <w:t>PTMARRY</w:t>
      </w:r>
      <w:r w:rsidRPr="007406F5">
        <w:rPr>
          <w:lang w:val="en-GB"/>
        </w:rPr>
        <w:t xml:space="preserve">: </w:t>
      </w:r>
      <w:proofErr w:type="spellStart"/>
      <w:r w:rsidRPr="007406F5">
        <w:rPr>
          <w:lang w:val="en-GB"/>
        </w:rPr>
        <w:t>Stato</w:t>
      </w:r>
      <w:proofErr w:type="spellEnd"/>
      <w:r w:rsidRPr="007406F5">
        <w:rPr>
          <w:lang w:val="en-GB"/>
        </w:rPr>
        <w:t xml:space="preserve"> civile ("Married", "Divorced", "Widowed", "Never married", "Unknown")</w:t>
      </w:r>
    </w:p>
    <w:p w14:paraId="7CC023AB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Parametri genetici:</w:t>
      </w:r>
    </w:p>
    <w:p w14:paraId="72255AD8" w14:textId="77777777" w:rsidR="007406F5" w:rsidRPr="007406F5" w:rsidRDefault="007406F5" w:rsidP="007406F5">
      <w:pPr>
        <w:numPr>
          <w:ilvl w:val="0"/>
          <w:numId w:val="28"/>
        </w:numPr>
      </w:pPr>
      <w:r w:rsidRPr="007406F5">
        <w:rPr>
          <w:b/>
          <w:bCs/>
        </w:rPr>
        <w:t>APOE4</w:t>
      </w:r>
      <w:r w:rsidRPr="007406F5">
        <w:t>: Conteggio dell'allele APOE4, un importante fattore di rischio genetico per l'Alzheimer</w:t>
      </w:r>
    </w:p>
    <w:p w14:paraId="1E1AF6E6" w14:textId="77777777" w:rsidR="007406F5" w:rsidRPr="007406F5" w:rsidRDefault="007406F5" w:rsidP="007406F5">
      <w:pPr>
        <w:numPr>
          <w:ilvl w:val="1"/>
          <w:numId w:val="28"/>
        </w:numPr>
      </w:pPr>
      <w:r w:rsidRPr="007406F5">
        <w:rPr>
          <w:b/>
          <w:bCs/>
        </w:rPr>
        <w:t>0.0</w:t>
      </w:r>
      <w:r w:rsidRPr="007406F5">
        <w:t>: Nessun allele APOE4</w:t>
      </w:r>
    </w:p>
    <w:p w14:paraId="0B7E94B9" w14:textId="77777777" w:rsidR="007406F5" w:rsidRPr="007406F5" w:rsidRDefault="007406F5" w:rsidP="007406F5">
      <w:pPr>
        <w:numPr>
          <w:ilvl w:val="1"/>
          <w:numId w:val="28"/>
        </w:numPr>
      </w:pPr>
      <w:r w:rsidRPr="007406F5">
        <w:rPr>
          <w:b/>
          <w:bCs/>
        </w:rPr>
        <w:t>1.0</w:t>
      </w:r>
      <w:r w:rsidRPr="007406F5">
        <w:t>: Un allele APOE4</w:t>
      </w:r>
    </w:p>
    <w:p w14:paraId="121C3568" w14:textId="77777777" w:rsidR="007406F5" w:rsidRPr="007406F5" w:rsidRDefault="007406F5" w:rsidP="007406F5">
      <w:pPr>
        <w:numPr>
          <w:ilvl w:val="1"/>
          <w:numId w:val="28"/>
        </w:numPr>
      </w:pPr>
      <w:r w:rsidRPr="007406F5">
        <w:rPr>
          <w:b/>
          <w:bCs/>
        </w:rPr>
        <w:t>2.0</w:t>
      </w:r>
      <w:r w:rsidRPr="007406F5">
        <w:t>: Due alleli APOE4</w:t>
      </w:r>
    </w:p>
    <w:p w14:paraId="5F399319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Biomarcatori per amiloide-beta:</w:t>
      </w:r>
    </w:p>
    <w:p w14:paraId="3ECD0863" w14:textId="77777777" w:rsidR="007406F5" w:rsidRPr="007406F5" w:rsidRDefault="007406F5" w:rsidP="007406F5">
      <w:pPr>
        <w:numPr>
          <w:ilvl w:val="0"/>
          <w:numId w:val="29"/>
        </w:numPr>
      </w:pPr>
      <w:r w:rsidRPr="007406F5">
        <w:rPr>
          <w:b/>
          <w:bCs/>
        </w:rPr>
        <w:t>PIB</w:t>
      </w:r>
      <w:r w:rsidRPr="007406F5">
        <w:t xml:space="preserve">: Biomarcatore </w:t>
      </w:r>
      <w:proofErr w:type="spellStart"/>
      <w:r w:rsidRPr="007406F5">
        <w:t>PiB</w:t>
      </w:r>
      <w:proofErr w:type="spellEnd"/>
      <w:r w:rsidRPr="007406F5">
        <w:t xml:space="preserve"> (Pittsburgh compound B) per amiloide-beta (Range: da 1.095 a 2.9275)</w:t>
      </w:r>
    </w:p>
    <w:p w14:paraId="5AC7A3CB" w14:textId="77777777" w:rsidR="007406F5" w:rsidRPr="007406F5" w:rsidRDefault="007406F5" w:rsidP="007406F5">
      <w:pPr>
        <w:numPr>
          <w:ilvl w:val="0"/>
          <w:numId w:val="29"/>
        </w:numPr>
      </w:pPr>
      <w:r w:rsidRPr="007406F5">
        <w:rPr>
          <w:b/>
          <w:bCs/>
        </w:rPr>
        <w:t>AV45</w:t>
      </w:r>
      <w:r w:rsidRPr="007406F5">
        <w:t xml:space="preserve">: Biomarcatore </w:t>
      </w:r>
      <w:proofErr w:type="spellStart"/>
      <w:r w:rsidRPr="007406F5">
        <w:t>Florbetapir</w:t>
      </w:r>
      <w:proofErr w:type="spellEnd"/>
      <w:r w:rsidRPr="007406F5">
        <w:t xml:space="preserve"> (AV-45) per amiloide-beta (Range: da 0.809 a 2.6866)</w:t>
      </w:r>
    </w:p>
    <w:p w14:paraId="37E376D1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Misure di valutazione clinica:</w:t>
      </w:r>
    </w:p>
    <w:p w14:paraId="2C520220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CDRSB</w:t>
      </w:r>
      <w:r w:rsidRPr="007406F5">
        <w:t xml:space="preserve">: Clinical </w:t>
      </w:r>
      <w:proofErr w:type="spellStart"/>
      <w:r w:rsidRPr="007406F5">
        <w:t>Dementia</w:t>
      </w:r>
      <w:proofErr w:type="spellEnd"/>
      <w:r w:rsidRPr="007406F5">
        <w:t xml:space="preserve"> Rating Sum of Boxes (Range: da 0.0 a 18.0) - punteggi più alti indicano maggiore deterioramento</w:t>
      </w:r>
    </w:p>
    <w:p w14:paraId="61284311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ADAS11</w:t>
      </w:r>
      <w:r w:rsidRPr="007406F5">
        <w:t xml:space="preserve">: </w:t>
      </w:r>
      <w:proofErr w:type="spellStart"/>
      <w:r w:rsidRPr="007406F5">
        <w:t>Alzheimer's</w:t>
      </w:r>
      <w:proofErr w:type="spellEnd"/>
      <w:r w:rsidRPr="007406F5">
        <w:t xml:space="preserve"> </w:t>
      </w:r>
      <w:proofErr w:type="spellStart"/>
      <w:r w:rsidRPr="007406F5">
        <w:t>Disease</w:t>
      </w:r>
      <w:proofErr w:type="spellEnd"/>
      <w:r w:rsidRPr="007406F5">
        <w:t xml:space="preserve"> </w:t>
      </w:r>
      <w:proofErr w:type="spellStart"/>
      <w:r w:rsidRPr="007406F5">
        <w:t>Assessment</w:t>
      </w:r>
      <w:proofErr w:type="spellEnd"/>
      <w:r w:rsidRPr="007406F5">
        <w:t xml:space="preserve"> Scale con 11 items (Range: da 0.0 a 70.0) - punteggi più alti indicano maggiore deterioramento</w:t>
      </w:r>
    </w:p>
    <w:p w14:paraId="60A1BAEA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ADAS13</w:t>
      </w:r>
      <w:r w:rsidRPr="007406F5">
        <w:t xml:space="preserve">: </w:t>
      </w:r>
      <w:proofErr w:type="spellStart"/>
      <w:r w:rsidRPr="007406F5">
        <w:t>Alzheimer's</w:t>
      </w:r>
      <w:proofErr w:type="spellEnd"/>
      <w:r w:rsidRPr="007406F5">
        <w:t xml:space="preserve"> </w:t>
      </w:r>
      <w:proofErr w:type="spellStart"/>
      <w:r w:rsidRPr="007406F5">
        <w:t>Disease</w:t>
      </w:r>
      <w:proofErr w:type="spellEnd"/>
      <w:r w:rsidRPr="007406F5">
        <w:t xml:space="preserve"> </w:t>
      </w:r>
      <w:proofErr w:type="spellStart"/>
      <w:r w:rsidRPr="007406F5">
        <w:t>Assessment</w:t>
      </w:r>
      <w:proofErr w:type="spellEnd"/>
      <w:r w:rsidRPr="007406F5">
        <w:t xml:space="preserve"> Scale con 13 items (Range: da 0.0 a 85.0) - punteggi più alti indicano maggiore deterioramento</w:t>
      </w:r>
    </w:p>
    <w:p w14:paraId="378C97BF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MMSE</w:t>
      </w:r>
      <w:r w:rsidRPr="007406F5">
        <w:t>: Mini-</w:t>
      </w:r>
      <w:proofErr w:type="spellStart"/>
      <w:r w:rsidRPr="007406F5">
        <w:t>Mental</w:t>
      </w:r>
      <w:proofErr w:type="spellEnd"/>
      <w:r w:rsidRPr="007406F5">
        <w:t xml:space="preserve"> State </w:t>
      </w:r>
      <w:proofErr w:type="spellStart"/>
      <w:r w:rsidRPr="007406F5">
        <w:t>Examination</w:t>
      </w:r>
      <w:proofErr w:type="spellEnd"/>
      <w:r w:rsidRPr="007406F5">
        <w:t xml:space="preserve"> (Range: da 0.0 a 30.0) - punteggi più bassi indicano maggiore deterioramento</w:t>
      </w:r>
    </w:p>
    <w:p w14:paraId="27A65414" w14:textId="77777777" w:rsidR="007406F5" w:rsidRPr="007406F5" w:rsidRDefault="007406F5" w:rsidP="007406F5">
      <w:pPr>
        <w:numPr>
          <w:ilvl w:val="0"/>
          <w:numId w:val="30"/>
        </w:numPr>
      </w:pPr>
      <w:proofErr w:type="spellStart"/>
      <w:r w:rsidRPr="007406F5">
        <w:rPr>
          <w:b/>
          <w:bCs/>
        </w:rPr>
        <w:t>RAVLT_immediate</w:t>
      </w:r>
      <w:proofErr w:type="spellEnd"/>
      <w:r w:rsidRPr="007406F5">
        <w:t xml:space="preserve">: Rey </w:t>
      </w:r>
      <w:proofErr w:type="spellStart"/>
      <w:r w:rsidRPr="007406F5">
        <w:t>Auditory</w:t>
      </w:r>
      <w:proofErr w:type="spellEnd"/>
      <w:r w:rsidRPr="007406F5">
        <w:t xml:space="preserve"> </w:t>
      </w:r>
      <w:proofErr w:type="spellStart"/>
      <w:r w:rsidRPr="007406F5">
        <w:t>Verbal</w:t>
      </w:r>
      <w:proofErr w:type="spellEnd"/>
      <w:r w:rsidRPr="007406F5">
        <w:t xml:space="preserve"> Learning Test, punteggio immediato (Range: da 0.0 a 75.0) - punteggi più bassi indicano maggiore deterioramento</w:t>
      </w:r>
    </w:p>
    <w:p w14:paraId="32F44700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FAQ</w:t>
      </w:r>
      <w:r w:rsidRPr="007406F5">
        <w:t xml:space="preserve">: </w:t>
      </w:r>
      <w:proofErr w:type="spellStart"/>
      <w:r w:rsidRPr="007406F5">
        <w:t>Functional</w:t>
      </w:r>
      <w:proofErr w:type="spellEnd"/>
      <w:r w:rsidRPr="007406F5">
        <w:t xml:space="preserve"> Activities </w:t>
      </w:r>
      <w:proofErr w:type="spellStart"/>
      <w:r w:rsidRPr="007406F5">
        <w:t>Questionnaire</w:t>
      </w:r>
      <w:proofErr w:type="spellEnd"/>
      <w:r w:rsidRPr="007406F5">
        <w:t xml:space="preserve"> (Range: da 0.0 a 30.0) - punteggi più alti indicano maggiore compromissione funzionale</w:t>
      </w:r>
    </w:p>
    <w:p w14:paraId="6054ACA1" w14:textId="77777777" w:rsidR="007406F5" w:rsidRPr="007406F5" w:rsidRDefault="007406F5" w:rsidP="007406F5">
      <w:pPr>
        <w:numPr>
          <w:ilvl w:val="0"/>
          <w:numId w:val="30"/>
        </w:numPr>
      </w:pPr>
      <w:r w:rsidRPr="007406F5">
        <w:rPr>
          <w:b/>
          <w:bCs/>
        </w:rPr>
        <w:t>MOCA</w:t>
      </w:r>
      <w:r w:rsidRPr="007406F5">
        <w:t xml:space="preserve">: Montreal Cognitive </w:t>
      </w:r>
      <w:proofErr w:type="spellStart"/>
      <w:r w:rsidRPr="007406F5">
        <w:t>Assessment</w:t>
      </w:r>
      <w:proofErr w:type="spellEnd"/>
      <w:r w:rsidRPr="007406F5">
        <w:t xml:space="preserve"> (Range: da 0.0 a 30.0) - punteggi più bassi indicano maggiore deterioramento</w:t>
      </w:r>
    </w:p>
    <w:p w14:paraId="2B6F9054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Volumi cerebrali (misurati tramite MRI):</w:t>
      </w:r>
    </w:p>
    <w:p w14:paraId="7200B94F" w14:textId="77777777" w:rsidR="007406F5" w:rsidRPr="007406F5" w:rsidRDefault="007406F5" w:rsidP="007406F5">
      <w:pPr>
        <w:numPr>
          <w:ilvl w:val="0"/>
          <w:numId w:val="31"/>
        </w:numPr>
      </w:pPr>
      <w:proofErr w:type="spellStart"/>
      <w:r w:rsidRPr="007406F5">
        <w:rPr>
          <w:b/>
          <w:bCs/>
        </w:rPr>
        <w:lastRenderedPageBreak/>
        <w:t>Ventricles</w:t>
      </w:r>
      <w:proofErr w:type="spellEnd"/>
      <w:r w:rsidRPr="007406F5">
        <w:t>: Volume dei ventricoli (Range: da 5650.0 a 162729.0 mm³) - l'aumento è associato ad atrofia cerebrale</w:t>
      </w:r>
    </w:p>
    <w:p w14:paraId="20D200E4" w14:textId="77777777" w:rsidR="007406F5" w:rsidRPr="007406F5" w:rsidRDefault="007406F5" w:rsidP="007406F5">
      <w:pPr>
        <w:numPr>
          <w:ilvl w:val="0"/>
          <w:numId w:val="31"/>
        </w:numPr>
      </w:pPr>
      <w:proofErr w:type="spellStart"/>
      <w:r w:rsidRPr="007406F5">
        <w:rPr>
          <w:b/>
          <w:bCs/>
        </w:rPr>
        <w:t>Hippocampus</w:t>
      </w:r>
      <w:proofErr w:type="spellEnd"/>
      <w:r w:rsidRPr="007406F5">
        <w:t>: Volume dell'ippocampo (Range: da 2219.0 a 11207.0 mm³) - la riduzione è associata alla progressione dell'Alzheimer</w:t>
      </w:r>
    </w:p>
    <w:p w14:paraId="3378E19A" w14:textId="77777777" w:rsidR="007406F5" w:rsidRPr="007406F5" w:rsidRDefault="007406F5" w:rsidP="007406F5">
      <w:pPr>
        <w:numPr>
          <w:ilvl w:val="0"/>
          <w:numId w:val="31"/>
        </w:numPr>
      </w:pPr>
      <w:proofErr w:type="spellStart"/>
      <w:r w:rsidRPr="007406F5">
        <w:rPr>
          <w:b/>
          <w:bCs/>
        </w:rPr>
        <w:t>Entorhinal</w:t>
      </w:r>
      <w:proofErr w:type="spellEnd"/>
      <w:r w:rsidRPr="007406F5">
        <w:t xml:space="preserve">: Volume della corteccia </w:t>
      </w:r>
      <w:proofErr w:type="spellStart"/>
      <w:r w:rsidRPr="007406F5">
        <w:t>entorinale</w:t>
      </w:r>
      <w:proofErr w:type="spellEnd"/>
      <w:r w:rsidRPr="007406F5">
        <w:t xml:space="preserve"> (Range: da 976.0 a 7062.0 mm³)</w:t>
      </w:r>
    </w:p>
    <w:p w14:paraId="3F73A251" w14:textId="77777777" w:rsidR="007406F5" w:rsidRPr="007406F5" w:rsidRDefault="007406F5" w:rsidP="007406F5">
      <w:pPr>
        <w:numPr>
          <w:ilvl w:val="0"/>
          <w:numId w:val="31"/>
        </w:numPr>
      </w:pPr>
      <w:proofErr w:type="spellStart"/>
      <w:r w:rsidRPr="007406F5">
        <w:rPr>
          <w:b/>
          <w:bCs/>
        </w:rPr>
        <w:t>Fusiform</w:t>
      </w:r>
      <w:proofErr w:type="spellEnd"/>
      <w:r w:rsidRPr="007406F5">
        <w:t>: Volume del giro fusiforme (Range: da 7739.0 a 29950.0 mm³)</w:t>
      </w:r>
    </w:p>
    <w:p w14:paraId="5226E14E" w14:textId="77777777" w:rsidR="007406F5" w:rsidRPr="007406F5" w:rsidRDefault="007406F5" w:rsidP="007406F5">
      <w:pPr>
        <w:numPr>
          <w:ilvl w:val="0"/>
          <w:numId w:val="31"/>
        </w:numPr>
      </w:pPr>
      <w:proofErr w:type="spellStart"/>
      <w:r w:rsidRPr="007406F5">
        <w:rPr>
          <w:b/>
          <w:bCs/>
        </w:rPr>
        <w:t>MidTemp</w:t>
      </w:r>
      <w:proofErr w:type="spellEnd"/>
      <w:r w:rsidRPr="007406F5">
        <w:t>: Volume del lobo temporale medio (Range: da 8044.0 a 32324.0 mm³)</w:t>
      </w:r>
    </w:p>
    <w:p w14:paraId="389E4C0C" w14:textId="77777777" w:rsidR="007406F5" w:rsidRPr="007406F5" w:rsidRDefault="007406F5" w:rsidP="007406F5">
      <w:pPr>
        <w:numPr>
          <w:ilvl w:val="0"/>
          <w:numId w:val="31"/>
        </w:numPr>
      </w:pPr>
      <w:r w:rsidRPr="007406F5">
        <w:rPr>
          <w:b/>
          <w:bCs/>
        </w:rPr>
        <w:t>ICV</w:t>
      </w:r>
      <w:r w:rsidRPr="007406F5">
        <w:t>: Volume intracranico totale (Range: da 708913.0 a 3500150.0 mm³) - usato per normalizzare altre misure di volume</w:t>
      </w:r>
    </w:p>
    <w:p w14:paraId="2BD8329D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Parametri diagnostici:</w:t>
      </w:r>
    </w:p>
    <w:p w14:paraId="201A8B1A" w14:textId="77777777" w:rsidR="007406F5" w:rsidRPr="007406F5" w:rsidRDefault="007406F5" w:rsidP="007406F5">
      <w:pPr>
        <w:numPr>
          <w:ilvl w:val="0"/>
          <w:numId w:val="32"/>
        </w:numPr>
      </w:pPr>
      <w:r w:rsidRPr="007406F5">
        <w:rPr>
          <w:b/>
          <w:bCs/>
        </w:rPr>
        <w:t>DX</w:t>
      </w:r>
      <w:r w:rsidRPr="007406F5">
        <w:t>: Diagnosi corrente</w:t>
      </w:r>
    </w:p>
    <w:p w14:paraId="355724A9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CN</w:t>
      </w:r>
      <w:r w:rsidRPr="007406F5">
        <w:t>: Cognitivamente normale</w:t>
      </w:r>
    </w:p>
    <w:p w14:paraId="6B26346B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MCI</w:t>
      </w:r>
      <w:r w:rsidRPr="007406F5">
        <w:t>: Deterioramento cognitivo lieve</w:t>
      </w:r>
    </w:p>
    <w:p w14:paraId="33B5E296" w14:textId="77777777" w:rsidR="007406F5" w:rsidRPr="007406F5" w:rsidRDefault="007406F5" w:rsidP="007406F5">
      <w:pPr>
        <w:numPr>
          <w:ilvl w:val="1"/>
          <w:numId w:val="32"/>
        </w:numPr>
      </w:pPr>
      <w:proofErr w:type="spellStart"/>
      <w:r w:rsidRPr="007406F5">
        <w:rPr>
          <w:b/>
          <w:bCs/>
        </w:rPr>
        <w:t>Dementia</w:t>
      </w:r>
      <w:proofErr w:type="spellEnd"/>
      <w:r w:rsidRPr="007406F5">
        <w:t>: Demenza</w:t>
      </w:r>
    </w:p>
    <w:p w14:paraId="63C255C1" w14:textId="77777777" w:rsidR="007406F5" w:rsidRPr="007406F5" w:rsidRDefault="007406F5" w:rsidP="007406F5">
      <w:pPr>
        <w:numPr>
          <w:ilvl w:val="0"/>
          <w:numId w:val="32"/>
        </w:numPr>
      </w:pPr>
      <w:proofErr w:type="spellStart"/>
      <w:r w:rsidRPr="007406F5">
        <w:rPr>
          <w:b/>
          <w:bCs/>
        </w:rPr>
        <w:t>DX_bl</w:t>
      </w:r>
      <w:proofErr w:type="spellEnd"/>
      <w:r w:rsidRPr="007406F5">
        <w:t>: Diagnosi alla baseline</w:t>
      </w:r>
    </w:p>
    <w:p w14:paraId="3160AEF9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CN</w:t>
      </w:r>
      <w:r w:rsidRPr="007406F5">
        <w:t>: Cognitivamente normale</w:t>
      </w:r>
    </w:p>
    <w:p w14:paraId="65254279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EMCI</w:t>
      </w:r>
      <w:r w:rsidRPr="007406F5">
        <w:t>: Deterioramento cognitivo lieve precoce</w:t>
      </w:r>
    </w:p>
    <w:p w14:paraId="617408C0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LMCI</w:t>
      </w:r>
      <w:r w:rsidRPr="007406F5">
        <w:t>: Deterioramento cognitivo lieve tardivo</w:t>
      </w:r>
    </w:p>
    <w:p w14:paraId="3B80A410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SMC</w:t>
      </w:r>
      <w:r w:rsidRPr="007406F5">
        <w:t>: Lamentela soggettiva di memoria</w:t>
      </w:r>
    </w:p>
    <w:p w14:paraId="5122CC62" w14:textId="77777777" w:rsidR="007406F5" w:rsidRPr="007406F5" w:rsidRDefault="007406F5" w:rsidP="007406F5">
      <w:pPr>
        <w:numPr>
          <w:ilvl w:val="1"/>
          <w:numId w:val="32"/>
        </w:numPr>
      </w:pPr>
      <w:r w:rsidRPr="007406F5">
        <w:rPr>
          <w:b/>
          <w:bCs/>
        </w:rPr>
        <w:t>AD</w:t>
      </w:r>
      <w:r w:rsidRPr="007406F5">
        <w:t>: Malattia di Alzheimer</w:t>
      </w:r>
    </w:p>
    <w:p w14:paraId="3F07ABE3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Valori alla baseline:</w:t>
      </w:r>
    </w:p>
    <w:p w14:paraId="2459E69A" w14:textId="77777777" w:rsidR="007406F5" w:rsidRPr="007406F5" w:rsidRDefault="007406F5" w:rsidP="007406F5">
      <w:r w:rsidRPr="007406F5">
        <w:t>La tabella include anche i valori di molte misure alla baseline (visita iniziale), indicati con il suffisso "_</w:t>
      </w:r>
      <w:proofErr w:type="spellStart"/>
      <w:r w:rsidRPr="007406F5">
        <w:t>bl</w:t>
      </w:r>
      <w:proofErr w:type="spellEnd"/>
      <w:r w:rsidRPr="007406F5">
        <w:t>". Ad esempio:</w:t>
      </w:r>
    </w:p>
    <w:p w14:paraId="27F07232" w14:textId="77777777" w:rsidR="007406F5" w:rsidRPr="007406F5" w:rsidRDefault="007406F5" w:rsidP="007406F5">
      <w:pPr>
        <w:numPr>
          <w:ilvl w:val="0"/>
          <w:numId w:val="33"/>
        </w:numPr>
      </w:pPr>
      <w:proofErr w:type="spellStart"/>
      <w:r w:rsidRPr="007406F5">
        <w:rPr>
          <w:b/>
          <w:bCs/>
        </w:rPr>
        <w:t>CDRSB_bl</w:t>
      </w:r>
      <w:proofErr w:type="spellEnd"/>
      <w:r w:rsidRPr="007406F5">
        <w:t>: Punteggio CDR Sum of Boxes alla baseline</w:t>
      </w:r>
    </w:p>
    <w:p w14:paraId="4E59B03F" w14:textId="77777777" w:rsidR="007406F5" w:rsidRPr="007406F5" w:rsidRDefault="007406F5" w:rsidP="007406F5">
      <w:pPr>
        <w:numPr>
          <w:ilvl w:val="0"/>
          <w:numId w:val="33"/>
        </w:numPr>
      </w:pPr>
      <w:proofErr w:type="spellStart"/>
      <w:r w:rsidRPr="007406F5">
        <w:rPr>
          <w:b/>
          <w:bCs/>
        </w:rPr>
        <w:t>MMSE_bl</w:t>
      </w:r>
      <w:proofErr w:type="spellEnd"/>
      <w:r w:rsidRPr="007406F5">
        <w:t>: Punteggio MMSE alla baseline</w:t>
      </w:r>
    </w:p>
    <w:p w14:paraId="61CB30AF" w14:textId="77777777" w:rsidR="007406F5" w:rsidRPr="007406F5" w:rsidRDefault="007406F5" w:rsidP="007406F5">
      <w:pPr>
        <w:numPr>
          <w:ilvl w:val="0"/>
          <w:numId w:val="33"/>
        </w:numPr>
      </w:pPr>
      <w:proofErr w:type="spellStart"/>
      <w:r w:rsidRPr="007406F5">
        <w:rPr>
          <w:b/>
          <w:bCs/>
        </w:rPr>
        <w:t>Hippocampus_bl</w:t>
      </w:r>
      <w:proofErr w:type="spellEnd"/>
      <w:r w:rsidRPr="007406F5">
        <w:t>: Volume dell'ippocampo alla baseline</w:t>
      </w:r>
    </w:p>
    <w:p w14:paraId="4B179492" w14:textId="77777777" w:rsidR="007406F5" w:rsidRPr="007406F5" w:rsidRDefault="007406F5" w:rsidP="007406F5">
      <w:pPr>
        <w:numPr>
          <w:ilvl w:val="0"/>
          <w:numId w:val="33"/>
        </w:numPr>
      </w:pPr>
      <w:r w:rsidRPr="007406F5">
        <w:t>e così via</w:t>
      </w:r>
    </w:p>
    <w:p w14:paraId="62AB8D90" w14:textId="77777777" w:rsidR="007406F5" w:rsidRPr="007406F5" w:rsidRDefault="007406F5" w:rsidP="007406F5">
      <w:pPr>
        <w:rPr>
          <w:b/>
          <w:bCs/>
        </w:rPr>
      </w:pPr>
      <w:r w:rsidRPr="007406F5">
        <w:rPr>
          <w:b/>
          <w:bCs/>
        </w:rPr>
        <w:t>Note aggiuntive:</w:t>
      </w:r>
    </w:p>
    <w:p w14:paraId="6A62B60F" w14:textId="77777777" w:rsidR="007406F5" w:rsidRPr="007406F5" w:rsidRDefault="007406F5" w:rsidP="007406F5">
      <w:pPr>
        <w:numPr>
          <w:ilvl w:val="0"/>
          <w:numId w:val="34"/>
        </w:numPr>
      </w:pPr>
      <w:r w:rsidRPr="007406F5">
        <w:t>ADNIMERGE è probabilmente la tabella più completa e utilizzata del dataset ADNI, in quanto integra dati da diverse fonti.</w:t>
      </w:r>
    </w:p>
    <w:p w14:paraId="67EF5B1A" w14:textId="77777777" w:rsidR="007406F5" w:rsidRPr="007406F5" w:rsidRDefault="007406F5" w:rsidP="007406F5">
      <w:pPr>
        <w:numPr>
          <w:ilvl w:val="0"/>
          <w:numId w:val="34"/>
        </w:numPr>
      </w:pPr>
      <w:r w:rsidRPr="007406F5">
        <w:t>I biomarcatori e le misure volumetriche sono particolarmente importanti per la ricerca sull'Alzheimer, in quanto possono mostrare cambiamenti patologici prima della manifestazione clinica dei sintomi.</w:t>
      </w:r>
    </w:p>
    <w:p w14:paraId="6486E5BC" w14:textId="77777777" w:rsidR="007406F5" w:rsidRPr="007406F5" w:rsidRDefault="007406F5" w:rsidP="007406F5">
      <w:pPr>
        <w:numPr>
          <w:ilvl w:val="0"/>
          <w:numId w:val="34"/>
        </w:numPr>
      </w:pPr>
      <w:r w:rsidRPr="007406F5">
        <w:t>La presenza di misure alla baseline (_</w:t>
      </w:r>
      <w:proofErr w:type="spellStart"/>
      <w:r w:rsidRPr="007406F5">
        <w:t>bl</w:t>
      </w:r>
      <w:proofErr w:type="spellEnd"/>
      <w:r w:rsidRPr="007406F5">
        <w:t>) consente di valutare facilmente i cambiamenti nel tempo rispetto alla visita iniziale.</w:t>
      </w:r>
    </w:p>
    <w:p w14:paraId="26284FB7" w14:textId="77777777" w:rsidR="007406F5" w:rsidRPr="007406F5" w:rsidRDefault="007406F5" w:rsidP="007406F5">
      <w:pPr>
        <w:numPr>
          <w:ilvl w:val="0"/>
          <w:numId w:val="34"/>
        </w:numPr>
      </w:pPr>
      <w:r w:rsidRPr="007406F5">
        <w:lastRenderedPageBreak/>
        <w:t>Ci sono diversi valori mancanti per alcuni parametri, specialmente per i biomarcatori e le misure volumetriche che potrebbero non essere stati raccolti in tutti i pazienti o in tutte le visite.</w:t>
      </w:r>
    </w:p>
    <w:p w14:paraId="2B83F2F0" w14:textId="7BA00117" w:rsidR="007406F5" w:rsidRPr="009B2B79" w:rsidRDefault="007406F5" w:rsidP="009B2B79">
      <w:r w:rsidRPr="007406F5">
        <w:t>Questa tabella fornisce un quadro completo dei pazienti ADNI, combinando dati demografici, clinici, neuropsicologici, di imaging e biomolecolari, ed è quindi fondamentale per analisi longitudinali della progressione dell'Alzheimer.</w:t>
      </w:r>
    </w:p>
    <w:p w14:paraId="36304969" w14:textId="77777777" w:rsidR="009B2B79" w:rsidRPr="00CF56D6" w:rsidRDefault="009B2B79" w:rsidP="00CF56D6"/>
    <w:p w14:paraId="35C12662" w14:textId="77777777" w:rsidR="00272BB6" w:rsidRDefault="00272BB6" w:rsidP="00272BB6">
      <w:pPr>
        <w:rPr>
          <w:b/>
          <w:bCs/>
          <w:sz w:val="44"/>
          <w:szCs w:val="44"/>
        </w:rPr>
      </w:pPr>
      <w:r w:rsidRPr="007406F5">
        <w:rPr>
          <w:b/>
          <w:bCs/>
          <w:sz w:val="44"/>
          <w:szCs w:val="44"/>
        </w:rPr>
        <w:t xml:space="preserve">Spiegazione della scala di valori e del significato dei parametri della tabella </w:t>
      </w:r>
      <w:r>
        <w:rPr>
          <w:b/>
          <w:bCs/>
          <w:sz w:val="44"/>
          <w:szCs w:val="44"/>
        </w:rPr>
        <w:t>DXSUM</w:t>
      </w:r>
    </w:p>
    <w:p w14:paraId="6E29AD33" w14:textId="77777777" w:rsidR="00A03EC0" w:rsidRDefault="00A03EC0" w:rsidP="00CB2A9E">
      <w:pPr>
        <w:rPr>
          <w:b/>
          <w:bCs/>
        </w:rPr>
      </w:pPr>
    </w:p>
    <w:p w14:paraId="77A41C5E" w14:textId="77777777" w:rsidR="00A03EC0" w:rsidRPr="007406F5" w:rsidRDefault="00A03EC0" w:rsidP="00A03EC0">
      <w:pPr>
        <w:rPr>
          <w:b/>
          <w:bCs/>
        </w:rPr>
      </w:pPr>
      <w:r w:rsidRPr="007406F5">
        <w:rPr>
          <w:b/>
          <w:bCs/>
        </w:rPr>
        <w:t>Parametri di identificazione:</w:t>
      </w:r>
    </w:p>
    <w:p w14:paraId="6DE13550" w14:textId="77777777" w:rsidR="00A03EC0" w:rsidRPr="007406F5" w:rsidRDefault="00A03EC0" w:rsidP="00A03EC0">
      <w:pPr>
        <w:numPr>
          <w:ilvl w:val="0"/>
          <w:numId w:val="25"/>
        </w:numPr>
      </w:pPr>
      <w:r w:rsidRPr="007406F5">
        <w:rPr>
          <w:b/>
          <w:bCs/>
        </w:rPr>
        <w:t>PTID</w:t>
      </w:r>
      <w:r w:rsidRPr="007406F5">
        <w:t>: Identificatore del paziente (es. "011_S_0002", "011_S_0003")</w:t>
      </w:r>
    </w:p>
    <w:p w14:paraId="73C71EF1" w14:textId="77777777" w:rsidR="00A03EC0" w:rsidRPr="007406F5" w:rsidRDefault="00A03EC0" w:rsidP="00A03EC0">
      <w:pPr>
        <w:numPr>
          <w:ilvl w:val="0"/>
          <w:numId w:val="25"/>
        </w:numPr>
      </w:pPr>
      <w:r w:rsidRPr="007406F5">
        <w:rPr>
          <w:b/>
          <w:bCs/>
        </w:rPr>
        <w:t>RID</w:t>
      </w:r>
      <w:r w:rsidRPr="007406F5">
        <w:t>: Identificatore numerico del paziente (Range: da 2.0 a 7125.0)</w:t>
      </w:r>
    </w:p>
    <w:p w14:paraId="38FAFE82" w14:textId="5FE394E7" w:rsidR="00A03EC0" w:rsidRDefault="005B4E46" w:rsidP="00A03EC0">
      <w:pPr>
        <w:numPr>
          <w:ilvl w:val="0"/>
          <w:numId w:val="25"/>
        </w:numPr>
      </w:pPr>
      <w:r>
        <w:rPr>
          <w:b/>
          <w:bCs/>
        </w:rPr>
        <w:t>PHASE</w:t>
      </w:r>
      <w:r w:rsidR="00A03EC0" w:rsidRPr="007406F5">
        <w:t>: Protocollo della coorte (valori: "ADNI1", "ADNI2", "ADNIGO", "ADNI3")</w:t>
      </w:r>
    </w:p>
    <w:p w14:paraId="6F7F3EA1" w14:textId="0CEA0EA4" w:rsidR="00022768" w:rsidRPr="007406F5" w:rsidRDefault="00022768" w:rsidP="00022768">
      <w:pPr>
        <w:numPr>
          <w:ilvl w:val="0"/>
          <w:numId w:val="25"/>
        </w:numPr>
      </w:pPr>
      <w:r w:rsidRPr="00200511">
        <w:rPr>
          <w:b/>
          <w:bCs/>
        </w:rPr>
        <w:t>ID</w:t>
      </w:r>
      <w:r w:rsidRPr="00200511">
        <w:t>: Identificatore interno del record.</w:t>
      </w:r>
    </w:p>
    <w:p w14:paraId="10029DEB" w14:textId="77777777" w:rsidR="00A03EC0" w:rsidRPr="007406F5" w:rsidRDefault="00A03EC0" w:rsidP="00A03EC0">
      <w:pPr>
        <w:rPr>
          <w:b/>
          <w:bCs/>
        </w:rPr>
      </w:pPr>
      <w:r w:rsidRPr="007406F5">
        <w:rPr>
          <w:b/>
          <w:bCs/>
        </w:rPr>
        <w:t>Parametri temporali e di visita:</w:t>
      </w:r>
    </w:p>
    <w:p w14:paraId="4F70E7EF" w14:textId="77777777" w:rsidR="00A03EC0" w:rsidRDefault="00A03EC0" w:rsidP="00A03EC0">
      <w:pPr>
        <w:numPr>
          <w:ilvl w:val="0"/>
          <w:numId w:val="26"/>
        </w:numPr>
      </w:pPr>
      <w:r w:rsidRPr="007406F5">
        <w:rPr>
          <w:b/>
          <w:bCs/>
        </w:rPr>
        <w:t>VISCODE</w:t>
      </w:r>
      <w:r w:rsidRPr="007406F5">
        <w:t>: Codice visita (valori: "</w:t>
      </w:r>
      <w:proofErr w:type="spellStart"/>
      <w:r w:rsidRPr="007406F5">
        <w:t>bl</w:t>
      </w:r>
      <w:proofErr w:type="spellEnd"/>
      <w:r w:rsidRPr="007406F5">
        <w:t>" [baseline], "m06" [mese 6], "m12" [mese 12], "m18" [mese 18], "m24" [mese 24])</w:t>
      </w:r>
    </w:p>
    <w:p w14:paraId="2D3D53B6" w14:textId="509FCAAC" w:rsidR="00200511" w:rsidRPr="00F0342D" w:rsidRDefault="002C67C9" w:rsidP="00F0342D">
      <w:pPr>
        <w:numPr>
          <w:ilvl w:val="0"/>
          <w:numId w:val="26"/>
        </w:numPr>
      </w:pPr>
      <w:r w:rsidRPr="007406F5">
        <w:rPr>
          <w:b/>
          <w:bCs/>
        </w:rPr>
        <w:t>EXAMDATE</w:t>
      </w:r>
      <w:r w:rsidRPr="007406F5">
        <w:t>: Data dell'esame (formato: "YYYY-MM-DD")</w:t>
      </w:r>
    </w:p>
    <w:p w14:paraId="463EBC7E" w14:textId="6B959168" w:rsidR="00200511" w:rsidRPr="00200511" w:rsidRDefault="00200511" w:rsidP="00200511">
      <w:pPr>
        <w:rPr>
          <w:b/>
          <w:bCs/>
        </w:rPr>
      </w:pPr>
      <w:r w:rsidRPr="00200511">
        <w:rPr>
          <w:b/>
          <w:bCs/>
        </w:rPr>
        <w:t>Diagnosi e Stato Cognitivo</w:t>
      </w:r>
    </w:p>
    <w:p w14:paraId="38FA8954" w14:textId="77777777" w:rsidR="00193A17" w:rsidRPr="00DD7C74" w:rsidRDefault="00193A17" w:rsidP="00193A17">
      <w:pPr>
        <w:pStyle w:val="Paragrafoelenco"/>
        <w:numPr>
          <w:ilvl w:val="0"/>
          <w:numId w:val="42"/>
        </w:numPr>
      </w:pPr>
      <w:r w:rsidRPr="00263B8D">
        <w:rPr>
          <w:b/>
          <w:bCs/>
        </w:rPr>
        <w:t xml:space="preserve">DIAGNOSIS: </w:t>
      </w:r>
      <w:r w:rsidRPr="00DD7C74">
        <w:t xml:space="preserve">Indica la diagnosi corrente del partecipante. </w:t>
      </w:r>
      <w:r w:rsidRPr="00CB2A9E">
        <w:t xml:space="preserve">diagnosi clinica assegnata al soggetto. È una delle più importanti nei dataset ADNI perché rappresenta il </w:t>
      </w:r>
      <w:r w:rsidRPr="00CB2A9E">
        <w:rPr>
          <w:i/>
          <w:iCs/>
        </w:rPr>
        <w:t>target</w:t>
      </w:r>
      <w:r w:rsidRPr="00CB2A9E">
        <w:t xml:space="preserve"> diagnostico (es. normale, MCI, AD).</w:t>
      </w:r>
      <w:r w:rsidRPr="00DD7C74">
        <w:t>I valori tipici sono:</w:t>
      </w:r>
    </w:p>
    <w:p w14:paraId="7E7339FF" w14:textId="77777777" w:rsidR="00193A17" w:rsidRPr="00DD7C74" w:rsidRDefault="00193A17" w:rsidP="00193A17">
      <w:pPr>
        <w:pStyle w:val="Paragrafoelenco"/>
        <w:numPr>
          <w:ilvl w:val="1"/>
          <w:numId w:val="42"/>
        </w:numPr>
      </w:pPr>
      <w:r w:rsidRPr="00DD7C74">
        <w:t>1: Cognitivamente normale (CN)</w:t>
      </w:r>
    </w:p>
    <w:p w14:paraId="2584EDB7" w14:textId="77777777" w:rsidR="00193A17" w:rsidRPr="00DD7C74" w:rsidRDefault="00193A17" w:rsidP="00193A17">
      <w:pPr>
        <w:pStyle w:val="Paragrafoelenco"/>
        <w:numPr>
          <w:ilvl w:val="1"/>
          <w:numId w:val="42"/>
        </w:numPr>
      </w:pPr>
      <w:r w:rsidRPr="00DD7C74">
        <w:t>2: Compromissione cognitiva lieve (MCI)</w:t>
      </w:r>
    </w:p>
    <w:p w14:paraId="15D8CB43" w14:textId="0514F422" w:rsidR="00193A17" w:rsidRPr="00193A17" w:rsidRDefault="00193A17" w:rsidP="00193A17">
      <w:pPr>
        <w:pStyle w:val="Paragrafoelenco"/>
        <w:numPr>
          <w:ilvl w:val="1"/>
          <w:numId w:val="42"/>
        </w:numPr>
      </w:pPr>
      <w:r w:rsidRPr="00DD7C74">
        <w:t>3: Malattia di Alzheimer (AD)</w:t>
      </w:r>
    </w:p>
    <w:p w14:paraId="6FD21206" w14:textId="5DDA2C0D" w:rsidR="00200511" w:rsidRPr="005707DF" w:rsidRDefault="00200511" w:rsidP="005707DF">
      <w:pPr>
        <w:pStyle w:val="Paragrafoelenco"/>
        <w:numPr>
          <w:ilvl w:val="0"/>
          <w:numId w:val="42"/>
        </w:numPr>
        <w:rPr>
          <w:b/>
          <w:bCs/>
        </w:rPr>
      </w:pPr>
      <w:r w:rsidRPr="00200511">
        <w:rPr>
          <w:b/>
          <w:bCs/>
        </w:rPr>
        <w:t>DXNORM</w:t>
      </w:r>
      <w:r w:rsidRPr="00200511">
        <w:t>: Indicatore se il partecipante è cognitivamente normale.</w:t>
      </w:r>
      <w:r w:rsidR="005707DF">
        <w:t xml:space="preserve"> </w:t>
      </w:r>
      <w:r w:rsidR="005707DF">
        <w:t>(</w:t>
      </w:r>
      <w:r w:rsidR="005707DF" w:rsidRPr="00277553">
        <w:t xml:space="preserve">1.0, -4.0, </w:t>
      </w:r>
      <w:proofErr w:type="spellStart"/>
      <w:r w:rsidR="005707DF" w:rsidRPr="00277553">
        <w:t>nan</w:t>
      </w:r>
      <w:proofErr w:type="spellEnd"/>
      <w:r w:rsidR="00C551AC">
        <w:t xml:space="preserve"> –</w:t>
      </w:r>
      <w:r w:rsidR="005707DF">
        <w:t xml:space="preserve"> ipotesi 1 verificato, -4 non presente, </w:t>
      </w:r>
      <w:proofErr w:type="spellStart"/>
      <w:r w:rsidR="005707DF">
        <w:t>nan</w:t>
      </w:r>
      <w:proofErr w:type="spellEnd"/>
      <w:r w:rsidR="005707DF">
        <w:t xml:space="preserve"> </w:t>
      </w:r>
      <w:r w:rsidR="005707DF">
        <w:t>mancante</w:t>
      </w:r>
      <w:r w:rsidR="00C551AC">
        <w:t>)</w:t>
      </w:r>
    </w:p>
    <w:p w14:paraId="690A71BB" w14:textId="71B6D69B" w:rsidR="00200511" w:rsidRPr="00EF144A" w:rsidRDefault="00200511" w:rsidP="00EF144A">
      <w:pPr>
        <w:pStyle w:val="Paragrafoelenco"/>
        <w:numPr>
          <w:ilvl w:val="0"/>
          <w:numId w:val="42"/>
        </w:numPr>
        <w:rPr>
          <w:b/>
          <w:bCs/>
        </w:rPr>
      </w:pPr>
      <w:r w:rsidRPr="00200511">
        <w:rPr>
          <w:b/>
          <w:bCs/>
        </w:rPr>
        <w:t>DXNODEP</w:t>
      </w:r>
      <w:r w:rsidRPr="00200511">
        <w:t>: Indicatore se il partecipante ha depressione lieve.</w:t>
      </w:r>
      <w:r w:rsidR="00EF144A">
        <w:t xml:space="preserve"> </w:t>
      </w:r>
      <w:r w:rsidR="00EF144A">
        <w:t>(</w:t>
      </w:r>
      <w:r w:rsidR="00EF144A" w:rsidRPr="00277553">
        <w:t xml:space="preserve">1.0, -4.0, </w:t>
      </w:r>
      <w:proofErr w:type="spellStart"/>
      <w:r w:rsidR="00EF144A" w:rsidRPr="00277553">
        <w:t>nan</w:t>
      </w:r>
      <w:proofErr w:type="spellEnd"/>
      <w:r w:rsidR="00EF144A">
        <w:t xml:space="preserve"> – ipotesi 1 verificato, -4 non presente, </w:t>
      </w:r>
      <w:proofErr w:type="spellStart"/>
      <w:r w:rsidR="00EF144A">
        <w:t>nan</w:t>
      </w:r>
      <w:proofErr w:type="spellEnd"/>
      <w:r w:rsidR="00EF144A">
        <w:t xml:space="preserve"> mancante)</w:t>
      </w:r>
    </w:p>
    <w:p w14:paraId="2509F460" w14:textId="77777777" w:rsidR="00F51103" w:rsidRPr="005707DF" w:rsidRDefault="00200511" w:rsidP="00F51103">
      <w:pPr>
        <w:pStyle w:val="Paragrafoelenco"/>
        <w:numPr>
          <w:ilvl w:val="0"/>
          <w:numId w:val="42"/>
        </w:numPr>
        <w:rPr>
          <w:b/>
          <w:bCs/>
        </w:rPr>
      </w:pPr>
      <w:r w:rsidRPr="00200511">
        <w:rPr>
          <w:b/>
          <w:bCs/>
        </w:rPr>
        <w:t>DXMCI</w:t>
      </w:r>
      <w:r w:rsidRPr="00200511">
        <w:t>: Indicatore se il partecipante ha MCI (Mild Cognitive Impairment).</w:t>
      </w:r>
      <w:r w:rsidR="00F51103">
        <w:t xml:space="preserve"> </w:t>
      </w:r>
      <w:r w:rsidR="00F51103">
        <w:t>(</w:t>
      </w:r>
      <w:r w:rsidR="00F51103" w:rsidRPr="00277553">
        <w:t xml:space="preserve">1.0, -4.0, </w:t>
      </w:r>
      <w:proofErr w:type="spellStart"/>
      <w:r w:rsidR="00F51103" w:rsidRPr="00277553">
        <w:t>nan</w:t>
      </w:r>
      <w:proofErr w:type="spellEnd"/>
      <w:r w:rsidR="00F51103">
        <w:t xml:space="preserve"> – ipotesi 1 verificato, -4 non presente, </w:t>
      </w:r>
      <w:proofErr w:type="spellStart"/>
      <w:r w:rsidR="00F51103">
        <w:t>nan</w:t>
      </w:r>
      <w:proofErr w:type="spellEnd"/>
      <w:r w:rsidR="00F51103">
        <w:t xml:space="preserve"> mancante)</w:t>
      </w:r>
    </w:p>
    <w:p w14:paraId="081375BA" w14:textId="77777777" w:rsid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DXMDES</w:t>
      </w:r>
      <w:r w:rsidRPr="00200511">
        <w:t>: Descrizione delle caratteristiche dell'MCI.</w:t>
      </w:r>
    </w:p>
    <w:p w14:paraId="1F0AC5A1" w14:textId="6BB5082A" w:rsidR="0035207E" w:rsidRDefault="0035207E" w:rsidP="0035207E">
      <w:pPr>
        <w:numPr>
          <w:ilvl w:val="1"/>
          <w:numId w:val="44"/>
        </w:numPr>
      </w:pPr>
      <w:r w:rsidRPr="0035207E">
        <w:t>1</w:t>
      </w:r>
      <w:r w:rsidR="00B5147C">
        <w:t xml:space="preserve"> - </w:t>
      </w:r>
      <w:r w:rsidR="00D22956" w:rsidRPr="00D22956">
        <w:t>Indica la presenza di una specifica caratteristica dell'MCI</w:t>
      </w:r>
      <w:r w:rsidRPr="0035207E">
        <w:t xml:space="preserve">, </w:t>
      </w:r>
    </w:p>
    <w:p w14:paraId="23C629CF" w14:textId="7DB9C531" w:rsidR="0035207E" w:rsidRDefault="0035207E" w:rsidP="0035207E">
      <w:pPr>
        <w:numPr>
          <w:ilvl w:val="1"/>
          <w:numId w:val="44"/>
        </w:numPr>
      </w:pPr>
      <w:r w:rsidRPr="0035207E">
        <w:t>2</w:t>
      </w:r>
      <w:r w:rsidR="00D22956">
        <w:t xml:space="preserve"> - </w:t>
      </w:r>
      <w:r w:rsidR="00D22956" w:rsidRPr="00D22956">
        <w:t>Indica la presenza di un'altra specifica caratteristica dell'MCI</w:t>
      </w:r>
      <w:r w:rsidRPr="0035207E">
        <w:t xml:space="preserve">, </w:t>
      </w:r>
    </w:p>
    <w:p w14:paraId="7424E5A2" w14:textId="20FFF9D2" w:rsidR="0035207E" w:rsidRDefault="0035207E" w:rsidP="00D22956">
      <w:pPr>
        <w:numPr>
          <w:ilvl w:val="1"/>
          <w:numId w:val="44"/>
        </w:numPr>
      </w:pPr>
      <w:r w:rsidRPr="0035207E">
        <w:t>1|2</w:t>
      </w:r>
      <w:r w:rsidR="00D22956">
        <w:t xml:space="preserve"> (o </w:t>
      </w:r>
      <w:r w:rsidR="00D22956" w:rsidRPr="0035207E">
        <w:t>1|02</w:t>
      </w:r>
      <w:r w:rsidR="00D22956">
        <w:t xml:space="preserve">, magari un errore) - </w:t>
      </w:r>
      <w:r w:rsidR="00963FA9" w:rsidRPr="00963FA9">
        <w:t>Indicano la presenza combinata delle caratteristiche rappresentate dai codici 1 e 2</w:t>
      </w:r>
      <w:r w:rsidRPr="0035207E">
        <w:t>,</w:t>
      </w:r>
    </w:p>
    <w:p w14:paraId="70588AA9" w14:textId="6237022E" w:rsidR="0035207E" w:rsidRPr="00200511" w:rsidRDefault="0035207E" w:rsidP="0035207E">
      <w:pPr>
        <w:numPr>
          <w:ilvl w:val="1"/>
          <w:numId w:val="44"/>
        </w:numPr>
      </w:pPr>
      <w:r w:rsidRPr="0035207E">
        <w:lastRenderedPageBreak/>
        <w:t xml:space="preserve"> </w:t>
      </w:r>
      <w:proofErr w:type="spellStart"/>
      <w:r w:rsidRPr="0035207E">
        <w:t>N</w:t>
      </w:r>
      <w:r w:rsidRPr="0035207E">
        <w:t>an</w:t>
      </w:r>
      <w:proofErr w:type="spellEnd"/>
      <w:r>
        <w:t xml:space="preserve"> o -4</w:t>
      </w:r>
      <w:r w:rsidR="00963FA9">
        <w:t xml:space="preserve"> – valore mancante.</w:t>
      </w:r>
      <w:r>
        <w:t xml:space="preserve"> </w:t>
      </w:r>
    </w:p>
    <w:p w14:paraId="6D980B0D" w14:textId="15592C86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DXMPTR1</w:t>
      </w:r>
      <w:r w:rsidRPr="00200511">
        <w:t>: Criterio di Petersen: Reclamo soggettivo di memoria.</w:t>
      </w:r>
      <w:r w:rsidR="009E026C">
        <w:t xml:space="preserve"> (</w:t>
      </w:r>
      <w:r w:rsidR="009E026C" w:rsidRPr="009E026C">
        <w:t>1.0</w:t>
      </w:r>
      <w:r w:rsidR="002B3108">
        <w:t xml:space="preserve"> </w:t>
      </w:r>
      <w:r w:rsidR="00A67D35">
        <w:t>- si ha un reclamo</w:t>
      </w:r>
      <w:r w:rsidR="009E026C" w:rsidRPr="009E026C">
        <w:t>, 0.0</w:t>
      </w:r>
      <w:r w:rsidR="00A67D35">
        <w:t xml:space="preserve"> – no non ha un reclamo</w:t>
      </w:r>
      <w:r w:rsidR="009E026C" w:rsidRPr="009E026C">
        <w:t xml:space="preserve">, </w:t>
      </w:r>
      <w:proofErr w:type="spellStart"/>
      <w:r w:rsidR="009E026C" w:rsidRPr="009E026C">
        <w:t>nan</w:t>
      </w:r>
      <w:proofErr w:type="spellEnd"/>
      <w:r w:rsidR="00A67D35">
        <w:t xml:space="preserve"> e -4 dato non disponibile)</w:t>
      </w:r>
    </w:p>
    <w:p w14:paraId="7CECF18C" w14:textId="7AB5C5DA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DXMPTR2</w:t>
      </w:r>
      <w:r w:rsidRPr="00200511">
        <w:t>: Criterio di Petersen: Reclamo di memoria da parte di un informatore.</w:t>
      </w:r>
      <w:r w:rsidR="00A67D35">
        <w:t xml:space="preserve"> </w:t>
      </w:r>
      <w:r w:rsidR="00A67D35">
        <w:t>(</w:t>
      </w:r>
      <w:r w:rsidR="00A67D35" w:rsidRPr="009E026C">
        <w:t>1.0</w:t>
      </w:r>
      <w:r w:rsidR="00A67D35">
        <w:t xml:space="preserve"> - si ha un reclamo</w:t>
      </w:r>
      <w:r w:rsidR="00A67D35" w:rsidRPr="009E026C">
        <w:t>, 0.0</w:t>
      </w:r>
      <w:r w:rsidR="00A67D35">
        <w:t xml:space="preserve"> – no non ha un reclamo</w:t>
      </w:r>
      <w:r w:rsidR="00A67D35" w:rsidRPr="009E026C">
        <w:t xml:space="preserve">, </w:t>
      </w:r>
      <w:proofErr w:type="spellStart"/>
      <w:r w:rsidR="00A67D35" w:rsidRPr="009E026C">
        <w:t>nan</w:t>
      </w:r>
      <w:proofErr w:type="spellEnd"/>
      <w:r w:rsidR="00A67D35">
        <w:t xml:space="preserve"> e -4 dato non disponibile)</w:t>
      </w:r>
    </w:p>
    <w:p w14:paraId="28FB8391" w14:textId="35D745CA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DXMPTR3</w:t>
      </w:r>
      <w:r w:rsidRPr="00200511">
        <w:t>: Criterio di Petersen: Funzione cognitiva generale normale.</w:t>
      </w:r>
      <w:r w:rsidR="00A67D35">
        <w:t>(</w:t>
      </w:r>
      <w:r w:rsidR="00A67D35" w:rsidRPr="009E026C">
        <w:t>1.0</w:t>
      </w:r>
      <w:r w:rsidR="00A67D35">
        <w:t xml:space="preserve"> </w:t>
      </w:r>
      <w:r w:rsidR="001363DF">
        <w:t>–</w:t>
      </w:r>
      <w:r w:rsidR="00A67D35">
        <w:t xml:space="preserve"> </w:t>
      </w:r>
      <w:r w:rsidR="001363DF">
        <w:t xml:space="preserve">funzione normale, 2 – funzione lievemente </w:t>
      </w:r>
      <w:r w:rsidR="009676D5">
        <w:t>impattata</w:t>
      </w:r>
      <w:r w:rsidR="00A67D35" w:rsidRPr="009E026C">
        <w:t>, 0.0</w:t>
      </w:r>
      <w:r w:rsidR="00A67D35">
        <w:t xml:space="preserve"> – </w:t>
      </w:r>
      <w:r w:rsidR="009676D5">
        <w:t>funzione compromessa</w:t>
      </w:r>
      <w:r w:rsidR="00A67D35" w:rsidRPr="009E026C">
        <w:t xml:space="preserve">, </w:t>
      </w:r>
      <w:proofErr w:type="spellStart"/>
      <w:r w:rsidR="00A67D35" w:rsidRPr="009E026C">
        <w:t>nan</w:t>
      </w:r>
      <w:proofErr w:type="spellEnd"/>
      <w:r w:rsidR="00A67D35">
        <w:t xml:space="preserve"> e -4 dato non disponibile)</w:t>
      </w:r>
    </w:p>
    <w:p w14:paraId="53F32751" w14:textId="7A8A12EB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DXMPTR4</w:t>
      </w:r>
      <w:r w:rsidRPr="00200511">
        <w:t>: Criterio di Petersen: Attività quotidiane normali.</w:t>
      </w:r>
      <w:r w:rsidR="00EF3C2D" w:rsidRPr="00EF3C2D">
        <w:t xml:space="preserve">(1.0 </w:t>
      </w:r>
      <w:r w:rsidR="009676D5">
        <w:t>–</w:t>
      </w:r>
      <w:r w:rsidR="00EF3C2D" w:rsidRPr="00EF3C2D">
        <w:t xml:space="preserve"> </w:t>
      </w:r>
      <w:r w:rsidR="009676D5">
        <w:t>attività normali</w:t>
      </w:r>
      <w:r w:rsidR="00EF3C2D" w:rsidRPr="00EF3C2D">
        <w:t xml:space="preserve">, </w:t>
      </w:r>
      <w:r w:rsidR="00312DE9">
        <w:t xml:space="preserve">2.0 -  attività lievemente compromesse, </w:t>
      </w:r>
      <w:r w:rsidR="00EF3C2D" w:rsidRPr="00EF3C2D">
        <w:t xml:space="preserve">0.0 – </w:t>
      </w:r>
      <w:r w:rsidR="009676D5">
        <w:t>attività compromesse</w:t>
      </w:r>
      <w:r w:rsidR="00EF3C2D" w:rsidRPr="00EF3C2D">
        <w:t xml:space="preserve">, </w:t>
      </w:r>
      <w:proofErr w:type="spellStart"/>
      <w:r w:rsidR="00EF3C2D" w:rsidRPr="00EF3C2D">
        <w:t>nan</w:t>
      </w:r>
      <w:proofErr w:type="spellEnd"/>
      <w:r w:rsidR="00EF3C2D" w:rsidRPr="00EF3C2D">
        <w:t xml:space="preserve"> e -4 dato non disponibile)</w:t>
      </w:r>
    </w:p>
    <w:p w14:paraId="32383FDE" w14:textId="7831BA13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DXMPTR5</w:t>
      </w:r>
      <w:r w:rsidRPr="00200511">
        <w:t>: Criterio di Petersen: Compromissione oggettiva della memoria per età e istruzione.</w:t>
      </w:r>
      <w:r w:rsidR="00312DE9" w:rsidRPr="00EF3C2D">
        <w:t xml:space="preserve">(1.0 </w:t>
      </w:r>
      <w:r w:rsidR="00312DE9">
        <w:t>–</w:t>
      </w:r>
      <w:r w:rsidR="00312DE9" w:rsidRPr="00EF3C2D">
        <w:t xml:space="preserve"> </w:t>
      </w:r>
      <w:r w:rsidR="00312DE9">
        <w:t xml:space="preserve">comprensione </w:t>
      </w:r>
      <w:r w:rsidR="00312DE9">
        <w:t>normal</w:t>
      </w:r>
      <w:r w:rsidR="00312DE9">
        <w:t>e</w:t>
      </w:r>
      <w:r w:rsidR="00312DE9" w:rsidRPr="00EF3C2D">
        <w:t xml:space="preserve">, </w:t>
      </w:r>
      <w:r w:rsidR="00312DE9">
        <w:t xml:space="preserve">2.0 - </w:t>
      </w:r>
      <w:r w:rsidR="00312DE9">
        <w:t>comprensione</w:t>
      </w:r>
      <w:r w:rsidR="00312DE9">
        <w:t xml:space="preserve"> lievemente compromess</w:t>
      </w:r>
      <w:r w:rsidR="00312DE9">
        <w:t>a</w:t>
      </w:r>
      <w:r w:rsidR="00312DE9">
        <w:t xml:space="preserve">, </w:t>
      </w:r>
      <w:r w:rsidR="00312DE9" w:rsidRPr="00EF3C2D">
        <w:t xml:space="preserve">0.0 – </w:t>
      </w:r>
      <w:r w:rsidR="00312DE9">
        <w:t xml:space="preserve">comprensione </w:t>
      </w:r>
      <w:r w:rsidR="00312DE9">
        <w:t>compromess</w:t>
      </w:r>
      <w:r w:rsidR="00312DE9">
        <w:t>a</w:t>
      </w:r>
      <w:r w:rsidR="00312DE9" w:rsidRPr="00EF3C2D">
        <w:t xml:space="preserve">, </w:t>
      </w:r>
      <w:proofErr w:type="spellStart"/>
      <w:r w:rsidR="00312DE9" w:rsidRPr="00EF3C2D">
        <w:t>nan</w:t>
      </w:r>
      <w:proofErr w:type="spellEnd"/>
      <w:r w:rsidR="00312DE9" w:rsidRPr="00EF3C2D">
        <w:t xml:space="preserve"> e -4 dato non disponibile)</w:t>
      </w:r>
    </w:p>
    <w:p w14:paraId="32F701A3" w14:textId="4F383080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DXMPTR6</w:t>
      </w:r>
      <w:r w:rsidRPr="00200511">
        <w:t>: Criterio di Petersen: Non demente secondo i criteri diagnostici.</w:t>
      </w:r>
      <w:r w:rsidR="00EF3C2D">
        <w:t xml:space="preserve"> </w:t>
      </w:r>
      <w:r w:rsidR="00EF3C2D">
        <w:t>(</w:t>
      </w:r>
      <w:r w:rsidR="00EF3C2D" w:rsidRPr="009E026C">
        <w:t>1.0</w:t>
      </w:r>
      <w:r w:rsidR="00EF3C2D">
        <w:t xml:space="preserve"> - si ha un reclamo</w:t>
      </w:r>
      <w:r w:rsidR="00EF3C2D" w:rsidRPr="009E026C">
        <w:t>, 0.0</w:t>
      </w:r>
      <w:r w:rsidR="00EF3C2D">
        <w:t xml:space="preserve"> – no non ha un reclamo</w:t>
      </w:r>
      <w:r w:rsidR="00EF3C2D" w:rsidRPr="009E026C">
        <w:t xml:space="preserve">, </w:t>
      </w:r>
      <w:proofErr w:type="spellStart"/>
      <w:r w:rsidR="00EF3C2D" w:rsidRPr="009E026C">
        <w:t>nan</w:t>
      </w:r>
      <w:proofErr w:type="spellEnd"/>
      <w:r w:rsidR="00EF3C2D">
        <w:t xml:space="preserve"> e -4 dato non disponibile)</w:t>
      </w:r>
    </w:p>
    <w:p w14:paraId="4906A9D3" w14:textId="77777777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DXMDUE</w:t>
      </w:r>
      <w:r w:rsidRPr="00200511">
        <w:t>: Causa sospetta dell'MCI.</w:t>
      </w:r>
    </w:p>
    <w:p w14:paraId="1FADD4CD" w14:textId="77777777" w:rsidR="00200511" w:rsidRPr="00200511" w:rsidRDefault="00200511" w:rsidP="00200511">
      <w:pPr>
        <w:numPr>
          <w:ilvl w:val="0"/>
          <w:numId w:val="44"/>
        </w:numPr>
      </w:pPr>
      <w:r w:rsidRPr="00200511">
        <w:rPr>
          <w:b/>
          <w:bCs/>
        </w:rPr>
        <w:t>DXMOTHET</w:t>
      </w:r>
      <w:r w:rsidRPr="00200511">
        <w:t>: Se l'MCI è dovuto ad altra eziologia, indicare la causa.</w:t>
      </w:r>
    </w:p>
    <w:p w14:paraId="6AC98B72" w14:textId="77777777" w:rsidR="00200511" w:rsidRPr="00200511" w:rsidRDefault="00200511" w:rsidP="00200511">
      <w:r w:rsidRPr="00200511">
        <w:pict w14:anchorId="0888CDE6">
          <v:rect id="_x0000_i1174" style="width:0;height:1.5pt" o:hralign="center" o:hrstd="t" o:hr="t" fillcolor="#a0a0a0" stroked="f"/>
        </w:pict>
      </w:r>
    </w:p>
    <w:p w14:paraId="50F77F7C" w14:textId="77777777" w:rsidR="00200511" w:rsidRPr="00200511" w:rsidRDefault="00200511" w:rsidP="00200511">
      <w:pPr>
        <w:rPr>
          <w:b/>
          <w:bCs/>
        </w:rPr>
      </w:pPr>
      <w:r w:rsidRPr="00200511">
        <w:rPr>
          <w:rFonts w:ascii="Segoe UI Emoji" w:hAnsi="Segoe UI Emoji" w:cs="Segoe UI Emoji"/>
          <w:b/>
          <w:bCs/>
        </w:rPr>
        <w:t>🧬</w:t>
      </w:r>
      <w:r w:rsidRPr="00200511">
        <w:rPr>
          <w:b/>
          <w:bCs/>
        </w:rPr>
        <w:t xml:space="preserve"> Diagnosi di Alzheimer e Altre Demenze</w:t>
      </w:r>
    </w:p>
    <w:p w14:paraId="41E2A79E" w14:textId="7777777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DXAD</w:t>
      </w:r>
      <w:r w:rsidRPr="00200511">
        <w:t>: Indicatore di diagnosi di Alzheimer.</w:t>
      </w:r>
    </w:p>
    <w:p w14:paraId="2F451DA2" w14:textId="77777777" w:rsid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DXAPP</w:t>
      </w:r>
      <w:r w:rsidRPr="00200511">
        <w:t>: Probabilità che la demenza sia dovuta all'Alzheimer.</w:t>
      </w:r>
    </w:p>
    <w:p w14:paraId="62077145" w14:textId="77777777" w:rsidR="00030F1D" w:rsidRPr="00DD7C74" w:rsidRDefault="00030F1D" w:rsidP="00030F1D">
      <w:pPr>
        <w:pStyle w:val="Paragrafoelenco"/>
        <w:numPr>
          <w:ilvl w:val="1"/>
          <w:numId w:val="45"/>
        </w:numPr>
      </w:pPr>
      <w:r w:rsidRPr="00DD7C74">
        <w:t>1: Probabile</w:t>
      </w:r>
    </w:p>
    <w:p w14:paraId="6AA549A7" w14:textId="4619B131" w:rsidR="00030F1D" w:rsidRPr="00030F1D" w:rsidRDefault="00030F1D" w:rsidP="00030F1D">
      <w:pPr>
        <w:pStyle w:val="Paragrafoelenco"/>
        <w:numPr>
          <w:ilvl w:val="1"/>
          <w:numId w:val="45"/>
        </w:numPr>
        <w:rPr>
          <w:b/>
          <w:bCs/>
        </w:rPr>
      </w:pPr>
      <w:r w:rsidRPr="00DD7C74">
        <w:t>2: Possibile</w:t>
      </w:r>
    </w:p>
    <w:p w14:paraId="098EA366" w14:textId="7777777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DXAPROB</w:t>
      </w:r>
      <w:r w:rsidRPr="00200511">
        <w:t>: Se probabile AD, indicare altri sintomi presenti.</w:t>
      </w:r>
    </w:p>
    <w:p w14:paraId="401F47D6" w14:textId="7777777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DXAPOSS</w:t>
      </w:r>
      <w:r w:rsidRPr="00200511">
        <w:t>: Motivo della diagnosi di AD.(</w:t>
      </w:r>
      <w:hyperlink r:id="rId5" w:tooltip="Diagnosis in DX and DX_bl in ADNIMERGE.csv - Google Groups" w:history="1">
        <w:r w:rsidRPr="00200511">
          <w:rPr>
            <w:rStyle w:val="Collegamentoipertestuale"/>
          </w:rPr>
          <w:t>groups.google.com</w:t>
        </w:r>
      </w:hyperlink>
      <w:r w:rsidRPr="00200511">
        <w:t>)</w:t>
      </w:r>
    </w:p>
    <w:p w14:paraId="0B13B709" w14:textId="7777777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DXDSEV</w:t>
      </w:r>
      <w:r w:rsidRPr="00200511">
        <w:t>: Gravità della demenza secondo l'impressione clinica.</w:t>
      </w:r>
    </w:p>
    <w:p w14:paraId="0E618307" w14:textId="77777777" w:rsid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DXDDUE</w:t>
      </w:r>
      <w:r w:rsidRPr="00200511">
        <w:t>: Causa sospetta della demenza.</w:t>
      </w:r>
    </w:p>
    <w:p w14:paraId="64A69DD8" w14:textId="77777777" w:rsidR="007735E9" w:rsidRPr="00A91E3E" w:rsidRDefault="007735E9" w:rsidP="007735E9">
      <w:pPr>
        <w:pStyle w:val="Paragrafoelenco"/>
        <w:numPr>
          <w:ilvl w:val="1"/>
          <w:numId w:val="45"/>
        </w:numPr>
      </w:pPr>
      <w:r w:rsidRPr="00A91E3E">
        <w:t>1: Malattia di Alzheimer</w:t>
      </w:r>
    </w:p>
    <w:p w14:paraId="11E6F736" w14:textId="4A3D1A49" w:rsidR="007735E9" w:rsidRPr="00200511" w:rsidRDefault="007735E9" w:rsidP="007735E9">
      <w:pPr>
        <w:pStyle w:val="Paragrafoelenco"/>
        <w:numPr>
          <w:ilvl w:val="1"/>
          <w:numId w:val="45"/>
        </w:numPr>
      </w:pPr>
      <w:r w:rsidRPr="00A91E3E">
        <w:t>2: Altra eziologia</w:t>
      </w:r>
    </w:p>
    <w:p w14:paraId="4DEC6435" w14:textId="7777777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DXOTHDEM</w:t>
      </w:r>
      <w:r w:rsidRPr="00200511">
        <w:t>: Se demenza dovuta ad altra eziologia, indicare.</w:t>
      </w:r>
    </w:p>
    <w:p w14:paraId="00CD15BB" w14:textId="77E98647" w:rsidR="00200511" w:rsidRPr="00200511" w:rsidRDefault="00200511" w:rsidP="00200511">
      <w:pPr>
        <w:numPr>
          <w:ilvl w:val="0"/>
          <w:numId w:val="45"/>
        </w:numPr>
      </w:pPr>
      <w:r w:rsidRPr="00200511">
        <w:rPr>
          <w:b/>
          <w:bCs/>
        </w:rPr>
        <w:t>DXODES</w:t>
      </w:r>
      <w:r w:rsidRPr="00200511">
        <w:t>: Se demenza dovuta ad altra eziologia, specificare la diagnosi.</w:t>
      </w:r>
      <w:r w:rsidR="007735E9">
        <w:t xml:space="preserve"> </w:t>
      </w:r>
      <w:r w:rsidR="007735E9" w:rsidRPr="004F640D">
        <w:t>Se la demenza non è attribuita all'Alzheimer, questa variabile fornisce una diagnosi alternativa.</w:t>
      </w:r>
    </w:p>
    <w:p w14:paraId="56C75D8E" w14:textId="77777777" w:rsidR="00200511" w:rsidRPr="00200511" w:rsidRDefault="00200511" w:rsidP="00200511">
      <w:r w:rsidRPr="00200511">
        <w:pict w14:anchorId="034FAE3A">
          <v:rect id="_x0000_i1175" style="width:0;height:1.5pt" o:hralign="center" o:hrstd="t" o:hr="t" fillcolor="#a0a0a0" stroked="f"/>
        </w:pict>
      </w:r>
    </w:p>
    <w:p w14:paraId="395CFA63" w14:textId="77777777" w:rsidR="00200511" w:rsidRPr="00200511" w:rsidRDefault="00200511" w:rsidP="00200511">
      <w:pPr>
        <w:rPr>
          <w:b/>
          <w:bCs/>
        </w:rPr>
      </w:pPr>
      <w:r w:rsidRPr="00200511">
        <w:rPr>
          <w:rFonts w:ascii="Segoe UI Emoji" w:hAnsi="Segoe UI Emoji" w:cs="Segoe UI Emoji"/>
          <w:b/>
          <w:bCs/>
        </w:rPr>
        <w:t>🧩</w:t>
      </w:r>
      <w:r w:rsidRPr="00200511">
        <w:rPr>
          <w:b/>
          <w:bCs/>
        </w:rPr>
        <w:t xml:space="preserve"> Altri Sintomi e Condizioni</w:t>
      </w:r>
    </w:p>
    <w:p w14:paraId="3EFE7930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t>DXPARK</w:t>
      </w:r>
      <w:r w:rsidRPr="00200511">
        <w:t>: Presenza di sintomi parkinsoniani.</w:t>
      </w:r>
    </w:p>
    <w:p w14:paraId="437BFC61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lastRenderedPageBreak/>
        <w:t>DXPDES</w:t>
      </w:r>
      <w:r w:rsidRPr="00200511">
        <w:t>: Descrizione dei sintomi parkinsoniani.</w:t>
      </w:r>
    </w:p>
    <w:p w14:paraId="068DFC32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t>DXPCOG</w:t>
      </w:r>
      <w:r w:rsidRPr="00200511">
        <w:t>: Se parkinsonismo con compromissione cognitiva, indicare se demente.</w:t>
      </w:r>
    </w:p>
    <w:p w14:paraId="1010AD4F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t>DXPATYP</w:t>
      </w:r>
      <w:r w:rsidRPr="00200511">
        <w:t>: Presenza di parkinsonismo atipico.</w:t>
      </w:r>
    </w:p>
    <w:p w14:paraId="6AD56A71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t>DXCONFID</w:t>
      </w:r>
      <w:r w:rsidRPr="00200511">
        <w:t>: Fiducia del medico nella diagnosi.</w:t>
      </w:r>
    </w:p>
    <w:p w14:paraId="18615A7A" w14:textId="77777777" w:rsidR="00200511" w:rsidRPr="00200511" w:rsidRDefault="00200511" w:rsidP="00200511">
      <w:pPr>
        <w:numPr>
          <w:ilvl w:val="0"/>
          <w:numId w:val="46"/>
        </w:numPr>
      </w:pPr>
      <w:r w:rsidRPr="00200511">
        <w:rPr>
          <w:b/>
          <w:bCs/>
        </w:rPr>
        <w:t>DXDEP</w:t>
      </w:r>
      <w:r w:rsidRPr="00200511">
        <w:t>: Presenza di sintomi depressivi.(</w:t>
      </w:r>
      <w:hyperlink r:id="rId6" w:tooltip="ADNI-terms-table.md · GitHub" w:history="1">
        <w:r w:rsidRPr="00200511">
          <w:rPr>
            <w:rStyle w:val="Collegamentoipertestuale"/>
          </w:rPr>
          <w:t>gist.github.com</w:t>
        </w:r>
      </w:hyperlink>
      <w:r w:rsidRPr="00200511">
        <w:t>)</w:t>
      </w:r>
    </w:p>
    <w:p w14:paraId="69D8C3AC" w14:textId="77777777" w:rsidR="00200511" w:rsidRPr="00200511" w:rsidRDefault="00200511" w:rsidP="00200511">
      <w:r w:rsidRPr="00200511">
        <w:pict w14:anchorId="22DB86FE">
          <v:rect id="_x0000_i1176" style="width:0;height:1.5pt" o:hralign="center" o:hrstd="t" o:hr="t" fillcolor="#a0a0a0" stroked="f"/>
        </w:pict>
      </w:r>
    </w:p>
    <w:p w14:paraId="3BD79705" w14:textId="77777777" w:rsidR="00200511" w:rsidRPr="00200511" w:rsidRDefault="00200511" w:rsidP="00200511">
      <w:pPr>
        <w:rPr>
          <w:b/>
          <w:bCs/>
        </w:rPr>
      </w:pPr>
      <w:r w:rsidRPr="00200511">
        <w:rPr>
          <w:rFonts w:ascii="Segoe UI Emoji" w:hAnsi="Segoe UI Emoji" w:cs="Segoe UI Emoji"/>
          <w:b/>
          <w:bCs/>
        </w:rPr>
        <w:t>🧠</w:t>
      </w:r>
      <w:r w:rsidRPr="00200511">
        <w:rPr>
          <w:b/>
          <w:bCs/>
        </w:rPr>
        <w:t xml:space="preserve"> Diagnosi Generale</w:t>
      </w:r>
    </w:p>
    <w:p w14:paraId="58C9661E" w14:textId="77777777" w:rsidR="00200511" w:rsidRPr="00200511" w:rsidRDefault="00200511" w:rsidP="00200511">
      <w:pPr>
        <w:numPr>
          <w:ilvl w:val="0"/>
          <w:numId w:val="47"/>
        </w:numPr>
      </w:pPr>
      <w:r w:rsidRPr="00200511">
        <w:rPr>
          <w:b/>
          <w:bCs/>
        </w:rPr>
        <w:t>DIAGNOSIS</w:t>
      </w:r>
      <w:r w:rsidRPr="00200511">
        <w:t>: Diagnosi corrente del partecipante.</w:t>
      </w:r>
    </w:p>
    <w:p w14:paraId="415F7BCB" w14:textId="77777777" w:rsidR="00200511" w:rsidRPr="00200511" w:rsidRDefault="00200511" w:rsidP="00200511">
      <w:r w:rsidRPr="00200511">
        <w:pict w14:anchorId="5AD68049">
          <v:rect id="_x0000_i1177" style="width:0;height:1.5pt" o:hralign="center" o:hrstd="t" o:hr="t" fillcolor="#a0a0a0" stroked="f"/>
        </w:pict>
      </w:r>
    </w:p>
    <w:p w14:paraId="071CEDFF" w14:textId="77777777" w:rsidR="00200511" w:rsidRPr="00200511" w:rsidRDefault="00200511" w:rsidP="00200511">
      <w:r w:rsidRPr="00200511">
        <w:t>Se desideri ulteriori dettagli su specifiche variabili o hai bisogno di chiarimenti aggiuntivi, non esitare a chiedere.</w:t>
      </w:r>
    </w:p>
    <w:p w14:paraId="5A96E61B" w14:textId="28AD6C0E" w:rsidR="00CB2A9E" w:rsidRPr="00CB2A9E" w:rsidRDefault="00CB2A9E" w:rsidP="00CB2A9E"/>
    <w:p w14:paraId="6A068F25" w14:textId="77777777" w:rsidR="00CB2A9E" w:rsidRPr="00CB2A9E" w:rsidRDefault="00CB2A9E" w:rsidP="00CB2A9E">
      <w:pPr>
        <w:rPr>
          <w:b/>
          <w:bCs/>
        </w:rPr>
      </w:pPr>
      <w:r w:rsidRPr="00CB2A9E">
        <w:rPr>
          <w:b/>
          <w:bCs/>
        </w:rPr>
        <w:t>• DXAD</w:t>
      </w:r>
    </w:p>
    <w:p w14:paraId="18AE6984" w14:textId="77777777" w:rsidR="00CB2A9E" w:rsidRPr="00CB2A9E" w:rsidRDefault="00CB2A9E" w:rsidP="00CB2A9E">
      <w:pPr>
        <w:numPr>
          <w:ilvl w:val="0"/>
          <w:numId w:val="38"/>
        </w:numPr>
      </w:pPr>
      <w:r w:rsidRPr="00CB2A9E">
        <w:rPr>
          <w:b/>
          <w:bCs/>
        </w:rPr>
        <w:t>Significato</w:t>
      </w:r>
      <w:r w:rsidRPr="00CB2A9E">
        <w:t>: Diagnosi legata in modo più specifico all'Alzheimer. Può rappresentare uno stato più o meno definito di malattia.</w:t>
      </w:r>
    </w:p>
    <w:p w14:paraId="7612B615" w14:textId="77777777" w:rsidR="00CB2A9E" w:rsidRPr="00CB2A9E" w:rsidRDefault="00CB2A9E" w:rsidP="00CB2A9E">
      <w:pPr>
        <w:numPr>
          <w:ilvl w:val="0"/>
          <w:numId w:val="38"/>
        </w:numPr>
      </w:pPr>
      <w:r w:rsidRPr="00CB2A9E">
        <w:rPr>
          <w:b/>
          <w:bCs/>
        </w:rPr>
        <w:t>Range</w:t>
      </w:r>
      <w:r w:rsidRPr="00CB2A9E">
        <w:t>: -4.0 – 1.0</w:t>
      </w:r>
    </w:p>
    <w:p w14:paraId="46E02842" w14:textId="77777777" w:rsidR="00CB2A9E" w:rsidRPr="00CB2A9E" w:rsidRDefault="00CB2A9E" w:rsidP="00CB2A9E">
      <w:pPr>
        <w:numPr>
          <w:ilvl w:val="0"/>
          <w:numId w:val="38"/>
        </w:numPr>
      </w:pPr>
      <w:r w:rsidRPr="00CB2A9E">
        <w:rPr>
          <w:b/>
          <w:bCs/>
        </w:rPr>
        <w:t>Classi</w:t>
      </w:r>
      <w:r w:rsidRPr="00CB2A9E">
        <w:t>: -4.0, 1.0</w:t>
      </w:r>
    </w:p>
    <w:p w14:paraId="207543B8" w14:textId="77777777" w:rsidR="00CB2A9E" w:rsidRPr="00CB2A9E" w:rsidRDefault="00CB2A9E" w:rsidP="00CB2A9E">
      <w:pPr>
        <w:numPr>
          <w:ilvl w:val="0"/>
          <w:numId w:val="38"/>
        </w:numPr>
      </w:pPr>
      <w:r w:rsidRPr="00CB2A9E">
        <w:rPr>
          <w:b/>
          <w:bCs/>
        </w:rPr>
        <w:t>Analisi delle classi</w:t>
      </w:r>
      <w:r w:rsidRPr="00CB2A9E">
        <w:t>:</w:t>
      </w:r>
    </w:p>
    <w:p w14:paraId="4DB3B838" w14:textId="77777777" w:rsidR="00CB2A9E" w:rsidRPr="00CB2A9E" w:rsidRDefault="00CB2A9E" w:rsidP="00CB2A9E">
      <w:pPr>
        <w:numPr>
          <w:ilvl w:val="1"/>
          <w:numId w:val="38"/>
        </w:numPr>
      </w:pPr>
      <w:r w:rsidRPr="00CB2A9E">
        <w:rPr>
          <w:b/>
          <w:bCs/>
        </w:rPr>
        <w:t>1.0</w:t>
      </w:r>
      <w:r w:rsidRPr="00CB2A9E">
        <w:t xml:space="preserve"> → Diagnosi positiva per AD.</w:t>
      </w:r>
    </w:p>
    <w:p w14:paraId="02AF1609" w14:textId="77777777" w:rsidR="00CB2A9E" w:rsidRPr="00CB2A9E" w:rsidRDefault="00CB2A9E" w:rsidP="00CB2A9E">
      <w:pPr>
        <w:numPr>
          <w:ilvl w:val="1"/>
          <w:numId w:val="38"/>
        </w:numPr>
      </w:pPr>
      <w:r w:rsidRPr="00CB2A9E">
        <w:rPr>
          <w:b/>
          <w:bCs/>
        </w:rPr>
        <w:t>-4.0</w:t>
      </w:r>
      <w:r w:rsidRPr="00CB2A9E">
        <w:t xml:space="preserve"> → Valore mancante o </w:t>
      </w:r>
      <w:r w:rsidRPr="00CB2A9E">
        <w:rPr>
          <w:i/>
          <w:iCs/>
        </w:rPr>
        <w:t>non applicabile</w:t>
      </w:r>
      <w:r w:rsidRPr="00CB2A9E">
        <w:t xml:space="preserve"> (tipico codice nei dati ADNI per indicare assenza di informazione).</w:t>
      </w:r>
    </w:p>
    <w:p w14:paraId="11ED1B02" w14:textId="77777777" w:rsidR="00CB2A9E" w:rsidRPr="00CB2A9E" w:rsidRDefault="00CB2A9E" w:rsidP="00CB2A9E">
      <w:pPr>
        <w:numPr>
          <w:ilvl w:val="0"/>
          <w:numId w:val="38"/>
        </w:numPr>
      </w:pPr>
      <w:r w:rsidRPr="00CB2A9E">
        <w:rPr>
          <w:rFonts w:ascii="Segoe UI Symbol" w:hAnsi="Segoe UI Symbol" w:cs="Segoe UI Symbol"/>
        </w:rPr>
        <w:t>➤</w:t>
      </w:r>
      <w:r w:rsidRPr="00CB2A9E">
        <w:t xml:space="preserve"> Usata quando si desidera un'etichetta binaria AD / non-AD.</w:t>
      </w:r>
    </w:p>
    <w:p w14:paraId="5031D6FF" w14:textId="77777777" w:rsidR="00CB2A9E" w:rsidRPr="00CB2A9E" w:rsidRDefault="00CB2A9E" w:rsidP="00CB2A9E">
      <w:r w:rsidRPr="00CB2A9E">
        <w:pict w14:anchorId="0B9F70CA">
          <v:rect id="_x0000_i1050" style="width:0;height:1.5pt" o:hralign="center" o:hrstd="t" o:hr="t" fillcolor="#a0a0a0" stroked="f"/>
        </w:pict>
      </w:r>
    </w:p>
    <w:p w14:paraId="2311D91E" w14:textId="77777777" w:rsidR="00CB2A9E" w:rsidRPr="00CB2A9E" w:rsidRDefault="00CB2A9E" w:rsidP="00CB2A9E">
      <w:pPr>
        <w:rPr>
          <w:b/>
          <w:bCs/>
        </w:rPr>
      </w:pPr>
      <w:r w:rsidRPr="00CB2A9E">
        <w:rPr>
          <w:b/>
          <w:bCs/>
        </w:rPr>
        <w:t>• DXADES</w:t>
      </w:r>
    </w:p>
    <w:p w14:paraId="7EC31DA0" w14:textId="77777777" w:rsidR="00CB2A9E" w:rsidRPr="00CB2A9E" w:rsidRDefault="00CB2A9E" w:rsidP="00CB2A9E">
      <w:pPr>
        <w:numPr>
          <w:ilvl w:val="0"/>
          <w:numId w:val="39"/>
        </w:numPr>
      </w:pPr>
      <w:r w:rsidRPr="00CB2A9E">
        <w:rPr>
          <w:b/>
          <w:bCs/>
        </w:rPr>
        <w:t>Significato</w:t>
      </w:r>
      <w:r w:rsidRPr="00CB2A9E">
        <w:t>: Etichetta potenzialmente testuale o descrittiva legata a DXAD, ma non presenta dati nel file analizzato.</w:t>
      </w:r>
    </w:p>
    <w:p w14:paraId="1E547924" w14:textId="77777777" w:rsidR="00CB2A9E" w:rsidRPr="00CB2A9E" w:rsidRDefault="00CB2A9E" w:rsidP="00CB2A9E">
      <w:pPr>
        <w:numPr>
          <w:ilvl w:val="0"/>
          <w:numId w:val="39"/>
        </w:numPr>
      </w:pPr>
      <w:r w:rsidRPr="00CB2A9E">
        <w:rPr>
          <w:b/>
          <w:bCs/>
        </w:rPr>
        <w:t>Range e Classi</w:t>
      </w:r>
      <w:r w:rsidRPr="00CB2A9E">
        <w:t>: Non disponibili.</w:t>
      </w:r>
    </w:p>
    <w:p w14:paraId="29B810DA" w14:textId="77777777" w:rsidR="00CB2A9E" w:rsidRPr="00CB2A9E" w:rsidRDefault="00CB2A9E" w:rsidP="00CB2A9E">
      <w:pPr>
        <w:numPr>
          <w:ilvl w:val="0"/>
          <w:numId w:val="39"/>
        </w:numPr>
      </w:pPr>
      <w:r w:rsidRPr="00CB2A9E">
        <w:rPr>
          <w:rFonts w:ascii="Segoe UI Symbol" w:hAnsi="Segoe UI Symbol" w:cs="Segoe UI Symbol"/>
        </w:rPr>
        <w:t>➤</w:t>
      </w:r>
      <w:r w:rsidRPr="00CB2A9E">
        <w:t xml:space="preserve"> Potrebbe rappresentare la descrizione testuale della diagnosi (DXAD), ma nel tuo estratto è vuota.</w:t>
      </w:r>
    </w:p>
    <w:p w14:paraId="156B4C92" w14:textId="77777777" w:rsidR="00CB2A9E" w:rsidRPr="00CB2A9E" w:rsidRDefault="00CB2A9E" w:rsidP="00CB2A9E">
      <w:r w:rsidRPr="00CB2A9E">
        <w:pict w14:anchorId="7EB6B96A">
          <v:rect id="_x0000_i1051" style="width:0;height:1.5pt" o:hralign="center" o:hrstd="t" o:hr="t" fillcolor="#a0a0a0" stroked="f"/>
        </w:pict>
      </w:r>
    </w:p>
    <w:p w14:paraId="50653A8E" w14:textId="77777777" w:rsidR="00CB2A9E" w:rsidRPr="00CB2A9E" w:rsidRDefault="00CB2A9E" w:rsidP="00CB2A9E">
      <w:pPr>
        <w:rPr>
          <w:b/>
          <w:bCs/>
        </w:rPr>
      </w:pPr>
      <w:r w:rsidRPr="00CB2A9E">
        <w:rPr>
          <w:b/>
          <w:bCs/>
        </w:rPr>
        <w:t>• DXAMETASP</w:t>
      </w:r>
    </w:p>
    <w:p w14:paraId="5684384B" w14:textId="77777777" w:rsidR="00CB2A9E" w:rsidRPr="00CB2A9E" w:rsidRDefault="00CB2A9E" w:rsidP="00CB2A9E">
      <w:pPr>
        <w:numPr>
          <w:ilvl w:val="0"/>
          <w:numId w:val="40"/>
        </w:numPr>
      </w:pPr>
      <w:r w:rsidRPr="00CB2A9E">
        <w:rPr>
          <w:b/>
          <w:bCs/>
        </w:rPr>
        <w:t>Significato</w:t>
      </w:r>
      <w:r w:rsidRPr="00CB2A9E">
        <w:t>: Potenziale misura o metadato associato alla diagnosi (p.e. stato di supporto diagnostico, presenza di biomarcatori). Tuttavia, è vuota nel dataset attuale.</w:t>
      </w:r>
    </w:p>
    <w:p w14:paraId="297085DD" w14:textId="77777777" w:rsidR="00CB2A9E" w:rsidRPr="00CB2A9E" w:rsidRDefault="00CB2A9E" w:rsidP="00CB2A9E">
      <w:pPr>
        <w:numPr>
          <w:ilvl w:val="0"/>
          <w:numId w:val="40"/>
        </w:numPr>
      </w:pPr>
      <w:r w:rsidRPr="00CB2A9E">
        <w:rPr>
          <w:b/>
          <w:bCs/>
        </w:rPr>
        <w:t>Range e Classi</w:t>
      </w:r>
      <w:r w:rsidRPr="00CB2A9E">
        <w:t>: Non disponibili.</w:t>
      </w:r>
    </w:p>
    <w:p w14:paraId="5CCC4959" w14:textId="77777777" w:rsidR="00CB2A9E" w:rsidRPr="00CB2A9E" w:rsidRDefault="00CB2A9E" w:rsidP="00CB2A9E">
      <w:pPr>
        <w:numPr>
          <w:ilvl w:val="0"/>
          <w:numId w:val="40"/>
        </w:numPr>
      </w:pPr>
      <w:r w:rsidRPr="00CB2A9E">
        <w:rPr>
          <w:rFonts w:ascii="Segoe UI Symbol" w:hAnsi="Segoe UI Symbol" w:cs="Segoe UI Symbol"/>
        </w:rPr>
        <w:lastRenderedPageBreak/>
        <w:t>➤</w:t>
      </w:r>
      <w:r w:rsidRPr="00CB2A9E">
        <w:t xml:space="preserve"> Potrebbe essere legata a metodi di supporto diagnostico, ma è priva di contenuti.</w:t>
      </w:r>
    </w:p>
    <w:p w14:paraId="2426C1E9" w14:textId="77777777" w:rsidR="00CB2A9E" w:rsidRPr="00CB2A9E" w:rsidRDefault="00CB2A9E" w:rsidP="00CB2A9E">
      <w:r w:rsidRPr="00CB2A9E">
        <w:pict w14:anchorId="42F41503">
          <v:rect id="_x0000_i1052" style="width:0;height:1.5pt" o:hralign="center" o:hrstd="t" o:hr="t" fillcolor="#a0a0a0" stroked="f"/>
        </w:pict>
      </w:r>
    </w:p>
    <w:p w14:paraId="7DE9D4AB" w14:textId="77777777" w:rsidR="00CB2A9E" w:rsidRPr="00CB2A9E" w:rsidRDefault="00CB2A9E" w:rsidP="00CB2A9E">
      <w:pPr>
        <w:rPr>
          <w:b/>
          <w:bCs/>
        </w:rPr>
      </w:pPr>
      <w:r w:rsidRPr="00CB2A9E">
        <w:rPr>
          <w:b/>
          <w:bCs/>
        </w:rPr>
        <w:t>• DXAMETSP</w:t>
      </w:r>
    </w:p>
    <w:p w14:paraId="0E9099D6" w14:textId="77777777" w:rsidR="00CB2A9E" w:rsidRPr="00CB2A9E" w:rsidRDefault="00CB2A9E" w:rsidP="00CB2A9E">
      <w:pPr>
        <w:numPr>
          <w:ilvl w:val="0"/>
          <w:numId w:val="41"/>
        </w:numPr>
      </w:pPr>
      <w:r w:rsidRPr="00CB2A9E">
        <w:rPr>
          <w:b/>
          <w:bCs/>
        </w:rPr>
        <w:t>Significato</w:t>
      </w:r>
      <w:r w:rsidRPr="00CB2A9E">
        <w:t>: Simile a DXAMETASP, probabilmente indica metadati diagnostici supplementari (forse da imaging o test cognitivi).</w:t>
      </w:r>
    </w:p>
    <w:p w14:paraId="5C6A6801" w14:textId="77777777" w:rsidR="00CB2A9E" w:rsidRPr="00CB2A9E" w:rsidRDefault="00CB2A9E" w:rsidP="00CB2A9E">
      <w:pPr>
        <w:numPr>
          <w:ilvl w:val="0"/>
          <w:numId w:val="41"/>
        </w:numPr>
      </w:pPr>
      <w:r w:rsidRPr="00CB2A9E">
        <w:rPr>
          <w:b/>
          <w:bCs/>
        </w:rPr>
        <w:t>Range e Classi</w:t>
      </w:r>
      <w:r w:rsidRPr="00CB2A9E">
        <w:t>: Non disponibili.</w:t>
      </w:r>
    </w:p>
    <w:p w14:paraId="7924D037" w14:textId="77777777" w:rsidR="00CB2A9E" w:rsidRPr="00CB2A9E" w:rsidRDefault="00CB2A9E" w:rsidP="00CB2A9E">
      <w:pPr>
        <w:numPr>
          <w:ilvl w:val="0"/>
          <w:numId w:val="41"/>
        </w:numPr>
      </w:pPr>
      <w:r w:rsidRPr="00CB2A9E">
        <w:rPr>
          <w:rFonts w:ascii="Segoe UI Symbol" w:hAnsi="Segoe UI Symbol" w:cs="Segoe UI Symbol"/>
        </w:rPr>
        <w:t>➤</w:t>
      </w:r>
      <w:r w:rsidRPr="00CB2A9E">
        <w:t xml:space="preserve"> Non utilizzabile nel dataset attuale per mancanza di valori.</w:t>
      </w:r>
    </w:p>
    <w:p w14:paraId="6BD4F2E1" w14:textId="77777777" w:rsidR="00CF56D6" w:rsidRPr="007701A7" w:rsidRDefault="00CF56D6" w:rsidP="007701A7"/>
    <w:p w14:paraId="250B714D" w14:textId="77777777" w:rsidR="002D6FE0" w:rsidRDefault="002D6FE0"/>
    <w:p w14:paraId="36BDEB31" w14:textId="77777777" w:rsidR="00FB0F24" w:rsidRDefault="00FB0F24"/>
    <w:p w14:paraId="762A2316" w14:textId="77777777" w:rsidR="00FB0F24" w:rsidRDefault="00FB0F24"/>
    <w:p w14:paraId="03CAD0B9" w14:textId="77777777" w:rsidR="00623AFC" w:rsidRDefault="00623AFC">
      <w:pPr>
        <w:rPr>
          <w:b/>
          <w:bCs/>
        </w:rPr>
      </w:pPr>
    </w:p>
    <w:p w14:paraId="583AA942" w14:textId="07849167" w:rsidR="00FB0F24" w:rsidRDefault="00FB0F24">
      <w:pPr>
        <w:rPr>
          <w:b/>
          <w:bCs/>
        </w:rPr>
      </w:pPr>
      <w:r w:rsidRPr="00CF56D6">
        <w:rPr>
          <w:b/>
          <w:bCs/>
        </w:rPr>
        <w:t>COSE DA FARE</w:t>
      </w:r>
    </w:p>
    <w:p w14:paraId="5E0CEF29" w14:textId="3FABEB88" w:rsidR="00623AFC" w:rsidRDefault="00623AFC" w:rsidP="00623AFC">
      <w:pPr>
        <w:rPr>
          <w:b/>
          <w:bCs/>
        </w:rPr>
      </w:pPr>
      <w:r>
        <w:rPr>
          <w:b/>
          <w:bCs/>
        </w:rPr>
        <w:tab/>
        <w:t>TABELLA ADNIMERGE</w:t>
      </w:r>
    </w:p>
    <w:p w14:paraId="21125AD7" w14:textId="36585E5D" w:rsidR="00623AFC" w:rsidRPr="00ED37B5" w:rsidRDefault="00ED37B5" w:rsidP="00623AFC">
      <w:pPr>
        <w:pStyle w:val="Paragrafoelenco"/>
        <w:numPr>
          <w:ilvl w:val="0"/>
          <w:numId w:val="36"/>
        </w:numPr>
        <w:rPr>
          <w:b/>
          <w:bCs/>
        </w:rPr>
      </w:pPr>
      <w:r>
        <w:t>Trasformare i mesi in numeri VISCODE</w:t>
      </w:r>
    </w:p>
    <w:p w14:paraId="787D9ECB" w14:textId="619E8B63" w:rsidR="00ED37B5" w:rsidRPr="00E0633A" w:rsidRDefault="00E0633A" w:rsidP="00623AFC">
      <w:pPr>
        <w:pStyle w:val="Paragrafoelenco"/>
        <w:numPr>
          <w:ilvl w:val="0"/>
          <w:numId w:val="36"/>
        </w:numPr>
        <w:rPr>
          <w:b/>
          <w:bCs/>
        </w:rPr>
      </w:pPr>
      <w:r>
        <w:t>Cambiare il nome di AGE in AGE_BL</w:t>
      </w:r>
    </w:p>
    <w:p w14:paraId="78C9D56F" w14:textId="1C9AB0C9" w:rsidR="00E0633A" w:rsidRPr="00E0633A" w:rsidRDefault="00E0633A" w:rsidP="00623AFC">
      <w:pPr>
        <w:pStyle w:val="Paragrafoelenco"/>
        <w:numPr>
          <w:ilvl w:val="0"/>
          <w:numId w:val="36"/>
        </w:numPr>
        <w:rPr>
          <w:b/>
          <w:bCs/>
        </w:rPr>
      </w:pPr>
      <w:r>
        <w:t>Calcolare e aggiungere una colonna per l’età corrente (relativa alla visita)</w:t>
      </w:r>
    </w:p>
    <w:p w14:paraId="28A74E51" w14:textId="01909724" w:rsidR="00E0633A" w:rsidRPr="00E0633A" w:rsidRDefault="00E0633A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>Convertire il sesso in binario</w:t>
      </w:r>
    </w:p>
    <w:p w14:paraId="412158F6" w14:textId="0660F257" w:rsidR="00E0633A" w:rsidRPr="00A77FE9" w:rsidRDefault="00E0633A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 xml:space="preserve">Convertire </w:t>
      </w:r>
      <w:r w:rsidR="00A77FE9">
        <w:t>etnia, razza, stato maritale in interi (dummy)</w:t>
      </w:r>
    </w:p>
    <w:p w14:paraId="6617BB21" w14:textId="582DCE35" w:rsidR="00A77FE9" w:rsidRPr="00E611ED" w:rsidRDefault="00A77FE9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 xml:space="preserve">Trasformare gli </w:t>
      </w:r>
      <w:proofErr w:type="spellStart"/>
      <w:r>
        <w:t>unknow</w:t>
      </w:r>
      <w:proofErr w:type="spellEnd"/>
      <w:r>
        <w:t xml:space="preserve"> </w:t>
      </w:r>
      <w:r w:rsidR="00E611ED">
        <w:t xml:space="preserve">(delle classi come etnia, razza, maritale </w:t>
      </w:r>
      <w:proofErr w:type="spellStart"/>
      <w:r w:rsidR="00E611ED">
        <w:t>etc</w:t>
      </w:r>
      <w:proofErr w:type="spellEnd"/>
      <w:r w:rsidR="00E611ED">
        <w:t xml:space="preserve">…) in </w:t>
      </w:r>
      <w:proofErr w:type="spellStart"/>
      <w:r w:rsidR="00E611ED">
        <w:t>Nan</w:t>
      </w:r>
      <w:proofErr w:type="spellEnd"/>
    </w:p>
    <w:p w14:paraId="4964E984" w14:textId="5DF9B3B9" w:rsidR="00E611ED" w:rsidRPr="00364BEE" w:rsidRDefault="00364BEE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>Normalizzare le scale tra 0-1 o z-score</w:t>
      </w:r>
    </w:p>
    <w:p w14:paraId="2F4B1F17" w14:textId="276161D2" w:rsidR="00364BEE" w:rsidRPr="003D6316" w:rsidRDefault="003D6316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>Normalizzare i volumi cerebrali tra 0-1 o z-score</w:t>
      </w:r>
    </w:p>
    <w:p w14:paraId="3CF6BBD5" w14:textId="6CF132D3" w:rsidR="003D6316" w:rsidRPr="00065638" w:rsidRDefault="003D6316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 xml:space="preserve">Trasformare tutte le diagnosi in </w:t>
      </w:r>
      <w:r w:rsidR="00065638">
        <w:t xml:space="preserve">interi (considerare solo 3 stati CN, MCI e </w:t>
      </w:r>
      <w:proofErr w:type="spellStart"/>
      <w:r w:rsidR="00065638">
        <w:t>Dementia</w:t>
      </w:r>
      <w:proofErr w:type="spellEnd"/>
      <w:r w:rsidR="00065638">
        <w:t xml:space="preserve"> -&gt; 0,1,2)</w:t>
      </w:r>
    </w:p>
    <w:p w14:paraId="027D72C2" w14:textId="21EDB9F5" w:rsidR="00065638" w:rsidRPr="00E0633A" w:rsidRDefault="00065638" w:rsidP="00E0633A">
      <w:pPr>
        <w:pStyle w:val="Paragrafoelenco"/>
        <w:numPr>
          <w:ilvl w:val="0"/>
          <w:numId w:val="36"/>
        </w:numPr>
        <w:rPr>
          <w:b/>
          <w:bCs/>
        </w:rPr>
      </w:pPr>
      <w:r>
        <w:t>Eliminare i valori alla baseline</w:t>
      </w:r>
    </w:p>
    <w:p w14:paraId="10197B31" w14:textId="3AD687C4" w:rsidR="00FB0F24" w:rsidRPr="00CF56D6" w:rsidRDefault="00FB0F24" w:rsidP="00FB0F24">
      <w:pPr>
        <w:rPr>
          <w:b/>
          <w:bCs/>
        </w:rPr>
      </w:pPr>
      <w:r w:rsidRPr="00CF56D6">
        <w:rPr>
          <w:b/>
          <w:bCs/>
        </w:rPr>
        <w:tab/>
        <w:t>TABELLA MSSE</w:t>
      </w:r>
    </w:p>
    <w:p w14:paraId="0BA2A3E9" w14:textId="33C26095" w:rsidR="00FB0F24" w:rsidRDefault="00FB0F24" w:rsidP="00FB0F24">
      <w:pPr>
        <w:pStyle w:val="Paragrafoelenco"/>
        <w:numPr>
          <w:ilvl w:val="0"/>
          <w:numId w:val="9"/>
        </w:numPr>
      </w:pPr>
      <w:r>
        <w:t>Normalizzare tra 0 e 1 l’MMSE o z-score</w:t>
      </w:r>
    </w:p>
    <w:p w14:paraId="72DD0382" w14:textId="57B9B63C" w:rsidR="00FB0F24" w:rsidRDefault="00FB0F24" w:rsidP="00FB0F24">
      <w:pPr>
        <w:pStyle w:val="Paragrafoelenco"/>
        <w:numPr>
          <w:ilvl w:val="0"/>
          <w:numId w:val="9"/>
        </w:numPr>
      </w:pPr>
      <w:r>
        <w:t>Usare VISCODE2 e non VISCODE</w:t>
      </w:r>
    </w:p>
    <w:p w14:paraId="65C4C40F" w14:textId="6061BD81" w:rsidR="0056778B" w:rsidRDefault="0056778B" w:rsidP="00FB0F24">
      <w:pPr>
        <w:pStyle w:val="Paragrafoelenco"/>
        <w:numPr>
          <w:ilvl w:val="0"/>
          <w:numId w:val="9"/>
        </w:numPr>
      </w:pPr>
      <w:r>
        <w:t>Eliminare la riga per valori nulli di MMSE</w:t>
      </w:r>
    </w:p>
    <w:p w14:paraId="75492A1A" w14:textId="09895E96" w:rsidR="00FB0F24" w:rsidRDefault="00FB0F24" w:rsidP="00FB0F24">
      <w:pPr>
        <w:pStyle w:val="Paragrafoelenco"/>
        <w:numPr>
          <w:ilvl w:val="0"/>
          <w:numId w:val="9"/>
        </w:numPr>
      </w:pPr>
      <w:r>
        <w:t>Verificare e aggiungere il mese di visita in VISCODE 2 nel caso mancasse</w:t>
      </w:r>
      <w:r w:rsidR="0056778B">
        <w:t xml:space="preserve"> o eliminare completamente la riga</w:t>
      </w:r>
    </w:p>
    <w:p w14:paraId="241EE7C0" w14:textId="4103FC9A" w:rsidR="00CF56D6" w:rsidRDefault="00CF56D6" w:rsidP="00FB0F24">
      <w:pPr>
        <w:pStyle w:val="Paragrafoelenco"/>
        <w:numPr>
          <w:ilvl w:val="0"/>
          <w:numId w:val="9"/>
        </w:numPr>
      </w:pPr>
      <w:r>
        <w:t>Trasformare i mesi in numeri VISCODE2</w:t>
      </w:r>
    </w:p>
    <w:p w14:paraId="12835FBE" w14:textId="4F22E034" w:rsidR="00FB0F24" w:rsidRDefault="00FB0F24" w:rsidP="00FB0F24">
      <w:pPr>
        <w:pStyle w:val="Paragrafoelenco"/>
        <w:numPr>
          <w:ilvl w:val="0"/>
          <w:numId w:val="9"/>
        </w:numPr>
      </w:pPr>
      <w:r>
        <w:t>Eliminare colonna ID</w:t>
      </w:r>
    </w:p>
    <w:p w14:paraId="053DBA8A" w14:textId="5DF61EE2" w:rsidR="00FB0F24" w:rsidRDefault="00FB0F24" w:rsidP="00FB0F24">
      <w:pPr>
        <w:pStyle w:val="Paragrafoelenco"/>
        <w:numPr>
          <w:ilvl w:val="0"/>
          <w:numId w:val="9"/>
        </w:numPr>
      </w:pPr>
      <w:r>
        <w:t xml:space="preserve">Si può </w:t>
      </w:r>
      <w:proofErr w:type="spellStart"/>
      <w:r>
        <w:t>mergiare</w:t>
      </w:r>
      <w:proofErr w:type="spellEnd"/>
      <w:r>
        <w:t xml:space="preserve"> ad ADNI Merge? (Verificare se contengono gli stessi valori)</w:t>
      </w:r>
    </w:p>
    <w:p w14:paraId="696A572B" w14:textId="04C61E1C" w:rsidR="00FB0F24" w:rsidRDefault="00FB0F24" w:rsidP="00FB0F24">
      <w:pPr>
        <w:pStyle w:val="Paragrafoelenco"/>
        <w:numPr>
          <w:ilvl w:val="0"/>
          <w:numId w:val="9"/>
        </w:numPr>
      </w:pPr>
      <w:r>
        <w:t>Manca la baseline (capire)</w:t>
      </w:r>
    </w:p>
    <w:p w14:paraId="4B266523" w14:textId="652553F1" w:rsidR="00FB0F24" w:rsidRPr="00CF56D6" w:rsidRDefault="00FB0F24" w:rsidP="00FB0F24">
      <w:pPr>
        <w:ind w:left="708"/>
        <w:rPr>
          <w:b/>
          <w:bCs/>
        </w:rPr>
      </w:pPr>
      <w:r w:rsidRPr="00CF56D6">
        <w:rPr>
          <w:b/>
          <w:bCs/>
        </w:rPr>
        <w:t xml:space="preserve">TABELLA </w:t>
      </w:r>
      <w:r w:rsidRPr="007701A7">
        <w:rPr>
          <w:b/>
          <w:bCs/>
        </w:rPr>
        <w:t>BLCHANGE</w:t>
      </w:r>
    </w:p>
    <w:p w14:paraId="278923F7" w14:textId="5F79A861" w:rsidR="00FB0F24" w:rsidRDefault="00CF56D6" w:rsidP="00FB0F24">
      <w:pPr>
        <w:pStyle w:val="Paragrafoelenco"/>
        <w:numPr>
          <w:ilvl w:val="0"/>
          <w:numId w:val="10"/>
        </w:numPr>
      </w:pPr>
      <w:r>
        <w:t xml:space="preserve">I valori di MMSE </w:t>
      </w:r>
      <w:proofErr w:type="spellStart"/>
      <w:r>
        <w:t>etc</w:t>
      </w:r>
      <w:proofErr w:type="spellEnd"/>
      <w:r>
        <w:t xml:space="preserve">… non possono essere </w:t>
      </w:r>
      <w:proofErr w:type="spellStart"/>
      <w:r>
        <w:t>mergiati</w:t>
      </w:r>
      <w:proofErr w:type="spellEnd"/>
      <w:r>
        <w:t xml:space="preserve">, saranno utili? Trasformare il -4 in </w:t>
      </w:r>
      <w:proofErr w:type="spellStart"/>
      <w:r>
        <w:t>nan</w:t>
      </w:r>
      <w:proofErr w:type="spellEnd"/>
    </w:p>
    <w:p w14:paraId="28F339E2" w14:textId="3404D738" w:rsidR="00CF56D6" w:rsidRDefault="00CF56D6" w:rsidP="00FB0F24">
      <w:pPr>
        <w:pStyle w:val="Paragrafoelenco"/>
        <w:numPr>
          <w:ilvl w:val="0"/>
          <w:numId w:val="10"/>
        </w:numPr>
      </w:pPr>
      <w:r>
        <w:lastRenderedPageBreak/>
        <w:t>Trasformare i mesi in numeri VISCODE</w:t>
      </w:r>
    </w:p>
    <w:p w14:paraId="6B78FDE6" w14:textId="5CFA47C9" w:rsidR="00CF56D6" w:rsidRDefault="00CF56D6" w:rsidP="00FB0F24">
      <w:pPr>
        <w:pStyle w:val="Paragrafoelenco"/>
        <w:numPr>
          <w:ilvl w:val="0"/>
          <w:numId w:val="10"/>
        </w:numPr>
      </w:pPr>
      <w:r>
        <w:t>Rimuovere la colonna ID</w:t>
      </w:r>
    </w:p>
    <w:p w14:paraId="49E9C20F" w14:textId="09DD3A24" w:rsidR="00CF56D6" w:rsidRDefault="00CF56D6" w:rsidP="00CF56D6">
      <w:pPr>
        <w:ind w:left="708"/>
        <w:rPr>
          <w:b/>
          <w:bCs/>
        </w:rPr>
      </w:pPr>
      <w:r w:rsidRPr="00CF56D6">
        <w:rPr>
          <w:b/>
          <w:bCs/>
        </w:rPr>
        <w:t>TABELLA</w:t>
      </w:r>
      <w:r>
        <w:t xml:space="preserve"> </w:t>
      </w:r>
      <w:r w:rsidRPr="00CF56D6">
        <w:rPr>
          <w:b/>
          <w:bCs/>
        </w:rPr>
        <w:t>PTDEMOG</w:t>
      </w:r>
    </w:p>
    <w:p w14:paraId="699AEC0C" w14:textId="18300B4F" w:rsidR="009B54DE" w:rsidRDefault="009B54DE" w:rsidP="009B54DE">
      <w:pPr>
        <w:pStyle w:val="Paragrafoelenco"/>
        <w:numPr>
          <w:ilvl w:val="0"/>
          <w:numId w:val="18"/>
        </w:numPr>
      </w:pPr>
      <w:r w:rsidRPr="009B54DE">
        <w:t>Trasformare</w:t>
      </w:r>
      <w:r>
        <w:t xml:space="preserve"> i dati float relativi allo stato </w:t>
      </w:r>
      <w:proofErr w:type="spellStart"/>
      <w:r>
        <w:t>mariatle</w:t>
      </w:r>
      <w:proofErr w:type="spellEnd"/>
      <w:r>
        <w:t xml:space="preserve">, educazione, etnia </w:t>
      </w:r>
      <w:proofErr w:type="spellStart"/>
      <w:r>
        <w:t>etc</w:t>
      </w:r>
      <w:proofErr w:type="spellEnd"/>
      <w:r>
        <w:t>… a intero (</w:t>
      </w:r>
      <w:proofErr w:type="spellStart"/>
      <w:r>
        <w:t>dammy</w:t>
      </w:r>
      <w:proofErr w:type="spellEnd"/>
      <w:r>
        <w:t>)</w:t>
      </w:r>
    </w:p>
    <w:p w14:paraId="43E0E30B" w14:textId="69EEBCEE" w:rsidR="009B54DE" w:rsidRDefault="00FC6A4C" w:rsidP="009B54DE">
      <w:pPr>
        <w:pStyle w:val="Paragrafoelenco"/>
        <w:numPr>
          <w:ilvl w:val="0"/>
          <w:numId w:val="18"/>
        </w:numPr>
      </w:pPr>
      <w:r>
        <w:t xml:space="preserve">Trasformare i -4 in </w:t>
      </w:r>
      <w:proofErr w:type="spellStart"/>
      <w:r>
        <w:t>Nan</w:t>
      </w:r>
      <w:proofErr w:type="spellEnd"/>
    </w:p>
    <w:p w14:paraId="3F3D2BBA" w14:textId="23BF2A1A" w:rsidR="00B54A07" w:rsidRDefault="00FC6A4C" w:rsidP="00817CF5">
      <w:pPr>
        <w:pStyle w:val="Paragrafoelenco"/>
        <w:numPr>
          <w:ilvl w:val="0"/>
          <w:numId w:val="18"/>
        </w:numPr>
      </w:pPr>
      <w:r>
        <w:t xml:space="preserve">Eliminare le visite che hanno </w:t>
      </w:r>
      <w:proofErr w:type="spellStart"/>
      <w:r>
        <w:t>Nan</w:t>
      </w:r>
      <w:proofErr w:type="spellEnd"/>
      <w:r>
        <w:t xml:space="preserve"> in VISCODE2 oppure inserire il valore del mese se calcolabile</w:t>
      </w:r>
    </w:p>
    <w:p w14:paraId="06DF870F" w14:textId="379316EE" w:rsidR="00ED37B5" w:rsidRDefault="00ED37B5" w:rsidP="00817CF5">
      <w:pPr>
        <w:pStyle w:val="Paragrafoelenco"/>
        <w:numPr>
          <w:ilvl w:val="0"/>
          <w:numId w:val="18"/>
        </w:numPr>
      </w:pPr>
      <w:r>
        <w:t>Trasformare i mesi in numeri VISCODE2</w:t>
      </w:r>
    </w:p>
    <w:p w14:paraId="72B9AE6F" w14:textId="6099BA35" w:rsidR="009B2B79" w:rsidRDefault="009B2B79" w:rsidP="009B2B79">
      <w:pPr>
        <w:ind w:left="708"/>
        <w:rPr>
          <w:b/>
          <w:bCs/>
        </w:rPr>
      </w:pPr>
      <w:r w:rsidRPr="00C25572">
        <w:rPr>
          <w:b/>
          <w:bCs/>
        </w:rPr>
        <w:t>TABELLA ADSP_PHC_BIOMARKER</w:t>
      </w:r>
    </w:p>
    <w:p w14:paraId="79F28EC2" w14:textId="77777777" w:rsidR="00C25572" w:rsidRDefault="00C25572" w:rsidP="00C25572">
      <w:pPr>
        <w:pStyle w:val="Paragrafoelenco"/>
        <w:numPr>
          <w:ilvl w:val="0"/>
          <w:numId w:val="18"/>
        </w:numPr>
      </w:pPr>
      <w:r w:rsidRPr="009B54DE">
        <w:t>Trasformare</w:t>
      </w:r>
      <w:r>
        <w:t xml:space="preserve"> i dati float relativi allo stato </w:t>
      </w:r>
      <w:proofErr w:type="spellStart"/>
      <w:r>
        <w:t>mariatle</w:t>
      </w:r>
      <w:proofErr w:type="spellEnd"/>
      <w:r>
        <w:t xml:space="preserve">, educazione, etnia </w:t>
      </w:r>
      <w:proofErr w:type="spellStart"/>
      <w:r>
        <w:t>etc</w:t>
      </w:r>
      <w:proofErr w:type="spellEnd"/>
      <w:r>
        <w:t>… a intero (</w:t>
      </w:r>
      <w:proofErr w:type="spellStart"/>
      <w:r>
        <w:t>dammy</w:t>
      </w:r>
      <w:proofErr w:type="spellEnd"/>
      <w:r>
        <w:t>)</w:t>
      </w:r>
    </w:p>
    <w:p w14:paraId="695B9439" w14:textId="77777777" w:rsidR="00C25572" w:rsidRDefault="00C25572" w:rsidP="00C25572">
      <w:pPr>
        <w:pStyle w:val="Paragrafoelenco"/>
        <w:numPr>
          <w:ilvl w:val="0"/>
          <w:numId w:val="18"/>
        </w:numPr>
      </w:pPr>
      <w:r>
        <w:t xml:space="preserve">Trasformare i -4 in </w:t>
      </w:r>
      <w:proofErr w:type="spellStart"/>
      <w:r>
        <w:t>Nan</w:t>
      </w:r>
      <w:proofErr w:type="spellEnd"/>
    </w:p>
    <w:p w14:paraId="5794BC4D" w14:textId="2058EDF5" w:rsidR="00D14E14" w:rsidRDefault="00EC6F2B" w:rsidP="007406F5">
      <w:pPr>
        <w:pStyle w:val="Paragrafoelenco"/>
        <w:numPr>
          <w:ilvl w:val="0"/>
          <w:numId w:val="18"/>
        </w:numPr>
      </w:pPr>
      <w:r>
        <w:t xml:space="preserve">Normalizzare i valori per tau, </w:t>
      </w:r>
      <w:proofErr w:type="spellStart"/>
      <w:r>
        <w:t>pta</w:t>
      </w:r>
      <w:r w:rsidR="00A25C64">
        <w:t>u</w:t>
      </w:r>
      <w:proofErr w:type="spellEnd"/>
      <w:r w:rsidR="00A25C64">
        <w:t xml:space="preserve"> e amiloide (0-1 o z-score)</w:t>
      </w:r>
    </w:p>
    <w:p w14:paraId="53C84D1C" w14:textId="45140F0E" w:rsidR="00ED37B5" w:rsidRDefault="00ED37B5" w:rsidP="007406F5">
      <w:pPr>
        <w:pStyle w:val="Paragrafoelenco"/>
        <w:numPr>
          <w:ilvl w:val="0"/>
          <w:numId w:val="18"/>
        </w:numPr>
      </w:pPr>
      <w:r>
        <w:t>Usare VISCODE2 ed eliminare VSICODE</w:t>
      </w:r>
    </w:p>
    <w:p w14:paraId="65EF74A9" w14:textId="72E62B6B" w:rsidR="00ED37B5" w:rsidRDefault="00ED37B5" w:rsidP="007406F5">
      <w:pPr>
        <w:pStyle w:val="Paragrafoelenco"/>
        <w:numPr>
          <w:ilvl w:val="0"/>
          <w:numId w:val="18"/>
        </w:numPr>
      </w:pPr>
      <w:r>
        <w:t>Trasformare in numeri i mesi VISCODE2</w:t>
      </w:r>
    </w:p>
    <w:p w14:paraId="5D323D53" w14:textId="2ACC5A68" w:rsidR="00385DA4" w:rsidRDefault="00DB573B" w:rsidP="00DB573B">
      <w:pPr>
        <w:ind w:firstLine="708"/>
        <w:rPr>
          <w:b/>
          <w:bCs/>
        </w:rPr>
      </w:pPr>
      <w:r w:rsidRPr="00DB573B">
        <w:rPr>
          <w:b/>
          <w:bCs/>
        </w:rPr>
        <w:t>TABELLA DXSUM</w:t>
      </w:r>
    </w:p>
    <w:p w14:paraId="4C05A05D" w14:textId="32498F3B" w:rsidR="00DB573B" w:rsidRPr="00DB573B" w:rsidRDefault="00DB573B" w:rsidP="00DB573B">
      <w:pPr>
        <w:pStyle w:val="Paragrafoelenco"/>
        <w:numPr>
          <w:ilvl w:val="0"/>
          <w:numId w:val="48"/>
        </w:numPr>
      </w:pPr>
      <w:r w:rsidRPr="00DB573B">
        <w:t xml:space="preserve">Convertire -4 in </w:t>
      </w:r>
      <w:proofErr w:type="spellStart"/>
      <w:r w:rsidRPr="00DB573B">
        <w:t>nan</w:t>
      </w:r>
      <w:proofErr w:type="spellEnd"/>
    </w:p>
    <w:p w14:paraId="214E943F" w14:textId="07BA6172" w:rsidR="00DB573B" w:rsidRPr="00F74DFF" w:rsidRDefault="00F74DFF" w:rsidP="00DB573B">
      <w:pPr>
        <w:pStyle w:val="Paragrafoelenco"/>
        <w:numPr>
          <w:ilvl w:val="0"/>
          <w:numId w:val="48"/>
        </w:numPr>
        <w:rPr>
          <w:b/>
          <w:bCs/>
        </w:rPr>
      </w:pPr>
      <w:r>
        <w:t xml:space="preserve">Verificare </w:t>
      </w:r>
      <w:proofErr w:type="spellStart"/>
      <w:r>
        <w:t>typos</w:t>
      </w:r>
      <w:proofErr w:type="spellEnd"/>
      <w:r>
        <w:t xml:space="preserve"> nelle classi 1|2 e 1|02</w:t>
      </w:r>
    </w:p>
    <w:p w14:paraId="6B110895" w14:textId="4BAF562B" w:rsidR="00F74DFF" w:rsidRPr="00DB573B" w:rsidRDefault="00F74DFF" w:rsidP="00DB573B">
      <w:pPr>
        <w:pStyle w:val="Paragrafoelenco"/>
        <w:numPr>
          <w:ilvl w:val="0"/>
          <w:numId w:val="48"/>
        </w:numPr>
        <w:rPr>
          <w:b/>
          <w:bCs/>
        </w:rPr>
      </w:pPr>
    </w:p>
    <w:sectPr w:rsidR="00F74DFF" w:rsidRPr="00DB57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E63"/>
    <w:multiLevelType w:val="multilevel"/>
    <w:tmpl w:val="226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4229D"/>
    <w:multiLevelType w:val="multilevel"/>
    <w:tmpl w:val="587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C325F"/>
    <w:multiLevelType w:val="hybridMultilevel"/>
    <w:tmpl w:val="59382B8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EC2412"/>
    <w:multiLevelType w:val="multilevel"/>
    <w:tmpl w:val="22E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4192"/>
    <w:multiLevelType w:val="multilevel"/>
    <w:tmpl w:val="7E5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93145B"/>
    <w:multiLevelType w:val="multilevel"/>
    <w:tmpl w:val="144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9607C"/>
    <w:multiLevelType w:val="multilevel"/>
    <w:tmpl w:val="674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06B22"/>
    <w:multiLevelType w:val="multilevel"/>
    <w:tmpl w:val="7176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F34A7"/>
    <w:multiLevelType w:val="multilevel"/>
    <w:tmpl w:val="507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7500"/>
    <w:multiLevelType w:val="hybridMultilevel"/>
    <w:tmpl w:val="8DFA1D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334F6"/>
    <w:multiLevelType w:val="multilevel"/>
    <w:tmpl w:val="E00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D2659F"/>
    <w:multiLevelType w:val="multilevel"/>
    <w:tmpl w:val="A87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530F2"/>
    <w:multiLevelType w:val="multilevel"/>
    <w:tmpl w:val="E586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91474"/>
    <w:multiLevelType w:val="multilevel"/>
    <w:tmpl w:val="ABD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E4FC2"/>
    <w:multiLevelType w:val="multilevel"/>
    <w:tmpl w:val="FF9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C52B91"/>
    <w:multiLevelType w:val="multilevel"/>
    <w:tmpl w:val="185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725BCB"/>
    <w:multiLevelType w:val="multilevel"/>
    <w:tmpl w:val="94C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53466"/>
    <w:multiLevelType w:val="multilevel"/>
    <w:tmpl w:val="F5C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D72AEF"/>
    <w:multiLevelType w:val="multilevel"/>
    <w:tmpl w:val="A4D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2350C7"/>
    <w:multiLevelType w:val="multilevel"/>
    <w:tmpl w:val="76E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427A9F"/>
    <w:multiLevelType w:val="multilevel"/>
    <w:tmpl w:val="F02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351B5D"/>
    <w:multiLevelType w:val="multilevel"/>
    <w:tmpl w:val="EB6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21986"/>
    <w:multiLevelType w:val="multilevel"/>
    <w:tmpl w:val="DF7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A30D2"/>
    <w:multiLevelType w:val="multilevel"/>
    <w:tmpl w:val="4C9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F7700"/>
    <w:multiLevelType w:val="multilevel"/>
    <w:tmpl w:val="0A8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70106C"/>
    <w:multiLevelType w:val="multilevel"/>
    <w:tmpl w:val="5C7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87866"/>
    <w:multiLevelType w:val="multilevel"/>
    <w:tmpl w:val="50A6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711BCF"/>
    <w:multiLevelType w:val="multilevel"/>
    <w:tmpl w:val="1F4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3066F"/>
    <w:multiLevelType w:val="multilevel"/>
    <w:tmpl w:val="FC3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C7F94"/>
    <w:multiLevelType w:val="hybridMultilevel"/>
    <w:tmpl w:val="3AF2BD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B33390D"/>
    <w:multiLevelType w:val="hybridMultilevel"/>
    <w:tmpl w:val="EF60ED1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C88401E"/>
    <w:multiLevelType w:val="multilevel"/>
    <w:tmpl w:val="260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0662BF"/>
    <w:multiLevelType w:val="hybridMultilevel"/>
    <w:tmpl w:val="EB7CB714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4F0F3F3E"/>
    <w:multiLevelType w:val="multilevel"/>
    <w:tmpl w:val="004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5A353A"/>
    <w:multiLevelType w:val="hybridMultilevel"/>
    <w:tmpl w:val="762CCF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DC0D01"/>
    <w:multiLevelType w:val="multilevel"/>
    <w:tmpl w:val="03F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CE4F54"/>
    <w:multiLevelType w:val="multilevel"/>
    <w:tmpl w:val="F9D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F704B7"/>
    <w:multiLevelType w:val="hybridMultilevel"/>
    <w:tmpl w:val="39BC3E28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5C7540F7"/>
    <w:multiLevelType w:val="multilevel"/>
    <w:tmpl w:val="131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8B521A"/>
    <w:multiLevelType w:val="multilevel"/>
    <w:tmpl w:val="EDF6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D2767C"/>
    <w:multiLevelType w:val="multilevel"/>
    <w:tmpl w:val="A1E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FB3366"/>
    <w:multiLevelType w:val="multilevel"/>
    <w:tmpl w:val="0DA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034F4B"/>
    <w:multiLevelType w:val="multilevel"/>
    <w:tmpl w:val="795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734068B"/>
    <w:multiLevelType w:val="multilevel"/>
    <w:tmpl w:val="480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8362944"/>
    <w:multiLevelType w:val="hybridMultilevel"/>
    <w:tmpl w:val="C598D83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6A725F25"/>
    <w:multiLevelType w:val="hybridMultilevel"/>
    <w:tmpl w:val="8C1A627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CBE6A6E"/>
    <w:multiLevelType w:val="hybridMultilevel"/>
    <w:tmpl w:val="AE348D3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" w15:restartNumberingAfterBreak="0">
    <w:nsid w:val="7F25104C"/>
    <w:multiLevelType w:val="multilevel"/>
    <w:tmpl w:val="C4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3282975">
    <w:abstractNumId w:val="11"/>
  </w:num>
  <w:num w:numId="2" w16cid:durableId="820855661">
    <w:abstractNumId w:val="15"/>
  </w:num>
  <w:num w:numId="3" w16cid:durableId="1333341650">
    <w:abstractNumId w:val="0"/>
  </w:num>
  <w:num w:numId="4" w16cid:durableId="1094283505">
    <w:abstractNumId w:val="39"/>
  </w:num>
  <w:num w:numId="5" w16cid:durableId="477693538">
    <w:abstractNumId w:val="33"/>
  </w:num>
  <w:num w:numId="6" w16cid:durableId="1948583185">
    <w:abstractNumId w:val="38"/>
  </w:num>
  <w:num w:numId="7" w16cid:durableId="634067869">
    <w:abstractNumId w:val="26"/>
  </w:num>
  <w:num w:numId="8" w16cid:durableId="224338851">
    <w:abstractNumId w:val="34"/>
  </w:num>
  <w:num w:numId="9" w16cid:durableId="1362129943">
    <w:abstractNumId w:val="45"/>
  </w:num>
  <w:num w:numId="10" w16cid:durableId="1729911989">
    <w:abstractNumId w:val="29"/>
  </w:num>
  <w:num w:numId="11" w16cid:durableId="1405254666">
    <w:abstractNumId w:val="20"/>
  </w:num>
  <w:num w:numId="12" w16cid:durableId="1969047606">
    <w:abstractNumId w:val="36"/>
  </w:num>
  <w:num w:numId="13" w16cid:durableId="997228232">
    <w:abstractNumId w:val="22"/>
  </w:num>
  <w:num w:numId="14" w16cid:durableId="1756366055">
    <w:abstractNumId w:val="43"/>
  </w:num>
  <w:num w:numId="15" w16cid:durableId="940913522">
    <w:abstractNumId w:val="31"/>
  </w:num>
  <w:num w:numId="16" w16cid:durableId="7485856">
    <w:abstractNumId w:val="7"/>
  </w:num>
  <w:num w:numId="17" w16cid:durableId="72893205">
    <w:abstractNumId w:val="32"/>
  </w:num>
  <w:num w:numId="18" w16cid:durableId="712584610">
    <w:abstractNumId w:val="30"/>
  </w:num>
  <w:num w:numId="19" w16cid:durableId="1044714437">
    <w:abstractNumId w:val="40"/>
  </w:num>
  <w:num w:numId="20" w16cid:durableId="937180078">
    <w:abstractNumId w:val="18"/>
  </w:num>
  <w:num w:numId="21" w16cid:durableId="10572340">
    <w:abstractNumId w:val="24"/>
  </w:num>
  <w:num w:numId="22" w16cid:durableId="1264875640">
    <w:abstractNumId w:val="41"/>
  </w:num>
  <w:num w:numId="23" w16cid:durableId="1988242779">
    <w:abstractNumId w:val="28"/>
  </w:num>
  <w:num w:numId="24" w16cid:durableId="352539125">
    <w:abstractNumId w:val="44"/>
  </w:num>
  <w:num w:numId="25" w16cid:durableId="350573185">
    <w:abstractNumId w:val="14"/>
  </w:num>
  <w:num w:numId="26" w16cid:durableId="881868664">
    <w:abstractNumId w:val="35"/>
  </w:num>
  <w:num w:numId="27" w16cid:durableId="1570574232">
    <w:abstractNumId w:val="17"/>
  </w:num>
  <w:num w:numId="28" w16cid:durableId="437795456">
    <w:abstractNumId w:val="47"/>
  </w:num>
  <w:num w:numId="29" w16cid:durableId="2120180133">
    <w:abstractNumId w:val="19"/>
  </w:num>
  <w:num w:numId="30" w16cid:durableId="177276189">
    <w:abstractNumId w:val="5"/>
  </w:num>
  <w:num w:numId="31" w16cid:durableId="506411816">
    <w:abstractNumId w:val="4"/>
  </w:num>
  <w:num w:numId="32" w16cid:durableId="1964531032">
    <w:abstractNumId w:val="42"/>
  </w:num>
  <w:num w:numId="33" w16cid:durableId="1232617527">
    <w:abstractNumId w:val="10"/>
  </w:num>
  <w:num w:numId="34" w16cid:durableId="569659446">
    <w:abstractNumId w:val="1"/>
  </w:num>
  <w:num w:numId="35" w16cid:durableId="1780024362">
    <w:abstractNumId w:val="46"/>
  </w:num>
  <w:num w:numId="36" w16cid:durableId="1702245859">
    <w:abstractNumId w:val="2"/>
  </w:num>
  <w:num w:numId="37" w16cid:durableId="1945576511">
    <w:abstractNumId w:val="3"/>
  </w:num>
  <w:num w:numId="38" w16cid:durableId="878780039">
    <w:abstractNumId w:val="23"/>
  </w:num>
  <w:num w:numId="39" w16cid:durableId="1150487670">
    <w:abstractNumId w:val="27"/>
  </w:num>
  <w:num w:numId="40" w16cid:durableId="1121344749">
    <w:abstractNumId w:val="13"/>
  </w:num>
  <w:num w:numId="41" w16cid:durableId="386420635">
    <w:abstractNumId w:val="12"/>
  </w:num>
  <w:num w:numId="42" w16cid:durableId="1833443894">
    <w:abstractNumId w:val="9"/>
  </w:num>
  <w:num w:numId="43" w16cid:durableId="1260093216">
    <w:abstractNumId w:val="16"/>
  </w:num>
  <w:num w:numId="44" w16cid:durableId="2124690732">
    <w:abstractNumId w:val="25"/>
  </w:num>
  <w:num w:numId="45" w16cid:durableId="1992248468">
    <w:abstractNumId w:val="8"/>
  </w:num>
  <w:num w:numId="46" w16cid:durableId="920529670">
    <w:abstractNumId w:val="6"/>
  </w:num>
  <w:num w:numId="47" w16cid:durableId="991644859">
    <w:abstractNumId w:val="21"/>
  </w:num>
  <w:num w:numId="48" w16cid:durableId="651736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A7"/>
    <w:rsid w:val="00022768"/>
    <w:rsid w:val="00030F1D"/>
    <w:rsid w:val="00065638"/>
    <w:rsid w:val="001363DF"/>
    <w:rsid w:val="00193A17"/>
    <w:rsid w:val="001F75FC"/>
    <w:rsid w:val="00200511"/>
    <w:rsid w:val="00263B8D"/>
    <w:rsid w:val="00265CFD"/>
    <w:rsid w:val="00272BB6"/>
    <w:rsid w:val="00277553"/>
    <w:rsid w:val="002B3108"/>
    <w:rsid w:val="002C67C9"/>
    <w:rsid w:val="002D6FE0"/>
    <w:rsid w:val="002D78C5"/>
    <w:rsid w:val="00312DE9"/>
    <w:rsid w:val="00346EC0"/>
    <w:rsid w:val="0035207E"/>
    <w:rsid w:val="00364BEE"/>
    <w:rsid w:val="00385DA4"/>
    <w:rsid w:val="003A540F"/>
    <w:rsid w:val="003D6316"/>
    <w:rsid w:val="00430A26"/>
    <w:rsid w:val="004F640D"/>
    <w:rsid w:val="00515CFA"/>
    <w:rsid w:val="00521F37"/>
    <w:rsid w:val="00556DB8"/>
    <w:rsid w:val="0056778B"/>
    <w:rsid w:val="005707DF"/>
    <w:rsid w:val="00584F5B"/>
    <w:rsid w:val="005B4E46"/>
    <w:rsid w:val="00623AFC"/>
    <w:rsid w:val="006362C0"/>
    <w:rsid w:val="007406F5"/>
    <w:rsid w:val="007701A7"/>
    <w:rsid w:val="007735E9"/>
    <w:rsid w:val="007E6BA7"/>
    <w:rsid w:val="00814AEB"/>
    <w:rsid w:val="00817CF5"/>
    <w:rsid w:val="0087045C"/>
    <w:rsid w:val="008A0AA6"/>
    <w:rsid w:val="00914773"/>
    <w:rsid w:val="00923CAC"/>
    <w:rsid w:val="00953702"/>
    <w:rsid w:val="00963FA9"/>
    <w:rsid w:val="009676D5"/>
    <w:rsid w:val="009B2B79"/>
    <w:rsid w:val="009B54DE"/>
    <w:rsid w:val="009E026C"/>
    <w:rsid w:val="00A03EC0"/>
    <w:rsid w:val="00A25C64"/>
    <w:rsid w:val="00A67D35"/>
    <w:rsid w:val="00A77FE9"/>
    <w:rsid w:val="00A82037"/>
    <w:rsid w:val="00A91E3E"/>
    <w:rsid w:val="00AC56FF"/>
    <w:rsid w:val="00B5147C"/>
    <w:rsid w:val="00B54A07"/>
    <w:rsid w:val="00C25572"/>
    <w:rsid w:val="00C551AC"/>
    <w:rsid w:val="00C76220"/>
    <w:rsid w:val="00CA0340"/>
    <w:rsid w:val="00CB2A9E"/>
    <w:rsid w:val="00CF56D6"/>
    <w:rsid w:val="00D14E14"/>
    <w:rsid w:val="00D22956"/>
    <w:rsid w:val="00D95DB5"/>
    <w:rsid w:val="00DB573B"/>
    <w:rsid w:val="00DD7C74"/>
    <w:rsid w:val="00E0633A"/>
    <w:rsid w:val="00E14F47"/>
    <w:rsid w:val="00E611ED"/>
    <w:rsid w:val="00EC6F2B"/>
    <w:rsid w:val="00ED37B5"/>
    <w:rsid w:val="00EF144A"/>
    <w:rsid w:val="00EF1C14"/>
    <w:rsid w:val="00EF3C2D"/>
    <w:rsid w:val="00F0342D"/>
    <w:rsid w:val="00F51103"/>
    <w:rsid w:val="00F74DFF"/>
    <w:rsid w:val="00FA45F5"/>
    <w:rsid w:val="00FB0F24"/>
    <w:rsid w:val="00FC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7D1054"/>
  <w15:chartTrackingRefBased/>
  <w15:docId w15:val="{4D89952A-55F0-473B-BD03-A3D76A3C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22768"/>
  </w:style>
  <w:style w:type="paragraph" w:styleId="Titolo1">
    <w:name w:val="heading 1"/>
    <w:basedOn w:val="Normale"/>
    <w:next w:val="Normale"/>
    <w:link w:val="Titolo1Carattere"/>
    <w:uiPriority w:val="9"/>
    <w:qFormat/>
    <w:rsid w:val="00770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01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01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01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01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01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01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01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01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01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01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01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0051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00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2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2293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84729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572539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73015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221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08674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23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12725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5330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3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576098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77331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444097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31168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49317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726756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36083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13285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99330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72513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0806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10593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53328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99311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98990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71595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31285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22793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16494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213480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54247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68263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68760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7663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1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454603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636230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1658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38507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52608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4125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725854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41887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22460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10840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4936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775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4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69518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9304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83706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72721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72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79365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98926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40351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877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75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99380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39004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92164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19029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00079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60568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91629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53748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890802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85315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265921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75322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72243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31678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974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22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588045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86084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82410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844689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45369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65461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03392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18507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42944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110500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22647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714393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20363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63168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966430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79778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330226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74725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28718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39770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77221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200012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19468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0893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06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38063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56715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65477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93868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91884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20925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89472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29298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60685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08559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24691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76220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26481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1037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56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41919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3804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57924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9252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549711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71294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48834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21904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54813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75463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63840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88924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40023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31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57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767589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66995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78218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449254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8915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73924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13160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57962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615539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20247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424927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16584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49208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64874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84732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74234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07716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6786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23305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92096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51447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29518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18959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674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5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28745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69053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08221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2065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36814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72315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34089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416677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660224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042330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83485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83653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18896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9745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68693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799823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8830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67384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70394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131352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46079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75921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19134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824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901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2107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6638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15714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05697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860328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41022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2390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00111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18102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350879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47878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9560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0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32371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93974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00471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54664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99664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1370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10203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10205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01279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40126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78469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8037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19552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58696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2076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LemuelPuglisi/9a68bc3ce95bb0cf553ff4b264e0c820?utm_source=chatgpt.com" TargetMode="External"/><Relationship Id="rId5" Type="http://schemas.openxmlformats.org/officeDocument/2006/relationships/hyperlink" Target="https://groups.google.com/g/adni-data/c/X_SN6XomBE4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3131</Words>
  <Characters>19572</Characters>
  <Application>Microsoft Office Word</Application>
  <DocSecurity>0</DocSecurity>
  <Lines>466</Lines>
  <Paragraphs>398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Raimondo Reggio</dc:creator>
  <cp:keywords/>
  <dc:description/>
  <cp:lastModifiedBy>Chiara Pollicini</cp:lastModifiedBy>
  <cp:revision>71</cp:revision>
  <dcterms:created xsi:type="dcterms:W3CDTF">2025-06-12T14:52:00Z</dcterms:created>
  <dcterms:modified xsi:type="dcterms:W3CDTF">2025-06-16T13:02:00Z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879ff1c1-5682-4b73-b3c0-5fbd37ab609d</vt:lpwstr>
  </property>
</Properties>
</file>