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BREAKDOWN-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15-20 minutes go over previous session’s </w:t>
      </w:r>
      <w:proofErr w:type="spellStart"/>
      <w:proofErr w:type="gramStart"/>
      <w:r>
        <w:rPr>
          <w:rFonts w:ascii="Times New Roman" w:hAnsi="Times New Roman" w:cs="Times New Roman"/>
        </w:rPr>
        <w:t>hw</w:t>
      </w:r>
      <w:proofErr w:type="spellEnd"/>
      <w:proofErr w:type="gramEnd"/>
      <w:r>
        <w:rPr>
          <w:rFonts w:ascii="Times New Roman" w:hAnsi="Times New Roman" w:cs="Times New Roman"/>
        </w:rPr>
        <w:t xml:space="preserve"> question(s) which students answered incorrectly. 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Remaining- 40 minutes will be lesson on new subject/ which will directly be related to the </w:t>
      </w:r>
      <w:proofErr w:type="spellStart"/>
      <w:proofErr w:type="gramStart"/>
      <w:r>
        <w:rPr>
          <w:rFonts w:ascii="Times New Roman" w:hAnsi="Times New Roman" w:cs="Times New Roman"/>
        </w:rPr>
        <w:t>hw</w:t>
      </w:r>
      <w:proofErr w:type="spellEnd"/>
      <w:proofErr w:type="gramEnd"/>
      <w:r>
        <w:rPr>
          <w:rFonts w:ascii="Times New Roman" w:hAnsi="Times New Roman" w:cs="Times New Roman"/>
        </w:rPr>
        <w:t xml:space="preserve"> that will be assigned. Also depending on the progress of the overall student body, class instruction and </w:t>
      </w:r>
      <w:proofErr w:type="spellStart"/>
      <w:proofErr w:type="gramStart"/>
      <w:r>
        <w:rPr>
          <w:rFonts w:ascii="Times New Roman" w:hAnsi="Times New Roman" w:cs="Times New Roman"/>
        </w:rPr>
        <w:t>hw</w:t>
      </w:r>
      <w:proofErr w:type="spellEnd"/>
      <w:proofErr w:type="gramEnd"/>
      <w:r>
        <w:rPr>
          <w:rFonts w:ascii="Times New Roman" w:hAnsi="Times New Roman" w:cs="Times New Roman"/>
        </w:rPr>
        <w:t xml:space="preserve"> will either be accelerated or slowed down. The students will take a midterm and final to test their progress.</w:t>
      </w:r>
    </w:p>
    <w:p w:rsidR="00BB29A5" w:rsidRDefault="00BB29A5" w:rsidP="00413684">
      <w:pPr>
        <w:pStyle w:val="NoSpacing"/>
        <w:rPr>
          <w:rFonts w:ascii="Times New Roman" w:hAnsi="Times New Roman" w:cs="Times New Roman"/>
        </w:rPr>
      </w:pPr>
    </w:p>
    <w:p w:rsidR="00BB29A5" w:rsidRPr="00BB29A5" w:rsidRDefault="00BB29A5" w:rsidP="00413684">
      <w:pPr>
        <w:pStyle w:val="NoSpacing"/>
        <w:rPr>
          <w:rFonts w:ascii="Times New Roman" w:hAnsi="Times New Roman" w:cs="Times New Roman"/>
          <w:b/>
          <w:color w:val="943634" w:themeColor="accent2" w:themeShade="BF"/>
        </w:rPr>
      </w:pPr>
      <w:r w:rsidRPr="00BB29A5">
        <w:rPr>
          <w:rFonts w:ascii="Times New Roman" w:hAnsi="Times New Roman" w:cs="Times New Roman"/>
          <w:b/>
          <w:color w:val="943634" w:themeColor="accent2" w:themeShade="BF"/>
        </w:rPr>
        <w:t>*NOTE: I am not attaching the supplemental hw’s here because they have to be generated and at time the links doesn’t exist.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AB238C" w:rsidRDefault="00AB238C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(1</w:t>
      </w:r>
      <w:r>
        <w:rPr>
          <w:rFonts w:ascii="Comic Sans MS" w:hAnsi="Comic Sans MS" w:cs="Times New Roman"/>
          <w:sz w:val="32"/>
          <w:szCs w:val="32"/>
          <w:vertAlign w:val="superscript"/>
        </w:rPr>
        <w:t>st</w:t>
      </w:r>
      <w:r>
        <w:rPr>
          <w:rFonts w:ascii="Comic Sans MS" w:hAnsi="Comic Sans MS" w:cs="Times New Roman"/>
          <w:sz w:val="32"/>
          <w:szCs w:val="32"/>
        </w:rPr>
        <w:t>) of 7/6</w:t>
      </w: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7/7</w:t>
      </w:r>
    </w:p>
    <w:p w:rsidR="00413684" w:rsidRDefault="00AB238C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LESSON- </w:t>
      </w:r>
      <w:r w:rsidR="00AA1179">
        <w:rPr>
          <w:rFonts w:ascii="Times New Roman" w:hAnsi="Times New Roman" w:cs="Times New Roman"/>
        </w:rPr>
        <w:t>algebraic expressions &amp; order of operations</w:t>
      </w:r>
    </w:p>
    <w:p w:rsidR="00AB238C" w:rsidRDefault="00AB238C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AB238C" w:rsidRDefault="00B15DC0" w:rsidP="00413684">
      <w:pPr>
        <w:pStyle w:val="NoSpacing"/>
        <w:rPr>
          <w:rFonts w:ascii="Times New Roman" w:hAnsi="Times New Roman" w:cs="Times New Roman"/>
        </w:rPr>
      </w:pPr>
      <w:hyperlink r:id="rId5" w:history="1">
        <w:r w:rsidR="00AB238C" w:rsidRPr="007A0FD1">
          <w:rPr>
            <w:rStyle w:val="Hyperlink"/>
            <w:rFonts w:ascii="Times New Roman" w:hAnsi="Times New Roman" w:cs="Times New Roman"/>
          </w:rPr>
          <w:t>http://www.mastermath.info/images/stories/pdf/6/6.1.1%20writing%20and%20evaluating%20expressions%201.pdf</w:t>
        </w:r>
      </w:hyperlink>
    </w:p>
    <w:p w:rsidR="00AA1179" w:rsidRDefault="00B15DC0" w:rsidP="00AA1179">
      <w:pPr>
        <w:pStyle w:val="NoSpacing"/>
        <w:rPr>
          <w:rFonts w:ascii="Times New Roman" w:hAnsi="Times New Roman" w:cs="Times New Roman"/>
        </w:rPr>
      </w:pPr>
      <w:hyperlink r:id="rId6" w:history="1">
        <w:r w:rsidR="00AA1179" w:rsidRPr="007A0FD1">
          <w:rPr>
            <w:rStyle w:val="Hyperlink"/>
            <w:rFonts w:ascii="Times New Roman" w:hAnsi="Times New Roman" w:cs="Times New Roman"/>
          </w:rPr>
          <w:t>http://www.mastermath.info/images/stories/pdf/6/6.1.1b%20Writing%20and%20Evaluating%20Expressions%202.pdf</w:t>
        </w:r>
      </w:hyperlink>
    </w:p>
    <w:p w:rsidR="00AB238C" w:rsidRDefault="00AB238C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7/9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LESSON- </w:t>
      </w:r>
      <w:r w:rsidR="00AA1179">
        <w:rPr>
          <w:rFonts w:ascii="Times New Roman" w:hAnsi="Times New Roman" w:cs="Times New Roman"/>
        </w:rPr>
        <w:t xml:space="preserve">distributive, commutative, associative properties 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AB238C" w:rsidRDefault="00B15DC0" w:rsidP="00413684">
      <w:pPr>
        <w:pStyle w:val="NoSpacing"/>
        <w:rPr>
          <w:rFonts w:ascii="Times New Roman" w:hAnsi="Times New Roman" w:cs="Times New Roman"/>
        </w:rPr>
      </w:pPr>
      <w:hyperlink r:id="rId7" w:history="1">
        <w:r w:rsidR="00AB238C" w:rsidRPr="007A0FD1">
          <w:rPr>
            <w:rStyle w:val="Hyperlink"/>
            <w:rFonts w:ascii="Times New Roman" w:hAnsi="Times New Roman" w:cs="Times New Roman"/>
          </w:rPr>
          <w:t>http://www.mastermath.info/images/stories/pdf/6/6.1.3%20commutative%20and%20associative%20properties%20of%20addition%20and%20subtraction.pdf</w:t>
        </w:r>
      </w:hyperlink>
    </w:p>
    <w:p w:rsidR="00AB238C" w:rsidRDefault="00B15DC0" w:rsidP="00413684">
      <w:pPr>
        <w:pStyle w:val="NoSpacing"/>
        <w:rPr>
          <w:rFonts w:ascii="Times New Roman" w:hAnsi="Times New Roman" w:cs="Times New Roman"/>
        </w:rPr>
      </w:pPr>
      <w:hyperlink r:id="rId8" w:history="1">
        <w:r w:rsidR="00AB238C" w:rsidRPr="007A0FD1">
          <w:rPr>
            <w:rStyle w:val="Hyperlink"/>
            <w:rFonts w:ascii="Times New Roman" w:hAnsi="Times New Roman" w:cs="Times New Roman"/>
          </w:rPr>
          <w:t>http://www.mastermath.info/images/stories/pdf/6/6.1.4%20the%20distributive%20property.pdf</w:t>
        </w:r>
      </w:hyperlink>
    </w:p>
    <w:p w:rsidR="00AB238C" w:rsidRDefault="00AB238C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</w:p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(2</w:t>
      </w:r>
      <w:r>
        <w:rPr>
          <w:rFonts w:ascii="Comic Sans MS" w:hAnsi="Comic Sans MS" w:cs="Times New Roman"/>
          <w:sz w:val="32"/>
          <w:szCs w:val="32"/>
          <w:vertAlign w:val="superscript"/>
        </w:rPr>
        <w:t>nd</w:t>
      </w:r>
      <w:r>
        <w:rPr>
          <w:rFonts w:ascii="Comic Sans MS" w:hAnsi="Comic Sans MS" w:cs="Times New Roman"/>
          <w:sz w:val="32"/>
          <w:szCs w:val="32"/>
        </w:rPr>
        <w:t>) of 7/13</w:t>
      </w: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7/14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LESSON-</w:t>
      </w:r>
      <w:r w:rsidR="00AA1179">
        <w:rPr>
          <w:rFonts w:ascii="Times New Roman" w:hAnsi="Times New Roman" w:cs="Times New Roman"/>
        </w:rPr>
        <w:t xml:space="preserve"> Areas of polynomials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413684" w:rsidRDefault="00B15DC0" w:rsidP="00413684">
      <w:pPr>
        <w:pStyle w:val="NoSpacing"/>
        <w:rPr>
          <w:rFonts w:ascii="Times New Roman" w:hAnsi="Times New Roman" w:cs="Times New Roman"/>
        </w:rPr>
      </w:pPr>
      <w:hyperlink r:id="rId9" w:history="1">
        <w:r w:rsidR="00AB238C" w:rsidRPr="007A0FD1">
          <w:rPr>
            <w:rStyle w:val="Hyperlink"/>
            <w:rFonts w:ascii="Times New Roman" w:hAnsi="Times New Roman" w:cs="Times New Roman"/>
          </w:rPr>
          <w:t>http://www.mastermath.info/images/stories/pdf/6/6.1.5%20using%20formulas%20to%20solve%20problems.pdf</w:t>
        </w:r>
      </w:hyperlink>
    </w:p>
    <w:p w:rsidR="00AB238C" w:rsidRDefault="00AB238C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7/16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LESSON-</w:t>
      </w:r>
      <w:r w:rsidR="00AA1179">
        <w:rPr>
          <w:rFonts w:ascii="Times New Roman" w:hAnsi="Times New Roman" w:cs="Times New Roman"/>
        </w:rPr>
        <w:t xml:space="preserve"> Fraction multiplication and simplification of fractions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DB3D30" w:rsidRDefault="00B15DC0" w:rsidP="00413684">
      <w:pPr>
        <w:pStyle w:val="NoSpacing"/>
        <w:rPr>
          <w:rFonts w:ascii="Times New Roman" w:hAnsi="Times New Roman" w:cs="Times New Roman"/>
        </w:rPr>
      </w:pPr>
      <w:hyperlink r:id="rId10" w:history="1">
        <w:r w:rsidR="00DB3D30" w:rsidRPr="007A0FD1">
          <w:rPr>
            <w:rStyle w:val="Hyperlink"/>
            <w:rFonts w:ascii="Times New Roman" w:hAnsi="Times New Roman" w:cs="Times New Roman"/>
          </w:rPr>
          <w:t>http://www.mastermath.info/images/stories/pdf/6/6.1.7%20Multiplying%20with%20Fractions.pdf</w:t>
        </w:r>
      </w:hyperlink>
    </w:p>
    <w:p w:rsidR="00DB3D30" w:rsidRDefault="0035161E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OTHER WORKSHEET</w:t>
      </w:r>
      <w:r w:rsidR="00DB3D30">
        <w:rPr>
          <w:rFonts w:ascii="Times New Roman" w:hAnsi="Times New Roman" w:cs="Times New Roman"/>
        </w:rPr>
        <w:t xml:space="preserve"> WILL BE ASIGNED FROM ANOTHER RESOURCE FOR MULTIPLYING FRACTIONS.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B15DC0" w:rsidRDefault="00B15DC0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</w:p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lastRenderedPageBreak/>
        <w:t>WEEK (3rd) of 7/20</w:t>
      </w: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7/21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LESSON-</w:t>
      </w:r>
      <w:r w:rsidR="00AA1179">
        <w:rPr>
          <w:rFonts w:ascii="Times New Roman" w:hAnsi="Times New Roman" w:cs="Times New Roman"/>
        </w:rPr>
        <w:t xml:space="preserve"> Fraction division and </w:t>
      </w:r>
      <w:r w:rsidR="00B15DC0">
        <w:rPr>
          <w:rFonts w:ascii="Times New Roman" w:hAnsi="Times New Roman" w:cs="Times New Roman"/>
        </w:rPr>
        <w:t>simplification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413684" w:rsidRDefault="00B15DC0" w:rsidP="00413684">
      <w:pPr>
        <w:pStyle w:val="NoSpacing"/>
        <w:rPr>
          <w:rFonts w:ascii="Times New Roman" w:hAnsi="Times New Roman" w:cs="Times New Roman"/>
        </w:rPr>
      </w:pPr>
      <w:hyperlink r:id="rId11" w:history="1">
        <w:r w:rsidR="0035161E" w:rsidRPr="007A0FD1">
          <w:rPr>
            <w:rStyle w:val="Hyperlink"/>
            <w:rFonts w:ascii="Times New Roman" w:hAnsi="Times New Roman" w:cs="Times New Roman"/>
          </w:rPr>
          <w:t>http://www.mastermath.info/images/stories/pdf/6/6.1.8%20Dividing%20Fractions%20and%20Mixed%20Numbers.pdf</w:t>
        </w:r>
      </w:hyperlink>
    </w:p>
    <w:p w:rsidR="0035161E" w:rsidRDefault="00B15DC0" w:rsidP="00413684">
      <w:pPr>
        <w:pStyle w:val="NoSpacing"/>
        <w:rPr>
          <w:rFonts w:ascii="Times New Roman" w:hAnsi="Times New Roman" w:cs="Times New Roman"/>
        </w:rPr>
      </w:pPr>
      <w:hyperlink r:id="rId12" w:history="1">
        <w:r w:rsidR="0035161E" w:rsidRPr="007A0FD1">
          <w:rPr>
            <w:rStyle w:val="Hyperlink"/>
            <w:rFonts w:ascii="Times New Roman" w:hAnsi="Times New Roman" w:cs="Times New Roman"/>
          </w:rPr>
          <w:t>http://www.mastermath.info/images/stories/pdf/6/6.1.9%20fraction%20-%20decimal%20equivalency.pdf</w:t>
        </w:r>
      </w:hyperlink>
    </w:p>
    <w:p w:rsidR="0035161E" w:rsidRDefault="0035161E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7/23</w:t>
      </w:r>
    </w:p>
    <w:p w:rsidR="0035161E" w:rsidRDefault="0035161E" w:rsidP="0035161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LESSON-</w:t>
      </w:r>
      <w:r w:rsidR="00AA1179">
        <w:rPr>
          <w:rFonts w:ascii="Times New Roman" w:hAnsi="Times New Roman" w:cs="Times New Roman"/>
        </w:rPr>
        <w:t xml:space="preserve"> Product estimation and decimal division</w:t>
      </w:r>
    </w:p>
    <w:p w:rsidR="0035161E" w:rsidRDefault="0035161E" w:rsidP="0035161E">
      <w:pPr>
        <w:pStyle w:val="NoSpacing"/>
        <w:rPr>
          <w:rFonts w:ascii="Times New Roman" w:hAnsi="Times New Roman" w:cs="Times New Roman"/>
        </w:rPr>
      </w:pPr>
    </w:p>
    <w:p w:rsidR="0035161E" w:rsidRDefault="0035161E" w:rsidP="0035161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35161E" w:rsidRDefault="00B15DC0" w:rsidP="0035161E">
      <w:pPr>
        <w:pStyle w:val="NoSpacing"/>
        <w:rPr>
          <w:rFonts w:ascii="Times New Roman" w:hAnsi="Times New Roman" w:cs="Times New Roman"/>
        </w:rPr>
      </w:pPr>
      <w:hyperlink r:id="rId13" w:history="1">
        <w:r w:rsidR="0035161E" w:rsidRPr="007A0FD1">
          <w:rPr>
            <w:rStyle w:val="Hyperlink"/>
            <w:rFonts w:ascii="Times New Roman" w:hAnsi="Times New Roman" w:cs="Times New Roman"/>
          </w:rPr>
          <w:t>http://www.mastermath.info/images/stories/pdf/6/6.2.1%20multiplying%20decimals.pdf</w:t>
        </w:r>
      </w:hyperlink>
    </w:p>
    <w:p w:rsidR="0035161E" w:rsidRDefault="00B15DC0" w:rsidP="0035161E">
      <w:pPr>
        <w:pStyle w:val="NoSpacing"/>
        <w:rPr>
          <w:rFonts w:ascii="Times New Roman" w:hAnsi="Times New Roman" w:cs="Times New Roman"/>
        </w:rPr>
      </w:pPr>
      <w:hyperlink r:id="rId14" w:history="1">
        <w:r w:rsidR="0035161E" w:rsidRPr="007A0FD1">
          <w:rPr>
            <w:rStyle w:val="Hyperlink"/>
            <w:rFonts w:ascii="Times New Roman" w:hAnsi="Times New Roman" w:cs="Times New Roman"/>
          </w:rPr>
          <w:t>http://www.mastermath.info/images/stories/pdf/6/6.2.2%20dividing%20decimals.pdf</w:t>
        </w:r>
      </w:hyperlink>
    </w:p>
    <w:p w:rsidR="0035161E" w:rsidRDefault="0035161E" w:rsidP="0035161E">
      <w:pPr>
        <w:pStyle w:val="NoSpacing"/>
        <w:rPr>
          <w:rFonts w:ascii="Times New Roman" w:hAnsi="Times New Roman" w:cs="Times New Roman"/>
        </w:rPr>
      </w:pPr>
    </w:p>
    <w:p w:rsidR="00413684" w:rsidRPr="0035161E" w:rsidRDefault="00413684" w:rsidP="00413684">
      <w:pPr>
        <w:pStyle w:val="NoSpacing"/>
        <w:rPr>
          <w:rFonts w:ascii="Comic Sans MS" w:hAnsi="Comic Sans MS" w:cs="Times New Roman"/>
          <w:sz w:val="32"/>
          <w:szCs w:val="32"/>
        </w:rPr>
      </w:pPr>
    </w:p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(4th) of 7/27</w:t>
      </w: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7/28</w:t>
      </w:r>
    </w:p>
    <w:p w:rsidR="001F06FE" w:rsidRPr="0035161E" w:rsidRDefault="0035161E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proofErr w:type="gramStart"/>
      <w:r w:rsidRPr="0035161E">
        <w:rPr>
          <w:rFonts w:ascii="Times New Roman" w:hAnsi="Times New Roman" w:cs="Times New Roman"/>
          <w:b/>
          <w:color w:val="FF0000"/>
        </w:rPr>
        <w:t>MIDTERM</w:t>
      </w:r>
      <w:r w:rsidR="001F06FE">
        <w:rPr>
          <w:rFonts w:ascii="Times New Roman" w:hAnsi="Times New Roman" w:cs="Times New Roman"/>
          <w:b/>
          <w:color w:val="FF0000"/>
        </w:rPr>
        <w:t>(</w:t>
      </w:r>
      <w:proofErr w:type="spellStart"/>
      <w:proofErr w:type="gramEnd"/>
      <w:r w:rsidR="001F06FE">
        <w:rPr>
          <w:rFonts w:ascii="Times New Roman" w:hAnsi="Times New Roman" w:cs="Times New Roman"/>
          <w:b/>
          <w:color w:val="FF0000"/>
        </w:rPr>
        <w:t>upto</w:t>
      </w:r>
      <w:proofErr w:type="spellEnd"/>
      <w:r w:rsidR="001F06FE">
        <w:rPr>
          <w:rFonts w:ascii="Times New Roman" w:hAnsi="Times New Roman" w:cs="Times New Roman"/>
          <w:b/>
          <w:color w:val="FF0000"/>
        </w:rPr>
        <w:t xml:space="preserve"> 7/21)</w:t>
      </w: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7/30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LESSON-</w:t>
      </w:r>
      <w:r w:rsidR="00D844D3">
        <w:rPr>
          <w:rFonts w:ascii="Times New Roman" w:hAnsi="Times New Roman" w:cs="Times New Roman"/>
        </w:rPr>
        <w:t xml:space="preserve"> fraction, decimal, percent conversion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413684" w:rsidRDefault="00B15DC0" w:rsidP="00413684">
      <w:pPr>
        <w:pStyle w:val="NoSpacing"/>
        <w:rPr>
          <w:rFonts w:ascii="Times New Roman" w:hAnsi="Times New Roman" w:cs="Times New Roman"/>
        </w:rPr>
      </w:pPr>
      <w:hyperlink r:id="rId15" w:history="1">
        <w:r w:rsidR="001F06FE" w:rsidRPr="007A0FD1">
          <w:rPr>
            <w:rStyle w:val="Hyperlink"/>
            <w:rFonts w:ascii="Times New Roman" w:hAnsi="Times New Roman" w:cs="Times New Roman"/>
          </w:rPr>
          <w:t>http://www.mastermath.info/images/stories/pdf/6/6.2.4%20fractions%20decimals%20percentages.pdf</w:t>
        </w:r>
      </w:hyperlink>
    </w:p>
    <w:p w:rsidR="001F06FE" w:rsidRDefault="001F06FE" w:rsidP="001F06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OTHER WORKSHEET WILL BE ASIGNED FROM ANOTHER RESOURCE FOR MULTIPLYING FRACTIONS.</w:t>
      </w:r>
    </w:p>
    <w:p w:rsidR="00413684" w:rsidRDefault="00413684" w:rsidP="00413684"/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(5th) of 8/3</w:t>
      </w: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8/4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LESSON- </w:t>
      </w:r>
      <w:r w:rsidR="00D844D3">
        <w:rPr>
          <w:rFonts w:ascii="Times New Roman" w:hAnsi="Times New Roman" w:cs="Times New Roman"/>
        </w:rPr>
        <w:t>calculation percentage or numbers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1F06FE" w:rsidRDefault="00B15DC0" w:rsidP="00413684">
      <w:pPr>
        <w:pStyle w:val="NoSpacing"/>
        <w:rPr>
          <w:rFonts w:ascii="Times New Roman" w:hAnsi="Times New Roman" w:cs="Times New Roman"/>
        </w:rPr>
      </w:pPr>
      <w:hyperlink r:id="rId16" w:history="1">
        <w:r w:rsidR="001F06FE" w:rsidRPr="007A0FD1">
          <w:rPr>
            <w:rStyle w:val="Hyperlink"/>
            <w:rFonts w:ascii="Times New Roman" w:hAnsi="Times New Roman" w:cs="Times New Roman"/>
          </w:rPr>
          <w:t>http://www.mastermath.info/images/stories/pdf/6/6.2.5%20percentage%20of%20a%20number.pdf</w:t>
        </w:r>
      </w:hyperlink>
    </w:p>
    <w:p w:rsidR="00D844D3" w:rsidRDefault="00B15DC0" w:rsidP="00413684">
      <w:pPr>
        <w:pStyle w:val="NoSpacing"/>
        <w:rPr>
          <w:rFonts w:ascii="Times New Roman" w:hAnsi="Times New Roman" w:cs="Times New Roman"/>
        </w:rPr>
      </w:pPr>
      <w:hyperlink r:id="rId17" w:history="1">
        <w:r w:rsidR="00D844D3" w:rsidRPr="007A0FD1">
          <w:rPr>
            <w:rStyle w:val="Hyperlink"/>
            <w:rFonts w:ascii="Times New Roman" w:hAnsi="Times New Roman" w:cs="Times New Roman"/>
          </w:rPr>
          <w:t>http://www.mastermath.info/images/stories/pdf/6/6.2.6%20estimating%20with%20percentages.pdf</w:t>
        </w:r>
      </w:hyperlink>
    </w:p>
    <w:p w:rsidR="001F06FE" w:rsidRDefault="001F06FE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8/6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LESSON- </w:t>
      </w:r>
      <w:r w:rsidR="00D844D3">
        <w:rPr>
          <w:rFonts w:ascii="Times New Roman" w:hAnsi="Times New Roman" w:cs="Times New Roman"/>
        </w:rPr>
        <w:t>Ratios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D844D3" w:rsidRDefault="00B15DC0" w:rsidP="00D844D3">
      <w:pPr>
        <w:pStyle w:val="NoSpacing"/>
        <w:rPr>
          <w:rFonts w:ascii="Times New Roman" w:hAnsi="Times New Roman" w:cs="Times New Roman"/>
        </w:rPr>
      </w:pPr>
      <w:hyperlink r:id="rId18" w:history="1">
        <w:r w:rsidR="00D844D3" w:rsidRPr="007A0FD1">
          <w:rPr>
            <w:rStyle w:val="Hyperlink"/>
            <w:rFonts w:ascii="Times New Roman" w:hAnsi="Times New Roman" w:cs="Times New Roman"/>
          </w:rPr>
          <w:t>http://www.mastermath.info/images/stories/pdf/6/6.2.7%20ratios.pdf</w:t>
        </w:r>
      </w:hyperlink>
    </w:p>
    <w:p w:rsidR="00D844D3" w:rsidRDefault="00D844D3" w:rsidP="00413684">
      <w:pPr>
        <w:pStyle w:val="NoSpacing"/>
        <w:rPr>
          <w:rFonts w:ascii="Times New Roman" w:hAnsi="Times New Roman" w:cs="Times New Roman"/>
        </w:rPr>
      </w:pPr>
    </w:p>
    <w:p w:rsidR="00413684" w:rsidRPr="00B15DC0" w:rsidRDefault="001F06FE" w:rsidP="00413684">
      <w:pPr>
        <w:pStyle w:val="NoSpacing"/>
        <w:rPr>
          <w:rFonts w:ascii="Times New Roman" w:hAnsi="Times New Roman" w:cs="Times New Roman"/>
        </w:rPr>
      </w:pPr>
      <w:r w:rsidRPr="001F06FE">
        <w:rPr>
          <w:rFonts w:ascii="Times New Roman" w:hAnsi="Times New Roman" w:cs="Times New Roman"/>
        </w:rPr>
        <w:t>2 OTHER WORKSHEET WILL BE ASIGNED FROM ANOTHER RESOURCE FOR MULTIPLYING FRACTIONS.</w:t>
      </w:r>
      <w:bookmarkStart w:id="0" w:name="_GoBack"/>
      <w:bookmarkEnd w:id="0"/>
    </w:p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lastRenderedPageBreak/>
        <w:t>WEEK (6th) of 8/10</w:t>
      </w: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8/11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LESSON- </w:t>
      </w:r>
      <w:r w:rsidR="00D844D3">
        <w:rPr>
          <w:rFonts w:ascii="Times New Roman" w:hAnsi="Times New Roman" w:cs="Times New Roman"/>
        </w:rPr>
        <w:t>Rate calculation</w:t>
      </w:r>
    </w:p>
    <w:p w:rsidR="001F06FE" w:rsidRDefault="001F06FE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1F06FE" w:rsidRDefault="00B15DC0" w:rsidP="00413684">
      <w:pPr>
        <w:pStyle w:val="NoSpacing"/>
        <w:rPr>
          <w:rFonts w:ascii="Times New Roman" w:hAnsi="Times New Roman" w:cs="Times New Roman"/>
        </w:rPr>
      </w:pPr>
      <w:hyperlink r:id="rId19" w:history="1">
        <w:r w:rsidR="001F06FE" w:rsidRPr="007A0FD1">
          <w:rPr>
            <w:rStyle w:val="Hyperlink"/>
            <w:rFonts w:ascii="Times New Roman" w:hAnsi="Times New Roman" w:cs="Times New Roman"/>
          </w:rPr>
          <w:t>http://www.mastermath.info/images/stories/pdf/6/6.2.8%20rates.pdf</w:t>
        </w:r>
      </w:hyperlink>
    </w:p>
    <w:p w:rsidR="001F06FE" w:rsidRDefault="001F06FE" w:rsidP="001F06FE">
      <w:pPr>
        <w:pStyle w:val="NoSpacing"/>
        <w:rPr>
          <w:rFonts w:ascii="Times New Roman" w:hAnsi="Times New Roman" w:cs="Times New Roman"/>
        </w:rPr>
      </w:pPr>
      <w:r w:rsidRPr="001F06FE">
        <w:rPr>
          <w:rFonts w:ascii="Times New Roman" w:hAnsi="Times New Roman" w:cs="Times New Roman"/>
        </w:rPr>
        <w:t>2 OTHER WORKSHEET WILL BE ASIGNED FROM ANOTHER RESOURCE FOR MULTIPLYING FRACTIONS.</w:t>
      </w:r>
    </w:p>
    <w:p w:rsidR="001F06FE" w:rsidRDefault="001F06FE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8/13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LESSON- </w:t>
      </w:r>
      <w:r w:rsidR="00D844D3">
        <w:rPr>
          <w:rFonts w:ascii="Times New Roman" w:hAnsi="Times New Roman" w:cs="Times New Roman"/>
        </w:rPr>
        <w:t>mean, median, range, mode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HW-</w:t>
      </w:r>
    </w:p>
    <w:p w:rsidR="001F06FE" w:rsidRDefault="00B15DC0" w:rsidP="00413684">
      <w:pPr>
        <w:pStyle w:val="NoSpacing"/>
        <w:rPr>
          <w:rFonts w:ascii="Times New Roman" w:hAnsi="Times New Roman" w:cs="Times New Roman"/>
        </w:rPr>
      </w:pPr>
      <w:hyperlink r:id="rId20" w:history="1">
        <w:r w:rsidR="001F06FE" w:rsidRPr="007A0FD1">
          <w:rPr>
            <w:rStyle w:val="Hyperlink"/>
            <w:rFonts w:ascii="Times New Roman" w:hAnsi="Times New Roman" w:cs="Times New Roman"/>
          </w:rPr>
          <w:t>http://www.mastermath.info/images/stories/pdf/6/6.2.9%20mean%20median%20mode%20range.pdf</w:t>
        </w:r>
      </w:hyperlink>
    </w:p>
    <w:p w:rsidR="00413684" w:rsidRDefault="00B15DC0" w:rsidP="00413684">
      <w:pPr>
        <w:pStyle w:val="NoSpacing"/>
        <w:rPr>
          <w:rFonts w:ascii="Times New Roman" w:hAnsi="Times New Roman" w:cs="Times New Roman"/>
        </w:rPr>
      </w:pPr>
      <w:hyperlink r:id="rId21" w:history="1">
        <w:r w:rsidR="001F06FE" w:rsidRPr="007A0FD1">
          <w:rPr>
            <w:rStyle w:val="Hyperlink"/>
            <w:rFonts w:ascii="Times New Roman" w:hAnsi="Times New Roman" w:cs="Times New Roman"/>
          </w:rPr>
          <w:t>http://www.mastermath.info/images/stories/pdf/6/6.3.0%20analyzing%20data.pdf</w:t>
        </w:r>
      </w:hyperlink>
    </w:p>
    <w:p w:rsidR="001F06FE" w:rsidRDefault="001F06FE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</w:p>
    <w:p w:rsidR="00413684" w:rsidRDefault="00413684" w:rsidP="00413684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>
        <w:rPr>
          <w:rFonts w:ascii="Comic Sans MS" w:hAnsi="Comic Sans MS" w:cs="Times New Roman"/>
          <w:sz w:val="32"/>
          <w:szCs w:val="32"/>
        </w:rPr>
        <w:t>WEEK (7th) of 8/17</w:t>
      </w: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8/18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of PREVIOUS HW and topics which will be on the final.</w:t>
      </w:r>
    </w:p>
    <w:p w:rsidR="00413684" w:rsidRDefault="00413684" w:rsidP="00413684">
      <w:pPr>
        <w:pStyle w:val="NoSpacing"/>
        <w:rPr>
          <w:rFonts w:ascii="Times New Roman" w:hAnsi="Times New Roman" w:cs="Times New Roman"/>
        </w:rPr>
      </w:pPr>
    </w:p>
    <w:p w:rsidR="00413684" w:rsidRDefault="00413684" w:rsidP="00413684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8/20</w:t>
      </w:r>
    </w:p>
    <w:p w:rsidR="00413684" w:rsidRPr="00AA1179" w:rsidRDefault="00413684" w:rsidP="00413684">
      <w:pPr>
        <w:pStyle w:val="NoSpacing"/>
        <w:rPr>
          <w:rFonts w:ascii="Comic Sans MS" w:hAnsi="Comic Sans MS" w:cs="Times New Roman"/>
          <w:b/>
          <w:color w:val="FF0000"/>
          <w:sz w:val="32"/>
          <w:szCs w:val="32"/>
        </w:rPr>
      </w:pPr>
      <w:r w:rsidRPr="00AA1179">
        <w:rPr>
          <w:rFonts w:ascii="Times New Roman" w:hAnsi="Times New Roman" w:cs="Times New Roman"/>
          <w:b/>
          <w:color w:val="FF0000"/>
        </w:rPr>
        <w:t>FINAL</w:t>
      </w:r>
    </w:p>
    <w:p w:rsidR="00413684" w:rsidRDefault="00413684" w:rsidP="00413684">
      <w:pPr>
        <w:pStyle w:val="NoSpacing"/>
        <w:rPr>
          <w:rFonts w:ascii="Comic Sans MS" w:hAnsi="Comic Sans MS" w:cs="Times New Roman"/>
          <w:sz w:val="32"/>
          <w:szCs w:val="32"/>
        </w:rPr>
      </w:pPr>
    </w:p>
    <w:p w:rsidR="00413684" w:rsidRDefault="00413684" w:rsidP="00413684"/>
    <w:p w:rsidR="00C53DAA" w:rsidRDefault="00C53DAA"/>
    <w:sectPr w:rsidR="00C5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84"/>
    <w:rsid w:val="001F06FE"/>
    <w:rsid w:val="0035161E"/>
    <w:rsid w:val="00413684"/>
    <w:rsid w:val="00AA1179"/>
    <w:rsid w:val="00AB238C"/>
    <w:rsid w:val="00B15DC0"/>
    <w:rsid w:val="00BB29A5"/>
    <w:rsid w:val="00C53DAA"/>
    <w:rsid w:val="00D844D3"/>
    <w:rsid w:val="00DB3D30"/>
    <w:rsid w:val="00D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68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13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68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136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termath.info/images/stories/pdf/6/6.1.4%20the%20distributive%20property.pdf" TargetMode="External"/><Relationship Id="rId13" Type="http://schemas.openxmlformats.org/officeDocument/2006/relationships/hyperlink" Target="http://www.mastermath.info/images/stories/pdf/6/6.2.1%20multiplying%20decimals.pdf" TargetMode="External"/><Relationship Id="rId18" Type="http://schemas.openxmlformats.org/officeDocument/2006/relationships/hyperlink" Target="http://www.mastermath.info/images/stories/pdf/6/6.2.7%20ratio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stermath.info/images/stories/pdf/6/6.3.0%20analyzing%20data.pdf" TargetMode="External"/><Relationship Id="rId7" Type="http://schemas.openxmlformats.org/officeDocument/2006/relationships/hyperlink" Target="http://www.mastermath.info/images/stories/pdf/6/6.1.3%20commutative%20and%20associative%20properties%20of%20addition%20and%20subtraction.pdf" TargetMode="External"/><Relationship Id="rId12" Type="http://schemas.openxmlformats.org/officeDocument/2006/relationships/hyperlink" Target="http://www.mastermath.info/images/stories/pdf/6/6.1.9%20fraction%20-%20decimal%20equivalency.pdf" TargetMode="External"/><Relationship Id="rId17" Type="http://schemas.openxmlformats.org/officeDocument/2006/relationships/hyperlink" Target="http://www.mastermath.info/images/stories/pdf/6/6.2.6%20estimating%20with%20percentages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astermath.info/images/stories/pdf/6/6.2.5%20percentage%20of%20a%20number.pdf" TargetMode="External"/><Relationship Id="rId20" Type="http://schemas.openxmlformats.org/officeDocument/2006/relationships/hyperlink" Target="http://www.mastermath.info/images/stories/pdf/6/6.2.9%20mean%20median%20mode%20range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stermath.info/images/stories/pdf/6/6.1.1b%20Writing%20and%20Evaluating%20Expressions%202.pdf" TargetMode="External"/><Relationship Id="rId11" Type="http://schemas.openxmlformats.org/officeDocument/2006/relationships/hyperlink" Target="http://www.mastermath.info/images/stories/pdf/6/6.1.8%20Dividing%20Fractions%20and%20Mixed%20Numbers.pdf" TargetMode="External"/><Relationship Id="rId5" Type="http://schemas.openxmlformats.org/officeDocument/2006/relationships/hyperlink" Target="http://www.mastermath.info/images/stories/pdf/6/6.1.1%20writing%20and%20evaluating%20expressions%201.pdf" TargetMode="External"/><Relationship Id="rId15" Type="http://schemas.openxmlformats.org/officeDocument/2006/relationships/hyperlink" Target="http://www.mastermath.info/images/stories/pdf/6/6.2.4%20fractions%20decimals%20percentages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stermath.info/images/stories/pdf/6/6.1.7%20Multiplying%20with%20Fractions.pdf" TargetMode="External"/><Relationship Id="rId19" Type="http://schemas.openxmlformats.org/officeDocument/2006/relationships/hyperlink" Target="http://www.mastermath.info/images/stories/pdf/6/6.2.8%20rat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stermath.info/images/stories/pdf/6/6.1.5%20using%20formulas%20to%20solve%20problems.pdf" TargetMode="External"/><Relationship Id="rId14" Type="http://schemas.openxmlformats.org/officeDocument/2006/relationships/hyperlink" Target="http://www.mastermath.info/images/stories/pdf/6/6.2.2%20dividing%20decimal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Isabela</cp:lastModifiedBy>
  <cp:revision>4</cp:revision>
  <dcterms:created xsi:type="dcterms:W3CDTF">2015-07-03T13:43:00Z</dcterms:created>
  <dcterms:modified xsi:type="dcterms:W3CDTF">2015-07-03T15:25:00Z</dcterms:modified>
</cp:coreProperties>
</file>