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A1" w:rsidRDefault="00553F94">
      <w:pPr>
        <w:pStyle w:val="Title"/>
      </w:pPr>
      <w:r>
        <w:t>Nutritional Content Food Product Clustering</w:t>
      </w:r>
    </w:p>
    <w:p w:rsidR="00CD3DA1" w:rsidRDefault="00553F94">
      <w:pPr>
        <w:pStyle w:val="Author"/>
      </w:pPr>
      <w:r>
        <w:t>Ignacio Faria</w:t>
      </w:r>
    </w:p>
    <w:p w:rsidR="00CD3DA1" w:rsidRDefault="00553F94">
      <w:pPr>
        <w:pStyle w:val="Date"/>
      </w:pPr>
      <w:r>
        <w:t>March 12, 2017</w:t>
      </w:r>
    </w:p>
    <w:p w:rsidR="00CD3DA1" w:rsidRDefault="00553F94">
      <w:pPr>
        <w:pStyle w:val="FirstParagraph"/>
      </w:pPr>
      <w:r>
        <w:t xml:space="preserve">Food products differ greatly and one way to assess similarities is by clustering. The following data is an analysis of 49 different food products, described by 52 </w:t>
      </w:r>
      <w:r>
        <w:rPr>
          <w:i/>
        </w:rPr>
        <w:t>per serving</w:t>
      </w:r>
      <w:r>
        <w:t xml:space="preserve"> </w:t>
      </w:r>
      <w:r>
        <w:t>attributes (i.e. caffeine, carbohydrates, cholesterol, etc.). The data was imported from openfoodfacts.org and cleaned.</w:t>
      </w:r>
    </w:p>
    <w:p w:rsidR="00CD3DA1" w:rsidRDefault="00553F94">
      <w:pPr>
        <w:pStyle w:val="BodyText"/>
      </w:pPr>
      <w:r>
        <w:t>The data was modeled into an Agnes dendrogram. Because it is a hierarchical agglomerative clustering model, we can see where the cluster</w:t>
      </w:r>
      <w:r>
        <w:t>s converge in similarity.</w:t>
      </w:r>
    </w:p>
    <w:p w:rsidR="00CD3DA1" w:rsidRDefault="00553F94">
      <w:pPr>
        <w:pStyle w:val="BodyText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od_Clustering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DA1" w:rsidRDefault="00553F94">
      <w:pPr>
        <w:pStyle w:val="BodyText"/>
      </w:pPr>
      <w:r>
        <w:lastRenderedPageBreak/>
        <w:t>In order to determine the optimal number of clusters for the k-means algorithm to produce, a series of indexing criterion must be observed. The following determines the optimal number of clusters, by checking how well each metho</w:t>
      </w:r>
      <w:r>
        <w:t>d clusters the data, from 2 to 20 clusters.</w:t>
      </w:r>
    </w:p>
    <w:p w:rsidR="00CD3DA1" w:rsidRDefault="00553F94"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list.m=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"kl"</w:t>
      </w:r>
      <w:r>
        <w:rPr>
          <w:rStyle w:val="NormalTok"/>
        </w:rPr>
        <w:t xml:space="preserve">, </w:t>
      </w:r>
      <w:r>
        <w:rPr>
          <w:rStyle w:val="StringTok"/>
        </w:rPr>
        <w:t>"ch"</w:t>
      </w:r>
      <w:r>
        <w:rPr>
          <w:rStyle w:val="NormalTok"/>
        </w:rPr>
        <w:t xml:space="preserve">, </w:t>
      </w:r>
      <w:r>
        <w:rPr>
          <w:rStyle w:val="StringTok"/>
        </w:rPr>
        <w:t>"hartigan"</w:t>
      </w:r>
      <w:r>
        <w:rPr>
          <w:rStyle w:val="NormalTok"/>
        </w:rPr>
        <w:t>,</w:t>
      </w:r>
      <w:r>
        <w:rPr>
          <w:rStyle w:val="StringTok"/>
        </w:rPr>
        <w:t>"mcclain"</w:t>
      </w:r>
      <w:r>
        <w:rPr>
          <w:rStyle w:val="NormalTok"/>
        </w:rPr>
        <w:t xml:space="preserve">, </w:t>
      </w:r>
      <w:r>
        <w:rPr>
          <w:rStyle w:val="StringTok"/>
        </w:rPr>
        <w:t>"gamma"</w:t>
      </w:r>
      <w:r>
        <w:rPr>
          <w:rStyle w:val="NormalTok"/>
        </w:rPr>
        <w:t xml:space="preserve">, </w:t>
      </w:r>
      <w:r>
        <w:rPr>
          <w:rStyle w:val="StringTok"/>
        </w:rPr>
        <w:t>"gplus"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"tau"</w:t>
      </w:r>
      <w:r>
        <w:rPr>
          <w:rStyle w:val="NormalTok"/>
        </w:rPr>
        <w:t xml:space="preserve">, </w:t>
      </w:r>
      <w:r>
        <w:rPr>
          <w:rStyle w:val="StringTok"/>
        </w:rPr>
        <w:t>"dunn"</w:t>
      </w:r>
      <w:r>
        <w:rPr>
          <w:rStyle w:val="NormalTok"/>
        </w:rPr>
        <w:t xml:space="preserve">, </w:t>
      </w:r>
      <w:r>
        <w:rPr>
          <w:rStyle w:val="StringTok"/>
        </w:rPr>
        <w:t>"sdindex"</w:t>
      </w:r>
      <w:r>
        <w:rPr>
          <w:rStyle w:val="NormalTok"/>
        </w:rPr>
        <w:t xml:space="preserve">, </w:t>
      </w:r>
      <w:r>
        <w:rPr>
          <w:rStyle w:val="StringTok"/>
        </w:rPr>
        <w:t>"sdbw"</w:t>
      </w:r>
      <w:r>
        <w:rPr>
          <w:rStyle w:val="NormalTok"/>
        </w:rPr>
        <w:t xml:space="preserve">, </w:t>
      </w:r>
      <w:r>
        <w:rPr>
          <w:rStyle w:val="StringTok"/>
        </w:rPr>
        <w:t>"cindex"</w:t>
      </w:r>
      <w:r>
        <w:rPr>
          <w:rStyle w:val="NormalTok"/>
        </w:rPr>
        <w:t xml:space="preserve">, </w:t>
      </w:r>
      <w:r>
        <w:rPr>
          <w:rStyle w:val="StringTok"/>
        </w:rPr>
        <w:t>"silhouette"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"ball"</w:t>
      </w:r>
      <w:r>
        <w:rPr>
          <w:rStyle w:val="NormalTok"/>
        </w:rPr>
        <w:t>,</w:t>
      </w:r>
      <w:r>
        <w:rPr>
          <w:rStyle w:val="StringTok"/>
        </w:rPr>
        <w:t>"ptbiserial"</w:t>
      </w:r>
      <w:r>
        <w:rPr>
          <w:rStyle w:val="NormalTok"/>
        </w:rPr>
        <w:t xml:space="preserve">, </w:t>
      </w:r>
      <w:r>
        <w:rPr>
          <w:rStyle w:val="StringTok"/>
        </w:rPr>
        <w:t>"gap"</w:t>
      </w:r>
      <w:r>
        <w:rPr>
          <w:rStyle w:val="NormalTok"/>
        </w:rPr>
        <w:t>,</w:t>
      </w:r>
      <w:r>
        <w:rPr>
          <w:rStyle w:val="StringTok"/>
        </w:rPr>
        <w:t>"frey"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tab.bk =</w:t>
      </w:r>
      <w:r>
        <w:rPr>
          <w:rStyle w:val="StringTok"/>
        </w:rPr>
        <w:t xml:space="preserve"> </w:t>
      </w:r>
      <w:r>
        <w:rPr>
          <w:rStyle w:val="KeywordTok"/>
        </w:rPr>
        <w:t>as.data.f</w:t>
      </w:r>
      <w:r>
        <w:rPr>
          <w:rStyle w:val="KeywordTok"/>
        </w:rPr>
        <w:t>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 =</w:t>
      </w:r>
      <w:r>
        <w:rPr>
          <w:rStyle w:val="KeywordTok"/>
        </w:rPr>
        <w:t>length</w:t>
      </w:r>
      <w:r>
        <w:rPr>
          <w:rStyle w:val="NormalTok"/>
        </w:rPr>
        <w:t xml:space="preserve">(list.m),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(list.m)){</w:t>
      </w:r>
      <w:r>
        <w:br/>
      </w:r>
      <w:r>
        <w:br/>
      </w:r>
      <w:r>
        <w:rPr>
          <w:rStyle w:val="NormalTok"/>
        </w:rPr>
        <w:t>nb =</w:t>
      </w:r>
      <w:r>
        <w:rPr>
          <w:rStyle w:val="StringTok"/>
        </w:rPr>
        <w:t xml:space="preserve"> </w:t>
      </w:r>
      <w:r>
        <w:rPr>
          <w:rStyle w:val="KeywordTok"/>
        </w:rPr>
        <w:t>NbClust</w:t>
      </w:r>
      <w:r>
        <w:rPr>
          <w:rStyle w:val="NormalTok"/>
        </w:rPr>
        <w:t xml:space="preserve">(SPD, </w:t>
      </w:r>
      <w:r>
        <w:rPr>
          <w:rStyle w:val="DataTypeTok"/>
        </w:rPr>
        <w:t>min.nc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max.nc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index =</w:t>
      </w:r>
      <w:r>
        <w:rPr>
          <w:rStyle w:val="NormalTok"/>
        </w:rPr>
        <w:t>list.m[i])</w:t>
      </w:r>
      <w:r>
        <w:br/>
      </w:r>
      <w:r>
        <w:rPr>
          <w:rStyle w:val="NormalTok"/>
        </w:rPr>
        <w:t>tab.bk[i,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 </w:t>
      </w:r>
      <w:r>
        <w:rPr>
          <w:rStyle w:val="NormalTok"/>
        </w:rPr>
        <w:t>nb$Best.nc[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tab.bk[i,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list.m[i]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tab.bk</w:t>
      </w:r>
    </w:p>
    <w:p w:rsidR="00CD3DA1" w:rsidRDefault="00553F94">
      <w:pPr>
        <w:pStyle w:val="SourceCode"/>
      </w:pPr>
      <w:r>
        <w:rPr>
          <w:rStyle w:val="VerbatimChar"/>
        </w:rPr>
        <w:t>##            V1 V2</w:t>
      </w:r>
      <w:r>
        <w:br/>
      </w:r>
      <w:r>
        <w:rPr>
          <w:rStyle w:val="VerbatimChar"/>
        </w:rPr>
        <w:t>## 1          kl  2</w:t>
      </w:r>
      <w:r>
        <w:br/>
      </w:r>
      <w:r>
        <w:rPr>
          <w:rStyle w:val="VerbatimChar"/>
        </w:rPr>
        <w:t>## 2          ch 20</w:t>
      </w:r>
      <w:r>
        <w:br/>
      </w:r>
      <w:r>
        <w:rPr>
          <w:rStyle w:val="VerbatimChar"/>
        </w:rPr>
        <w:t>## 3    hartigan  8</w:t>
      </w:r>
      <w:r>
        <w:br/>
      </w:r>
      <w:r>
        <w:rPr>
          <w:rStyle w:val="VerbatimChar"/>
        </w:rPr>
        <w:t>## 4     mcclain  2</w:t>
      </w:r>
      <w:r>
        <w:br/>
      </w:r>
      <w:r>
        <w:rPr>
          <w:rStyle w:val="VerbatimChar"/>
        </w:rPr>
        <w:t>## 5       gamma 12</w:t>
      </w:r>
      <w:r>
        <w:br/>
      </w:r>
      <w:r>
        <w:rPr>
          <w:rStyle w:val="VerbatimChar"/>
        </w:rPr>
        <w:t>## 6       gplus 12</w:t>
      </w:r>
      <w:r>
        <w:br/>
      </w:r>
      <w:r>
        <w:rPr>
          <w:rStyle w:val="VerbatimChar"/>
        </w:rPr>
        <w:t>## 7         tau  7</w:t>
      </w:r>
      <w:r>
        <w:br/>
      </w:r>
      <w:r>
        <w:rPr>
          <w:rStyle w:val="VerbatimChar"/>
        </w:rPr>
        <w:t>## 8        dunn  7</w:t>
      </w:r>
      <w:r>
        <w:br/>
      </w:r>
      <w:r>
        <w:rPr>
          <w:rStyle w:val="VerbatimChar"/>
        </w:rPr>
        <w:t>## 9     sdindex  7</w:t>
      </w:r>
      <w:r>
        <w:br/>
      </w:r>
      <w:r>
        <w:rPr>
          <w:rStyle w:val="VerbatimChar"/>
        </w:rPr>
        <w:t>## 10       sdbw 20</w:t>
      </w:r>
      <w:r>
        <w:br/>
      </w:r>
      <w:r>
        <w:rPr>
          <w:rStyle w:val="VerbatimChar"/>
        </w:rPr>
        <w:t>## 11     cindex  8</w:t>
      </w:r>
      <w:r>
        <w:br/>
      </w:r>
      <w:r>
        <w:rPr>
          <w:rStyle w:val="VerbatimChar"/>
        </w:rPr>
        <w:t>## 12 silhouette</w:t>
      </w:r>
      <w:r>
        <w:rPr>
          <w:rStyle w:val="VerbatimChar"/>
        </w:rPr>
        <w:t xml:space="preserve"> 19</w:t>
      </w:r>
      <w:r>
        <w:br/>
      </w:r>
      <w:r>
        <w:rPr>
          <w:rStyle w:val="VerbatimChar"/>
        </w:rPr>
        <w:t>## 13       ball  3</w:t>
      </w:r>
      <w:r>
        <w:br/>
      </w:r>
      <w:r>
        <w:rPr>
          <w:rStyle w:val="VerbatimChar"/>
        </w:rPr>
        <w:t>## 14 ptbiserial  9</w:t>
      </w:r>
      <w:r>
        <w:br/>
      </w:r>
      <w:r>
        <w:rPr>
          <w:rStyle w:val="VerbatimChar"/>
        </w:rPr>
        <w:t>## 15        gap  2</w:t>
      </w:r>
      <w:r>
        <w:br/>
      </w:r>
      <w:r>
        <w:rPr>
          <w:rStyle w:val="VerbatimChar"/>
        </w:rPr>
        <w:t>## 16       frey  1</w:t>
      </w:r>
    </w:p>
    <w:p w:rsidR="00CD3DA1" w:rsidRDefault="00553F94">
      <w:pPr>
        <w:pStyle w:val="FirstParagraph"/>
      </w:pPr>
      <w:r>
        <w:t>The fewer the clusters, the easier it is to identify differences. I chose the sdindex, since it is the most recent method as of the year 2000 and 7 clusters seems reasonabl</w:t>
      </w:r>
      <w:r>
        <w:t>e.</w:t>
      </w:r>
    </w:p>
    <w:p w:rsidR="00CD3DA1" w:rsidRDefault="00553F94">
      <w:pPr>
        <w:pStyle w:val="BodyText"/>
      </w:pPr>
      <w:r>
        <w:t xml:space="preserve">K-means performance can be measured by </w:t>
      </w:r>
      <w:r>
        <w:rPr>
          <w:i/>
        </w:rPr>
        <w:t>total sum of squares within</w:t>
      </w:r>
      <w:r>
        <w:t xml:space="preserve"> and </w:t>
      </w:r>
      <w:r>
        <w:rPr>
          <w:i/>
        </w:rPr>
        <w:t>between</w:t>
      </w:r>
      <w:r>
        <w:t xml:space="preserve"> clusters. Using this as a metric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Wit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in</m:t>
                </m:r>
              </m:num>
              <m:den>
                <m:r>
                  <w:rPr>
                    <w:rFonts w:ascii="Cambria Math" w:hAnsi="Cambria Math"/>
                  </w:rPr>
                  <m:t>Between</m:t>
                </m:r>
              </m:den>
            </m:f>
          </m:e>
        </m:d>
      </m:oMath>
      <w:r>
        <w:t>, their performance was plotted (the lower the better).</w:t>
      </w:r>
    </w:p>
    <w:p w:rsidR="00CD3DA1" w:rsidRDefault="00553F94">
      <w:pPr>
        <w:pStyle w:val="SourceCode"/>
      </w:pPr>
      <w:r>
        <w:rPr>
          <w:rStyle w:val="NormalTok"/>
        </w:rPr>
        <w:t>k&lt;-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kmeasure&lt;-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(k))</w:t>
      </w:r>
      <w:r>
        <w:br/>
      </w:r>
      <w:r>
        <w:rPr>
          <w:rStyle w:val="NormalTok"/>
        </w:rPr>
        <w:t xml:space="preserve">for (i in </w:t>
      </w:r>
      <w:r>
        <w:rPr>
          <w:rStyle w:val="KeywordTok"/>
        </w:rPr>
        <w:t>seq_along</w:t>
      </w:r>
      <w:r>
        <w:rPr>
          <w:rStyle w:val="NormalTok"/>
        </w:rPr>
        <w:t>(k)){SPDkmeans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(SPD, i,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kmeasure[i]&lt;-SPDkmeans$tot.withinss/SPDkmeans$betweenss}</w:t>
      </w:r>
      <w:r>
        <w:br/>
      </w:r>
      <w:r>
        <w:rPr>
          <w:rStyle w:val="NormalTok"/>
        </w:rPr>
        <w:t>kmeasure</w:t>
      </w:r>
    </w:p>
    <w:p w:rsidR="00CD3DA1" w:rsidRDefault="00553F94">
      <w:pPr>
        <w:pStyle w:val="SourceCode"/>
      </w:pPr>
      <w:r>
        <w:rPr>
          <w:rStyle w:val="VerbatimChar"/>
        </w:rPr>
        <w:lastRenderedPageBreak/>
        <w:t>##  [1] -4.128990e+14  5.074622e+00  1.726804e+00  1.369938e+00  1.141265e+00</w:t>
      </w:r>
      <w:r>
        <w:br/>
      </w:r>
      <w:r>
        <w:rPr>
          <w:rStyle w:val="VerbatimChar"/>
        </w:rPr>
        <w:t>##  [6]  8.017738e-01  7.431518e-01  5.815940e-01  4.48825</w:t>
      </w:r>
      <w:r>
        <w:rPr>
          <w:rStyle w:val="VerbatimChar"/>
        </w:rPr>
        <w:t>0e-01  3.716590e-01</w:t>
      </w:r>
      <w:r>
        <w:br/>
      </w:r>
      <w:r>
        <w:rPr>
          <w:rStyle w:val="VerbatimChar"/>
        </w:rPr>
        <w:t>## [11]  3.857969e-01  2.808377e-01  3.164742e-01  2.107615e-01  1.775678e-01</w:t>
      </w:r>
      <w:r>
        <w:br/>
      </w:r>
      <w:r>
        <w:rPr>
          <w:rStyle w:val="VerbatimChar"/>
        </w:rPr>
        <w:t>## [16]  1.717943e-01</w:t>
      </w:r>
    </w:p>
    <w:p w:rsidR="00CD3DA1" w:rsidRDefault="00553F9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(k, kmeasure,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xaxt=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"K by distance measures"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CD3DA1" w:rsidRDefault="00553F94" w:rsidP="00C06B26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715543" cy="297243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od_Clustering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227" cy="297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DA1" w:rsidRDefault="00553F9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(k[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8</w:t>
      </w:r>
      <w:r>
        <w:rPr>
          <w:rStyle w:val="NormalTok"/>
        </w:rPr>
        <w:t>], kmeasure[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xaxt=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"K by distance measures"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CD3DA1" w:rsidRDefault="00553F94" w:rsidP="00C06B26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886200" cy="310896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od_Clustering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3DA1" w:rsidRDefault="00553F94">
      <w:pPr>
        <w:pStyle w:val="SourceCode"/>
      </w:pPr>
      <w:r>
        <w:rPr>
          <w:rStyle w:val="CommentTok"/>
        </w:rPr>
        <w:lastRenderedPageBreak/>
        <w:t>#k appears best at 8</w:t>
      </w:r>
    </w:p>
    <w:p w:rsidR="00CD3DA1" w:rsidRDefault="00553F94">
      <w:pPr>
        <w:pStyle w:val="FirstParagraph"/>
      </w:pPr>
      <w:r>
        <w:t>By this measure, it would appear that 8 clusters is the best; it is sufficiently small while having the largest drop in this metric. Previous analysis showed that 8 was not, however, the best k. It separated cereals into another cluster, added nuts into th</w:t>
      </w:r>
      <w:r>
        <w:t>e dairy cluster, and was subjectivly less informative than 7 clusters.</w:t>
      </w:r>
    </w:p>
    <w:p w:rsidR="00CD3DA1" w:rsidRDefault="00553F94">
      <w:pPr>
        <w:pStyle w:val="BodyText"/>
      </w:pPr>
      <w:r>
        <w:t>The following table shows how the products were grouped.</w:t>
      </w:r>
    </w:p>
    <w:p w:rsidR="00CD3DA1" w:rsidRDefault="00553F94">
      <w:pPr>
        <w:pStyle w:val="SourceCode"/>
      </w:pPr>
      <w:r>
        <w:rPr>
          <w:rStyle w:val="NormalTok"/>
        </w:rPr>
        <w:t>SPDkmeans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(SPD,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CD3DA1" w:rsidRDefault="00553F94">
      <w:pPr>
        <w:pStyle w:val="SourceCode"/>
      </w:pPr>
      <w:r>
        <w:rPr>
          <w:rStyle w:val="NormalTok"/>
        </w:rPr>
        <w:t>sep&lt;-SPDkmeans[[</w:t>
      </w:r>
      <w:r>
        <w:rPr>
          <w:rStyle w:val="StringTok"/>
        </w:rPr>
        <w:t>"cluster"</w:t>
      </w:r>
      <w:r>
        <w:rPr>
          <w:rStyle w:val="NormalTok"/>
        </w:rPr>
        <w:t>]]</w:t>
      </w:r>
      <w:r>
        <w:br/>
      </w:r>
      <w:r>
        <w:rPr>
          <w:rStyle w:val="NormalTok"/>
        </w:rPr>
        <w:t>sep&lt;-</w:t>
      </w:r>
      <w:r>
        <w:rPr>
          <w:rStyle w:val="KeywordTok"/>
        </w:rPr>
        <w:t>as.data.frame</w:t>
      </w:r>
      <w:r>
        <w:rPr>
          <w:rStyle w:val="NormalTok"/>
        </w:rPr>
        <w:t>(sep)</w:t>
      </w:r>
      <w:r>
        <w:br/>
      </w:r>
      <w:r>
        <w:rPr>
          <w:rStyle w:val="NormalTok"/>
        </w:rPr>
        <w:t>sep&lt;-tibble::</w:t>
      </w:r>
      <w:r>
        <w:rPr>
          <w:rStyle w:val="KeywordTok"/>
        </w:rPr>
        <w:t>rownames_to_column</w:t>
      </w:r>
      <w:r>
        <w:rPr>
          <w:rStyle w:val="NormalTok"/>
        </w:rPr>
        <w:t>(sep)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(sep)</w:t>
      </w:r>
    </w:p>
    <w:p w:rsidR="00CD3DA1" w:rsidRDefault="00553F94">
      <w:pPr>
        <w:pStyle w:val="SourceCode"/>
      </w:pPr>
      <w:r>
        <w:rPr>
          <w:rStyle w:val="VerbatimChar"/>
        </w:rPr>
        <w:t>## 'data.frame':    43 obs. of  2 variables:</w:t>
      </w:r>
      <w:r>
        <w:br/>
      </w:r>
      <w:r>
        <w:rPr>
          <w:rStyle w:val="VerbatimChar"/>
        </w:rPr>
        <w:t>##  $ rowname: chr  " Lucky Charms" " Rice krispies" " Froot Loops" " Cap'n Crunch" ...</w:t>
      </w:r>
      <w:r>
        <w:br/>
      </w:r>
      <w:r>
        <w:rPr>
          <w:rStyle w:val="VerbatimChar"/>
        </w:rPr>
        <w:t>##  $ sep    : int  3 3 3 3 5 2 3 3 4 3 ...</w:t>
      </w:r>
    </w:p>
    <w:p w:rsidR="00CD3DA1" w:rsidRDefault="00553F94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(sep)&lt;-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"Food"</w:t>
      </w:r>
      <w:r>
        <w:rPr>
          <w:rStyle w:val="NormalTok"/>
        </w:rPr>
        <w:t>,</w:t>
      </w:r>
      <w:r>
        <w:rPr>
          <w:rStyle w:val="StringTok"/>
        </w:rPr>
        <w:t>"Group"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tab1&lt;-</w:t>
      </w:r>
      <w:r>
        <w:rPr>
          <w:rStyle w:val="KeywordTok"/>
        </w:rPr>
        <w:t>arrange</w:t>
      </w:r>
      <w:r>
        <w:rPr>
          <w:rStyle w:val="NormalTok"/>
        </w:rPr>
        <w:t>(sep,Group)</w:t>
      </w:r>
      <w:r>
        <w:br/>
      </w:r>
      <w:r>
        <w:rPr>
          <w:rStyle w:val="NormalTok"/>
        </w:rPr>
        <w:t>tab1</w:t>
      </w:r>
    </w:p>
    <w:p w:rsidR="00CD3DA1" w:rsidRDefault="00553F94">
      <w:pPr>
        <w:pStyle w:val="SourceCode"/>
      </w:pP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              Food Group</w:t>
      </w:r>
      <w:r>
        <w:br/>
      </w:r>
      <w:r>
        <w:rPr>
          <w:rStyle w:val="VerbatimChar"/>
        </w:rPr>
        <w:t>## 1                                 Pure Protein Bar     1</w:t>
      </w:r>
      <w:r>
        <w:br/>
      </w:r>
      <w:r>
        <w:rPr>
          <w:rStyle w:val="VerbatimChar"/>
        </w:rPr>
        <w:t>## 2                              Sweetened Soy Drink     2</w:t>
      </w:r>
      <w:r>
        <w:br/>
      </w:r>
      <w:r>
        <w:rPr>
          <w:rStyle w:val="VerbatimChar"/>
        </w:rPr>
        <w:t>## 3                      Large Grade AA 5 Dozen Eggs     2</w:t>
      </w:r>
      <w:r>
        <w:br/>
      </w:r>
      <w:r>
        <w:rPr>
          <w:rStyle w:val="VerbatimChar"/>
        </w:rPr>
        <w:t xml:space="preserve">## 4                  </w:t>
      </w:r>
      <w:r>
        <w:rPr>
          <w:rStyle w:val="VerbatimChar"/>
        </w:rPr>
        <w:t xml:space="preserve">                  Wavy original     2</w:t>
      </w:r>
      <w:r>
        <w:br/>
      </w:r>
      <w:r>
        <w:rPr>
          <w:rStyle w:val="VerbatimChar"/>
        </w:rPr>
        <w:t>## 5                      Ovaltine Rich Chocolate Mix     2</w:t>
      </w:r>
      <w:r>
        <w:br/>
      </w:r>
      <w:r>
        <w:rPr>
          <w:rStyle w:val="VerbatimChar"/>
        </w:rPr>
        <w:t>## 6                             Very vanilla Soymilk     2</w:t>
      </w:r>
      <w:r>
        <w:br/>
      </w:r>
      <w:r>
        <w:rPr>
          <w:rStyle w:val="VerbatimChar"/>
        </w:rPr>
        <w:t>## 7                                  Egg Land's best     2</w:t>
      </w:r>
      <w:r>
        <w:br/>
      </w:r>
      <w:r>
        <w:rPr>
          <w:rStyle w:val="VerbatimChar"/>
        </w:rPr>
        <w:t>## 8                                                      2</w:t>
      </w:r>
      <w:r>
        <w:br/>
      </w:r>
      <w:r>
        <w:rPr>
          <w:rStyle w:val="VerbatimChar"/>
        </w:rPr>
        <w:t>## 9                                     Lucky Charms     3</w:t>
      </w:r>
      <w:r>
        <w:br/>
      </w:r>
      <w:r>
        <w:rPr>
          <w:rStyle w:val="VerbatimChar"/>
        </w:rPr>
        <w:t>## 10                                   Rice krispies     3</w:t>
      </w:r>
      <w:r>
        <w:br/>
      </w:r>
      <w:r>
        <w:rPr>
          <w:rStyle w:val="VerbatimChar"/>
        </w:rPr>
        <w:t>## 11                                     Froot Loops     3</w:t>
      </w:r>
      <w:r>
        <w:br/>
      </w:r>
      <w:r>
        <w:rPr>
          <w:rStyle w:val="VerbatimChar"/>
        </w:rPr>
        <w:t xml:space="preserve">## 12           </w:t>
      </w:r>
      <w:r>
        <w:rPr>
          <w:rStyle w:val="VerbatimChar"/>
        </w:rPr>
        <w:t xml:space="preserve">                         Cap'n Crunch     3</w:t>
      </w:r>
      <w:r>
        <w:br/>
      </w:r>
      <w:r>
        <w:rPr>
          <w:rStyle w:val="VerbatimChar"/>
        </w:rPr>
        <w:t>## 13                            Peanut Butter Crunch     3</w:t>
      </w:r>
      <w:r>
        <w:br/>
      </w:r>
      <w:r>
        <w:rPr>
          <w:rStyle w:val="VerbatimChar"/>
        </w:rPr>
        <w:t>## 14            Oats &amp; More with Strawberries Cereal     3</w:t>
      </w:r>
      <w:r>
        <w:br/>
      </w:r>
      <w:r>
        <w:rPr>
          <w:rStyle w:val="VerbatimChar"/>
        </w:rPr>
        <w:t>## 15                           Honey Bunches of Oats     3</w:t>
      </w:r>
      <w:r>
        <w:br/>
      </w:r>
      <w:r>
        <w:rPr>
          <w:rStyle w:val="VerbatimChar"/>
        </w:rPr>
        <w:t>## 16             Spongebob Squa</w:t>
      </w:r>
      <w:r>
        <w:rPr>
          <w:rStyle w:val="VerbatimChar"/>
        </w:rPr>
        <w:t>repants Fruity Splash     3</w:t>
      </w:r>
      <w:r>
        <w:br/>
      </w:r>
      <w:r>
        <w:rPr>
          <w:rStyle w:val="VerbatimChar"/>
        </w:rPr>
        <w:t>## 17                                        Cheerios     3</w:t>
      </w:r>
      <w:r>
        <w:br/>
      </w:r>
      <w:r>
        <w:rPr>
          <w:rStyle w:val="VerbatimChar"/>
        </w:rPr>
        <w:t>## 18                                       Mini Trix     3</w:t>
      </w:r>
      <w:r>
        <w:br/>
      </w:r>
      <w:r>
        <w:rPr>
          <w:rStyle w:val="VerbatimChar"/>
        </w:rPr>
        <w:t>## 19                                  Frosted Flakes     3</w:t>
      </w:r>
      <w:r>
        <w:br/>
      </w:r>
      <w:r>
        <w:rPr>
          <w:rStyle w:val="VerbatimChar"/>
        </w:rPr>
        <w:t xml:space="preserve">## 20                     Count Chocula (family </w:t>
      </w:r>
      <w:r>
        <w:rPr>
          <w:rStyle w:val="VerbatimChar"/>
        </w:rPr>
        <w:t>size)     3</w:t>
      </w:r>
      <w:r>
        <w:br/>
      </w:r>
      <w:r>
        <w:rPr>
          <w:rStyle w:val="VerbatimChar"/>
        </w:rPr>
        <w:t>## 21                                 Tootie Fruities     3</w:t>
      </w:r>
      <w:r>
        <w:br/>
      </w:r>
      <w:r>
        <w:rPr>
          <w:rStyle w:val="VerbatimChar"/>
        </w:rPr>
        <w:t>## 22                                  Chocolate Chex     3</w:t>
      </w:r>
      <w:r>
        <w:br/>
      </w:r>
      <w:r>
        <w:rPr>
          <w:rStyle w:val="VerbatimChar"/>
        </w:rPr>
        <w:t>## 23                                       Rice Chex     3</w:t>
      </w:r>
      <w:r>
        <w:br/>
      </w:r>
      <w:r>
        <w:rPr>
          <w:rStyle w:val="VerbatimChar"/>
        </w:rPr>
        <w:t>## 24                                      Coco Puffs     3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5                                       Joe's O's     4</w:t>
      </w:r>
      <w:r>
        <w:br/>
      </w:r>
      <w:r>
        <w:rPr>
          <w:rStyle w:val="VerbatimChar"/>
        </w:rPr>
        <w:lastRenderedPageBreak/>
        <w:t>## 26                              Cracklin' Oat Bran     4</w:t>
      </w:r>
      <w:r>
        <w:br/>
      </w:r>
      <w:r>
        <w:rPr>
          <w:rStyle w:val="VerbatimChar"/>
        </w:rPr>
        <w:t>## 27                                 Raisin Nut Bran     4</w:t>
      </w:r>
      <w:r>
        <w:br/>
      </w:r>
      <w:r>
        <w:rPr>
          <w:rStyle w:val="VerbatimChar"/>
        </w:rPr>
        <w:t>## 28                              Honey Nut Cheerios     4</w:t>
      </w:r>
      <w:r>
        <w:br/>
      </w:r>
      <w:r>
        <w:rPr>
          <w:rStyle w:val="VerbatimChar"/>
        </w:rPr>
        <w:t xml:space="preserve">## 29               </w:t>
      </w:r>
      <w:r>
        <w:rPr>
          <w:rStyle w:val="VerbatimChar"/>
        </w:rPr>
        <w:t xml:space="preserve">          Frosted Shredded Wheats     4</w:t>
      </w:r>
      <w:r>
        <w:br/>
      </w:r>
      <w:r>
        <w:rPr>
          <w:rStyle w:val="VerbatimChar"/>
        </w:rPr>
        <w:t>## 30                               Grape-Nuts Cereal     4</w:t>
      </w:r>
      <w:r>
        <w:br/>
      </w:r>
      <w:r>
        <w:rPr>
          <w:rStyle w:val="VerbatimChar"/>
        </w:rPr>
        <w:t>## 31                                   life Original     4</w:t>
      </w:r>
      <w:r>
        <w:br/>
      </w:r>
      <w:r>
        <w:rPr>
          <w:rStyle w:val="VerbatimChar"/>
        </w:rPr>
        <w:t>## 32                               Special K Protein     5</w:t>
      </w:r>
      <w:r>
        <w:br/>
      </w:r>
      <w:r>
        <w:rPr>
          <w:rStyle w:val="VerbatimChar"/>
        </w:rPr>
        <w:t>## 33                              S</w:t>
      </w:r>
      <w:r>
        <w:rPr>
          <w:rStyle w:val="VerbatimChar"/>
        </w:rPr>
        <w:t>pecial K original     5</w:t>
      </w:r>
      <w:r>
        <w:br/>
      </w:r>
      <w:r>
        <w:rPr>
          <w:rStyle w:val="VerbatimChar"/>
        </w:rPr>
        <w:t>## 34           Crispy Flakes with Red Berries Cereal     5</w:t>
      </w:r>
      <w:r>
        <w:br/>
      </w:r>
      <w:r>
        <w:rPr>
          <w:rStyle w:val="VerbatimChar"/>
        </w:rPr>
        <w:t>## 35                           Special K Red Berries     5</w:t>
      </w:r>
      <w:r>
        <w:br/>
      </w:r>
      <w:r>
        <w:rPr>
          <w:rStyle w:val="VerbatimChar"/>
        </w:rPr>
        <w:t>## 36                                  Sliced Almonds     6</w:t>
      </w:r>
      <w:r>
        <w:br/>
      </w:r>
      <w:r>
        <w:rPr>
          <w:rStyle w:val="VerbatimChar"/>
        </w:rPr>
        <w:t>## 37                          Lightly Salted Cachew</w:t>
      </w:r>
      <w:r>
        <w:rPr>
          <w:rStyle w:val="VerbatimChar"/>
        </w:rPr>
        <w:t>s     6</w:t>
      </w:r>
      <w:r>
        <w:br/>
      </w:r>
      <w:r>
        <w:rPr>
          <w:rStyle w:val="VerbatimChar"/>
        </w:rPr>
        <w:t>## 38                                         Apricot     7</w:t>
      </w:r>
      <w:r>
        <w:br/>
      </w:r>
      <w:r>
        <w:rPr>
          <w:rStyle w:val="VerbatimChar"/>
        </w:rPr>
        <w:t>## 39  Kidz Zone Perfect Peanut Butter Chocolate Chip     7</w:t>
      </w:r>
      <w:r>
        <w:br/>
      </w:r>
      <w:r>
        <w:rPr>
          <w:rStyle w:val="VerbatimChar"/>
        </w:rPr>
        <w:t>## 40                                  Chocolate Chip     7</w:t>
      </w:r>
      <w:r>
        <w:br/>
      </w:r>
      <w:r>
        <w:rPr>
          <w:rStyle w:val="VerbatimChar"/>
        </w:rPr>
        <w:t>## 41                           Crunchy Peanut Butter     7</w:t>
      </w:r>
      <w:r>
        <w:br/>
      </w:r>
      <w:r>
        <w:rPr>
          <w:rStyle w:val="VerbatimChar"/>
        </w:rPr>
        <w:t xml:space="preserve">## 42   </w:t>
      </w:r>
      <w:r>
        <w:rPr>
          <w:rStyle w:val="VerbatimChar"/>
        </w:rPr>
        <w:t xml:space="preserve">                 Chocolate Chip Peanut Crunch     7</w:t>
      </w:r>
      <w:r>
        <w:br/>
      </w:r>
      <w:r>
        <w:rPr>
          <w:rStyle w:val="VerbatimChar"/>
        </w:rPr>
        <w:t>## 43                   White Chocolate Macadamia Nut     7</w:t>
      </w:r>
    </w:p>
    <w:p w:rsidR="00CD3DA1" w:rsidRDefault="00553F94">
      <w:pPr>
        <w:pStyle w:val="FirstParagraph"/>
      </w:pPr>
      <w:r>
        <w:t>The clusters appear to be well defined:</w:t>
      </w:r>
    </w:p>
    <w:p w:rsidR="00CD3DA1" w:rsidRDefault="00553F94">
      <w:pPr>
        <w:pStyle w:val="Compact"/>
        <w:numPr>
          <w:ilvl w:val="0"/>
          <w:numId w:val="3"/>
        </w:numPr>
      </w:pPr>
      <w:r>
        <w:t>Group 1 is just a protein bar</w:t>
      </w:r>
    </w:p>
    <w:p w:rsidR="00CD3DA1" w:rsidRDefault="00553F94">
      <w:pPr>
        <w:pStyle w:val="Compact"/>
        <w:numPr>
          <w:ilvl w:val="0"/>
          <w:numId w:val="3"/>
        </w:numPr>
      </w:pPr>
      <w:r>
        <w:t>Group 2 contains dairy products, eggs, and soy milk</w:t>
      </w:r>
    </w:p>
    <w:p w:rsidR="00CD3DA1" w:rsidRDefault="00553F94">
      <w:pPr>
        <w:pStyle w:val="Compact"/>
        <w:numPr>
          <w:ilvl w:val="0"/>
          <w:numId w:val="3"/>
        </w:numPr>
      </w:pPr>
      <w:r>
        <w:t>Group 3 is high-sugar cereals</w:t>
      </w:r>
    </w:p>
    <w:p w:rsidR="00CD3DA1" w:rsidRDefault="00553F94">
      <w:pPr>
        <w:pStyle w:val="Compact"/>
        <w:numPr>
          <w:ilvl w:val="0"/>
          <w:numId w:val="3"/>
        </w:numPr>
      </w:pPr>
      <w:r>
        <w:t>Group 4 is wheat cereals</w:t>
      </w:r>
    </w:p>
    <w:p w:rsidR="00CD3DA1" w:rsidRDefault="00553F94">
      <w:pPr>
        <w:pStyle w:val="Compact"/>
        <w:numPr>
          <w:ilvl w:val="0"/>
          <w:numId w:val="3"/>
        </w:numPr>
      </w:pPr>
      <w:r>
        <w:t>Group 5 is healthy cereals</w:t>
      </w:r>
    </w:p>
    <w:p w:rsidR="00CD3DA1" w:rsidRDefault="00553F94">
      <w:pPr>
        <w:pStyle w:val="Compact"/>
        <w:numPr>
          <w:ilvl w:val="0"/>
          <w:numId w:val="3"/>
        </w:numPr>
      </w:pPr>
      <w:r>
        <w:t>Group 6 is nuts</w:t>
      </w:r>
    </w:p>
    <w:p w:rsidR="00CD3DA1" w:rsidRDefault="00553F94">
      <w:pPr>
        <w:pStyle w:val="Compact"/>
        <w:numPr>
          <w:ilvl w:val="0"/>
          <w:numId w:val="3"/>
        </w:numPr>
      </w:pPr>
      <w:r>
        <w:t>Group 7 high fatty content foods, with the exception of Apricots.</w:t>
      </w:r>
    </w:p>
    <w:p w:rsidR="00CD3DA1" w:rsidRDefault="00553F94">
      <w:pPr>
        <w:pStyle w:val="FirstParagraph"/>
      </w:pPr>
      <w:r>
        <w:t>The following Kohonen Self Organizing Map gives a 2 dimentional view of these groupings. Thi</w:t>
      </w:r>
      <w:r>
        <w:t>s is a supervised version of the KSOM, that measures the distance of an object as a sum of separate distances for X and Y spaces.</w:t>
      </w:r>
    </w:p>
    <w:p w:rsidR="00CD3DA1" w:rsidRDefault="00553F9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(kohonen)</w:t>
      </w:r>
      <w:r>
        <w:br/>
      </w:r>
      <w:r>
        <w:rPr>
          <w:rStyle w:val="NormalTok"/>
        </w:rPr>
        <w:t>kohmap2 &lt;-</w:t>
      </w:r>
      <w:r>
        <w:rPr>
          <w:rStyle w:val="StringTok"/>
        </w:rPr>
        <w:t xml:space="preserve"> </w:t>
      </w:r>
      <w:r>
        <w:rPr>
          <w:rStyle w:val="KeywordTok"/>
        </w:rPr>
        <w:t>xyf</w:t>
      </w:r>
      <w:r>
        <w:rPr>
          <w:rStyle w:val="NormalTok"/>
        </w:rPr>
        <w:t xml:space="preserve">(SPD, </w:t>
      </w:r>
      <w:r>
        <w:rPr>
          <w:rStyle w:val="KeywordTok"/>
        </w:rPr>
        <w:t>classvec2classmat</w:t>
      </w:r>
      <w:r>
        <w:rPr>
          <w:rStyle w:val="NormalTok"/>
        </w:rPr>
        <w:t>(tab1$Group),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grid =</w:t>
      </w:r>
      <w:r>
        <w:rPr>
          <w:rStyle w:val="NormalTok"/>
        </w:rPr>
        <w:t xml:space="preserve"> </w:t>
      </w:r>
      <w:r>
        <w:rPr>
          <w:rStyle w:val="KeywordTok"/>
        </w:rPr>
        <w:t>somgrid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StringTok"/>
        </w:rPr>
        <w:t>"hexagonal"</w:t>
      </w:r>
      <w:r>
        <w:rPr>
          <w:rStyle w:val="NormalTok"/>
        </w:rPr>
        <w:t xml:space="preserve">), </w:t>
      </w:r>
      <w:r>
        <w:rPr>
          <w:rStyle w:val="DataTypeTok"/>
        </w:rPr>
        <w:t>rlen=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xyfpredictions2 &lt;-</w:t>
      </w:r>
      <w:r>
        <w:rPr>
          <w:rStyle w:val="StringTok"/>
        </w:rPr>
        <w:t xml:space="preserve"> </w:t>
      </w:r>
      <w:r>
        <w:rPr>
          <w:rStyle w:val="KeywordTok"/>
        </w:rPr>
        <w:t>classmat2classvec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(kohmap2)$unit.predictions)</w:t>
      </w:r>
      <w:r>
        <w:br/>
      </w:r>
      <w:r>
        <w:br/>
      </w:r>
      <w:r>
        <w:rPr>
          <w:rStyle w:val="NormalTok"/>
        </w:rPr>
        <w:t>bgcols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"lightgray"</w:t>
      </w:r>
      <w:r>
        <w:rPr>
          <w:rStyle w:val="NormalTok"/>
        </w:rPr>
        <w:t xml:space="preserve">, </w:t>
      </w:r>
      <w:r>
        <w:rPr>
          <w:rStyle w:val="StringTok"/>
        </w:rPr>
        <w:t>"lightpink"</w:t>
      </w:r>
      <w:r>
        <w:rPr>
          <w:rStyle w:val="NormalTok"/>
        </w:rPr>
        <w:t xml:space="preserve">, </w:t>
      </w:r>
      <w:r>
        <w:rPr>
          <w:rStyle w:val="StringTok"/>
        </w:rPr>
        <w:t>"lightyellow"</w:t>
      </w:r>
      <w:r>
        <w:rPr>
          <w:rStyle w:val="NormalTok"/>
        </w:rPr>
        <w:t>,</w:t>
      </w:r>
      <w:r>
        <w:rPr>
          <w:rStyle w:val="StringTok"/>
        </w:rPr>
        <w:t>"lightgreen"</w:t>
      </w:r>
      <w:r>
        <w:rPr>
          <w:rStyle w:val="NormalTok"/>
        </w:rPr>
        <w:t xml:space="preserve">, </w:t>
      </w:r>
      <w:r>
        <w:rPr>
          <w:rStyle w:val="StringTok"/>
        </w:rPr>
        <w:t>"beige"</w:t>
      </w:r>
      <w:r>
        <w:rPr>
          <w:rStyle w:val="NormalTok"/>
        </w:rPr>
        <w:t xml:space="preserve">, 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(kohmap2, </w:t>
      </w:r>
      <w:r>
        <w:rPr>
          <w:rStyle w:val="DataTypeTok"/>
        </w:rPr>
        <w:t>type=</w:t>
      </w:r>
      <w:r>
        <w:rPr>
          <w:rStyle w:val="StringTok"/>
        </w:rPr>
        <w:t>"mapping"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pchs =</w:t>
      </w:r>
      <w:r>
        <w:rPr>
          <w:rStyle w:val="NormalTok"/>
        </w:rPr>
        <w:t xml:space="preserve"> tab1[[</w:t>
      </w:r>
      <w:r>
        <w:rPr>
          <w:rStyle w:val="StringTok"/>
        </w:rPr>
        <w:t>"Group"</w:t>
      </w:r>
      <w:r>
        <w:rPr>
          <w:rStyle w:val="NormalTok"/>
        </w:rPr>
        <w:t xml:space="preserve">]], </w:t>
      </w:r>
      <w:r>
        <w:rPr>
          <w:rStyle w:val="DataTypeTok"/>
        </w:rPr>
        <w:t>bgcol =</w:t>
      </w:r>
      <w:r>
        <w:rPr>
          <w:rStyle w:val="NormalTok"/>
        </w:rPr>
        <w:t xml:space="preserve"> bgcols[</w:t>
      </w:r>
      <w:r>
        <w:rPr>
          <w:rStyle w:val="KeywordTok"/>
        </w:rPr>
        <w:t>as.integ</w:t>
      </w:r>
      <w:r>
        <w:rPr>
          <w:rStyle w:val="KeywordTok"/>
        </w:rPr>
        <w:t>er</w:t>
      </w:r>
      <w:r>
        <w:rPr>
          <w:rStyle w:val="NormalTok"/>
        </w:rPr>
        <w:t xml:space="preserve">(xyfpredictions2)],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"Gray=1, Pink=2, Yellow=3, Green=4, Beige=5, Blue=6, Orange=7"</w:t>
      </w:r>
      <w:r>
        <w:rPr>
          <w:rStyle w:val="NormalTok"/>
        </w:rPr>
        <w:t>)</w:t>
      </w:r>
    </w:p>
    <w:p w:rsidR="00CD3DA1" w:rsidRDefault="00553F9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od_Clustering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DA1" w:rsidRDefault="00553F94">
      <w:pPr>
        <w:pStyle w:val="BodyText"/>
      </w:pPr>
      <w:r>
        <w:t>The plot above shows the effectiveness of the clustering, with only group 4 and group 7 (green and orange) having only 1 non-adjacent member. My guess is t</w:t>
      </w:r>
      <w:r>
        <w:t>hat the outlying member is apricots (group 7) because it has a high sugar content and is close to cereal, and the other outling group 4 member is a cereal with a high fat content.</w:t>
      </w:r>
    </w:p>
    <w:p w:rsidR="00CD3DA1" w:rsidRDefault="00553F9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(kohmap2, </w:t>
      </w:r>
      <w:r>
        <w:rPr>
          <w:rStyle w:val="DataTypeTok"/>
        </w:rPr>
        <w:t>type=</w:t>
      </w:r>
      <w:r>
        <w:rPr>
          <w:rStyle w:val="StringTok"/>
        </w:rPr>
        <w:t>"codes"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"Codes X"</w:t>
      </w:r>
      <w:r>
        <w:rPr>
          <w:rStyle w:val="NormalTok"/>
        </w:rPr>
        <w:t xml:space="preserve">, </w:t>
      </w:r>
      <w:r>
        <w:rPr>
          <w:rStyle w:val="StringTok"/>
        </w:rPr>
        <w:t>"Codes Y"</w:t>
      </w:r>
      <w:r>
        <w:rPr>
          <w:rStyle w:val="NormalTok"/>
        </w:rPr>
        <w:t>),</w:t>
      </w:r>
      <w:r>
        <w:rPr>
          <w:rStyle w:val="DataTypeTok"/>
        </w:rPr>
        <w:t>bgcol =</w:t>
      </w:r>
      <w:r>
        <w:rPr>
          <w:rStyle w:val="NormalTok"/>
        </w:rPr>
        <w:t xml:space="preserve"> bgcols[</w:t>
      </w:r>
      <w:r>
        <w:rPr>
          <w:rStyle w:val="KeywordTok"/>
        </w:rPr>
        <w:t>as.integer</w:t>
      </w:r>
      <w:r>
        <w:rPr>
          <w:rStyle w:val="NormalTok"/>
        </w:rPr>
        <w:t>(xyfpredictions2)])</w:t>
      </w:r>
    </w:p>
    <w:p w:rsidR="00CD3DA1" w:rsidRDefault="00CD3DA1">
      <w:pPr>
        <w:pStyle w:val="FirstParagraph"/>
      </w:pPr>
    </w:p>
    <w:p w:rsidR="00CD3DA1" w:rsidRDefault="00C06B26">
      <w:pPr>
        <w:pStyle w:val="BodyText"/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830580</wp:posOffset>
            </wp:positionH>
            <wp:positionV relativeFrom="margin">
              <wp:posOffset>4617720</wp:posOffset>
            </wp:positionV>
            <wp:extent cx="4450080" cy="4450080"/>
            <wp:effectExtent l="0" t="0" r="0" b="0"/>
            <wp:wrapSquare wrapText="bothSides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od_Clustering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445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281305</wp:posOffset>
            </wp:positionV>
            <wp:extent cx="3893820" cy="3893820"/>
            <wp:effectExtent l="0" t="0" r="0" b="0"/>
            <wp:wrapNone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od_Clustering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F94">
        <w:t>These code plots describe the vectors for X and Y. The lines on the Codes X plot show similarities within groups, while the Codes Y plot show the main uniting attributes that define each group.</w:t>
      </w:r>
    </w:p>
    <w:sectPr w:rsidR="00CD3D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F94" w:rsidRDefault="00553F94">
      <w:pPr>
        <w:spacing w:after="0"/>
      </w:pPr>
      <w:r>
        <w:separator/>
      </w:r>
    </w:p>
  </w:endnote>
  <w:endnote w:type="continuationSeparator" w:id="0">
    <w:p w:rsidR="00553F94" w:rsidRDefault="00553F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F94" w:rsidRDefault="00553F94">
      <w:r>
        <w:separator/>
      </w:r>
    </w:p>
  </w:footnote>
  <w:footnote w:type="continuationSeparator" w:id="0">
    <w:p w:rsidR="00553F94" w:rsidRDefault="00553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E2E9C53"/>
    <w:multiLevelType w:val="multilevel"/>
    <w:tmpl w:val="F160B2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B3430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8A8A40"/>
    <w:multiLevelType w:val="multilevel"/>
    <w:tmpl w:val="8E48E5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53F94"/>
    <w:rsid w:val="00590D07"/>
    <w:rsid w:val="00784D58"/>
    <w:rsid w:val="008D6863"/>
    <w:rsid w:val="00B86B75"/>
    <w:rsid w:val="00BC48D5"/>
    <w:rsid w:val="00C06B26"/>
    <w:rsid w:val="00C36279"/>
    <w:rsid w:val="00CD3DA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866C5C-502E-4845-9A70-B6DB7888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1147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Nutritional Content Food Product Clustering</dc:title>
  <dc:creator>Ignacio Faria</dc:creator>
  <cp:lastModifiedBy>Isaac Faria</cp:lastModifiedBy>
  <cp:revision>2</cp:revision>
  <dcterms:created xsi:type="dcterms:W3CDTF">2017-03-13T01:03:00Z</dcterms:created>
  <dcterms:modified xsi:type="dcterms:W3CDTF">2017-03-13T01:03:00Z</dcterms:modified>
</cp:coreProperties>
</file>