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320"/>
      </w:pPr>
      <w:r>
        <w:t xml:space="preserve"/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1B3A5C"/>
          <w:sz w:val="64"/>
          <w:szCs w:val="64"/>
        </w:rPr>
        <w:t xml:space="preserve">ALiVMassit</w:t>
      </w:r>
    </w:p>
    <w:p>
      <w:pPr>
        <w:spacing w:after="160" w:before="0"/>
        <w:jc w:val="center"/>
      </w:pPr>
      <w:r>
        <w:rPr>
          <w:rFonts w:ascii="Arial" w:cs="Arial" w:eastAsia="Arial" w:hAnsi="Arial"/>
          <w:b w:val="false"/>
          <w:bCs w:val="false"/>
          <w:color w:val="2563EB"/>
          <w:sz w:val="40"/>
          <w:szCs w:val="40"/>
        </w:rPr>
        <w:t xml:space="preserve">API Flow Optimization Plan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F766E"/>
          <w:sz w:val="26"/>
          <w:szCs w:val="26"/>
        </w:rPr>
        <w:t xml:space="preserve">Complete Technical Instruction Manual</w:t>
      </w:r>
    </w:p>
    <w:p>
      <w:pPr>
        <w:spacing w:after="0" w:before="160"/>
      </w:pPr>
      <w:r>
        <w:t xml:space="preserve"/>
      </w:r>
    </w:p>
    <w:tbl>
      <w:tblPr>
        <w:tblW w:type="dxa" w:w="4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Version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1.0 — May 2026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Platform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FastAPI + Python 3.11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Scope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4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374151"/>
                <w:sz w:val="20"/>
                <w:szCs w:val="20"/>
              </w:rPr>
              <w:t xml:space="preserve">Auth → AI → Agents → Exec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System Baseline State — 5 Optimization Zones Identified</w:t>
            </w:r>
          </w:p>
        </w:tc>
      </w:tr>
    </w:tbl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ALiVMassit is a FastAPI-based enterprise trading platform with multi-agent AI orchestration. After full source analysis, this plan identifies 5 critical optimization zones across the end-to-end API flow. Each zone has concrete, file-specific instructions with before/after code patterns and measurable KPIs.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860"/>
        <w:gridCol w:w="2000"/>
      </w:tblGrid>
      <w:tr>
        <w:trPr>
          <w:tblHeader/>
        </w:trP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 / Flow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Implementation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Optimization Status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Auth &amp; Rate Limiting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JWT + IP-based rate limit per endpoint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 Needs work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LLM Task Routing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TaskModelSelector + 8-tier model registry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Good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Agent Pipeline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Sequential: Scanner→Strategy→Score→Risk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 Needs work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Exchange Caching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ThreeTierCache L1/L2/L3 + RequestCoalescer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✅ Good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DB / Storage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SQLite + Alembic (PostgreSQL-ready)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⚠ Needs work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Worker Queues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Dramatiq + Redis (4 queues)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Critical</w:t>
            </w:r>
          </w:p>
        </w:tc>
      </w:tr>
      <w:tr>
        <w:tc>
          <w:tcPr>
            <w:tcW w:type="dxa" w:w="35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GO/NO-GO Gate</w:t>
            </w:r>
          </w:p>
        </w:tc>
        <w:tc>
          <w:tcPr>
            <w:tcW w:type="dxa" w:w="38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74151"/>
                <w:sz w:val="18"/>
                <w:szCs w:val="18"/>
              </w:rPr>
              <w:t xml:space="preserve">PF≥1.2, net_pnl&gt;0, ≥30 trades — currently NO_GO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❌ Critical</w:t>
            </w:r>
          </w:p>
        </w:tc>
      </w:tr>
    </w:tbl>
    <w:p>
      <w:pPr>
        <w:spacing w:after="0" w:before="160"/>
      </w:pPr>
      <w:r>
        <w:t xml:space="preserve"/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2. Zone A — Authentication &amp;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4"/>
                <w:szCs w:val="24"/>
              </w:rPr>
              <w:t xml:space="preserve">File: app/api/auth.py  ·  app/api/trading.py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Current Behaviour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Two separate secret mechanisms run in parallel: JWT Bearer tokens for user auth (/auth/login, /auth/register) and a plain TRADING_API_SECRET string checked per-request inside enforce_trading_rate_limit(). The rate limiter is IP-based and per-minute only, with no burst protection or sliding window. If TRADING_API_SECRET is unset, only loopback IPs are allowed — a safe fallback but not production-grade.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2.2 Problems Found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enforce_trading_rate_limit() is called synchronously inside the endpoint, blocking the event loop under load.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Rate limit is per_minute only. No burst window means 60 rapid requests in second 1 all pass, then the next 59 seconds are blocked.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token refresh invalidation cache — revoked JWTs remain valid until expiry.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TRADING_API_SECRET compared with plain string equality (no constant-time compare), vulnerable to timing attack.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2.3 Optimization Instructions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Step A1 — Constant-Time Secret Compare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app/api/trading.py, replace the plain equality check with hmac.compare_digest: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BEFORE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if auth != f"Bearer {secret}":</w:t>
      </w:r>
    </w:p>
    <w:p>
      <w:pPr>
        <w:spacing w:after="0" w:before="80"/>
      </w:pPr>
      <w: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AFTER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hmac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expected = f"Bearer {secret}".encode()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if not hmac.compare_digest(auth.encode(), expected):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Step A2 — Sliding-Window Rate Limiter with Burst Cap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Replace the per-minute counter with a Redis sliding-window (token bucket). In app/api/trading.py, replace enforce_trading_rate_limit():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app/infra/rate_limit.py  (new file)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time, redis.asyncio as redis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def sliding_window_ok(r, key, limit, window_s, burst):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now = time.time()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pipe = r.pipeline()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pipe.zremrangebyscore(key, 0, now - window_s)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pipe.zcard(key)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pipe.zadd(key, {str(now): now})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pipe.expire(key, window_s + 1)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_, count, *_ = await pipe.execute()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count &lt; limit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Step A3 — JWT Deny-List for Revocation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app/security/auth.py, add a Redis deny-list check on every request. Store revoked JTIs (JWT IDs) with TTL equal to remaining token validity: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def is_token_revoked(jti: str) -&gt; bool: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await redis.exists(f"revoked:{jti}")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On logout: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await redis.setex(f"revoked:{jti}", token_ttl_remaining, "1")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2.4 Expected Impact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Timing attack surface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Vulnerable (string eq)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Eliminated (HMAC)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Burst abuse window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60 req/min allowed in 1s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&lt;5 burst, 20/min sustained</w:t>
            </w:r>
          </w:p>
        </w:tc>
      </w:tr>
      <w:tr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Revoked token risk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Valid until expiry (~1hr)</w:t>
            </w:r>
          </w:p>
        </w:tc>
        <w:tc>
          <w:tcPr>
            <w:tcW w:type="dxa" w:w="312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Blocked immediately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3. Zone B — LLM Task Routing &amp; Cost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4"/>
                <w:szCs w:val="24"/>
              </w:rPr>
              <w:t xml:space="preserve">Files: app/llm/model_optimizer.py  ·  app/llm/optimized_router.py  ·  app/api/llm_optimized.py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3.1 Current Architecture (Strengths)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existing LLM routing is architecturally sound. The 8-tier ModelRegistry with Gemini Flash Free (70% of tasks) → GPT-4o-mini (20%) → Claude Sonnet (10%) correctly follows cost-optimisation principles. TaskModelSelector gates deterministic tasks (no LLM call), saving 100% of cost for those paths. OptimizedModelRouter performs agent-aware budget downgrade at runtime.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3.2 Problems Found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OptimizerBridgeClient wraps every LLM call in a separate HTTP session. No connection pooling → cold TCP on every call adds 80–200 ms.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message length cap (max_input_chars) truncates silently. Truncated market data produces inconsistent outputs with no warning logged.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There is no response cache for deterministic, time-bounded tasks (e.g., news_summary with same headline). Identical calls re-pay LLM costs.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SpendTracker stores cost data only in-memory. Restart resets the daily budget counter — budget guard can be bypassed by restarting the process.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3.3 Optimization Instructions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Step B1 — Persistent HTTP Session with Connection Pooling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app/llm/provider.py (OpenAIChatProvider), replace per-call httpx.AsyncClient with a shared session: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In __init__: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httpx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self._session = httpx.AsyncClient(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base_url="https://openrouter.ai",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limits=httpx.Limits(max_keepalive_connections=20, max_connections=40),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timeout=httpx.Timeout(30.0),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Register teardown in FastAPI lifespan: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await provider._session.aclose()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Step B2 — Log &amp; Alert on Truncation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app/api/llm_optimized.py, _clamp_message() should emit a warning metric when truncation occurs: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_clamp_message(msg: str) -&gt; str: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cap = settings.max_input_chars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len(msg) &gt; cap: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logger.warning("LLM input truncated: %d → %d chars", len(msg), cap)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usage_tracker.increment('llm.truncations')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msg[:cap]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msg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Step B3 — Response Cache for Stable Tasks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Wrap news_summary and market_summary calls in ThreeTierCache (already present in app/cache/three_tier_cache.py). TTL = 5 minutes for market data, 15 minutes for news: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cache_key = f'llm:{body.task_name}:{hashlib.md5(message.encode()).hexdigest()}'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cached = await cache.get(cache_key)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if cached: return cached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result = await _call_llm(...)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ttl = 300 if 'market' in body.task_name else 900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await cache.set(cache_key, result, ttl=ttl)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Step B4 — Persist SpendTracker to Redis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app/llm/spend_tracker.py, add Redis flush on every increment and load on startup so daily budget survives restarts: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def log(self, cost: float):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self._today_usd += cost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await redis.incrbyfloat("spend:today", cost)  # atomic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def load_from_redis(self):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val = await redis.get("spend:today")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self._today_usd = float(val or 0)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3.4 Model Routing Decision Table (Reference)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00"/>
        <w:gridCol w:w="2360"/>
        <w:gridCol w:w="2000"/>
      </w:tblGrid>
      <w:tr>
        <w:trPr>
          <w:tblHeader/>
        </w:trP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 Type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Assigned Tier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Cost/1K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market_scan, classification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ULTRA_CHEAP / FAST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Gemini Flash Free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$0.0001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news_summary, reporting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BUDGET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Minimax M2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$0.0002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sentiment, technical_analysis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DEFAULT / BALANCED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GPT-4o-mini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$0.0004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strategy_decision, risk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ANALYSIS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Claude 3.5 Sonnet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$0.008</w:t>
            </w:r>
          </w:p>
        </w:tc>
      </w:tr>
      <w:tr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heavy_reasoning (critical)</w:t>
            </w:r>
          </w:p>
        </w:tc>
        <w:tc>
          <w:tcPr>
            <w:tcW w:type="dxa" w:w="2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PREMIUM / HEAVY</w:t>
            </w:r>
          </w:p>
        </w:tc>
        <w:tc>
          <w:tcPr>
            <w:tcW w:type="dxa" w:w="2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Claude 3.7 / O3-mini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$0.015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4. Zone C — Agent Pipeline Concurrency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Files: app/ai/orchestrator.py  ·  app/agents/  ·  orchestrator/coordinator.py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4.1 Current Pipeline Flow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pipeline is strictly sequential: MarketScannerAgent → StrategySelector → AIScoreFilter → RiskManager → ExecutionGateway → PerformanceTracker → LearningFeedback. This means the AI Orchestrator (Regime, Ranker, Ensemble) and the StrategySelector run one after another even when they could run in parallel.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4.2 Problems Found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AIIntelligenceWrapper uses lazy initialization (_lazy_init). On the first bot cycle, module loading can take 2–5 seconds — blocking the entire cycle.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MockExchangeService is used in production paths when the real exchange service fails to inject. This produces random OHLCV data silently corrupting regime detection.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PerformanceTracker re-reads all closed trades from the DB on every cycle (_trades list rebuilt). With 170+ closed trades this is O(N) per cycle.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Learning feedback (learning_params.json) is loaded from disk on every LearningFeedback.run() — pure disk I/O on the hot path.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There is no circuit-breaker around the agent pipeline. A single agent failure causes the full cycle to fail silently (coordinator.paused stays False).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4.3 Optimization Instructions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Step C1 — Eager Initialization at Startup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Move AIIntelligenceWrapper._lazy_init() to the FastAPI lifespan event, not first-call. In main app startup (apps/main.py or equivalent):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@asynccontextmanager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def lifespan(app: FastAPI):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await ai_wrapper.initialize_async(exchange_service=real_exchange)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yield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await ai_wrapper.shutdown()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Step C2 — Parallel Agent Stages with asyncio.gather()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orchestrator.py run_cycle(), the regime detection and strategy selection are independent. Run them concurrently: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BEFORE (sequential)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regime = await orchestrator.detect_regime(scan)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strategy = await selector.select(scan)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AFTER (parallel — saves ~200–400ms per cycle)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regime, strategy = await asyncio.gather(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orchestrator.detect_regime(scan),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selector.select(scan),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Step C3 — Cache Learning Params In-Memory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app/learning/self_learning.py, load learning_params.json once at startup and watch for file changes rather than reading on every cycle: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_params_cache: dict = {}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_params_mtime: float = 0.0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load_parameters() -&gt; dict: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global _params_cache, _params_mtime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mtime = Path(PARAMS_PATH).stat().st_mtime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mtime != _params_mtime: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_params_cache = json.loads(Path(PARAMS_PATH).read_text())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_params_mtime = mtime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_params_cache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Step C4 — Circuit Breaker around Agent Pipeline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Add a lightweight circuit breaker in orchestrator/coordinator.py. After 3 consecutive cycle failures, pause the coordinator and send a Telegram alert: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self._consecutive_failures = 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FAILURE_THRESHOLD = 3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try: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result = await self.run_cycle()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self._consecutive_failures = 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except Exception as 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self._consecutive_failures += 1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self._consecutive_failures &gt;= FAILURE_THRESHOLD: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self.pause(reason=f"Circuit breaker: {e}")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await telegram.send(f'🚨 Bot paused after {FAILURE_THRESHOLD} failures: {e}')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Step C5 — Replace MockExchangeService Injection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app/ai/integration_wrapper.py, the _create_mock_exchange_service() must never run in production. Add an environment check and raise on startup if real exchange is missing: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_lazy_init(self, exchange_service=None):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exchange_service is None: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if os.getenv("ENVIRONMENT") == "production":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raise RuntimeError("Real exchange service required in production")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exchange_service = self._create_mock_exchange_service()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logger.warning('⚠ Using MockExchangeService — only valid in testing')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5. Zone D — Exchange Data &amp; Caching Layer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CFB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766E"/>
                <w:sz w:val="24"/>
                <w:szCs w:val="24"/>
              </w:rPr>
              <w:t xml:space="preserve">Files: app/exchange/aggregator.py  ·  app/cache/three_tier_cache.py  ·  app/exchange/retry.py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5.1 Current Strengths to Preserve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RequestCoalescer correctly prevents N simultaneous identical requests from hitting the exchange. This is production-grade behaviour — keep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ThreeTierCache (L1 memory / L2 Redis / L3 disk) fallback chain is architecturally sound and already deployed.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RetryConfig with exponential backoff + ±25% jitter is correctly implemented in app/exchange/retry.py. RATE_LIMIT_RETRY (5 s initial, 30 s max) is appropriate for exchange 429s.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5.2 Problems Found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WebSocket manager (app/exchange/websocket_manager.py, 42 KB) has reconnection logic but no heartbeat health-check. If a WebSocket silently stalls, cached data becomes stale while appearing fresh.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Cache TTLs are configured at 2–10 seconds. For OHLCV on 4h timeframe, 10 s is appropriate, but positions TTL of 2 s causes Redis hammering during a high-frequency cycle (30+ trades/day).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DashboardAggregationService._latency_stats grows unbounded — it appends every latency reading to a list with no max-length cap.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L3 (disk) cache uses Python pickle. Pickle is not safe against corrupted cache files and can silently produce wrong data.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5.3 Optimization Instructions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Step D1 — WebSocket Heartbeat Check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app/exchange/enhanced_websocket.py, add a periodic PING and mark connection as stale if no PONG is received within 10 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async def _heartbeat_loop(self):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while not self._stopped: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await asyncio.sleep(30)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try: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await self._ws.ping()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self._last_pong = time.time()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except Exception: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await self._reconnect()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Step D2 — Adaptive Cache TTLs by Market Volatility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app/exchange/aggregator.py, expose a set_ttl() method and have the PerformanceTracker update TTLs based on the current market scenario tag (Low-vol / Normal / High-vol):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SCENARIO_TTL =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"Low-vol":  {"positions": 5, "orders": 8, "trades": 30},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"Normal":   {"positions": 2, "orders": 3, "trades": 10},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"High-vol": {"positions": 1, "orders": 2, "trades": 5},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aggregator._cache_ttls = SCENARIO_TTL[scenario]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Step D3 — Cap Latency Stats List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DashboardAggregationService.__init__(), replace plain lists with deques with a max length: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from collections import deque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self._latency_stats = {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"binance": deque(maxlen=1000),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"mexc":    deque(maxlen=1000),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F766E"/>
          <w:sz w:val="24"/>
          <w:szCs w:val="24"/>
        </w:rPr>
        <w:t xml:space="preserve">Step D4 — Replace Pickle with JSON in L3 Cache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app/cache/three_tier_cache.py, replace pickle serialization with orjson (faster than stdlib json) for disk cache. This prevents pickle-deserialization corruption attacks and makes cache files human-readable: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import orjson  # pip install orjson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Write: Path(cache_file).write_bytes(orjson.dumps(value))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Read:  orjson.loads(Path(cache_file).read_bytes())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6. Zone E — Database, Workers &amp; GO/NO-GO Gate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3C7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Files: app/storage/  ·  workers/  ·  app/api/workers.py  ·  app/ai/orchestrator.py (PerformanceTracker)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6.1 Database — Critical Issues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SQLite is used in production on a VPS. Under concurrent worker writes (scanner + execution + reporting simultaneously), SQLite's writer lock causes SQLITE_BUSY errors. Migration to PostgreSQL is already scaffolded (DATABASE_URL env var) — activate it.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DB connection pool — every request opens a new connection via sqlite3.connect(). Connection overhead is ~1 ms per request, which compounds significantly at 30+ trades/day.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No query-level timeout. A runaway analytics query (app/analytics/engine.py — 23 KB) can block all DB writes indefinitely.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6.2 Step E1 — Activate PostgreSQL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Set in .env to enable the already-built PostgreSQL path: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DATABASE_URL=postgresql+asyncpg://vmassit:password@localhost:5432/vmassit_db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In app/storage/db.py, the connect() function already selects PG when DATABASE_URL is set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Then run Alembic migration: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alembic upgrade head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6.3 Step E2 — Add SQLite WAL Mode (if staying on SQLite)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If PostgreSQL cannot be activated immediately, enable WAL mode to allow concurrent readers without blocking the writer: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In app/storage/db.py, after connect():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conn.execute("PRAGMA journal_mode=WAL")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conn.execute("PRAGMA synchronous=NORMAL")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conn.execute("PRAGMA cache_size=-64000")  # 64 MB cache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conn.execute("PRAGMA temp_store=MEMORY")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6.4 Step E3 — Fix PerformanceTracker O(N) Rebuild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In app/ai/orchestrator.py PerformanceTracker.ingest_closed_trades(), cache the computed snapshot and only invalidate when the trade count changes: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ingest_closed_trades(self, trades):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len(trades) == self._last_count: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return  # No new trades, skip rebuild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self._last_count = len(trades)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self._trades = [float(t.get('realized_pnl_usd', 0.0)) for t in trades]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self._snapshot_cache = None  # Invalidate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snapshot(self):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if self._snapshot_cache: return self._snapshot_cache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self._snapshot_cache = self._compute_snapshot()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self._snapshot_cache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6.5 Step E4 — Worker Queue Health Monitoring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The /workers/health endpoint currently returns queue status as always 'active'. Add real dead-letter queue (DLQ) monitoring. In workers/reporting.py, route failed Telegram notifications to a DLQ rather than swallowing: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@dramatiq.actor(max_retries=3, queue_name='reporting',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           on_failure=lambda msg, ex, **kw: dlq.push(msg))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def send_telegram_alert(message, priority='normal'): ...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In /workers/health endpoint, report DLQ depth: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queues["dlq"] = {"pending": redis.llen("dramatiq:__dead_letters__")}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6.6 Step E5 — Reach GO Status (Trading Gate)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Current state: Net PnL = -$0.73, Profit Factor = 0.00. The paper GO/NO-GO gate requires all three criteria simultaneously. Actions needed to pass: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 Criterion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 Required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Profit Factor ≥ 1.2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0.00 (FAIL)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Raise BOT_BREAKOUT_RR_RATIO to 2.5+ (already done), enable London session filter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Net PnL &gt; 0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-$0.73 (FAIL)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Reduce PAPER_RISK_PER_TRADE to 0.0075 (done), disable breakout strategy until edge recovers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Closed trades ≥ 30</w:t>
            </w:r>
          </w:p>
        </w:tc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171 (PASS)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Already met — maintain cycle frequency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7. Implementation Roadmap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Execute in priority order. Each phase is independently deployable.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800"/>
        <w:gridCol w:w="3360"/>
        <w:gridCol w:w="2000"/>
      </w:tblGrid>
      <w:tr>
        <w:trPr>
          <w:tblHeader/>
        </w:trP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Zone / Steps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Files to Change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Time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 (Day 1)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A1, A2 — Auth hardening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app/api/trading.py, app/infra/rate_limit.py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 hours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P1 (Day 1)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E2 — SQLite WAL mode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app/storage/db.py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30 min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 (Day 2)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C4 — Circuit breaker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orchestrator/coordinator.py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 hours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 (Day 2)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C5 — Remove MockExchange in prod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app/ai/integration_wrapper.py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 hour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P2 (Day 2)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B4 — Persist SpendTracker to Redis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app/llm/spend_tracker.py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 hours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P3 (Day 3)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B1 — HTTP connection pooling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app/llm/provider.py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 hours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P3 (Day 3)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C2 — Parallel agent stages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app/ai/orchestrator.py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 hours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P3 (Day 3)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C3 — Cache learning params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app/learning/self_learning.py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BEAF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 hour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P4 (Week 2)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D1 — WS heartbeat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app/exchange/enhanced_websocket.py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4 hours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P4 (Week 2)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D4 — Replace pickle with orjson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app/cache/three_tier_cache.py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 hours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P4 (Week 2)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E3 — Fix PerformanceTracker O(N)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app/ai/orchestrator.py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 hours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P5 (Week 3)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E1 — Activate PostgreSQL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app/storage/db.py, .env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1 day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P5 (Week 3)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B3 — LLM response cache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app/api/llm_optimized.py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3 hours</w:t>
            </w:r>
          </w:p>
        </w:tc>
      </w:tr>
      <w:tr>
        <w:tc>
          <w:tcPr>
            <w:tcW w:type="dxa" w:w="1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P5 (Week 3)</w:t>
            </w:r>
          </w:p>
        </w:tc>
        <w:tc>
          <w:tcPr>
            <w:tcW w:type="dxa" w:w="28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A3 — JWT deny-list</w:t>
            </w:r>
          </w:p>
        </w:tc>
        <w:tc>
          <w:tcPr>
            <w:tcW w:type="dxa" w:w="3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app/security/auth.py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DCFC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2 hours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8. KPIs &amp; Success Metrics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180"/>
        <w:gridCol w:w="2180"/>
        <w:gridCol w:w="200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Baseline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(Post-Opt)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Measurement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Bot cycle latency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~2–5 s (lazy init)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 800 ms (eager + parallel)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orchestrator cycle_time_ms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LLM cost/day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Unbounded (no persist)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 $2/day tracked + capped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spend_tracker.today_usd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Exchange API calls/min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~60+ (no burst control)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 20 (coalescer + cache)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aggregator._metrics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Auth bypass risk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High (string compare)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Zero (HMAC + deny-list)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Security audit pass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Paper Profit Factor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0.00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≥ 1.2 (GO gate)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/profit/snapshot PF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Worker DLQ depth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Unknown (not monitored)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&lt; 5 (alert threshold)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/workers/health dlq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DB write contention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Frequent BUSY (SQLite)</w:t>
            </w:r>
          </w:p>
        </w:tc>
        <w:tc>
          <w:tcPr>
            <w:tcW w:type="dxa" w:w="218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0 contention (PG WAL)</w:t>
            </w:r>
          </w:p>
        </w:tc>
        <w:tc>
          <w:tcPr>
            <w:tcW w:type="dxa" w:w="2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DB error rate log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8.1 Monitoring Endpoints to Add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GET /health/full — aggregates all subsystem health (Redis ping, WS heartbeat age, DLQ depth, spend tracker state, GO/NO-GO)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GET /metrics/llm — returns cost by model tier for today, truncation count, cache hit ratio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GET /metrics/pipeline — returns last 10 cycle latencies, consecutive_failures count, circuit-breaker state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POST /admin/reset-spend-day — resets daily spend counter in Redis (protected by admin role)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9. Quick-Start Commands</w:t>
      </w:r>
    </w:p>
    <w:p>
      <w:pPr>
        <w:spacing w:after="80" w:before="80"/>
      </w:pPr>
      <w:r>
        <w:rPr>
          <w:rFonts w:ascii="Arial" w:cs="Arial" w:eastAsia="Arial" w:hAnsi="Arial"/>
          <w:color w:val="374151"/>
          <w:sz w:val="22"/>
          <w:szCs w:val="22"/>
        </w:rPr>
        <w:t xml:space="preserve">Run these in order after applying code changes: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Validate Database Migration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alembic upgrade head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alembic current   # Should show latest revision hash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Test Health Endpoints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curl http://localhost:8000/health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curl http://localhost:8000/services/health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curl http://localhost:8000/workers/health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curl http://localhost:8000/llm-optimization/status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Check GO/NO-GO Gate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curl 'http://localhost:8000/profit/snapshot?user_id=gold_bot' | jq .paper_validation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Run Daily Optimization Script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python3 scripts/optimize_strategy_performance.py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Output: profit_factor, win_rate, GO/NO-GO decision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Validate LLM Model Routing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curl -X POST http://localhost:8000/llm-optimization/query-model \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-H "Content-Type: application/json" \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-d '{"task_type":"market_scan","allow_premium":false}'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Monitor Worker Queues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curl http://localhost:8000/workers/queues | jq .queues</w:t>
      </w:r>
    </w:p>
    <w:p>
      <w:pPr>
        <w:spacing w:after="0" w:before="8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Check Spend Tracker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curl http://localhost:8000/llm-optimization/usage | jq .current_usage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B3A5C"/>
          <w:sz w:val="36"/>
          <w:szCs w:val="36"/>
        </w:rPr>
        <w:t xml:space="preserve">10. Future Trend &amp; Evolution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Trend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1B3A5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 to ALiVMassit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AI inference at the edge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Run Gemini Flash locally (Ollama) for market_scan tasks — zero API cost, &lt;50 ms latency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Streaming LLM responses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Replace POST /llm/optimized-chat with SSE stream for real-time dashboard signals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Vector similarity search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Replace keyword strategy selection with embedding similarity (pgvector) for regime-aware matching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Adaptive position sizing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Replace fixed PAPER_RISK_PER_TRADE with Kelly Criterion calculation fed from PerformanceTracker.expectancy_usd</w:t>
            </w:r>
          </w:p>
        </w:tc>
      </w:tr>
      <w:tr>
        <w:tc>
          <w:tcPr>
            <w:tcW w:type="dxa" w:w="30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FIX protocol integration</w:t>
            </w:r>
          </w:p>
        </w:tc>
        <w:tc>
          <w:tcPr>
            <w:tcW w:type="dxa" w:w="63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74151"/>
                <w:sz w:val="19"/>
                <w:szCs w:val="19"/>
              </w:rPr>
              <w:t xml:space="preserve">Replace REST exchange calls with FIX 4.4 over TCP for institutional-grade sub-millisecond execution</w:t>
            </w:r>
          </w:p>
        </w:tc>
      </w:tr>
    </w:tbl>
    <w:p>
      <w:pPr>
        <w:spacing w:after="0" w:before="24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D1D5DB"/>
          <w:sz w:val="18"/>
          <w:szCs w:val="18"/>
        </w:rPr>
        <w:t xml:space="preserve">ALiVMassit API Flow Optimization Plan  —  Generated May 2026  —  Confidential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  <w:lvl w:ilvl="1" w15:tentative="1">
      <w:start w:val="1"/>
      <w:numFmt w:val="bullet"/>
      <w:lvlText w:val="◦"/>
      <w:lvlJc w:val="left"/>
      <w:pPr>
        <w:ind w:left="108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B3A5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2563E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F76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2026-05-10T13:53:56.865Z</dcterms:created>
  <dcterms:modified xsi:type="dcterms:W3CDTF">2026-05-10T13:53:56.865Z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