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49E" w:rsidRDefault="00072F6B" w:rsidP="0059149E">
      <w:pPr>
        <w:pStyle w:val="NoSpacing"/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Akansh Malaviya</w:t>
      </w:r>
    </w:p>
    <w:p w:rsidR="0059149E" w:rsidRDefault="0059149E" w:rsidP="0059149E">
      <w:pPr>
        <w:pStyle w:val="NoSpacing"/>
      </w:pPr>
    </w:p>
    <w:p w:rsidR="0059149E" w:rsidRPr="0059149E" w:rsidRDefault="0059149E" w:rsidP="00D81415">
      <w:pPr>
        <w:pStyle w:val="NoSpacing"/>
        <w:jc w:val="both"/>
        <w:rPr>
          <w:b/>
        </w:rPr>
      </w:pPr>
      <w:r w:rsidRPr="0059149E">
        <w:rPr>
          <w:b/>
        </w:rPr>
        <w:t>Contact Information:</w:t>
      </w:r>
    </w:p>
    <w:p w:rsidR="0059149E" w:rsidRPr="0059149E" w:rsidRDefault="0059149E" w:rsidP="00D81415">
      <w:pPr>
        <w:pStyle w:val="NoSpacing"/>
        <w:jc w:val="both"/>
        <w:rPr>
          <w:b/>
          <w:sz w:val="28"/>
          <w:szCs w:val="28"/>
        </w:rPr>
      </w:pPr>
      <w:r w:rsidRPr="00BF2F2B">
        <w:rPr>
          <w:b/>
        </w:rPr>
        <w:t>Email</w:t>
      </w:r>
      <w:r>
        <w:t xml:space="preserve"> </w:t>
      </w:r>
      <w:r>
        <w:tab/>
      </w:r>
      <w:r>
        <w:tab/>
      </w:r>
      <w:r w:rsidRPr="0059149E">
        <w:t xml:space="preserve">: </w:t>
      </w:r>
      <w:hyperlink r:id="rId5" w:history="1">
        <w:r w:rsidR="00072F6B">
          <w:rPr>
            <w:rStyle w:val="Hyperlink"/>
            <w:b/>
          </w:rPr>
          <w:t>akansh.malviya</w:t>
        </w:r>
        <w:r w:rsidRPr="0059149E">
          <w:rPr>
            <w:rStyle w:val="Hyperlink"/>
            <w:b/>
          </w:rPr>
          <w:t>@gmail.com</w:t>
        </w:r>
      </w:hyperlink>
    </w:p>
    <w:p w:rsidR="0059149E" w:rsidRDefault="0059149E" w:rsidP="00D81415">
      <w:pPr>
        <w:pStyle w:val="NoSpacing"/>
        <w:jc w:val="both"/>
      </w:pPr>
      <w:r w:rsidRPr="00BF2F2B">
        <w:rPr>
          <w:b/>
        </w:rPr>
        <w:t>Cell</w:t>
      </w:r>
      <w:r w:rsidRPr="0059149E">
        <w:t xml:space="preserve"> </w:t>
      </w:r>
      <w:r>
        <w:tab/>
      </w:r>
      <w:r>
        <w:tab/>
      </w:r>
      <w:r w:rsidR="004B3A35">
        <w:t xml:space="preserve">: </w:t>
      </w:r>
      <w:r w:rsidR="00072F6B">
        <w:rPr>
          <w:b/>
        </w:rPr>
        <w:t>9822952997</w:t>
      </w:r>
      <w:r w:rsidR="004B3A35" w:rsidRPr="004B3A35">
        <w:rPr>
          <w:b/>
        </w:rPr>
        <w:t xml:space="preserve">, </w:t>
      </w:r>
      <w:r w:rsidR="00072F6B">
        <w:rPr>
          <w:b/>
        </w:rPr>
        <w:t>7020465420</w:t>
      </w:r>
    </w:p>
    <w:p w:rsidR="00BF2F2B" w:rsidRPr="00072F6B" w:rsidRDefault="00BF2F2B" w:rsidP="00D81415">
      <w:pPr>
        <w:pStyle w:val="NoSpacing"/>
        <w:jc w:val="both"/>
        <w:rPr>
          <w:b/>
        </w:rPr>
      </w:pPr>
      <w:r w:rsidRPr="0059149E">
        <w:rPr>
          <w:b/>
        </w:rPr>
        <w:t>LinkedIn</w:t>
      </w:r>
      <w:r w:rsidR="0059149E" w:rsidRPr="0059149E">
        <w:rPr>
          <w:b/>
        </w:rPr>
        <w:tab/>
        <w:t xml:space="preserve">: </w:t>
      </w:r>
      <w:hyperlink r:id="rId6" w:history="1">
        <w:r w:rsidR="00072F6B" w:rsidRPr="00072F6B">
          <w:rPr>
            <w:rStyle w:val="Hyperlink"/>
            <w:b/>
          </w:rPr>
          <w:t>https://www.</w:t>
        </w:r>
        <w:r w:rsidR="00072F6B">
          <w:rPr>
            <w:rStyle w:val="Hyperlink"/>
            <w:b/>
          </w:rPr>
          <w:t>linkedin.com/in/akansh-malaviya</w:t>
        </w:r>
        <w:r w:rsidR="00072F6B" w:rsidRPr="00072F6B">
          <w:rPr>
            <w:rStyle w:val="Hyperlink"/>
            <w:b/>
          </w:rPr>
          <w:t>/</w:t>
        </w:r>
      </w:hyperlink>
    </w:p>
    <w:p w:rsidR="00072F6B" w:rsidRPr="0059149E" w:rsidRDefault="00072F6B" w:rsidP="00072F6B">
      <w:pPr>
        <w:pStyle w:val="NoSpacing"/>
        <w:pBdr>
          <w:bottom w:val="single" w:sz="4" w:space="1" w:color="auto"/>
        </w:pBdr>
        <w:tabs>
          <w:tab w:val="left" w:pos="720"/>
          <w:tab w:val="left" w:pos="1440"/>
          <w:tab w:val="left" w:pos="1983"/>
        </w:tabs>
        <w:rPr>
          <w:b/>
        </w:rPr>
      </w:pPr>
    </w:p>
    <w:p w:rsidR="0059149E" w:rsidRPr="0059149E" w:rsidRDefault="0059149E" w:rsidP="0059149E">
      <w:pPr>
        <w:pStyle w:val="NoSpacing"/>
        <w:ind w:left="2880" w:firstLine="720"/>
      </w:pPr>
    </w:p>
    <w:p w:rsidR="001639F7" w:rsidRDefault="001639F7" w:rsidP="001639F7">
      <w:pPr>
        <w:pStyle w:val="NoSpacing"/>
        <w:rPr>
          <w:b/>
        </w:rPr>
      </w:pPr>
      <w:r w:rsidRPr="001639F7">
        <w:rPr>
          <w:b/>
        </w:rPr>
        <w:t>Summary</w:t>
      </w:r>
      <w:r>
        <w:rPr>
          <w:b/>
        </w:rPr>
        <w:t>:</w:t>
      </w:r>
    </w:p>
    <w:p w:rsidR="00BF2F2B" w:rsidRPr="00BF2F2B" w:rsidRDefault="00BF2F2B" w:rsidP="00AB01ED">
      <w:pPr>
        <w:pStyle w:val="NoSpacing"/>
        <w:numPr>
          <w:ilvl w:val="0"/>
          <w:numId w:val="4"/>
        </w:numPr>
      </w:pPr>
      <w:r w:rsidRPr="00BF2F2B">
        <w:t>Detailed oriented recruiter with</w:t>
      </w:r>
      <w:r w:rsidR="00E70912">
        <w:t xml:space="preserve"> 3</w:t>
      </w:r>
      <w:r w:rsidR="00C31250">
        <w:t xml:space="preserve"> </w:t>
      </w:r>
      <w:r w:rsidR="003F4110">
        <w:t>plus y</w:t>
      </w:r>
      <w:r w:rsidR="00C31250">
        <w:t xml:space="preserve">ears of experience </w:t>
      </w:r>
      <w:r w:rsidR="00D81415">
        <w:t xml:space="preserve">and </w:t>
      </w:r>
      <w:r w:rsidR="00C31250">
        <w:t xml:space="preserve">a proven record in </w:t>
      </w:r>
      <w:r w:rsidRPr="00BF2F2B">
        <w:t>filling IT and Non IT position</w:t>
      </w:r>
      <w:r w:rsidR="00C31250">
        <w:t>s.</w:t>
      </w:r>
      <w:r w:rsidRPr="00BF2F2B">
        <w:t>.</w:t>
      </w:r>
      <w:r w:rsidR="005D5918">
        <w:t xml:space="preserve"> </w:t>
      </w:r>
    </w:p>
    <w:p w:rsidR="00BF2F2B" w:rsidRDefault="00BF2F2B" w:rsidP="00BF2F2B">
      <w:pPr>
        <w:pStyle w:val="NoSpacing"/>
        <w:numPr>
          <w:ilvl w:val="0"/>
          <w:numId w:val="4"/>
        </w:numPr>
      </w:pPr>
      <w:r w:rsidRPr="00BF2F2B">
        <w:t xml:space="preserve">Experienced </w:t>
      </w:r>
      <w:r w:rsidR="004B3A35">
        <w:t>in</w:t>
      </w:r>
      <w:r w:rsidRPr="00BF2F2B">
        <w:t xml:space="preserve"> connecting </w:t>
      </w:r>
      <w:r w:rsidR="004B3A35">
        <w:t xml:space="preserve">with </w:t>
      </w:r>
      <w:r w:rsidRPr="00BF2F2B">
        <w:t>people from different geographic locations and</w:t>
      </w:r>
      <w:r w:rsidR="004B3A35">
        <w:t xml:space="preserve"> diverse</w:t>
      </w:r>
      <w:r w:rsidRPr="00BF2F2B">
        <w:t xml:space="preserve"> cultur</w:t>
      </w:r>
      <w:r w:rsidR="004B3A35">
        <w:t>al</w:t>
      </w:r>
      <w:r w:rsidRPr="00BF2F2B">
        <w:t xml:space="preserve"> candidates</w:t>
      </w:r>
      <w:r w:rsidR="004B3A35">
        <w:t xml:space="preserve"> with ease</w:t>
      </w:r>
      <w:r w:rsidRPr="00BF2F2B">
        <w:t>.</w:t>
      </w:r>
    </w:p>
    <w:p w:rsidR="00235AC3" w:rsidRDefault="00AB01ED" w:rsidP="00BF2F2B">
      <w:pPr>
        <w:pStyle w:val="NoSpacing"/>
        <w:numPr>
          <w:ilvl w:val="0"/>
          <w:numId w:val="4"/>
        </w:numPr>
      </w:pPr>
      <w:r>
        <w:t>Effective communicator, problem solver with an ability to anticipate, assess, and overcome recruiting challenges.</w:t>
      </w:r>
    </w:p>
    <w:p w:rsidR="00AB01ED" w:rsidRPr="00BF2F2B" w:rsidRDefault="00AB01ED" w:rsidP="00BF2F2B">
      <w:pPr>
        <w:pStyle w:val="NoSpacing"/>
        <w:numPr>
          <w:ilvl w:val="0"/>
          <w:numId w:val="4"/>
        </w:numPr>
      </w:pPr>
      <w:r>
        <w:t xml:space="preserve">Ability to train and mentor </w:t>
      </w:r>
      <w:r w:rsidR="00D81415">
        <w:t>trainees</w:t>
      </w:r>
      <w:r>
        <w:t xml:space="preserve">, junior team members utilizing effective </w:t>
      </w:r>
      <w:r w:rsidR="009C0511">
        <w:t xml:space="preserve">presentations and </w:t>
      </w:r>
      <w:r w:rsidR="00D81415">
        <w:t>explaining</w:t>
      </w:r>
      <w:r w:rsidR="009C0511">
        <w:t xml:space="preserve"> the know-how of recruiting.</w:t>
      </w:r>
    </w:p>
    <w:p w:rsidR="007706D3" w:rsidRDefault="004B3A35" w:rsidP="001639F7">
      <w:pPr>
        <w:pStyle w:val="NoSpacing"/>
        <w:rPr>
          <w:b/>
        </w:rPr>
      </w:pPr>
      <w:r>
        <w:rPr>
          <w:b/>
        </w:rPr>
        <w:t xml:space="preserve"> </w:t>
      </w:r>
    </w:p>
    <w:p w:rsidR="001639F7" w:rsidRDefault="001639F7" w:rsidP="001639F7">
      <w:pPr>
        <w:pStyle w:val="NoSpacing"/>
        <w:rPr>
          <w:b/>
        </w:rPr>
      </w:pPr>
      <w:r>
        <w:rPr>
          <w:b/>
        </w:rPr>
        <w:t>Education:</w:t>
      </w:r>
    </w:p>
    <w:p w:rsidR="001639F7" w:rsidRDefault="007706D3" w:rsidP="001639F7">
      <w:pPr>
        <w:pStyle w:val="NoSpacing"/>
        <w:rPr>
          <w:b/>
        </w:rPr>
      </w:pPr>
      <w:proofErr w:type="spellStart"/>
      <w:r>
        <w:rPr>
          <w:b/>
        </w:rPr>
        <w:t>Sandip</w:t>
      </w:r>
      <w:proofErr w:type="spellEnd"/>
      <w:r>
        <w:rPr>
          <w:b/>
        </w:rPr>
        <w:t xml:space="preserve"> Institute of Technology, </w:t>
      </w:r>
      <w:proofErr w:type="spellStart"/>
      <w:r w:rsidR="001639F7">
        <w:rPr>
          <w:b/>
        </w:rPr>
        <w:t>Pune</w:t>
      </w:r>
      <w:proofErr w:type="spellEnd"/>
      <w:r w:rsidR="001639F7">
        <w:rPr>
          <w:b/>
        </w:rPr>
        <w:t xml:space="preserve"> University</w:t>
      </w:r>
    </w:p>
    <w:p w:rsidR="001639F7" w:rsidRDefault="001639F7" w:rsidP="001639F7">
      <w:pPr>
        <w:pStyle w:val="NoSpacing"/>
        <w:numPr>
          <w:ilvl w:val="0"/>
          <w:numId w:val="2"/>
        </w:numPr>
      </w:pPr>
      <w:r w:rsidRPr="001639F7">
        <w:t>Bachelor of Engineering in Computer Science</w:t>
      </w:r>
      <w:r w:rsidRPr="001639F7">
        <w:tab/>
      </w:r>
    </w:p>
    <w:p w:rsidR="001639F7" w:rsidRPr="001639F7" w:rsidRDefault="00072F6B" w:rsidP="001639F7">
      <w:pPr>
        <w:pStyle w:val="NoSpacing"/>
        <w:rPr>
          <w:b/>
        </w:rPr>
      </w:pPr>
      <w:r>
        <w:rPr>
          <w:rFonts w:cs="Arial"/>
          <w:b/>
        </w:rPr>
        <w:t>R.Y.K.</w:t>
      </w:r>
      <w:r w:rsidR="001639F7" w:rsidRPr="001639F7">
        <w:rPr>
          <w:rFonts w:cs="Arial"/>
          <w:b/>
        </w:rPr>
        <w:t xml:space="preserve"> Junior College</w:t>
      </w:r>
      <w:r>
        <w:rPr>
          <w:rFonts w:cs="Arial"/>
          <w:b/>
        </w:rPr>
        <w:t xml:space="preserve"> of Science, </w:t>
      </w:r>
      <w:proofErr w:type="spellStart"/>
      <w:r>
        <w:rPr>
          <w:rFonts w:cs="Arial"/>
          <w:b/>
        </w:rPr>
        <w:t>Nashik</w:t>
      </w:r>
      <w:proofErr w:type="spellEnd"/>
    </w:p>
    <w:p w:rsidR="001639F7" w:rsidRDefault="001639F7" w:rsidP="001639F7">
      <w:pPr>
        <w:pStyle w:val="NoSpacing"/>
        <w:numPr>
          <w:ilvl w:val="0"/>
          <w:numId w:val="2"/>
        </w:numPr>
      </w:pPr>
      <w:r w:rsidRPr="001639F7">
        <w:t>Higher Secondary Certificate in Science</w:t>
      </w:r>
      <w:r w:rsidRPr="001639F7">
        <w:tab/>
      </w:r>
      <w:r w:rsidRPr="001639F7">
        <w:tab/>
      </w:r>
    </w:p>
    <w:p w:rsidR="001639F7" w:rsidRDefault="00072F6B" w:rsidP="001639F7">
      <w:pPr>
        <w:pStyle w:val="NoSpacing"/>
      </w:pPr>
      <w:r>
        <w:rPr>
          <w:b/>
        </w:rPr>
        <w:t xml:space="preserve">Silver Oak </w:t>
      </w:r>
      <w:r w:rsidR="00C31250">
        <w:rPr>
          <w:b/>
        </w:rPr>
        <w:t xml:space="preserve"> </w:t>
      </w:r>
      <w:r>
        <w:rPr>
          <w:b/>
        </w:rPr>
        <w:t xml:space="preserve">St. Andrews , </w:t>
      </w:r>
      <w:proofErr w:type="spellStart"/>
      <w:r>
        <w:rPr>
          <w:b/>
        </w:rPr>
        <w:t>Nashik</w:t>
      </w:r>
      <w:proofErr w:type="spellEnd"/>
      <w:r w:rsidR="001639F7">
        <w:tab/>
      </w:r>
    </w:p>
    <w:p w:rsidR="001639F7" w:rsidRPr="001639F7" w:rsidRDefault="001639F7" w:rsidP="001639F7">
      <w:pPr>
        <w:pStyle w:val="NoSpacing"/>
        <w:numPr>
          <w:ilvl w:val="0"/>
          <w:numId w:val="2"/>
        </w:numPr>
      </w:pPr>
      <w:r w:rsidRPr="001639F7">
        <w:t>Secondary School Certificate</w:t>
      </w:r>
      <w:r w:rsidR="00072F6B">
        <w:tab/>
      </w:r>
      <w:r w:rsidR="00072F6B">
        <w:tab/>
      </w:r>
      <w:r w:rsidR="00072F6B">
        <w:tab/>
      </w:r>
      <w:r>
        <w:tab/>
      </w:r>
      <w:r>
        <w:tab/>
      </w:r>
    </w:p>
    <w:p w:rsidR="001639F7" w:rsidRDefault="001639F7" w:rsidP="001639F7">
      <w:pPr>
        <w:pStyle w:val="NoSpacing"/>
      </w:pPr>
    </w:p>
    <w:p w:rsidR="001639F7" w:rsidRPr="007706D3" w:rsidRDefault="001639F7" w:rsidP="001639F7">
      <w:pPr>
        <w:pStyle w:val="NoSpacing"/>
        <w:rPr>
          <w:b/>
        </w:rPr>
      </w:pPr>
      <w:r w:rsidRPr="007706D3">
        <w:rPr>
          <w:b/>
        </w:rPr>
        <w:t>Technical Skills</w:t>
      </w:r>
      <w:r w:rsidR="007706D3">
        <w:rPr>
          <w:b/>
        </w:rPr>
        <w:t>:</w:t>
      </w:r>
    </w:p>
    <w:p w:rsidR="001639F7" w:rsidRDefault="001639F7" w:rsidP="001639F7">
      <w:pPr>
        <w:pStyle w:val="NoSpacing"/>
        <w:numPr>
          <w:ilvl w:val="0"/>
          <w:numId w:val="2"/>
        </w:numPr>
      </w:pPr>
      <w:r w:rsidRPr="001639F7">
        <w:t>Proficient i</w:t>
      </w:r>
      <w:r w:rsidR="00072F6B">
        <w:t xml:space="preserve">n the </w:t>
      </w:r>
      <w:r w:rsidR="00BF2F2B">
        <w:t xml:space="preserve">use of </w:t>
      </w:r>
      <w:r w:rsidR="009C0511">
        <w:t xml:space="preserve">Office 365 </w:t>
      </w:r>
      <w:r w:rsidR="00072F6B">
        <w:t>and</w:t>
      </w:r>
      <w:r w:rsidR="009C0511">
        <w:t xml:space="preserve"> MS Office Suite</w:t>
      </w:r>
      <w:r w:rsidR="0079526D">
        <w:t xml:space="preserve">: </w:t>
      </w:r>
      <w:r w:rsidRPr="001639F7">
        <w:t>Word, Excel, Pow</w:t>
      </w:r>
      <w:r w:rsidR="00072F6B">
        <w:t>erPoint, Access</w:t>
      </w:r>
      <w:r w:rsidR="00BF2F2B">
        <w:t xml:space="preserve"> and Outlook </w:t>
      </w:r>
      <w:r w:rsidRPr="001639F7">
        <w:t xml:space="preserve">. </w:t>
      </w:r>
    </w:p>
    <w:p w:rsidR="004B3A35" w:rsidRDefault="004B3A35" w:rsidP="004B3A35">
      <w:pPr>
        <w:pStyle w:val="NoSpacing"/>
        <w:numPr>
          <w:ilvl w:val="0"/>
          <w:numId w:val="2"/>
        </w:numPr>
      </w:pPr>
      <w:r>
        <w:t xml:space="preserve">Job Boards : </w:t>
      </w:r>
      <w:r w:rsidRPr="00BF2F2B">
        <w:t>Monster, Indeed, Career builder, LinkedIn</w:t>
      </w:r>
      <w:r>
        <w:t xml:space="preserve"> and </w:t>
      </w:r>
      <w:r w:rsidRPr="00BF2F2B">
        <w:t>Dice</w:t>
      </w:r>
    </w:p>
    <w:p w:rsidR="00C31250" w:rsidRDefault="00C31250" w:rsidP="004B3A35">
      <w:pPr>
        <w:pStyle w:val="NoSpacing"/>
        <w:numPr>
          <w:ilvl w:val="0"/>
          <w:numId w:val="2"/>
        </w:numPr>
      </w:pPr>
      <w:r>
        <w:t xml:space="preserve">Domestic Job Boards : </w:t>
      </w:r>
      <w:proofErr w:type="spellStart"/>
      <w:r>
        <w:t>Naukri</w:t>
      </w:r>
      <w:proofErr w:type="spellEnd"/>
      <w:r>
        <w:t>, Monster and Indeed</w:t>
      </w:r>
    </w:p>
    <w:p w:rsidR="004B3A35" w:rsidRDefault="004B3A35" w:rsidP="004B3A35">
      <w:pPr>
        <w:pStyle w:val="NoSpacing"/>
        <w:numPr>
          <w:ilvl w:val="0"/>
          <w:numId w:val="2"/>
        </w:numPr>
      </w:pPr>
      <w:r>
        <w:t>VMS :</w:t>
      </w:r>
      <w:r w:rsidR="009C0511">
        <w:t xml:space="preserve"> </w:t>
      </w:r>
      <w:r w:rsidRPr="00BF2F2B">
        <w:t xml:space="preserve">SAP </w:t>
      </w:r>
      <w:proofErr w:type="spellStart"/>
      <w:r w:rsidRPr="00BF2F2B">
        <w:t>Fieldglass</w:t>
      </w:r>
      <w:proofErr w:type="spellEnd"/>
      <w:r w:rsidR="00072F6B">
        <w:t>, Beeline</w:t>
      </w:r>
      <w:r w:rsidR="00C31250">
        <w:t xml:space="preserve">,  </w:t>
      </w:r>
      <w:r w:rsidR="00C31250" w:rsidRPr="00BF2F2B">
        <w:t>Agile1</w:t>
      </w:r>
      <w:r w:rsidR="00C31250">
        <w:t xml:space="preserve">, </w:t>
      </w:r>
      <w:proofErr w:type="spellStart"/>
      <w:r w:rsidR="00C31250">
        <w:t>ZeroChaos</w:t>
      </w:r>
      <w:proofErr w:type="spellEnd"/>
      <w:r w:rsidRPr="00BF2F2B">
        <w:t xml:space="preserve"> and </w:t>
      </w:r>
      <w:proofErr w:type="spellStart"/>
      <w:r w:rsidRPr="00BF2F2B">
        <w:t>IQnavigator</w:t>
      </w:r>
      <w:proofErr w:type="spellEnd"/>
    </w:p>
    <w:p w:rsidR="0079526D" w:rsidRPr="001639F7" w:rsidRDefault="0079526D" w:rsidP="0079526D">
      <w:pPr>
        <w:pStyle w:val="NoSpacing"/>
        <w:numPr>
          <w:ilvl w:val="0"/>
          <w:numId w:val="2"/>
        </w:numPr>
      </w:pPr>
      <w:r w:rsidRPr="001639F7">
        <w:t>ATS</w:t>
      </w:r>
      <w:r w:rsidR="00AB01ED">
        <w:t xml:space="preserve"> </w:t>
      </w:r>
      <w:r w:rsidR="00C31250">
        <w:t xml:space="preserve">: </w:t>
      </w:r>
      <w:r w:rsidRPr="001639F7">
        <w:t>Job Diva.</w:t>
      </w:r>
    </w:p>
    <w:p w:rsidR="0079526D" w:rsidRDefault="0079526D" w:rsidP="0079526D">
      <w:pPr>
        <w:pStyle w:val="NoSpacing"/>
        <w:ind w:left="360"/>
      </w:pPr>
    </w:p>
    <w:p w:rsidR="00BF2F2B" w:rsidRDefault="004B3A35" w:rsidP="001639F7">
      <w:pPr>
        <w:pStyle w:val="NoSpacing"/>
        <w:rPr>
          <w:b/>
        </w:rPr>
      </w:pPr>
      <w:r>
        <w:rPr>
          <w:b/>
        </w:rPr>
        <w:t xml:space="preserve">Professional </w:t>
      </w:r>
      <w:r w:rsidR="00BF2F2B">
        <w:rPr>
          <w:b/>
        </w:rPr>
        <w:t>Experience :</w:t>
      </w:r>
    </w:p>
    <w:p w:rsidR="0059149E" w:rsidRDefault="0059149E" w:rsidP="001639F7">
      <w:pPr>
        <w:pStyle w:val="NoSpacing"/>
        <w:rPr>
          <w:b/>
        </w:rPr>
      </w:pPr>
      <w:proofErr w:type="spellStart"/>
      <w:r>
        <w:rPr>
          <w:b/>
        </w:rPr>
        <w:t>Ampcus</w:t>
      </w:r>
      <w:proofErr w:type="spellEnd"/>
      <w:r>
        <w:rPr>
          <w:b/>
        </w:rPr>
        <w:t xml:space="preserve"> Inc</w:t>
      </w:r>
      <w:r w:rsidRPr="00C123C1">
        <w:rPr>
          <w:b/>
        </w:rPr>
        <w:t>.</w:t>
      </w:r>
      <w:r>
        <w:rPr>
          <w:b/>
        </w:rPr>
        <w:t xml:space="preserve"> (</w:t>
      </w:r>
      <w:proofErr w:type="spellStart"/>
      <w:r>
        <w:rPr>
          <w:b/>
        </w:rPr>
        <w:t>CMMi</w:t>
      </w:r>
      <w:proofErr w:type="spellEnd"/>
      <w:r>
        <w:rPr>
          <w:b/>
        </w:rPr>
        <w:t xml:space="preserve"> Level 3 Company)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72F6B">
        <w:rPr>
          <w:b/>
        </w:rPr>
        <w:t>Jan</w:t>
      </w:r>
      <w:r>
        <w:rPr>
          <w:b/>
        </w:rPr>
        <w:t xml:space="preserve"> </w:t>
      </w:r>
      <w:r w:rsidRPr="00C123C1">
        <w:rPr>
          <w:b/>
        </w:rPr>
        <w:t>201</w:t>
      </w:r>
      <w:r w:rsidR="00072F6B">
        <w:rPr>
          <w:b/>
        </w:rPr>
        <w:t>7</w:t>
      </w:r>
      <w:r w:rsidRPr="00C123C1">
        <w:rPr>
          <w:rStyle w:val="apple-converted-space"/>
          <w:b/>
        </w:rPr>
        <w:t> </w:t>
      </w:r>
      <w:r w:rsidRPr="00C123C1">
        <w:rPr>
          <w:b/>
        </w:rPr>
        <w:t>– Present</w:t>
      </w:r>
    </w:p>
    <w:p w:rsidR="001639F7" w:rsidRPr="00C123C1" w:rsidRDefault="00E70912" w:rsidP="001639F7">
      <w:pPr>
        <w:pStyle w:val="NoSpacing"/>
        <w:rPr>
          <w:b/>
        </w:rPr>
      </w:pPr>
      <w:r>
        <w:rPr>
          <w:b/>
        </w:rPr>
        <w:t xml:space="preserve">Sr. </w:t>
      </w:r>
      <w:r w:rsidR="00072F6B">
        <w:rPr>
          <w:b/>
        </w:rPr>
        <w:t xml:space="preserve">Specialist </w:t>
      </w:r>
      <w:r w:rsidR="001639F7" w:rsidRPr="00C123C1">
        <w:rPr>
          <w:b/>
        </w:rPr>
        <w:t>-Talent Acquisition.</w:t>
      </w:r>
    </w:p>
    <w:p w:rsidR="001639F7" w:rsidRDefault="0059149E" w:rsidP="001639F7">
      <w:pPr>
        <w:pStyle w:val="NoSpacing"/>
        <w:jc w:val="both"/>
        <w:rPr>
          <w:b/>
        </w:rPr>
      </w:pPr>
      <w:r>
        <w:rPr>
          <w:b/>
        </w:rPr>
        <w:t xml:space="preserve">Description: </w:t>
      </w:r>
      <w:r w:rsidR="001639F7">
        <w:rPr>
          <w:b/>
        </w:rPr>
        <w:t xml:space="preserve">US </w:t>
      </w:r>
      <w:r w:rsidR="001639F7" w:rsidRPr="00C123C1">
        <w:rPr>
          <w:b/>
        </w:rPr>
        <w:t>Recruitment</w:t>
      </w:r>
      <w:r w:rsidR="001639F7">
        <w:rPr>
          <w:b/>
        </w:rPr>
        <w:t xml:space="preserve"> IT &amp; Non-IT Roles</w:t>
      </w:r>
    </w:p>
    <w:p w:rsidR="00C31250" w:rsidRPr="00C123C1" w:rsidRDefault="00C31250" w:rsidP="001639F7">
      <w:pPr>
        <w:pStyle w:val="NoSpacing"/>
        <w:jc w:val="both"/>
        <w:rPr>
          <w:b/>
        </w:rPr>
      </w:pPr>
    </w:p>
    <w:p w:rsidR="00235AC3" w:rsidRDefault="00235AC3" w:rsidP="00CB3566">
      <w:pPr>
        <w:pStyle w:val="NoSpacing"/>
        <w:numPr>
          <w:ilvl w:val="0"/>
          <w:numId w:val="2"/>
        </w:numPr>
      </w:pPr>
      <w:r>
        <w:t>Adept at hiring for Contrac</w:t>
      </w:r>
      <w:r w:rsidR="00AB01ED">
        <w:t>t</w:t>
      </w:r>
      <w:r>
        <w:t xml:space="preserve">, Contract to Hire and Full Time positions utilizing a wide </w:t>
      </w:r>
      <w:r w:rsidR="00D81415">
        <w:t>variety</w:t>
      </w:r>
      <w:r>
        <w:t xml:space="preserve"> of sourcing techniques</w:t>
      </w:r>
    </w:p>
    <w:p w:rsidR="001639F7" w:rsidRDefault="001639F7" w:rsidP="00CB3566">
      <w:pPr>
        <w:pStyle w:val="NoSpacing"/>
        <w:numPr>
          <w:ilvl w:val="0"/>
          <w:numId w:val="2"/>
        </w:numPr>
      </w:pPr>
      <w:r w:rsidRPr="00CB3566">
        <w:t>Develop candidate talent pipelines through sourcing channels, recruitment campaigns, internet searches, networking groups</w:t>
      </w:r>
      <w:r w:rsidR="0059149E" w:rsidRPr="00CB3566">
        <w:t>, social media, database search</w:t>
      </w:r>
      <w:r w:rsidRPr="00CB3566">
        <w:t xml:space="preserve"> and referrals</w:t>
      </w:r>
    </w:p>
    <w:p w:rsidR="00AB01ED" w:rsidRPr="00CB3566" w:rsidRDefault="00AB01ED" w:rsidP="00AB01ED">
      <w:pPr>
        <w:pStyle w:val="NoSpacing"/>
        <w:numPr>
          <w:ilvl w:val="0"/>
          <w:numId w:val="2"/>
        </w:numPr>
      </w:pPr>
      <w:r w:rsidRPr="00CB3566">
        <w:t>Conduct initial phone interview screens to assess candidate's skill level, interest and cultural fit</w:t>
      </w:r>
    </w:p>
    <w:p w:rsidR="00AB01ED" w:rsidRPr="00CB3566" w:rsidRDefault="00AB01ED" w:rsidP="00AB01ED">
      <w:pPr>
        <w:pStyle w:val="NoSpacing"/>
        <w:numPr>
          <w:ilvl w:val="0"/>
          <w:numId w:val="2"/>
        </w:numPr>
      </w:pPr>
      <w:r w:rsidRPr="00CB3566">
        <w:t>Determine the type of employment and company experience the candidate is seeking and respond accordingly</w:t>
      </w:r>
    </w:p>
    <w:p w:rsidR="00AB01ED" w:rsidRPr="00CB3566" w:rsidRDefault="00AB01ED" w:rsidP="00AB01ED">
      <w:pPr>
        <w:pStyle w:val="NoSpacing"/>
        <w:numPr>
          <w:ilvl w:val="0"/>
          <w:numId w:val="2"/>
        </w:numPr>
      </w:pPr>
      <w:r w:rsidRPr="00CB3566">
        <w:t>Develop professional relationships with candidates to identify their goals and ambitions</w:t>
      </w:r>
    </w:p>
    <w:p w:rsidR="00235AC3" w:rsidRDefault="001639F7" w:rsidP="00235AC3">
      <w:pPr>
        <w:pStyle w:val="NoSpacing"/>
        <w:numPr>
          <w:ilvl w:val="0"/>
          <w:numId w:val="2"/>
        </w:numPr>
      </w:pPr>
      <w:r w:rsidRPr="00CB3566">
        <w:t>Build relationshi</w:t>
      </w:r>
      <w:r w:rsidR="0059149E" w:rsidRPr="00CB3566">
        <w:t>ps with team members, candidates</w:t>
      </w:r>
      <w:r w:rsidRPr="00CB3566">
        <w:t xml:space="preserve"> and professional network</w:t>
      </w:r>
    </w:p>
    <w:p w:rsidR="00AB01ED" w:rsidRPr="00CB3566" w:rsidRDefault="00AB01ED" w:rsidP="00AB01ED">
      <w:pPr>
        <w:pStyle w:val="NoSpacing"/>
        <w:numPr>
          <w:ilvl w:val="0"/>
          <w:numId w:val="2"/>
        </w:numPr>
      </w:pPr>
      <w:r w:rsidRPr="00CB3566">
        <w:t>Gaining insight and deep understanding on various roles through client calls and strategically documenting information to pass it on to other team members</w:t>
      </w:r>
    </w:p>
    <w:p w:rsidR="001639F7" w:rsidRPr="00CB3566" w:rsidRDefault="001639F7" w:rsidP="00CB3566">
      <w:pPr>
        <w:pStyle w:val="NoSpacing"/>
        <w:numPr>
          <w:ilvl w:val="0"/>
          <w:numId w:val="2"/>
        </w:numPr>
      </w:pPr>
      <w:r w:rsidRPr="00CB3566">
        <w:t>Recruiting for a</w:t>
      </w:r>
      <w:r w:rsidR="00235AC3">
        <w:t xml:space="preserve"> number of Federal, Commercial clients  and Implementation partners</w:t>
      </w:r>
      <w:r w:rsidRPr="00CB3566">
        <w:t xml:space="preserve"> including the Fortune 500</w:t>
      </w:r>
    </w:p>
    <w:p w:rsidR="001639F7" w:rsidRPr="00CB3566" w:rsidRDefault="001639F7" w:rsidP="00CB3566">
      <w:pPr>
        <w:pStyle w:val="NoSpacing"/>
        <w:numPr>
          <w:ilvl w:val="0"/>
          <w:numId w:val="2"/>
        </w:numPr>
      </w:pPr>
      <w:r w:rsidRPr="00CB3566">
        <w:t>Identifies target companies, user groups, professional associations which could lead to qualified candidates</w:t>
      </w:r>
    </w:p>
    <w:p w:rsidR="001639F7" w:rsidRPr="00CB3566" w:rsidRDefault="001639F7" w:rsidP="00CB3566">
      <w:pPr>
        <w:pStyle w:val="NoSpacing"/>
        <w:numPr>
          <w:ilvl w:val="0"/>
          <w:numId w:val="2"/>
        </w:numPr>
      </w:pPr>
      <w:r w:rsidRPr="00CB3566">
        <w:t>Track and follow-up on all candidates; evaluated on the ability to connect with potential candidates and set interviews</w:t>
      </w:r>
    </w:p>
    <w:p w:rsidR="001639F7" w:rsidRDefault="001639F7" w:rsidP="00CB3566">
      <w:pPr>
        <w:pStyle w:val="NoSpacing"/>
        <w:numPr>
          <w:ilvl w:val="0"/>
          <w:numId w:val="2"/>
        </w:numPr>
      </w:pPr>
      <w:r w:rsidRPr="00CB3566">
        <w:t>Execute full life cycle recruitment and strategic sourcing functions to support the area of Information Technology (IT); Enterprise Architects, Network Engineers, Systems Engineers, Technical Trainers, Implementation Analyst, Process Engineers, Applications Developers, Data Analyst and many more..</w:t>
      </w:r>
    </w:p>
    <w:p w:rsidR="00A53707" w:rsidRPr="00CB3566" w:rsidRDefault="00A53707" w:rsidP="00CB3566">
      <w:pPr>
        <w:pStyle w:val="NoSpacing"/>
        <w:numPr>
          <w:ilvl w:val="0"/>
          <w:numId w:val="2"/>
        </w:numPr>
      </w:pPr>
      <w:r>
        <w:lastRenderedPageBreak/>
        <w:t>Trained associate recruiters and trainees from scratch by having interactive sessions involving effective presentations in a class room style approach as well as on the job training.</w:t>
      </w:r>
    </w:p>
    <w:p w:rsidR="001639F7" w:rsidRPr="00CB3566" w:rsidRDefault="001639F7" w:rsidP="00CB3566">
      <w:pPr>
        <w:pStyle w:val="NoSpacing"/>
        <w:numPr>
          <w:ilvl w:val="0"/>
          <w:numId w:val="2"/>
        </w:numPr>
      </w:pPr>
      <w:r w:rsidRPr="00CB3566">
        <w:t>Experienced in working on Non-IT roles such as Program Manager,</w:t>
      </w:r>
      <w:r w:rsidR="0059149E" w:rsidRPr="00CB3566">
        <w:t xml:space="preserve"> Project Managers, Business Analysts,</w:t>
      </w:r>
      <w:r w:rsidRPr="00CB3566">
        <w:t xml:space="preserve"> Sales Specialist, Instructional Designer, Technical Writer, Administrative Assistant, Paralegal, Construction Supervisor, Customer Care Executive, Data Entry Officers, Help Desk Analyst and many more.</w:t>
      </w:r>
    </w:p>
    <w:p w:rsidR="001639F7" w:rsidRPr="00CB3566" w:rsidRDefault="001639F7" w:rsidP="00CB3566">
      <w:pPr>
        <w:pStyle w:val="NoSpacing"/>
        <w:numPr>
          <w:ilvl w:val="0"/>
          <w:numId w:val="2"/>
        </w:numPr>
      </w:pPr>
      <w:r w:rsidRPr="00CB3566">
        <w:t xml:space="preserve">Track and maintain candidate status, job postings and hiring status utilizing the ATS(Applicant Tracking System) </w:t>
      </w:r>
      <w:proofErr w:type="spellStart"/>
      <w:r w:rsidRPr="00CB3566">
        <w:t>JobDiva</w:t>
      </w:r>
      <w:proofErr w:type="spellEnd"/>
      <w:r w:rsidRPr="00CB3566">
        <w:t xml:space="preserve"> used by </w:t>
      </w:r>
      <w:proofErr w:type="spellStart"/>
      <w:r w:rsidRPr="00CB3566">
        <w:t>Ampcus</w:t>
      </w:r>
      <w:proofErr w:type="spellEnd"/>
      <w:r w:rsidRPr="00CB3566">
        <w:t xml:space="preserve"> Inc.</w:t>
      </w:r>
    </w:p>
    <w:p w:rsidR="001639F7" w:rsidRPr="00CB3566" w:rsidRDefault="001639F7" w:rsidP="00CB3566">
      <w:pPr>
        <w:pStyle w:val="NoSpacing"/>
        <w:numPr>
          <w:ilvl w:val="0"/>
          <w:numId w:val="2"/>
        </w:numPr>
      </w:pPr>
      <w:r w:rsidRPr="00CB3566">
        <w:t>Proficient in handling a number of VMS(Vendor management systems) Systems used by various clients inc</w:t>
      </w:r>
      <w:r w:rsidR="0059149E" w:rsidRPr="00CB3566">
        <w:t xml:space="preserve">luding </w:t>
      </w:r>
      <w:r w:rsidR="00E70912">
        <w:t xml:space="preserve">Beeline, </w:t>
      </w:r>
      <w:r w:rsidR="0059149E" w:rsidRPr="00CB3566">
        <w:t>Acceleration VMS-Agile1</w:t>
      </w:r>
      <w:r w:rsidRPr="00CB3566">
        <w:t xml:space="preserve">, SAP </w:t>
      </w:r>
      <w:proofErr w:type="spellStart"/>
      <w:r w:rsidRPr="00CB3566">
        <w:t>Fieldglass</w:t>
      </w:r>
      <w:proofErr w:type="spellEnd"/>
      <w:r w:rsidRPr="00CB3566">
        <w:t xml:space="preserve"> and </w:t>
      </w:r>
      <w:proofErr w:type="spellStart"/>
      <w:r w:rsidRPr="00CB3566">
        <w:t>IQnavigator</w:t>
      </w:r>
      <w:proofErr w:type="spellEnd"/>
      <w:r w:rsidRPr="00CB3566">
        <w:t xml:space="preserve">. </w:t>
      </w:r>
    </w:p>
    <w:p w:rsidR="001639F7" w:rsidRPr="00CB3566" w:rsidRDefault="001639F7" w:rsidP="00CB3566">
      <w:pPr>
        <w:pStyle w:val="NoSpacing"/>
        <w:numPr>
          <w:ilvl w:val="0"/>
          <w:numId w:val="2"/>
        </w:numPr>
      </w:pPr>
      <w:r w:rsidRPr="00CB3566">
        <w:t xml:space="preserve">Generate and submit job postings on job boards and internal/external website </w:t>
      </w:r>
    </w:p>
    <w:p w:rsidR="001639F7" w:rsidRPr="00CB3566" w:rsidRDefault="001639F7" w:rsidP="00AB01ED">
      <w:pPr>
        <w:pStyle w:val="NoSpacing"/>
        <w:numPr>
          <w:ilvl w:val="0"/>
          <w:numId w:val="2"/>
        </w:numPr>
      </w:pPr>
      <w:r w:rsidRPr="00CB3566">
        <w:t>Search resumes in applicant database and forward to appropriate hiring manager.</w:t>
      </w:r>
    </w:p>
    <w:p w:rsidR="001639F7" w:rsidRPr="00CB3566" w:rsidRDefault="001639F7" w:rsidP="00CB3566">
      <w:pPr>
        <w:pStyle w:val="NoSpacing"/>
        <w:numPr>
          <w:ilvl w:val="0"/>
          <w:numId w:val="2"/>
        </w:numPr>
      </w:pPr>
      <w:r w:rsidRPr="00CB3566">
        <w:t>Fully explain the steps of the interview process to candidates so that candidates are clear on expectations</w:t>
      </w:r>
    </w:p>
    <w:p w:rsidR="001639F7" w:rsidRPr="00CB3566" w:rsidRDefault="001639F7" w:rsidP="00CB3566">
      <w:pPr>
        <w:pStyle w:val="NoSpacing"/>
        <w:numPr>
          <w:ilvl w:val="0"/>
          <w:numId w:val="2"/>
        </w:numPr>
      </w:pPr>
      <w:r w:rsidRPr="00CB3566">
        <w:t>Gaining market intelligence including and understanding of the talent landscape in targeted geographic locations</w:t>
      </w:r>
    </w:p>
    <w:p w:rsidR="001639F7" w:rsidRPr="00CB3566" w:rsidRDefault="001639F7" w:rsidP="00CB3566">
      <w:pPr>
        <w:pStyle w:val="NoSpacing"/>
        <w:numPr>
          <w:ilvl w:val="0"/>
          <w:numId w:val="2"/>
        </w:numPr>
      </w:pPr>
      <w:r w:rsidRPr="00CB3566">
        <w:t>Making initial candidate contact and building relationships with the primary focus on lead generation and development of new candidate prospects</w:t>
      </w:r>
    </w:p>
    <w:p w:rsidR="00CB3566" w:rsidRPr="00CB3566" w:rsidRDefault="00CB3566" w:rsidP="00CB3566">
      <w:pPr>
        <w:pStyle w:val="NoSpacing"/>
        <w:ind w:left="360"/>
      </w:pPr>
    </w:p>
    <w:p w:rsidR="004B3A35" w:rsidRDefault="00C31250" w:rsidP="00CB3566">
      <w:pPr>
        <w:pStyle w:val="NoSpacing"/>
        <w:rPr>
          <w:b/>
        </w:rPr>
      </w:pPr>
      <w:r>
        <w:rPr>
          <w:b/>
        </w:rPr>
        <w:t>Achievements and Other activities</w:t>
      </w:r>
      <w:r w:rsidR="00CB3566" w:rsidRPr="00CB3566">
        <w:rPr>
          <w:b/>
        </w:rPr>
        <w:t>:</w:t>
      </w:r>
    </w:p>
    <w:p w:rsidR="00235AC3" w:rsidRDefault="005D5918" w:rsidP="00235AC3">
      <w:pPr>
        <w:pStyle w:val="NoSpacing"/>
        <w:numPr>
          <w:ilvl w:val="0"/>
          <w:numId w:val="2"/>
        </w:numPr>
      </w:pPr>
      <w:r w:rsidRPr="005D5918">
        <w:t xml:space="preserve">Supported the Domestic Recruiting Division of </w:t>
      </w:r>
      <w:proofErr w:type="spellStart"/>
      <w:r w:rsidRPr="005D5918">
        <w:t>Ampcus</w:t>
      </w:r>
      <w:proofErr w:type="spellEnd"/>
      <w:r w:rsidRPr="005D5918">
        <w:t xml:space="preserve"> with clients like  JP</w:t>
      </w:r>
      <w:r w:rsidR="00AB01ED">
        <w:t>Morgan Chase and Co. and</w:t>
      </w:r>
      <w:r w:rsidRPr="005D5918">
        <w:t xml:space="preserve"> Terex targeting </w:t>
      </w:r>
      <w:r w:rsidR="00D81415" w:rsidRPr="005D5918">
        <w:t>metropolitan</w:t>
      </w:r>
      <w:r w:rsidRPr="005D5918">
        <w:t xml:space="preserve"> locations</w:t>
      </w:r>
      <w:r w:rsidR="00AB01ED">
        <w:t xml:space="preserve"> in </w:t>
      </w:r>
      <w:proofErr w:type="spellStart"/>
      <w:r w:rsidR="00AB01ED">
        <w:t>Indiia</w:t>
      </w:r>
      <w:proofErr w:type="spellEnd"/>
      <w:r w:rsidRPr="005D5918">
        <w:t xml:space="preserve"> like Mumbai, Bang</w:t>
      </w:r>
      <w:r w:rsidR="00D81415">
        <w:t>a</w:t>
      </w:r>
      <w:r w:rsidRPr="005D5918">
        <w:t>lore and Hyderabad</w:t>
      </w:r>
      <w:r w:rsidR="00235AC3">
        <w:t>.</w:t>
      </w:r>
    </w:p>
    <w:p w:rsidR="00E70912" w:rsidRPr="005D5918" w:rsidRDefault="00E70912" w:rsidP="00235AC3">
      <w:pPr>
        <w:pStyle w:val="NoSpacing"/>
        <w:numPr>
          <w:ilvl w:val="0"/>
          <w:numId w:val="2"/>
        </w:numPr>
      </w:pPr>
      <w:r>
        <w:t xml:space="preserve">Awarded 'The Rising Star Award' for </w:t>
      </w:r>
      <w:proofErr w:type="spellStart"/>
      <w:r>
        <w:t>exceptioal</w:t>
      </w:r>
      <w:proofErr w:type="spellEnd"/>
      <w:r>
        <w:t xml:space="preserve"> performance</w:t>
      </w:r>
    </w:p>
    <w:p w:rsidR="009C0511" w:rsidRDefault="0079526D" w:rsidP="0079526D">
      <w:pPr>
        <w:pStyle w:val="NoSpacing"/>
        <w:numPr>
          <w:ilvl w:val="0"/>
          <w:numId w:val="2"/>
        </w:numPr>
      </w:pPr>
      <w:r w:rsidRPr="0079526D">
        <w:t xml:space="preserve">Successfully </w:t>
      </w:r>
      <w:r w:rsidR="009C0511">
        <w:t>completed</w:t>
      </w:r>
      <w:r w:rsidRPr="0079526D">
        <w:t xml:space="preserve"> multiple campus drives for </w:t>
      </w:r>
      <w:proofErr w:type="spellStart"/>
      <w:r w:rsidRPr="0079526D">
        <w:t>Ampcus</w:t>
      </w:r>
      <w:proofErr w:type="spellEnd"/>
      <w:r w:rsidRPr="0079526D">
        <w:t xml:space="preserve"> at </w:t>
      </w:r>
      <w:r>
        <w:t>different colleges</w:t>
      </w:r>
      <w:r w:rsidR="005D5918">
        <w:t xml:space="preserve"> and </w:t>
      </w:r>
      <w:r w:rsidR="009C0511">
        <w:t>recognized</w:t>
      </w:r>
    </w:p>
    <w:p w:rsidR="0079526D" w:rsidRDefault="005D5918" w:rsidP="00E70912">
      <w:pPr>
        <w:pStyle w:val="NoSpacing"/>
        <w:ind w:left="360"/>
      </w:pPr>
      <w:r>
        <w:t xml:space="preserve">by </w:t>
      </w:r>
      <w:proofErr w:type="spellStart"/>
      <w:r>
        <w:t>Sandip</w:t>
      </w:r>
      <w:proofErr w:type="spellEnd"/>
      <w:r>
        <w:t xml:space="preserve"> Institute of Technology as a '</w:t>
      </w:r>
      <w:r w:rsidR="00D81415">
        <w:t>Valuable</w:t>
      </w:r>
      <w:r>
        <w:t xml:space="preserve"> Recruiter' for our efforts</w:t>
      </w:r>
      <w:r w:rsidR="0079526D">
        <w:t>.</w:t>
      </w:r>
    </w:p>
    <w:p w:rsidR="0079526D" w:rsidRDefault="0079526D" w:rsidP="00CB3566">
      <w:pPr>
        <w:pStyle w:val="NoSpacing"/>
        <w:numPr>
          <w:ilvl w:val="0"/>
          <w:numId w:val="2"/>
        </w:numPr>
      </w:pPr>
      <w:r>
        <w:t xml:space="preserve">Improvised corporate recruiting </w:t>
      </w:r>
      <w:r w:rsidR="00D81415">
        <w:t>strategies</w:t>
      </w:r>
      <w:r>
        <w:t xml:space="preserve"> at </w:t>
      </w:r>
      <w:proofErr w:type="spellStart"/>
      <w:r>
        <w:t>Ampcus</w:t>
      </w:r>
      <w:proofErr w:type="spellEnd"/>
      <w:r>
        <w:t xml:space="preserve"> by implementing a </w:t>
      </w:r>
      <w:r w:rsidR="005D5918">
        <w:t xml:space="preserve">systematic multi level </w:t>
      </w:r>
      <w:r w:rsidR="00D81415">
        <w:t>assessment</w:t>
      </w:r>
      <w:r w:rsidR="00C31250">
        <w:t xml:space="preserve"> approach.</w:t>
      </w:r>
    </w:p>
    <w:p w:rsidR="00E70912" w:rsidRDefault="00E70912" w:rsidP="00E70912">
      <w:pPr>
        <w:pStyle w:val="NoSpacing"/>
        <w:ind w:left="360"/>
      </w:pPr>
    </w:p>
    <w:p w:rsidR="00CB3566" w:rsidRDefault="00CB3566" w:rsidP="00CB3566">
      <w:pPr>
        <w:pStyle w:val="NoSpacing"/>
        <w:rPr>
          <w:b/>
        </w:rPr>
      </w:pPr>
      <w:r w:rsidRPr="00CB3566">
        <w:rPr>
          <w:b/>
        </w:rPr>
        <w:t xml:space="preserve">Personal Interests: </w:t>
      </w:r>
    </w:p>
    <w:p w:rsidR="00143DBE" w:rsidRPr="00143DBE" w:rsidRDefault="00C31250" w:rsidP="00143DBE">
      <w:pPr>
        <w:pStyle w:val="NoSpacing"/>
        <w:numPr>
          <w:ilvl w:val="0"/>
          <w:numId w:val="2"/>
        </w:numPr>
      </w:pPr>
      <w:r>
        <w:t>Reading</w:t>
      </w:r>
    </w:p>
    <w:p w:rsidR="00143DBE" w:rsidRDefault="00C31250" w:rsidP="00143DBE">
      <w:pPr>
        <w:pStyle w:val="NoSpacing"/>
        <w:numPr>
          <w:ilvl w:val="0"/>
          <w:numId w:val="2"/>
        </w:numPr>
      </w:pPr>
      <w:r>
        <w:t>Travelling</w:t>
      </w:r>
    </w:p>
    <w:p w:rsidR="005D5918" w:rsidRDefault="005D5918" w:rsidP="00143DBE">
      <w:pPr>
        <w:pStyle w:val="NoSpacing"/>
        <w:numPr>
          <w:ilvl w:val="0"/>
          <w:numId w:val="2"/>
        </w:numPr>
      </w:pPr>
      <w:r>
        <w:t>Swimming</w:t>
      </w:r>
    </w:p>
    <w:p w:rsidR="00C31250" w:rsidRDefault="00C31250" w:rsidP="00C31250">
      <w:pPr>
        <w:pStyle w:val="NoSpacing"/>
        <w:ind w:left="360"/>
      </w:pPr>
    </w:p>
    <w:p w:rsidR="00143DBE" w:rsidRPr="00143DBE" w:rsidRDefault="00143DBE" w:rsidP="00C31250">
      <w:pPr>
        <w:pStyle w:val="NoSpacing"/>
        <w:jc w:val="center"/>
        <w:rPr>
          <w:b/>
        </w:rPr>
      </w:pPr>
      <w:r w:rsidRPr="00143DBE">
        <w:rPr>
          <w:b/>
        </w:rPr>
        <w:t>Reference</w:t>
      </w:r>
      <w:r w:rsidR="00C31250">
        <w:rPr>
          <w:b/>
        </w:rPr>
        <w:t xml:space="preserve"> furnished</w:t>
      </w:r>
      <w:r w:rsidRPr="00143DBE">
        <w:rPr>
          <w:b/>
        </w:rPr>
        <w:t xml:space="preserve"> upon request</w:t>
      </w:r>
    </w:p>
    <w:p w:rsidR="00CB3566" w:rsidRPr="00CB3566" w:rsidRDefault="00CB3566" w:rsidP="00CB3566">
      <w:pPr>
        <w:pStyle w:val="NoSpacing"/>
      </w:pPr>
    </w:p>
    <w:sectPr w:rsidR="00CB3566" w:rsidRPr="00CB3566" w:rsidSect="001639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2E3B"/>
    <w:multiLevelType w:val="hybridMultilevel"/>
    <w:tmpl w:val="8940D2FE"/>
    <w:lvl w:ilvl="0" w:tplc="9AECB788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E855B9"/>
    <w:multiLevelType w:val="hybridMultilevel"/>
    <w:tmpl w:val="CA1E6B02"/>
    <w:lvl w:ilvl="0" w:tplc="9CC854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90F33"/>
    <w:multiLevelType w:val="hybridMultilevel"/>
    <w:tmpl w:val="4E300780"/>
    <w:lvl w:ilvl="0" w:tplc="9AECB78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51EFE"/>
    <w:multiLevelType w:val="hybridMultilevel"/>
    <w:tmpl w:val="F1920D8C"/>
    <w:lvl w:ilvl="0" w:tplc="9CC854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C60C1A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F270A1"/>
    <w:multiLevelType w:val="hybridMultilevel"/>
    <w:tmpl w:val="1B06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63FBA"/>
    <w:multiLevelType w:val="hybridMultilevel"/>
    <w:tmpl w:val="FB9A0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CCF6FA8"/>
    <w:multiLevelType w:val="hybridMultilevel"/>
    <w:tmpl w:val="911C5BA6"/>
    <w:lvl w:ilvl="0" w:tplc="9CC854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compat/>
  <w:rsids>
    <w:rsidRoot w:val="001639F7"/>
    <w:rsid w:val="00050CE9"/>
    <w:rsid w:val="00072F6B"/>
    <w:rsid w:val="00143DBE"/>
    <w:rsid w:val="001639F7"/>
    <w:rsid w:val="001E6F1D"/>
    <w:rsid w:val="00235AC3"/>
    <w:rsid w:val="003F4110"/>
    <w:rsid w:val="004B3A35"/>
    <w:rsid w:val="0059149E"/>
    <w:rsid w:val="005D5918"/>
    <w:rsid w:val="007706D3"/>
    <w:rsid w:val="0079526D"/>
    <w:rsid w:val="009C0511"/>
    <w:rsid w:val="00A53707"/>
    <w:rsid w:val="00A85530"/>
    <w:rsid w:val="00AB01ED"/>
    <w:rsid w:val="00BF2F2B"/>
    <w:rsid w:val="00C31250"/>
    <w:rsid w:val="00CB3566"/>
    <w:rsid w:val="00D81415"/>
    <w:rsid w:val="00E70912"/>
    <w:rsid w:val="00F12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9F7"/>
    <w:pPr>
      <w:spacing w:after="0" w:line="240" w:lineRule="auto"/>
    </w:pPr>
  </w:style>
  <w:style w:type="paragraph" w:styleId="ListParagraph">
    <w:name w:val="List Paragraph"/>
    <w:basedOn w:val="Normal"/>
    <w:uiPriority w:val="26"/>
    <w:qFormat/>
    <w:rsid w:val="001639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39F7"/>
  </w:style>
  <w:style w:type="character" w:styleId="Hyperlink">
    <w:name w:val="Hyperlink"/>
    <w:basedOn w:val="DefaultParagraphFont"/>
    <w:uiPriority w:val="99"/>
    <w:unhideWhenUsed/>
    <w:rsid w:val="005914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5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ansh-malaviya-a50378137/" TargetMode="External"/><Relationship Id="rId5" Type="http://schemas.openxmlformats.org/officeDocument/2006/relationships/hyperlink" Target="mailto:namratanagpure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Akansh Malaviya</dc:creator>
  <cp:lastModifiedBy>Akansh Malaviya</cp:lastModifiedBy>
  <cp:revision>3</cp:revision>
  <dcterms:created xsi:type="dcterms:W3CDTF">2020-03-10T02:08:00Z</dcterms:created>
  <dcterms:modified xsi:type="dcterms:W3CDTF">2020-03-10T02:15:00Z</dcterms:modified>
</cp:coreProperties>
</file>