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FD" w:rsidRDefault="001F3F48" w:rsidP="00506027">
      <w:pPr>
        <w:pStyle w:val="Heading3"/>
        <w:shd w:val="clear" w:color="auto" w:fill="FFFFFF"/>
        <w:ind w:right="180"/>
        <w:rPr>
          <w:rFonts w:ascii="Arial" w:hAnsi="Arial" w:cs="Arial"/>
          <w:sz w:val="32"/>
          <w:szCs w:val="32"/>
          <w:lang w:val="pt-BR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pt-BR"/>
        </w:rPr>
        <w:t>Krishan Kumar</w:t>
      </w:r>
    </w:p>
    <w:p w:rsidR="007032FD" w:rsidRDefault="001F3F48">
      <w:pPr>
        <w:jc w:val="both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Address:                                                                                                          Mobile: +91- 8447737260                                                                </w:t>
      </w:r>
    </w:p>
    <w:p w:rsidR="007032FD" w:rsidRDefault="001F3F48">
      <w:pPr>
        <w:jc w:val="both"/>
      </w:pPr>
      <w:r>
        <w:rPr>
          <w:rFonts w:ascii="Arial" w:hAnsi="Arial" w:cs="Arial"/>
          <w:b/>
          <w:sz w:val="20"/>
          <w:szCs w:val="20"/>
          <w:lang w:val="pt-BR"/>
        </w:rPr>
        <w:t>House # 151/30, Mishra colony                                                                               E-mail: krishan135@gmail.com</w:t>
      </w:r>
    </w:p>
    <w:p w:rsidR="007032FD" w:rsidRDefault="001F3F48">
      <w:pPr>
        <w:jc w:val="both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Sonipat-131001,</w:t>
      </w:r>
    </w:p>
    <w:p w:rsidR="007032FD" w:rsidRDefault="001F3F48">
      <w:p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Haryana</w:t>
      </w:r>
    </w:p>
    <w:p w:rsidR="007032FD" w:rsidRDefault="001F3F48">
      <w:pPr>
        <w:rPr>
          <w:rFonts w:ascii="Arial" w:hAnsi="Arial" w:cs="Arial"/>
          <w:b/>
          <w:sz w:val="18"/>
          <w:lang w:val="pt-BR"/>
        </w:rPr>
      </w:pPr>
      <w:r>
        <w:rPr>
          <w:rFonts w:ascii="Arial" w:hAnsi="Arial" w:cs="Arial"/>
          <w:b/>
          <w:sz w:val="18"/>
          <w:lang w:val="pt-BR"/>
        </w:rPr>
        <w:t xml:space="preserve"> </w:t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18"/>
          <w:lang w:val="pt-BR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 xml:space="preserve">                </w:t>
      </w:r>
    </w:p>
    <w:p w:rsidR="007032FD" w:rsidRDefault="001F3F48">
      <w:pPr>
        <w:pStyle w:val="Heading9"/>
        <w:tabs>
          <w:tab w:val="center" w:pos="4320"/>
        </w:tabs>
        <w:ind w:left="0" w:firstLine="0"/>
        <w:rPr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                                   </w:t>
      </w:r>
    </w:p>
    <w:tbl>
      <w:tblPr>
        <w:tblW w:w="10080" w:type="dxa"/>
        <w:tblInd w:w="-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0080"/>
      </w:tblGrid>
      <w:tr w:rsidR="007032FD"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:rsidR="007032FD" w:rsidRDefault="001F3F48">
            <w:pPr>
              <w:pStyle w:val="Header"/>
              <w:spacing w:line="360" w:lineRule="auto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OBJECTIVE</w:t>
            </w:r>
          </w:p>
        </w:tc>
      </w:tr>
    </w:tbl>
    <w:p w:rsidR="007032FD" w:rsidRDefault="007032FD">
      <w:pPr>
        <w:jc w:val="both"/>
        <w:rPr>
          <w:rFonts w:ascii="Arial" w:hAnsi="Arial" w:cs="Arial"/>
          <w:sz w:val="20"/>
          <w:szCs w:val="20"/>
        </w:rPr>
      </w:pPr>
    </w:p>
    <w:p w:rsidR="007032FD" w:rsidRDefault="001F3F4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secure a challenging position where I can effectively contribute my skills as AWS Cloud Professional &amp;Network to contribute the organization with the best individual efforts in achieving the organizational goal.</w:t>
      </w:r>
    </w:p>
    <w:p w:rsidR="007032FD" w:rsidRDefault="007032FD">
      <w:pPr>
        <w:pStyle w:val="BodyText3"/>
        <w:spacing w:line="240" w:lineRule="auto"/>
        <w:ind w:left="360"/>
        <w:rPr>
          <w:sz w:val="20"/>
          <w:szCs w:val="20"/>
        </w:rPr>
      </w:pPr>
    </w:p>
    <w:tbl>
      <w:tblPr>
        <w:tblW w:w="10080" w:type="dxa"/>
        <w:tblInd w:w="-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10080"/>
      </w:tblGrid>
      <w:tr w:rsidR="007032FD">
        <w:trPr>
          <w:trHeight w:val="293"/>
        </w:trPr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:rsidR="007032FD" w:rsidRDefault="001F3F48">
            <w:pPr>
              <w:pStyle w:val="Header"/>
              <w:spacing w:line="360" w:lineRule="auto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CERTIFICATIONS</w:t>
            </w:r>
          </w:p>
        </w:tc>
      </w:tr>
    </w:tbl>
    <w:p w:rsidR="007032FD" w:rsidRDefault="007032FD">
      <w:pPr>
        <w:pStyle w:val="ListParagraph"/>
        <w:rPr>
          <w:rFonts w:ascii="Arial" w:hAnsi="Arial" w:cs="Arial"/>
          <w:sz w:val="20"/>
          <w:szCs w:val="20"/>
        </w:rPr>
      </w:pP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by ETCP in Radio Access network.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UAE, Abu Dhabi for Etisalat customer for support of AWS Cloud.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training on AWS Cloud System Architecture &amp; System Operation associate.</w:t>
      </w:r>
    </w:p>
    <w:p w:rsidR="007032FD" w:rsidRDefault="001F3F4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tbl>
      <w:tblPr>
        <w:tblW w:w="10080" w:type="dxa"/>
        <w:tblInd w:w="-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10080"/>
      </w:tblGrid>
      <w:tr w:rsidR="007032FD"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:rsidR="007032FD" w:rsidRDefault="001F3F48">
            <w:pPr>
              <w:pStyle w:val="Header"/>
              <w:tabs>
                <w:tab w:val="left" w:pos="210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Experience summary</w:t>
            </w:r>
          </w:p>
        </w:tc>
      </w:tr>
    </w:tbl>
    <w:p w:rsidR="007032FD" w:rsidRDefault="007032FD">
      <w:pPr>
        <w:tabs>
          <w:tab w:val="left" w:pos="360"/>
        </w:tabs>
        <w:spacing w:after="60"/>
        <w:ind w:left="90"/>
        <w:rPr>
          <w:color w:val="000000"/>
          <w:sz w:val="22"/>
          <w:szCs w:val="22"/>
        </w:rPr>
      </w:pPr>
    </w:p>
    <w:p w:rsidR="007032FD" w:rsidRDefault="001F3F48">
      <w:pPr>
        <w:tabs>
          <w:tab w:val="left" w:pos="360"/>
        </w:tabs>
        <w:spacing w:after="60"/>
        <w:ind w:left="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competent professional with </w:t>
      </w:r>
      <w:r>
        <w:rPr>
          <w:rFonts w:ascii="Arial" w:hAnsi="Arial" w:cs="Arial"/>
          <w:b/>
          <w:bCs/>
          <w:color w:val="000000"/>
          <w:sz w:val="20"/>
          <w:szCs w:val="20"/>
        </w:rPr>
        <w:t>9.9 years of experience in Technical Support engineer, presently working as AWS cloud engineer with Ericsson India Global Services Pvt. Ltd.</w:t>
      </w:r>
    </w:p>
    <w:p w:rsidR="007032FD" w:rsidRDefault="007032FD">
      <w:pPr>
        <w:rPr>
          <w:rFonts w:ascii="Arial" w:hAnsi="Arial" w:cs="Arial"/>
          <w:b/>
          <w:sz w:val="20"/>
          <w:szCs w:val="20"/>
        </w:rPr>
      </w:pPr>
    </w:p>
    <w:p w:rsidR="007032FD" w:rsidRDefault="001F3F4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AWS Cloud Engineer Support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</w:p>
    <w:p w:rsidR="007032FD" w:rsidRDefault="001F3F4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Oct 2011 to present</w:t>
      </w:r>
    </w:p>
    <w:p w:rsidR="007032FD" w:rsidRDefault="001F3F4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Ericsson India Global Pvt. Ltd, Noida</w:t>
      </w:r>
    </w:p>
    <w:p w:rsidR="007032FD" w:rsidRDefault="007032FD">
      <w:pPr>
        <w:pStyle w:val="ListParagraph"/>
        <w:rPr>
          <w:rFonts w:ascii="Arial" w:hAnsi="Arial" w:cs="Arial"/>
          <w:sz w:val="20"/>
          <w:szCs w:val="20"/>
        </w:rPr>
      </w:pP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as a AWS Sysops and solution architect for cloud network services.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Build and release amazon EC2 instances in Linux, window server environment.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Setup, attaching and detaching EBS volume to EC2 instances.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and managed security group VPC specific to environment.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on AWS EC2 services, creating instance and manages them. 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VPC router-create/gateway-set/interface-add to manage L3 public facing routers/firewalls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and managed backup and recovery using snapshot.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Knowledge and hands on Window server environment.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and managing S3 bucket and policy implementation.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of cloud watch alerts.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Configuration and implementation of VPC endpoint on S3 for private secure connection.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of AWS VPC on EC2 and network connectivity.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Knowledge and configuration of VPN connection in cloud environment and customer premises.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Handled cloud administration tools and management frameworks.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imaging backup of critical ec2 instances using GUI.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Configuration, setup and management of AWS RDS databases.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experience on subnet, VPC and route tables.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&amp; management of IAM user and role in AWS environment.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and implementation of elastic load balancing and auto scaling and policy. 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cloud administration tool and management framework.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and management of amazon RDS database, read replica and backup scheduling.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open stack architecture and component Nova, Neutron, cinder, keystone and swift.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Ericsson cloud execution telco cloud and architecture.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and implementation of cloud formation, cloud formatter &amp; Elastic Beanstalk.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understanding and implementation of AWS service Route-53 and cloud front.</w:t>
      </w:r>
    </w:p>
    <w:p w:rsidR="00C6071A" w:rsidRPr="00C6071A" w:rsidRDefault="00C6071A" w:rsidP="00C6071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lastRenderedPageBreak/>
        <w:t>Set up and administer user and groups accounts, setting permissions for users.</w:t>
      </w:r>
    </w:p>
    <w:p w:rsidR="00C6071A" w:rsidRPr="00C6071A" w:rsidRDefault="00C6071A" w:rsidP="00C6071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Redhat</w:t>
      </w:r>
      <w:proofErr w:type="spellEnd"/>
      <w:r>
        <w:rPr>
          <w:rFonts w:ascii="Arial" w:hAnsi="Arial" w:cs="Arial"/>
          <w:sz w:val="20"/>
          <w:szCs w:val="20"/>
        </w:rPr>
        <w:t xml:space="preserve"> file system, </w:t>
      </w:r>
      <w:proofErr w:type="spellStart"/>
      <w:r>
        <w:rPr>
          <w:rFonts w:ascii="Arial" w:hAnsi="Arial" w:cs="Arial"/>
          <w:sz w:val="20"/>
          <w:szCs w:val="20"/>
        </w:rPr>
        <w:t>ACL,</w:t>
      </w:r>
      <w:r w:rsidRPr="00C6071A">
        <w:rPr>
          <w:rFonts w:ascii="Arial" w:hAnsi="Arial" w:cs="Arial"/>
          <w:sz w:val="20"/>
          <w:szCs w:val="20"/>
        </w:rPr>
        <w:t>Disk</w:t>
      </w:r>
      <w:proofErr w:type="spellEnd"/>
      <w:r w:rsidRPr="00C6071A">
        <w:rPr>
          <w:rFonts w:ascii="Arial" w:hAnsi="Arial" w:cs="Arial"/>
          <w:sz w:val="20"/>
          <w:szCs w:val="20"/>
        </w:rPr>
        <w:t xml:space="preserve"> management, and implementation of RAID levels</w:t>
      </w:r>
      <w:r>
        <w:rPr>
          <w:rFonts w:ascii="Arial" w:hAnsi="Arial" w:cs="Arial"/>
          <w:sz w:val="20"/>
          <w:szCs w:val="20"/>
        </w:rPr>
        <w:t>.</w:t>
      </w:r>
    </w:p>
    <w:p w:rsidR="007032FD" w:rsidRPr="00C6071A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t>Configuration and parameter changes performed in LTE &amp; WCDMA nodes sites in network.</w:t>
      </w:r>
    </w:p>
    <w:p w:rsidR="007032FD" w:rsidRPr="00C6071A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t xml:space="preserve">Parameter changes, new license loading and feature upgradation of LTE /WCDMA </w:t>
      </w:r>
      <w:proofErr w:type="spellStart"/>
      <w:r w:rsidRPr="00C6071A">
        <w:rPr>
          <w:rFonts w:ascii="Arial" w:hAnsi="Arial" w:cs="Arial"/>
          <w:sz w:val="20"/>
          <w:szCs w:val="20"/>
        </w:rPr>
        <w:t>nodeb</w:t>
      </w:r>
      <w:proofErr w:type="spellEnd"/>
      <w:r w:rsidRPr="00C6071A">
        <w:rPr>
          <w:rFonts w:ascii="Arial" w:hAnsi="Arial" w:cs="Arial"/>
          <w:sz w:val="20"/>
          <w:szCs w:val="20"/>
        </w:rPr>
        <w:t>.</w:t>
      </w:r>
    </w:p>
    <w:p w:rsidR="007032FD" w:rsidRPr="00C6071A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t xml:space="preserve">Trace analysis of LTE network between </w:t>
      </w:r>
      <w:proofErr w:type="spellStart"/>
      <w:r w:rsidRPr="00C6071A">
        <w:rPr>
          <w:rFonts w:ascii="Arial" w:hAnsi="Arial" w:cs="Arial"/>
          <w:sz w:val="20"/>
          <w:szCs w:val="20"/>
        </w:rPr>
        <w:t>enodeb</w:t>
      </w:r>
      <w:proofErr w:type="spellEnd"/>
      <w:r w:rsidRPr="00C6071A">
        <w:rPr>
          <w:rFonts w:ascii="Arial" w:hAnsi="Arial" w:cs="Arial"/>
          <w:sz w:val="20"/>
          <w:szCs w:val="20"/>
        </w:rPr>
        <w:t xml:space="preserve"> to MME and EPC node.</w:t>
      </w:r>
    </w:p>
    <w:p w:rsidR="007032FD" w:rsidRPr="00C6071A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t xml:space="preserve">Execute RF plan in </w:t>
      </w:r>
      <w:proofErr w:type="spellStart"/>
      <w:r w:rsidRPr="00C6071A">
        <w:rPr>
          <w:rFonts w:ascii="Arial" w:hAnsi="Arial" w:cs="Arial"/>
          <w:sz w:val="20"/>
          <w:szCs w:val="20"/>
        </w:rPr>
        <w:t>nodeb</w:t>
      </w:r>
      <w:proofErr w:type="spellEnd"/>
      <w:r w:rsidRPr="00C6071A">
        <w:rPr>
          <w:rFonts w:ascii="Arial" w:hAnsi="Arial" w:cs="Arial"/>
          <w:sz w:val="20"/>
          <w:szCs w:val="20"/>
        </w:rPr>
        <w:t xml:space="preserve"> as per input from network design &amp; planning team.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6071A">
        <w:rPr>
          <w:rFonts w:ascii="Arial" w:hAnsi="Arial" w:cs="Arial"/>
          <w:sz w:val="20"/>
          <w:szCs w:val="20"/>
        </w:rPr>
        <w:t>Ericsson 2nd level support, troubleshooting, Operation</w:t>
      </w:r>
      <w:r>
        <w:rPr>
          <w:rFonts w:ascii="Arial" w:hAnsi="Arial" w:cs="Arial"/>
          <w:sz w:val="20"/>
          <w:szCs w:val="20"/>
        </w:rPr>
        <w:t xml:space="preserve"> of the GSM, WCDMA </w:t>
      </w:r>
      <w:proofErr w:type="spellStart"/>
      <w:r>
        <w:rPr>
          <w:rFonts w:ascii="Arial" w:hAnsi="Arial" w:cs="Arial"/>
          <w:sz w:val="20"/>
          <w:szCs w:val="20"/>
        </w:rPr>
        <w:t>E&amp;NodeB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knowledge of IMS, VOLTE and </w:t>
      </w:r>
      <w:proofErr w:type="spellStart"/>
      <w:r>
        <w:rPr>
          <w:rFonts w:ascii="Arial" w:hAnsi="Arial" w:cs="Arial"/>
          <w:sz w:val="20"/>
          <w:szCs w:val="20"/>
        </w:rPr>
        <w:t>MMTel</w:t>
      </w:r>
      <w:proofErr w:type="spellEnd"/>
      <w:r>
        <w:rPr>
          <w:rFonts w:ascii="Arial" w:hAnsi="Arial" w:cs="Arial"/>
          <w:sz w:val="20"/>
          <w:szCs w:val="20"/>
        </w:rPr>
        <w:t>, S-CSCF, P-CSCF, I-CSCF, HSS, PCRF technology.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knowledge of RANAP, IUR, IUB, NBAP and GB interface.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Analysis of LTE/WCDMA IMSI Traces &amp; </w:t>
      </w:r>
      <w:proofErr w:type="spellStart"/>
      <w:r>
        <w:rPr>
          <w:rFonts w:ascii="Arial" w:hAnsi="Arial" w:cs="Arial"/>
          <w:sz w:val="20"/>
          <w:szCs w:val="20"/>
        </w:rPr>
        <w:t>enodeb</w:t>
      </w:r>
      <w:proofErr w:type="spellEnd"/>
      <w:r>
        <w:rPr>
          <w:rFonts w:ascii="Arial" w:hAnsi="Arial" w:cs="Arial"/>
          <w:sz w:val="20"/>
          <w:szCs w:val="20"/>
        </w:rPr>
        <w:t xml:space="preserve"> level trace for problem resolution.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on 3G/4G major KPIs RRC degradation, throughput &amp; quality issues with Optimization team.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Hardware changes in RNC, BSC and </w:t>
      </w:r>
      <w:proofErr w:type="spellStart"/>
      <w:r>
        <w:rPr>
          <w:rFonts w:ascii="Arial" w:hAnsi="Arial" w:cs="Arial"/>
          <w:sz w:val="20"/>
          <w:szCs w:val="20"/>
        </w:rPr>
        <w:t>Enodeb</w:t>
      </w:r>
      <w:proofErr w:type="spellEnd"/>
      <w:r>
        <w:rPr>
          <w:rFonts w:ascii="Arial" w:hAnsi="Arial" w:cs="Arial"/>
          <w:sz w:val="20"/>
          <w:szCs w:val="20"/>
        </w:rPr>
        <w:t xml:space="preserve"> in maintenance window.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Hands on experience in GSM system, IP network and telecom nodes.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experience on Lan Switch, NWIE and Router devices.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of VLAN in LAN Switch &amp; parameter changes in NWIE cards.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configuring and installing CISCO Routers and switches.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monitoring and troubleshooting the Network / Link in case of any breakdown. 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hands-on experience in network integration, deployment and Support. 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process knowledge about Incident Management, Change and Problem Management.</w:t>
      </w:r>
    </w:p>
    <w:p w:rsidR="007032FD" w:rsidRDefault="001F3F4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Hands on experience in NOC environment and global operations process.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configuration of network devices used to design the service. 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 in network outage and coordinate with concerned team and follow up for swift resolution.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proper reporting for CSR TT (Trouble Ticket) mentioned in System Support contract.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involvement with the GNOC to quickly resolve customers network and security issues.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Resolution of trouble tickets raised by NOC / Customer / GNOC Teams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Customer, team and Management Escalations Handling.</w:t>
      </w:r>
    </w:p>
    <w:p w:rsidR="007032FD" w:rsidRDefault="001F3F4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the deployment, configuration, administration of enterprise network security.</w:t>
      </w:r>
    </w:p>
    <w:p w:rsidR="007032FD" w:rsidRDefault="007032FD">
      <w:pPr>
        <w:ind w:left="360"/>
        <w:rPr>
          <w:rFonts w:ascii="Arial" w:hAnsi="Arial" w:cs="Arial"/>
          <w:sz w:val="20"/>
          <w:szCs w:val="20"/>
        </w:rPr>
      </w:pPr>
    </w:p>
    <w:p w:rsidR="007032FD" w:rsidRDefault="001F3F48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Telecom BSS O&amp;M Engineer</w:t>
      </w:r>
    </w:p>
    <w:p w:rsidR="007032FD" w:rsidRDefault="001F3F48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March 2011 to July 2011</w:t>
      </w:r>
    </w:p>
    <w:p w:rsidR="007032FD" w:rsidRDefault="001F3F48">
      <w:pP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Infocare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Digital India </w:t>
      </w:r>
      <w:proofErr w:type="spellStart"/>
      <w:r>
        <w:rPr>
          <w:rFonts w:ascii="Arial" w:hAnsi="Arial" w:cs="Arial"/>
          <w:b/>
          <w:sz w:val="20"/>
          <w:szCs w:val="20"/>
        </w:rPr>
        <w:t>Pvt.Ltd</w:t>
      </w:r>
      <w:proofErr w:type="spellEnd"/>
      <w:r>
        <w:rPr>
          <w:rFonts w:ascii="Arial" w:hAnsi="Arial" w:cs="Arial"/>
          <w:b/>
          <w:sz w:val="20"/>
          <w:szCs w:val="20"/>
        </w:rPr>
        <w:t>, Mohali</w:t>
      </w:r>
    </w:p>
    <w:p w:rsidR="007032FD" w:rsidRDefault="007032FD">
      <w:pPr>
        <w:ind w:left="720"/>
        <w:rPr>
          <w:rFonts w:ascii="Arial" w:hAnsi="Arial" w:cs="Arial"/>
          <w:b/>
          <w:sz w:val="20"/>
          <w:szCs w:val="20"/>
        </w:rPr>
      </w:pP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Worked as a BSS O&amp;M Engineer with Ericsson India for BSNL Chandigarh. 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Working as a configuration engineer for Idea cellular WRAN network. 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Perform software upgrade and parameter changes in Node B 6000.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Configuration and troubleshooting support for RNC 3820.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Fault clearance of 3G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nodeb</w:t>
      </w:r>
      <w:proofErr w:type="spellEnd"/>
      <w:r>
        <w:rPr>
          <w:rFonts w:ascii="Arial" w:hAnsi="Arial" w:cs="Arial"/>
          <w:sz w:val="20"/>
          <w:szCs w:val="20"/>
          <w:lang w:val="en-IN"/>
        </w:rPr>
        <w:t xml:space="preserve"> and support to field team.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Perform preventive maintenance health check for RNC &amp; Node B.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Responsible for RNC and Node B backup.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Integration and definition of 3G site in RNC.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Coordination with circles operation engineer for network node daily operation.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Creating graphical alarm views in Citrix Act for monitoring.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Downloading all needed software and licences to sites.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Remote troubleshooting support for Node B’s for faults that occur during operation.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Troubleshooting related to integration failures and escalation as required.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Troubleshooting and/or escalating issues related to Operational Acceptance Handover.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Performing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NodeB</w:t>
      </w:r>
      <w:proofErr w:type="spellEnd"/>
      <w:r>
        <w:rPr>
          <w:rFonts w:ascii="Arial" w:hAnsi="Arial" w:cs="Arial"/>
          <w:sz w:val="20"/>
          <w:szCs w:val="20"/>
          <w:lang w:val="en-IN"/>
        </w:rPr>
        <w:t xml:space="preserve"> E1 expansion as per planning team requirement.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ATM reconfiguration, IUB reconfiguration, Generic reconfigurations Release Upgrades.</w:t>
      </w:r>
    </w:p>
    <w:p w:rsidR="007032FD" w:rsidRDefault="001F3F4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3G Reframing on UMTS 900 Band and Remote Integration of Flexi Multi Radio WBTS.</w:t>
      </w:r>
    </w:p>
    <w:p w:rsidR="007032FD" w:rsidRDefault="001F3F48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BSS Configuration Engineer.</w:t>
      </w:r>
    </w:p>
    <w:p w:rsidR="007032FD" w:rsidRDefault="001F3F48">
      <w:pPr>
        <w:ind w:left="360"/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Nov 2009 to March 2011.</w:t>
      </w:r>
    </w:p>
    <w:p w:rsidR="007032FD" w:rsidRDefault="001F3F48">
      <w:pPr>
        <w:ind w:left="360"/>
        <w:rPr>
          <w:rFonts w:ascii="Arial" w:hAnsi="Arial" w:cs="Arial"/>
          <w:b/>
          <w:sz w:val="20"/>
          <w:szCs w:val="20"/>
          <w:lang w:val="en-IN"/>
        </w:rPr>
      </w:pPr>
      <w:proofErr w:type="spellStart"/>
      <w:r>
        <w:rPr>
          <w:rFonts w:ascii="Arial" w:hAnsi="Arial" w:cs="Arial"/>
          <w:b/>
          <w:sz w:val="20"/>
          <w:szCs w:val="20"/>
          <w:lang w:val="en-IN"/>
        </w:rPr>
        <w:t>LinkQuest</w:t>
      </w:r>
      <w:proofErr w:type="spellEnd"/>
      <w:r>
        <w:rPr>
          <w:rFonts w:ascii="Arial" w:hAnsi="Arial" w:cs="Arial"/>
          <w:b/>
          <w:sz w:val="20"/>
          <w:szCs w:val="20"/>
          <w:lang w:val="en-IN"/>
        </w:rPr>
        <w:t xml:space="preserve"> India Ltd, Mohali</w:t>
      </w:r>
    </w:p>
    <w:p w:rsidR="007032FD" w:rsidRDefault="007032FD">
      <w:pPr>
        <w:ind w:left="360"/>
        <w:rPr>
          <w:rFonts w:ascii="Arial" w:hAnsi="Arial" w:cs="Arial"/>
          <w:sz w:val="20"/>
          <w:szCs w:val="20"/>
          <w:lang w:val="en-IN"/>
        </w:rPr>
      </w:pP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Hands on experience on Ericsson, NSN, 2G RBS.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Perform audit of NSN 2G sites.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Hands on experience on Ericsson 2G and 3G configuration management.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Site integration from remote end preparation of the script from cell data provided.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lastRenderedPageBreak/>
        <w:t>Swapped more than 900 Nokia sites with Ericsson within three clusters.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Managing Call and GPRS quality logs pre-and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post swap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. 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Interacting with field teams, Drive test engineers and project management during swap activities.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Generation &amp; analysis of various networks reports and troubleshooting with the help of RF teams to ensure maximum network availability and quality.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Performing call test acceptance test, re-homing &amp; swapping of sites, Definition of handovers 2G&amp;3G inter and intra system handovers.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Troubleshooting GPRS issues. Attaching devices for EDGE, Implementing Flexible ABIS path configuration.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Managing operations of 3G sites and their fault monitoring, monitoring of various alarms and taking appropriate steps thereafter and escalations as required.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Performing routine health checkup &amp; backup of the BSC’s.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Cs/>
          <w:iCs/>
          <w:sz w:val="20"/>
          <w:szCs w:val="20"/>
        </w:rPr>
        <w:t>Raising work orders, trouble ticketing, and other day to day network troubleshooting.</w:t>
      </w:r>
    </w:p>
    <w:p w:rsidR="007032FD" w:rsidRDefault="007032FD">
      <w:pPr>
        <w:pStyle w:val="ListParagraph"/>
        <w:ind w:left="360"/>
        <w:rPr>
          <w:rFonts w:ascii="Arial" w:hAnsi="Arial" w:cs="Arial"/>
          <w:b/>
          <w:sz w:val="20"/>
          <w:szCs w:val="20"/>
          <w:lang w:val="en-IN"/>
        </w:rPr>
      </w:pPr>
    </w:p>
    <w:p w:rsidR="007032FD" w:rsidRDefault="001F3F4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 xml:space="preserve">  BSS Configuration Engineer.</w:t>
      </w:r>
    </w:p>
    <w:p w:rsidR="007032FD" w:rsidRDefault="001F3F48">
      <w:pPr>
        <w:pStyle w:val="NoSpacing"/>
        <w:rPr>
          <w:rFonts w:ascii="Arial" w:eastAsia="Times New Roman" w:hAnsi="Arial" w:cs="Arial"/>
          <w:b/>
          <w:sz w:val="20"/>
          <w:szCs w:val="20"/>
          <w:lang w:val="en-IN"/>
        </w:rPr>
      </w:pPr>
      <w:r>
        <w:rPr>
          <w:rFonts w:ascii="Arial" w:eastAsia="Times New Roman" w:hAnsi="Arial" w:cs="Arial"/>
          <w:b/>
          <w:sz w:val="20"/>
          <w:szCs w:val="20"/>
          <w:lang w:val="en-IN"/>
        </w:rPr>
        <w:t xml:space="preserve">        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val="en-IN"/>
        </w:rPr>
        <w:t>Nutek</w:t>
      </w:r>
      <w:proofErr w:type="spellEnd"/>
      <w:r>
        <w:rPr>
          <w:rFonts w:ascii="Arial" w:eastAsia="Times New Roman" w:hAnsi="Arial" w:cs="Arial"/>
          <w:b/>
          <w:sz w:val="20"/>
          <w:szCs w:val="20"/>
          <w:lang w:val="en-IN"/>
        </w:rPr>
        <w:t xml:space="preserve"> India Limited: May 2009-Nov 2009</w:t>
      </w:r>
    </w:p>
    <w:p w:rsidR="007032FD" w:rsidRDefault="001F3F48">
      <w:pPr>
        <w:pStyle w:val="NoSpacing"/>
        <w:rPr>
          <w:rFonts w:ascii="Arial" w:eastAsia="Times New Roman" w:hAnsi="Arial" w:cs="Arial"/>
          <w:b/>
          <w:sz w:val="20"/>
          <w:szCs w:val="20"/>
          <w:lang w:val="en-IN"/>
        </w:rPr>
      </w:pPr>
      <w:r>
        <w:rPr>
          <w:rFonts w:ascii="Arial" w:eastAsia="Times New Roman" w:hAnsi="Arial" w:cs="Arial"/>
          <w:b/>
          <w:sz w:val="20"/>
          <w:szCs w:val="20"/>
          <w:lang w:val="en-IN"/>
        </w:rPr>
        <w:t xml:space="preserve">         TNS India Ltd Dec: 2008- May 2009</w:t>
      </w:r>
    </w:p>
    <w:p w:rsidR="007032FD" w:rsidRDefault="001F3F48">
      <w:pPr>
        <w:pStyle w:val="NoSpacing"/>
        <w:rPr>
          <w:rFonts w:ascii="Arial" w:eastAsia="Times New Roman" w:hAnsi="Arial" w:cs="Arial"/>
          <w:b/>
          <w:sz w:val="20"/>
          <w:szCs w:val="20"/>
          <w:lang w:val="en-IN"/>
        </w:rPr>
      </w:pPr>
      <w:r>
        <w:rPr>
          <w:rFonts w:ascii="Arial" w:eastAsia="Times New Roman" w:hAnsi="Arial" w:cs="Arial"/>
          <w:b/>
          <w:sz w:val="20"/>
          <w:szCs w:val="20"/>
          <w:lang w:val="en-IN"/>
        </w:rPr>
        <w:t xml:space="preserve">         Creative Engineer &amp; Consultant: Jan 2008-Dec 2008.</w:t>
      </w:r>
    </w:p>
    <w:p w:rsidR="007032FD" w:rsidRDefault="007032FD">
      <w:pPr>
        <w:widowControl w:val="0"/>
        <w:ind w:left="80"/>
        <w:jc w:val="both"/>
        <w:rPr>
          <w:rFonts w:ascii="Arial" w:hAnsi="Arial" w:cs="Arial"/>
          <w:color w:val="333333"/>
          <w:sz w:val="20"/>
          <w:szCs w:val="20"/>
        </w:rPr>
      </w:pP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Hands on experience on Ericsson 2G RBS.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End to end responsible for Ericsson RBS 2000 series operation.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Checking all BTS Related alarm and maintenance of the 2000 sites.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Provide support to FM engineer for RBS fault.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Responsible for taking CP and APG backup for Ericsson node.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E1 expansion and configuration of 2g RBS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2G alarm clearance as well as report generation.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Provide support to RF engineer during DT.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2G sites deletion and creation.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Responsible for taking CP and APG backup for Ericsson node.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E1 expansion and configuration of 2g RBS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2G alarm monitoring as well as report generation.</w:t>
      </w:r>
    </w:p>
    <w:p w:rsidR="007032FD" w:rsidRDefault="007032FD">
      <w:pPr>
        <w:ind w:left="1440"/>
        <w:rPr>
          <w:rFonts w:ascii="Arial" w:hAnsi="Arial" w:cs="Arial"/>
          <w:sz w:val="20"/>
          <w:szCs w:val="20"/>
        </w:rPr>
      </w:pPr>
    </w:p>
    <w:tbl>
      <w:tblPr>
        <w:tblW w:w="10080" w:type="dxa"/>
        <w:tblInd w:w="-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10080"/>
      </w:tblGrid>
      <w:tr w:rsidR="007032FD">
        <w:trPr>
          <w:trHeight w:val="293"/>
        </w:trPr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:rsidR="007032FD" w:rsidRDefault="001F3F48">
            <w:pPr>
              <w:pStyle w:val="Header"/>
              <w:spacing w:line="360" w:lineRule="auto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EDUCATIONAL BACKGROUND</w:t>
            </w:r>
          </w:p>
        </w:tc>
      </w:tr>
    </w:tbl>
    <w:p w:rsidR="007032FD" w:rsidRDefault="007032F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Bachelor of Engineering – Computer Sc.&amp; Engineering M.D.U. University,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Rohtak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>, 2005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H.S.C. from S.M. Hindu Sr. Sec. School,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Sonipat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 with First Class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S.S.C, from Hindu Sr. Sec. School,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Sonipat</w:t>
      </w:r>
      <w:proofErr w:type="spellEnd"/>
      <w:r>
        <w:rPr>
          <w:rFonts w:ascii="Arial" w:hAnsi="Arial" w:cs="Arial"/>
          <w:bCs/>
          <w:iCs/>
          <w:sz w:val="20"/>
          <w:szCs w:val="20"/>
        </w:rPr>
        <w:t xml:space="preserve"> with First Class</w:t>
      </w:r>
    </w:p>
    <w:p w:rsidR="007032FD" w:rsidRDefault="001F3F4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</w:p>
    <w:tbl>
      <w:tblPr>
        <w:tblW w:w="10080" w:type="dxa"/>
        <w:tblInd w:w="-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10080"/>
      </w:tblGrid>
      <w:tr w:rsidR="007032FD"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:rsidR="007032FD" w:rsidRDefault="001F3F48">
            <w:pPr>
              <w:pStyle w:val="Header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DETAILS</w:t>
            </w:r>
          </w:p>
        </w:tc>
      </w:tr>
    </w:tbl>
    <w:p w:rsidR="007032FD" w:rsidRDefault="001F3F48">
      <w:pPr>
        <w:pStyle w:val="BodyTex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Date of birth: 04-05-1980</w:t>
      </w:r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Father’s name: Sh. Om </w:t>
      </w:r>
      <w:proofErr w:type="spellStart"/>
      <w:r>
        <w:rPr>
          <w:rFonts w:ascii="Arial" w:hAnsi="Arial" w:cs="Arial"/>
          <w:bCs/>
          <w:iCs/>
          <w:sz w:val="20"/>
          <w:szCs w:val="20"/>
        </w:rPr>
        <w:t>Parkash</w:t>
      </w:r>
      <w:proofErr w:type="spellEnd"/>
    </w:p>
    <w:p w:rsidR="007032FD" w:rsidRDefault="001F3F48">
      <w:pPr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Marital status: Married</w:t>
      </w:r>
    </w:p>
    <w:p w:rsidR="007032FD" w:rsidRDefault="007032FD">
      <w:pPr>
        <w:rPr>
          <w:rFonts w:ascii="Arial" w:hAnsi="Arial" w:cs="Arial"/>
          <w:b/>
          <w:sz w:val="20"/>
          <w:szCs w:val="20"/>
        </w:rPr>
      </w:pPr>
    </w:p>
    <w:p w:rsidR="007032FD" w:rsidRDefault="001F3F48"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</w:t>
      </w:r>
    </w:p>
    <w:sectPr w:rsidR="007032FD">
      <w:pgSz w:w="12240" w:h="15840"/>
      <w:pgMar w:top="1080" w:right="420" w:bottom="900" w:left="2100" w:header="0" w:footer="0" w:gutter="0"/>
      <w:pgBorders>
        <w:top w:val="single" w:sz="4" w:space="29" w:color="00000A"/>
        <w:left w:val="single" w:sz="4" w:space="20" w:color="00000A"/>
        <w:bottom w:val="single" w:sz="4" w:space="20" w:color="00000A"/>
        <w:right w:val="single" w:sz="4" w:space="20" w:color="00000A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643"/>
    <w:multiLevelType w:val="multilevel"/>
    <w:tmpl w:val="67FC8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446BE"/>
    <w:multiLevelType w:val="multilevel"/>
    <w:tmpl w:val="6E6C9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C47708"/>
    <w:multiLevelType w:val="multilevel"/>
    <w:tmpl w:val="6D2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2896C40"/>
    <w:multiLevelType w:val="multilevel"/>
    <w:tmpl w:val="2EDC32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BD43886"/>
    <w:multiLevelType w:val="multilevel"/>
    <w:tmpl w:val="492CA00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D4107B"/>
    <w:multiLevelType w:val="multilevel"/>
    <w:tmpl w:val="D7E87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640618"/>
    <w:multiLevelType w:val="multilevel"/>
    <w:tmpl w:val="036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FD"/>
    <w:rsid w:val="001F3F48"/>
    <w:rsid w:val="00506027"/>
    <w:rsid w:val="007032FD"/>
    <w:rsid w:val="00C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B651"/>
  <w15:docId w15:val="{B934CFDD-FB4F-415B-9750-9C51BDD3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815"/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533815"/>
    <w:pPr>
      <w:keepNext/>
      <w:ind w:left="2160" w:hanging="2160"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qFormat/>
    <w:rsid w:val="00533815"/>
    <w:pPr>
      <w:keepNext/>
      <w:pBdr>
        <w:bottom w:val="double" w:sz="6" w:space="1" w:color="00000A"/>
      </w:pBdr>
      <w:shd w:val="pct10" w:color="auto" w:fill="auto"/>
      <w:spacing w:before="240" w:after="120"/>
      <w:outlineLvl w:val="1"/>
    </w:pPr>
    <w:rPr>
      <w:rFonts w:ascii="Book Antiqua" w:hAnsi="Book Antiqua"/>
      <w:b/>
      <w:i/>
      <w:sz w:val="22"/>
      <w:szCs w:val="20"/>
    </w:rPr>
  </w:style>
  <w:style w:type="paragraph" w:styleId="Heading3">
    <w:name w:val="heading 3"/>
    <w:basedOn w:val="Normal"/>
    <w:next w:val="Normal"/>
    <w:qFormat/>
    <w:rsid w:val="00533815"/>
    <w:pPr>
      <w:keepNext/>
      <w:pBdr>
        <w:bottom w:val="double" w:sz="6" w:space="1" w:color="00000A"/>
      </w:pBdr>
      <w:shd w:val="pct10" w:color="auto" w:fill="auto"/>
      <w:spacing w:before="240" w:after="120"/>
      <w:outlineLvl w:val="2"/>
    </w:pPr>
    <w:rPr>
      <w:rFonts w:ascii="Book Antiqua" w:hAnsi="Book Antiqua"/>
      <w:b/>
      <w:i/>
    </w:rPr>
  </w:style>
  <w:style w:type="paragraph" w:styleId="Heading4">
    <w:name w:val="heading 4"/>
    <w:basedOn w:val="Normal"/>
    <w:next w:val="Normal"/>
    <w:qFormat/>
    <w:rsid w:val="00533815"/>
    <w:pPr>
      <w:keepNext/>
      <w:jc w:val="both"/>
      <w:outlineLvl w:val="3"/>
    </w:pPr>
    <w:rPr>
      <w:bCs/>
      <w:i/>
      <w:iCs/>
      <w:sz w:val="18"/>
    </w:rPr>
  </w:style>
  <w:style w:type="paragraph" w:styleId="Heading5">
    <w:name w:val="heading 5"/>
    <w:basedOn w:val="Normal"/>
    <w:next w:val="Normal"/>
    <w:qFormat/>
    <w:rsid w:val="00533815"/>
    <w:pPr>
      <w:keepNext/>
      <w:jc w:val="both"/>
      <w:outlineLvl w:val="4"/>
    </w:pPr>
    <w:rPr>
      <w:rFonts w:ascii="Book Antiqua" w:hAnsi="Book Antiqu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533815"/>
    <w:pPr>
      <w:keepNext/>
      <w:jc w:val="both"/>
      <w:outlineLvl w:val="5"/>
    </w:pPr>
    <w:rPr>
      <w:rFonts w:ascii="Book Antiqua" w:hAnsi="Book Antiqu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533815"/>
    <w:pPr>
      <w:keepNext/>
      <w:outlineLvl w:val="6"/>
    </w:pPr>
    <w:rPr>
      <w:rFonts w:ascii="Arial" w:hAnsi="Arial" w:cs="Arial"/>
      <w:b/>
      <w:sz w:val="18"/>
      <w:u w:val="single"/>
    </w:rPr>
  </w:style>
  <w:style w:type="paragraph" w:styleId="Heading8">
    <w:name w:val="heading 8"/>
    <w:basedOn w:val="Normal"/>
    <w:next w:val="Normal"/>
    <w:qFormat/>
    <w:rsid w:val="00533815"/>
    <w:pPr>
      <w:keepNext/>
      <w:spacing w:line="360" w:lineRule="auto"/>
      <w:outlineLvl w:val="7"/>
    </w:pPr>
    <w:rPr>
      <w:rFonts w:ascii="Arial" w:hAnsi="Arial" w:cs="Arial"/>
      <w:b/>
      <w:sz w:val="18"/>
    </w:rPr>
  </w:style>
  <w:style w:type="paragraph" w:styleId="Heading9">
    <w:name w:val="heading 9"/>
    <w:basedOn w:val="Normal"/>
    <w:next w:val="Normal"/>
    <w:qFormat/>
    <w:rsid w:val="00533815"/>
    <w:pPr>
      <w:keepNext/>
      <w:ind w:left="3600" w:firstLine="720"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33815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533815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qFormat/>
    <w:rsid w:val="00445A8F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sid w:val="003D125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rFonts w:ascii="Arial" w:hAnsi="Arial"/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0"/>
    </w:rPr>
  </w:style>
  <w:style w:type="character" w:customStyle="1" w:styleId="ListLabel53">
    <w:name w:val="ListLabel 53"/>
    <w:qFormat/>
    <w:rPr>
      <w:rFonts w:cs="Symbol"/>
      <w:sz w:val="20"/>
    </w:rPr>
  </w:style>
  <w:style w:type="character" w:customStyle="1" w:styleId="ListLabel54">
    <w:name w:val="ListLabel 54"/>
    <w:qFormat/>
    <w:rPr>
      <w:rFonts w:cs="Symbol"/>
      <w:sz w:val="20"/>
    </w:rPr>
  </w:style>
  <w:style w:type="character" w:customStyle="1" w:styleId="ListLabel55">
    <w:name w:val="ListLabel 55"/>
    <w:qFormat/>
    <w:rPr>
      <w:rFonts w:cs="Symbol"/>
      <w:sz w:val="20"/>
    </w:rPr>
  </w:style>
  <w:style w:type="character" w:customStyle="1" w:styleId="ListLabel56">
    <w:name w:val="ListLabel 56"/>
    <w:qFormat/>
    <w:rPr>
      <w:rFonts w:cs="Symbol"/>
      <w:sz w:val="20"/>
    </w:rPr>
  </w:style>
  <w:style w:type="character" w:customStyle="1" w:styleId="ListLabel57">
    <w:name w:val="ListLabel 57"/>
    <w:qFormat/>
    <w:rPr>
      <w:rFonts w:cs="Symbol"/>
      <w:sz w:val="20"/>
    </w:rPr>
  </w:style>
  <w:style w:type="character" w:customStyle="1" w:styleId="ListLabel58">
    <w:name w:val="ListLabel 58"/>
    <w:qFormat/>
    <w:rPr>
      <w:rFonts w:cs="Symbol"/>
      <w:sz w:val="20"/>
    </w:rPr>
  </w:style>
  <w:style w:type="character" w:customStyle="1" w:styleId="ListLabel59">
    <w:name w:val="ListLabel 59"/>
    <w:qFormat/>
    <w:rPr>
      <w:rFonts w:ascii="Arial" w:hAnsi="Arial" w:cs="Symbol"/>
      <w:b/>
      <w:sz w:val="2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Arial" w:hAnsi="Arial" w:cs="Symbol"/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ascii="Arial" w:hAnsi="Arial" w:cs="Symbol"/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Arial" w:hAnsi="Arial" w:cs="Symbol"/>
      <w:sz w:val="20"/>
    </w:rPr>
  </w:style>
  <w:style w:type="character" w:customStyle="1" w:styleId="ListLabel87">
    <w:name w:val="ListLabel 87"/>
    <w:qFormat/>
    <w:rPr>
      <w:rFonts w:cs="Symbol"/>
      <w:sz w:val="20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  <w:sz w:val="20"/>
    </w:rPr>
  </w:style>
  <w:style w:type="character" w:customStyle="1" w:styleId="ListLabel91">
    <w:name w:val="ListLabel 91"/>
    <w:qFormat/>
    <w:rPr>
      <w:rFonts w:cs="Symbol"/>
      <w:sz w:val="20"/>
    </w:rPr>
  </w:style>
  <w:style w:type="character" w:customStyle="1" w:styleId="ListLabel92">
    <w:name w:val="ListLabel 92"/>
    <w:qFormat/>
    <w:rPr>
      <w:rFonts w:cs="Symbol"/>
      <w:sz w:val="20"/>
    </w:rPr>
  </w:style>
  <w:style w:type="character" w:customStyle="1" w:styleId="ListLabel93">
    <w:name w:val="ListLabel 93"/>
    <w:qFormat/>
    <w:rPr>
      <w:rFonts w:ascii="Arial" w:hAnsi="Arial" w:cs="Symbol"/>
      <w:b/>
      <w:sz w:val="20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sz w:val="20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sz w:val="20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sz w:val="20"/>
    </w:rPr>
  </w:style>
  <w:style w:type="character" w:customStyle="1" w:styleId="ListLabel121">
    <w:name w:val="ListLabel 121"/>
    <w:qFormat/>
    <w:rPr>
      <w:rFonts w:cs="Symbol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Symbol"/>
      <w:sz w:val="20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Symbol"/>
      <w:sz w:val="20"/>
    </w:rPr>
  </w:style>
  <w:style w:type="character" w:customStyle="1" w:styleId="ListLabel126">
    <w:name w:val="ListLabel 126"/>
    <w:qFormat/>
    <w:rPr>
      <w:rFonts w:cs="Symbol"/>
      <w:sz w:val="20"/>
    </w:rPr>
  </w:style>
  <w:style w:type="character" w:customStyle="1" w:styleId="ListLabel127">
    <w:name w:val="ListLabel 127"/>
    <w:qFormat/>
    <w:rPr>
      <w:rFonts w:ascii="Arial" w:hAnsi="Arial" w:cs="Symbol"/>
      <w:b/>
      <w:sz w:val="20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Arial" w:hAnsi="Arial" w:cs="Symbol"/>
      <w:sz w:val="20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33815"/>
    <w:pPr>
      <w:ind w:right="-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sid w:val="00533815"/>
    <w:pPr>
      <w:pBdr>
        <w:bottom w:val="double" w:sz="6" w:space="1" w:color="00000A"/>
      </w:pBdr>
      <w:shd w:val="pct10" w:color="auto" w:fill="auto"/>
      <w:spacing w:before="240" w:after="120"/>
    </w:pPr>
    <w:rPr>
      <w:rFonts w:ascii="Book Antiqua" w:hAnsi="Book Antiqua"/>
      <w:b/>
      <w:i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33815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qFormat/>
    <w:rsid w:val="00533815"/>
    <w:pPr>
      <w:jc w:val="both"/>
    </w:pPr>
    <w:rPr>
      <w:b/>
      <w:bCs/>
      <w:i/>
      <w:iCs/>
      <w:u w:val="single"/>
    </w:rPr>
  </w:style>
  <w:style w:type="paragraph" w:styleId="BodyTextIndent">
    <w:name w:val="Body Text Indent"/>
    <w:basedOn w:val="Normal"/>
    <w:rsid w:val="00533815"/>
    <w:pPr>
      <w:ind w:left="2880" w:firstLine="720"/>
    </w:pPr>
  </w:style>
  <w:style w:type="paragraph" w:customStyle="1" w:styleId="HeaderArial">
    <w:name w:val="Header + Arial"/>
    <w:basedOn w:val="Normal"/>
    <w:qFormat/>
    <w:rsid w:val="0053381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="360" w:lineRule="auto"/>
      <w:jc w:val="both"/>
    </w:pPr>
    <w:rPr>
      <w:rFonts w:ascii="Arial" w:hAnsi="Arial" w:cs="Arial"/>
      <w:b/>
      <w:i/>
      <w:sz w:val="18"/>
    </w:rPr>
  </w:style>
  <w:style w:type="paragraph" w:customStyle="1" w:styleId="Address2">
    <w:name w:val="Address 2"/>
    <w:basedOn w:val="Normal"/>
    <w:qFormat/>
    <w:rsid w:val="0053381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3">
    <w:name w:val="Body Text 3"/>
    <w:basedOn w:val="Normal"/>
    <w:qFormat/>
    <w:rsid w:val="00533815"/>
    <w:pPr>
      <w:spacing w:line="360" w:lineRule="auto"/>
    </w:pPr>
    <w:rPr>
      <w:rFonts w:ascii="Arial" w:hAnsi="Arial" w:cs="Arial"/>
      <w:sz w:val="18"/>
    </w:rPr>
  </w:style>
  <w:style w:type="paragraph" w:customStyle="1" w:styleId="Objective">
    <w:name w:val="Objective"/>
    <w:basedOn w:val="Normal"/>
    <w:qFormat/>
    <w:rsid w:val="00533815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Indent2">
    <w:name w:val="Body Text Indent 2"/>
    <w:basedOn w:val="Normal"/>
    <w:qFormat/>
    <w:rsid w:val="00533815"/>
    <w:pPr>
      <w:ind w:left="720" w:hanging="720"/>
    </w:pPr>
  </w:style>
  <w:style w:type="paragraph" w:customStyle="1" w:styleId="JobTitle">
    <w:name w:val="Job Title"/>
    <w:next w:val="Normal"/>
    <w:qFormat/>
    <w:rsid w:val="00533815"/>
    <w:pPr>
      <w:spacing w:after="40" w:line="220" w:lineRule="atLeast"/>
    </w:pPr>
    <w:rPr>
      <w:rFonts w:ascii="Arial" w:hAnsi="Arial"/>
      <w:b/>
      <w:color w:val="00000A"/>
      <w:spacing w:val="-10"/>
      <w:sz w:val="24"/>
    </w:rPr>
  </w:style>
  <w:style w:type="paragraph" w:styleId="Footer">
    <w:name w:val="footer"/>
    <w:basedOn w:val="Normal"/>
    <w:link w:val="FooterChar"/>
    <w:rsid w:val="00445A8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6C7D71"/>
    <w:pPr>
      <w:ind w:left="720"/>
      <w:contextualSpacing/>
    </w:pPr>
  </w:style>
  <w:style w:type="paragraph" w:styleId="NoSpacing">
    <w:name w:val="No Spacing"/>
    <w:uiPriority w:val="1"/>
    <w:qFormat/>
    <w:rsid w:val="008045FA"/>
    <w:rPr>
      <w:rFonts w:asciiTheme="minorHAnsi" w:eastAsiaTheme="minorEastAsia" w:hAnsiTheme="minorHAnsi" w:cstheme="minorBidi"/>
      <w:color w:val="00000A"/>
      <w:sz w:val="22"/>
      <w:szCs w:val="22"/>
    </w:rPr>
  </w:style>
  <w:style w:type="table" w:styleId="TableGrid">
    <w:name w:val="Table Grid"/>
    <w:basedOn w:val="TableNormal"/>
    <w:rsid w:val="005D26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dc:description/>
  <cp:lastModifiedBy>Krishan Kumar R</cp:lastModifiedBy>
  <cp:revision>4</cp:revision>
  <cp:lastPrinted>2003-07-29T06:02:00Z</cp:lastPrinted>
  <dcterms:created xsi:type="dcterms:W3CDTF">2017-10-19T03:44:00Z</dcterms:created>
  <dcterms:modified xsi:type="dcterms:W3CDTF">2017-11-02T07:31:00Z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Nokia Siemens Networks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