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31"/>
        <w:rPr>
          <w:sz w:val="28"/>
          <w:szCs w:val="28"/>
          <w:lang w:val="de-DE"/>
        </w:rPr>
      </w:pPr>
      <w:r>
        <w:rPr>
          <w:b/>
          <w:iCs/>
          <w:sz w:val="24"/>
          <w:szCs w:val="24"/>
          <w:lang w:val="de-DE"/>
        </w:rPr>
        <w:tab/>
      </w:r>
      <w:r>
        <w:rPr>
          <w:b/>
          <w:sz w:val="28"/>
          <w:szCs w:val="28"/>
          <w:u w:val="single"/>
        </w:rPr>
        <w:t>RESUME</w:t>
      </w:r>
    </w:p>
    <w:p>
      <w:pPr>
        <w:pStyle w:val="style0"/>
        <w:jc w:val="both"/>
        <w:rPr>
          <w:b/>
          <w:sz w:val="24"/>
          <w:szCs w:val="24"/>
          <w:u w:val="single"/>
        </w:rPr>
      </w:pP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</w:t>
      </w:r>
      <w:r>
        <w:rPr>
          <w:rFonts w:ascii="Times New Roman" w:hAnsi="Times New Roman"/>
          <w:sz w:val="24"/>
          <w:szCs w:val="24"/>
        </w:rPr>
        <w:t>Nikhil Avinash Patil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31"/>
        <w:tabs>
          <w:tab w:val="clear" w:pos="4320"/>
          <w:tab w:val="clear" w:pos="8640"/>
        </w:tabs>
        <w:rPr>
          <w:sz w:val="22"/>
          <w:szCs w:val="22"/>
          <w:u w:val="single"/>
        </w:rPr>
      </w:pPr>
      <w:r>
        <w:rPr>
          <w:sz w:val="24"/>
          <w:szCs w:val="24"/>
        </w:rPr>
        <w:t xml:space="preserve">Mobile. No:  </w:t>
      </w:r>
      <w:r>
        <w:rPr>
          <w:sz w:val="24"/>
          <w:szCs w:val="24"/>
        </w:rPr>
        <w:t>+</w:t>
      </w:r>
      <w:r>
        <w:rPr>
          <w:sz w:val="22"/>
          <w:szCs w:val="22"/>
        </w:rPr>
        <w:t>91</w:t>
      </w:r>
      <w:r>
        <w:rPr>
          <w:sz w:val="22"/>
          <w:szCs w:val="22"/>
        </w:rPr>
        <w:t>-</w:t>
      </w:r>
      <w:r>
        <w:rPr>
          <w:sz w:val="22"/>
          <w:szCs w:val="22"/>
        </w:rPr>
        <w:t>7276006176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 id: </w:t>
      </w:r>
      <w:r>
        <w:rPr>
          <w:rFonts w:ascii="Times New Roman" w:hAnsi="Times New Roman"/>
          <w:sz w:val="24"/>
          <w:szCs w:val="24"/>
        </w:rPr>
        <w:t>nikhilp472</w:t>
      </w:r>
      <w:r>
        <w:rPr>
          <w:rFonts w:ascii="Times New Roman" w:hAnsi="Times New Roman"/>
          <w:sz w:val="24"/>
          <w:szCs w:val="24"/>
        </w:rPr>
        <w:t>@gmail.com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.0pt;margin-top:12.95pt;width:473.25pt;height: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28" type="#_x0000_t32" filled="f" style="position:absolute;margin-left:.0pt;margin-top:.2pt;width:473.25pt;height: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sz w:val="24"/>
          <w:szCs w:val="24"/>
        </w:rPr>
        <w:t xml:space="preserve">OBJECTIVE </w:t>
      </w: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</w:p>
    <w:p>
      <w:pPr>
        <w:pStyle w:val="style15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be a part of organization that provides challenging atmosphere with mutual growth and benefits. </w:t>
      </w:r>
    </w:p>
    <w:p>
      <w:pPr>
        <w:pStyle w:val="style157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29" type="#_x0000_t32" filled="f" style="position:absolute;margin-left:.0pt;margin-top:12.95pt;width:473.25pt;height: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0" type="#_x0000_t32" filled="f" style="position:absolute;margin-left:.0pt;margin-top:.2pt;width:473.25pt;height: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sz w:val="24"/>
          <w:szCs w:val="24"/>
        </w:rPr>
        <w:t>PERSONAL TRAITS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Calm and practical.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Doesn’t merge personal and professional life.</w:t>
      </w:r>
    </w:p>
    <w:p>
      <w:pPr>
        <w:pStyle w:val="style15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Believes in Team Work and Karma.</w:t>
      </w:r>
    </w:p>
    <w:p>
      <w:pPr>
        <w:pStyle w:val="style157"/>
        <w:ind w:left="720"/>
        <w:rPr>
          <w:rFonts w:ascii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7338"/>
        </w:tabs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1" type="#_x0000_t32" filled="f" style="position:absolute;margin-left:.0pt;margin-top:12.95pt;width:473.25pt;height: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2" type="#_x0000_t32" filled="f" style="position:absolute;margin-left:.0pt;margin-top:.2pt;width:473.25pt;height: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EDUCATIONAL QUALIFICATION</w:t>
      </w:r>
      <w:r>
        <w:rPr>
          <w:rFonts w:ascii="Times New Roman" w:hAnsi="Times New Roman"/>
          <w:b/>
          <w:noProof/>
          <w:sz w:val="24"/>
          <w:szCs w:val="24"/>
        </w:rPr>
        <w:tab/>
      </w:r>
    </w:p>
    <w:p/>
    <w:tbl>
      <w:tblPr>
        <w:tblStyle w:val="style154"/>
        <w:tblW w:w="9592" w:type="dxa"/>
        <w:tblLook w:firstRow="0" w:lastRow="0" w:firstColumn="0" w:lastColumn="0" w:noHBand="0" w:noVBand="1"/>
      </w:tblPr>
      <w:tblGrid>
        <w:gridCol w:w="2398"/>
        <w:gridCol w:w="2398"/>
        <w:gridCol w:w="2398"/>
        <w:gridCol w:w="2398"/>
      </w:tblGrid>
      <w:tr>
        <w:trPr>
          <w:trHeight w:val="541" w:hRule="atLeast"/>
        </w:trPr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Verdana" w:cs="Arial" w:hAnsi="Verdana"/>
                <w:b/>
                <w:bCs/>
              </w:rPr>
            </w:pPr>
            <w:r>
              <w:rPr>
                <w:rFonts w:ascii="Verdana" w:cs="Arial" w:hAnsi="Verdana"/>
                <w:b/>
                <w:bCs/>
              </w:rPr>
              <w:t>Course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Verdana" w:cs="Arial" w:hAnsi="Verdana"/>
                <w:b/>
                <w:bCs/>
              </w:rPr>
            </w:pPr>
            <w:r>
              <w:rPr>
                <w:rFonts w:ascii="Verdana" w:cs="Arial" w:hAnsi="Verdana"/>
                <w:b/>
                <w:bCs/>
              </w:rPr>
              <w:t>Name of College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Verdana" w:cs="Arial" w:hAnsi="Verdana"/>
                <w:b/>
                <w:bCs/>
              </w:rPr>
            </w:pPr>
            <w:r>
              <w:rPr>
                <w:rFonts w:ascii="Verdana" w:cs="Arial" w:hAnsi="Verdana"/>
                <w:b/>
                <w:bCs/>
              </w:rPr>
              <w:t>Percentage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ascii="Verdana" w:cs="Arial" w:hAnsi="Verdana"/>
                <w:b/>
                <w:bCs/>
              </w:rPr>
            </w:pPr>
            <w:r>
              <w:rPr>
                <w:rFonts w:ascii="Verdana" w:cs="Arial" w:hAnsi="Verdana"/>
                <w:b/>
                <w:bCs/>
              </w:rPr>
              <w:t>BORD</w:t>
            </w:r>
          </w:p>
        </w:tc>
      </w:tr>
      <w:tr>
        <w:tblPrEx/>
        <w:trPr>
          <w:trHeight w:val="541" w:hRule="atLeast"/>
        </w:trPr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 II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MCOE</w:t>
            </w:r>
            <w:r>
              <w:rPr>
                <w:sz w:val="24"/>
                <w:szCs w:val="24"/>
              </w:rPr>
              <w:t>,PUNE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SPPU</w:t>
            </w:r>
          </w:p>
        </w:tc>
      </w:tr>
      <w:tr>
        <w:tblPrEx/>
        <w:trPr>
          <w:trHeight w:val="541" w:hRule="atLeast"/>
        </w:trPr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B.Sc.(Comp.Sci.)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K.S.K.W COLLEGE, NASHIK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52.52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SPPU</w:t>
            </w:r>
          </w:p>
        </w:tc>
      </w:tr>
      <w:tr>
        <w:tblPrEx/>
        <w:trPr>
          <w:trHeight w:val="541" w:hRule="atLeast"/>
        </w:trPr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t>K.S.K.W COLLEGE, NASHIK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45.67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  <w:r>
              <w:rPr>
                <w:sz w:val="24"/>
                <w:szCs w:val="24"/>
              </w:rPr>
              <w:t xml:space="preserve"> Board</w:t>
            </w:r>
          </w:p>
        </w:tc>
      </w:tr>
      <w:tr>
        <w:tblPrEx/>
        <w:trPr>
          <w:trHeight w:val="541" w:hRule="atLeast"/>
        </w:trPr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Janta Vidhyalaya Pawan,Nagar </w:t>
            </w:r>
            <w:r>
              <w:rPr>
                <w:sz w:val="24"/>
                <w:szCs w:val="24"/>
              </w:rPr>
              <w:t>Nashik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65.84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398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  <w:r>
              <w:rPr>
                <w:sz w:val="24"/>
                <w:szCs w:val="24"/>
              </w:rPr>
              <w:t xml:space="preserve"> Board</w:t>
            </w:r>
          </w:p>
        </w:tc>
      </w:tr>
    </w:tbl>
    <w:p/>
    <w:p>
      <w:pPr>
        <w:pStyle w:val="style157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3" type="#_x0000_t32" filled="f" style="position:absolute;margin-left:.0pt;margin-top:12.95pt;width:473.25pt;height:.0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4" type="#_x0000_t32" filled="f" style="position:absolute;margin-left:.0pt;margin-top:.2pt;width:473.25pt;height:.0pt;z-index:8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SOFTWARE SKILLS</w:t>
      </w:r>
    </w:p>
    <w:p>
      <w:pPr>
        <w:pStyle w:val="style157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C, C++, </w:t>
      </w:r>
      <w:r>
        <w:rPr>
          <w:rFonts w:ascii="Times New Roman" w:hAnsi="Times New Roman"/>
          <w:sz w:val="24"/>
          <w:szCs w:val="24"/>
        </w:rPr>
        <w:t xml:space="preserve">Core 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Web Developement,PHP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SQL</w:t>
      </w:r>
      <w:r>
        <w:rPr>
          <w:rFonts w:ascii="Times New Roman" w:hAnsi="Times New Roman"/>
          <w:sz w:val="24"/>
          <w:szCs w:val="24"/>
        </w:rPr>
        <w:t>,MS-ACCESS,DBMS.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5" type="#_x0000_t32" filled="f" style="position:absolute;margin-left:.0pt;margin-top:12.95pt;width:473.25pt;height:.0pt;z-index:11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6" type="#_x0000_t32" filled="f" style="position:absolute;margin-left:.0pt;margin-top:.2pt;width:473.25pt;height:.0pt;z-index:10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sz w:val="24"/>
          <w:szCs w:val="24"/>
        </w:rPr>
        <w:t>ACADEMIC PROJECTS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5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T.Y.</w:t>
      </w:r>
      <w:r>
        <w:rPr>
          <w:rFonts w:ascii="Times New Roman" w:hAnsi="Times New Roman"/>
          <w:b/>
          <w:sz w:val="24"/>
          <w:szCs w:val="24"/>
          <w:u w:val="single"/>
        </w:rPr>
        <w:t>M.C.A</w:t>
      </w:r>
      <w:r>
        <w:rPr>
          <w:rFonts w:ascii="Times New Roman" w:hAnsi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PROJE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CT: </w:t>
      </w:r>
      <w:r>
        <w:rPr>
          <w:b/>
          <w:sz w:val="24"/>
          <w:szCs w:val="24"/>
        </w:rPr>
        <w:t>E-</w:t>
      </w:r>
      <w:r>
        <w:rPr>
          <w:b/>
          <w:sz w:val="24"/>
          <w:szCs w:val="24"/>
        </w:rPr>
        <w:t>COPS  WEB</w:t>
      </w:r>
      <w:r>
        <w:rPr>
          <w:b/>
          <w:sz w:val="24"/>
          <w:szCs w:val="24"/>
        </w:rPr>
        <w:t xml:space="preserve"> DEVELOPEMENT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.NET</w:t>
      </w:r>
    </w:p>
    <w:p>
      <w:pPr>
        <w:pStyle w:val="style157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MYSQL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>Windows XP, Windows 7, Windows10.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Size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members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Period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3Months</w:t>
      </w:r>
    </w:p>
    <w:p>
      <w:pPr>
        <w:pStyle w:val="style0"/>
        <w:ind w:left="2160" w:hanging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Role/ Responsibility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Played </w:t>
      </w:r>
      <w:r>
        <w:rPr>
          <w:sz w:val="24"/>
          <w:szCs w:val="24"/>
        </w:rPr>
        <w:t>key role in</w:t>
      </w:r>
      <w:r>
        <w:rPr>
          <w:sz w:val="24"/>
          <w:szCs w:val="24"/>
        </w:rPr>
        <w:t xml:space="preserve"> Connecting sql Server design UML        </w:t>
      </w:r>
    </w:p>
    <w:p>
      <w:pPr>
        <w:pStyle w:val="style0"/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>Diagram</w:t>
      </w:r>
      <w:r>
        <w:rPr>
          <w:sz w:val="24"/>
          <w:szCs w:val="24"/>
        </w:rPr>
        <w:t xml:space="preserve">. 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T.Y.B.C.S.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PROJE</w:t>
      </w:r>
      <w:r>
        <w:rPr>
          <w:rFonts w:ascii="Times New Roman" w:hAnsi="Times New Roman"/>
          <w:b/>
          <w:sz w:val="24"/>
          <w:szCs w:val="24"/>
          <w:u w:val="single"/>
        </w:rPr>
        <w:t>CT: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Construction Accounting System.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  <w:lang w:val="en-AU"/>
        </w:rPr>
        <w:t>Java (Frontend), MS-ACCESS (Backend).</w:t>
      </w:r>
    </w:p>
    <w:p>
      <w:pPr>
        <w:pStyle w:val="style157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MYSQL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>Windows XP, Windows 7, Windows10.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Size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embers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Period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3Months</w:t>
      </w:r>
    </w:p>
    <w:p>
      <w:pPr>
        <w:pStyle w:val="style0"/>
        <w:ind w:left="2160" w:hanging="2160"/>
        <w:jc w:val="both"/>
        <w:rPr>
          <w:sz w:val="24"/>
          <w:szCs w:val="24"/>
        </w:rPr>
      </w:pPr>
      <w:r>
        <w:rPr>
          <w:b/>
          <w:sz w:val="24"/>
          <w:szCs w:val="24"/>
        </w:rPr>
        <w:t>Role/ Responsibility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Played </w:t>
      </w:r>
      <w:r>
        <w:rPr>
          <w:sz w:val="24"/>
          <w:szCs w:val="24"/>
        </w:rPr>
        <w:t xml:space="preserve">key role in Connecting sql Server design UML        </w:t>
      </w:r>
    </w:p>
    <w:p>
      <w:pPr>
        <w:pStyle w:val="style0"/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Diagram. </w:t>
      </w:r>
    </w:p>
    <w:p>
      <w:pPr>
        <w:pStyle w:val="style0"/>
        <w:ind w:left="2880" w:firstLine="720"/>
        <w:jc w:val="both"/>
        <w:rPr>
          <w:sz w:val="24"/>
          <w:szCs w:val="24"/>
        </w:rPr>
      </w:pPr>
    </w:p>
    <w:p>
      <w:pPr>
        <w:pStyle w:val="style157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S.Y.B.C.S.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PROJE</w:t>
      </w:r>
      <w:r>
        <w:rPr>
          <w:rFonts w:ascii="Times New Roman" w:hAnsi="Times New Roman"/>
          <w:b/>
          <w:sz w:val="24"/>
          <w:szCs w:val="24"/>
          <w:u w:val="single"/>
        </w:rPr>
        <w:t>CT: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Vehicle Showroom Management </w:t>
      </w:r>
      <w:r>
        <w:rPr>
          <w:b/>
          <w:sz w:val="24"/>
          <w:szCs w:val="24"/>
        </w:rPr>
        <w:t>System.</w:t>
      </w:r>
    </w:p>
    <w:p>
      <w:pPr>
        <w:pStyle w:val="style15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  <w:lang w:val="en-AU"/>
        </w:rPr>
        <w:t>Java (Frontend), MS-ACCESS (Backend).</w:t>
      </w:r>
    </w:p>
    <w:p>
      <w:pPr>
        <w:pStyle w:val="style157"/>
        <w:jc w:val="both"/>
        <w:rPr>
          <w:sz w:val="24"/>
          <w:szCs w:val="24"/>
        </w:rPr>
      </w:pPr>
      <w:r>
        <w:rPr>
          <w:b/>
          <w:sz w:val="24"/>
          <w:szCs w:val="24"/>
        </w:rPr>
        <w:t>Database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MYSQL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Platform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>Windows XP, Windows 7, Windows10.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 Size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1M</w:t>
      </w:r>
      <w:r>
        <w:rPr>
          <w:rFonts w:ascii="Times New Roman" w:hAnsi="Times New Roman"/>
          <w:sz w:val="24"/>
          <w:szCs w:val="24"/>
        </w:rPr>
        <w:t>embers</w:t>
      </w:r>
    </w:p>
    <w:p>
      <w:pPr>
        <w:pStyle w:val="style1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Period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3Months</w:t>
      </w:r>
    </w:p>
    <w:p>
      <w:pPr>
        <w:pStyle w:val="style0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  <w:sz w:val="24"/>
          <w:szCs w:val="24"/>
        </w:rPr>
        <w:t>Role/ Responsibility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>Design All UML Diagram And Forms.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157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7" type="#_x0000_t32" filled="f" style="position:absolute;margin-left:.0pt;margin-top:12.95pt;width:473.25pt;height:.0pt;z-index:1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38" type="#_x0000_t32" filled="f" style="position:absolute;margin-left:.0pt;margin-top:.2pt;width:473.25pt;height:.0pt;z-index:1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PERSONAL INFORMATION</w:t>
      </w:r>
    </w:p>
    <w:p>
      <w:pPr>
        <w:pStyle w:val="style157"/>
        <w:jc w:val="both"/>
        <w:rPr>
          <w:rFonts w:ascii="Times New Roman" w:hAnsi="Times New Roman"/>
          <w:b/>
          <w:noProof/>
          <w:sz w:val="24"/>
          <w:szCs w:val="24"/>
        </w:rPr>
      </w:pP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Father</w:t>
      </w:r>
      <w:r>
        <w:rPr>
          <w:rFonts w:ascii="Times New Roman" w:hAnsi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sz w:val="24"/>
          <w:szCs w:val="24"/>
        </w:rPr>
        <w:t>Name</w:t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>:</w:t>
      </w:r>
      <w:r>
        <w:rPr>
          <w:rFonts w:ascii="Times New Roman" w:hAnsi="Times New Roman"/>
          <w:bCs/>
          <w:noProof/>
          <w:sz w:val="24"/>
          <w:szCs w:val="24"/>
        </w:rPr>
        <w:tab/>
      </w:r>
      <w:r>
        <w:rPr>
          <w:rFonts w:ascii="Times New Roman" w:hAnsi="Times New Roman"/>
          <w:bCs/>
          <w:noProof/>
          <w:sz w:val="24"/>
          <w:szCs w:val="24"/>
        </w:rPr>
        <w:t>Avinash Dhondu Patil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Date of Birth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17/05</w:t>
      </w:r>
      <w:r>
        <w:rPr>
          <w:rFonts w:ascii="Times New Roman" w:hAnsi="Times New Roman"/>
          <w:noProof/>
          <w:sz w:val="24"/>
          <w:szCs w:val="24"/>
        </w:rPr>
        <w:t>/19</w:t>
      </w:r>
      <w:r>
        <w:rPr>
          <w:rFonts w:ascii="Times New Roman" w:hAnsi="Times New Roman"/>
          <w:noProof/>
          <w:sz w:val="24"/>
          <w:szCs w:val="24"/>
        </w:rPr>
        <w:t>9</w:t>
      </w:r>
      <w:r>
        <w:rPr>
          <w:rFonts w:ascii="Times New Roman" w:hAnsi="Times New Roman"/>
          <w:noProof/>
          <w:sz w:val="24"/>
          <w:szCs w:val="24"/>
        </w:rPr>
        <w:t>3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Gender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M</w:t>
      </w:r>
      <w:r>
        <w:rPr>
          <w:rFonts w:ascii="Times New Roman" w:hAnsi="Times New Roman"/>
          <w:noProof/>
          <w:sz w:val="24"/>
          <w:szCs w:val="24"/>
        </w:rPr>
        <w:t>ale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Mother Tongue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Marathi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Nationality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Indian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Marital status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Unmarried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Languages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English</w:t>
      </w:r>
      <w:r>
        <w:rPr>
          <w:rFonts w:ascii="Times New Roman" w:hAnsi="Times New Roman"/>
          <w:noProof/>
          <w:sz w:val="24"/>
          <w:szCs w:val="24"/>
        </w:rPr>
        <w:t>,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 xml:space="preserve">Marathi, </w:t>
      </w:r>
      <w:r>
        <w:rPr>
          <w:rFonts w:ascii="Times New Roman" w:hAnsi="Times New Roman"/>
          <w:noProof/>
          <w:sz w:val="24"/>
          <w:szCs w:val="24"/>
        </w:rPr>
        <w:t>Hindi</w:t>
      </w:r>
      <w:r>
        <w:rPr>
          <w:rFonts w:ascii="Times New Roman" w:hAnsi="Times New Roman"/>
          <w:noProof/>
          <w:sz w:val="24"/>
          <w:szCs w:val="24"/>
        </w:rPr>
        <w:t>.</w:t>
      </w:r>
    </w:p>
    <w:p>
      <w:pPr>
        <w:pStyle w:val="style157"/>
        <w:numPr>
          <w:ilvl w:val="0"/>
          <w:numId w:val="3"/>
        </w:numPr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Address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: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N</w:t>
      </w:r>
      <w:r>
        <w:t>-</w:t>
      </w:r>
      <w:r>
        <w:rPr>
          <w:sz w:val="24"/>
          <w:szCs w:val="24"/>
        </w:rPr>
        <w:t>42,</w:t>
      </w:r>
      <w:r>
        <w:rPr>
          <w:sz w:val="24"/>
          <w:szCs w:val="24"/>
        </w:rPr>
        <w:t>A-B, 2</w:t>
      </w:r>
      <w:r>
        <w:rPr>
          <w:sz w:val="24"/>
          <w:szCs w:val="24"/>
        </w:rPr>
        <w:t>,13</w:t>
      </w:r>
      <w:r>
        <w:rPr>
          <w:sz w:val="24"/>
          <w:szCs w:val="24"/>
        </w:rPr>
        <w:t>/3, PAWAN NAGAR</w:t>
      </w:r>
      <w:r>
        <w:rPr>
          <w:sz w:val="24"/>
          <w:szCs w:val="24"/>
        </w:rPr>
        <w:t>, CIDCO,</w:t>
      </w:r>
      <w:r>
        <w:rPr>
          <w:sz w:val="24"/>
          <w:szCs w:val="24"/>
        </w:rPr>
        <w:t>NASHIK-422009</w:t>
      </w:r>
      <w:r>
        <w:rPr>
          <w:rFonts w:ascii="Times New Roman" w:hAnsi="Times New Roman"/>
          <w:noProof/>
          <w:sz w:val="24"/>
          <w:szCs w:val="24"/>
        </w:rPr>
        <w:t>.</w:t>
      </w:r>
    </w:p>
    <w:p>
      <w:pPr>
        <w:pStyle w:val="style157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pStyle w:val="style157"/>
        <w:jc w:val="both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1039" type="#_x0000_t32" filled="f" style="position:absolute;margin-left:.0pt;margin-top:12.95pt;width:473.25pt;height:.0pt;z-index:1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>
          <v:shape id="1040" type="#_x0000_t32" filled="f" style="position:absolute;margin-left:.0pt;margin-top:.2pt;width:473.25pt;height:.0pt;z-index:1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t>DECLARATION</w:t>
      </w:r>
    </w:p>
    <w:p>
      <w:pPr>
        <w:pStyle w:val="style157"/>
        <w:jc w:val="both"/>
        <w:rPr>
          <w:rFonts w:ascii="Times New Roman" w:hAnsi="Times New Roman"/>
          <w:b/>
          <w:noProof/>
          <w:sz w:val="24"/>
          <w:szCs w:val="24"/>
        </w:rPr>
      </w:pPr>
    </w:p>
    <w:p>
      <w:pPr>
        <w:pStyle w:val="style157"/>
        <w:ind w:firstLine="72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I hereby declare that the information furnished above is true to the best of my knowledge.</w:t>
      </w:r>
    </w:p>
    <w:p>
      <w:pPr>
        <w:pStyle w:val="style157"/>
        <w:jc w:val="both"/>
        <w:rPr>
          <w:rFonts w:ascii="Times New Roman" w:hAnsi="Times New Roman"/>
          <w:noProof/>
          <w:sz w:val="24"/>
          <w:szCs w:val="24"/>
        </w:rPr>
      </w:pPr>
    </w:p>
    <w:p>
      <w:pPr>
        <w:pStyle w:val="style157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</w:p>
    <w:p>
      <w:pPr>
        <w:pStyle w:val="style157"/>
        <w:jc w:val="both"/>
        <w:rPr/>
      </w:pPr>
      <w:r>
        <w:rPr>
          <w:rFonts w:ascii="Times New Roman" w:hAnsi="Times New Roman"/>
          <w:noProof/>
          <w:sz w:val="24"/>
          <w:szCs w:val="24"/>
        </w:rPr>
        <w:t>Place : Nash</w:t>
      </w:r>
      <w:r>
        <w:rPr>
          <w:rFonts w:ascii="Times New Roman" w:hAnsi="Times New Roman"/>
          <w:noProof/>
          <w:sz w:val="24"/>
          <w:szCs w:val="24"/>
        </w:rPr>
        <w:t xml:space="preserve">ik                                                                  </w:t>
      </w:r>
      <w:r>
        <w:rPr>
          <w:rFonts w:ascii="Times New Roman" w:hAnsi="Times New Roman"/>
          <w:noProof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sz w:val="24"/>
          <w:szCs w:val="24"/>
        </w:rPr>
        <w:t xml:space="preserve">    </w:t>
      </w:r>
      <w:r>
        <w:rPr>
          <w:rFonts w:ascii="Times New Roman" w:hAnsi="Times New Roman"/>
          <w:noProof/>
          <w:sz w:val="24"/>
          <w:szCs w:val="24"/>
        </w:rPr>
        <w:t>Nikhil Avinash Pati</w:t>
      </w:r>
      <w:r>
        <w:rPr>
          <w:rFonts w:ascii="Times New Roman" w:hAnsi="Times New Roman"/>
          <w:noProof/>
          <w:sz w:val="24"/>
          <w:szCs w:val="24"/>
        </w:rPr>
        <w:t>l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ECA82C"/>
    <w:lvl w:ilvl="0" w:tplc="D494D9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EEEBDF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162CE1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47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6A8B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35A9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EC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2644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AAE0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A8C1FA"/>
    <w:lvl w:ilvl="0" w:tplc="CAEA07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02054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3E0A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87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4C63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B18B9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A93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C1B9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B5A79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AE8D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2A925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7FAE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452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8A62F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7A69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C85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209C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35C0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lang w:val="en-AU"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ascii="Calibri" w:cs="Times New Roman" w:eastAsia="Times New Roman" w:hAnsi="Calibri"/>
      <w:szCs w:val="22"/>
      <w:lang w:bidi="ar-SA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320"/>
        <w:tab w:val="right" w:leader="none" w:pos="8640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0"/>
      <w:lang w:val="en-AU" w:bidi="ar-SA"/>
    </w:rPr>
  </w:style>
  <w:style w:type="character" w:customStyle="1" w:styleId="style4097">
    <w:name w:val="No Spacing Char"/>
    <w:next w:val="style4097"/>
    <w:link w:val="style157"/>
    <w:uiPriority w:val="1"/>
    <w:rPr>
      <w:rFonts w:ascii="Calibri" w:cs="Times New Roman" w:eastAsia="Times New Roman" w:hAnsi="Calibri"/>
      <w:szCs w:val="22"/>
      <w:lang w:bidi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Light Shading1"/>
    <w:basedOn w:val="style105"/>
    <w:next w:val="style409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W w:w="0" w:type="auto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customStyle="1" w:styleId="style4099">
    <w:name w:val="Light Shading - Accent 11"/>
    <w:basedOn w:val="style105"/>
    <w:next w:val="style4099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W w:w="0" w:type="auto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W w:w="0" w:type="auto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</w:tblPr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character" w:customStyle="1" w:styleId="style4100">
    <w:name w:val="a"/>
    <w:basedOn w:val="style65"/>
    <w:next w:val="style4100"/>
  </w:style>
  <w:style w:type="character" w:customStyle="1" w:styleId="style4101">
    <w:name w:val="l7"/>
    <w:basedOn w:val="style65"/>
    <w:next w:val="style4101"/>
  </w:style>
  <w:style w:type="character" w:customStyle="1" w:styleId="style4102">
    <w:name w:val="l6"/>
    <w:basedOn w:val="style65"/>
    <w:next w:val="style4102"/>
  </w:style>
  <w:style w:type="character" w:customStyle="1" w:styleId="style4103">
    <w:name w:val="l8"/>
    <w:basedOn w:val="style65"/>
    <w:next w:val="style4103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279</Words>
  <Characters>1631</Characters>
  <Application>WPS Office Writer</Application>
  <DocSecurity>0</DocSecurity>
  <Paragraphs>92</Paragraphs>
  <ScaleCrop>false</ScaleCrop>
  <Company>Hewlett-Packard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2017-08-15T15:54:00Z</dcterms:created>
  <dc:creator>Meet</dc:creator>
  <lastModifiedBy>HM 1S</lastModifiedBy>
  <dcterms:modified xsi:type="dcterms:W3CDTF">2017-12-10T15:22:15Z</dcterms:modified>
  <revision>22</revision>
</coreProperties>
</file>