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4.0.0 -->
  <w:body>
    <w:p w:rsidR="0047188C" w:rsidRPr="004D7884" w:rsidP="00C70BC3">
      <w:pPr>
        <w:pStyle w:val="Heading1"/>
        <w:ind w:left="2160" w:firstLine="720"/>
        <w:jc w:val="left"/>
        <w:rPr>
          <w:rFonts w:asciiTheme="majorHAnsi" w:hAnsiTheme="majorHAnsi" w:cs="Arial"/>
          <w:color w:val="262626"/>
          <w:sz w:val="20"/>
          <w:u w:val="single"/>
        </w:rPr>
      </w:pPr>
      <w:r w:rsidRPr="004D7884">
        <w:rPr>
          <w:rFonts w:asciiTheme="majorHAnsi" w:hAnsiTheme="majorHAnsi" w:cs="Arial"/>
          <w:color w:val="262626"/>
          <w:sz w:val="20"/>
        </w:rPr>
        <w:t xml:space="preserve">            </w:t>
      </w:r>
      <w:r>
        <w:rPr>
          <w:rFonts w:asciiTheme="majorHAnsi" w:hAnsiTheme="majorHAnsi" w:cs="Arial"/>
          <w:color w:val="262626"/>
          <w:sz w:val="20"/>
          <w:u w:val="single"/>
        </w:rPr>
        <w:t xml:space="preserve"> Resume</w:t>
      </w:r>
    </w:p>
    <w:p w:rsidR="00F9479F" w:rsidRPr="004D7884" w:rsidP="00F9479F">
      <w:pPr>
        <w:rPr>
          <w:rFonts w:asciiTheme="majorHAnsi" w:hAnsiTheme="majorHAnsi"/>
          <w:sz w:val="20"/>
        </w:rPr>
      </w:pPr>
    </w:p>
    <w:p w:rsidR="00A92B9B" w:rsidRPr="004D7884" w:rsidP="00A92B9B">
      <w:pPr>
        <w:rPr>
          <w:rFonts w:asciiTheme="majorHAnsi" w:hAnsiTheme="majorHAnsi"/>
          <w:sz w:val="20"/>
        </w:rPr>
      </w:pPr>
      <w:r w:rsidRPr="004D7884">
        <w:rPr>
          <w:rFonts w:asciiTheme="majorHAnsi" w:hAnsiTheme="majorHAnsi"/>
          <w:sz w:val="20"/>
        </w:rPr>
        <w:tab/>
      </w:r>
    </w:p>
    <w:p w:rsidR="00C80910" w:rsidRPr="004D7884" w:rsidP="00A92B9B">
      <w:pPr>
        <w:rPr>
          <w:rFonts w:asciiTheme="majorHAnsi" w:hAnsiTheme="majorHAnsi"/>
          <w:sz w:val="20"/>
        </w:rPr>
      </w:pPr>
      <w:r w:rsidRPr="004D7884">
        <w:rPr>
          <w:rFonts w:asciiTheme="majorHAnsi" w:hAnsiTheme="majorHAnsi"/>
          <w:sz w:val="20"/>
        </w:rPr>
        <w:t xml:space="preserve">Mr. </w:t>
      </w:r>
      <w:r w:rsidRPr="004D7884" w:rsidR="00454D1C">
        <w:rPr>
          <w:rFonts w:asciiTheme="majorHAnsi" w:hAnsiTheme="majorHAnsi"/>
          <w:sz w:val="20"/>
        </w:rPr>
        <w:t>Sachin Dusane</w:t>
      </w:r>
      <w:r w:rsidRPr="004D7884" w:rsidR="00454D1C">
        <w:rPr>
          <w:rFonts w:asciiTheme="majorHAnsi" w:hAnsiTheme="majorHAnsi"/>
          <w:sz w:val="20"/>
        </w:rPr>
        <w:tab/>
      </w:r>
      <w:r w:rsidRPr="004D7884" w:rsidR="00F8765A">
        <w:rPr>
          <w:rFonts w:asciiTheme="majorHAnsi" w:hAnsiTheme="majorHAnsi" w:cs="Arial"/>
          <w:color w:val="000000"/>
          <w:sz w:val="20"/>
        </w:rPr>
        <w:tab/>
      </w:r>
      <w:r w:rsidRPr="004D7884" w:rsidR="00F8765A">
        <w:rPr>
          <w:rFonts w:asciiTheme="majorHAnsi" w:hAnsiTheme="majorHAnsi" w:cs="Arial"/>
          <w:color w:val="000000"/>
          <w:sz w:val="20"/>
        </w:rPr>
        <w:tab/>
      </w:r>
    </w:p>
    <w:tbl>
      <w:tblPr>
        <w:tblW w:w="10023" w:type="dxa"/>
        <w:tblBorders>
          <w:top w:val="single" w:sz="8" w:space="0" w:color="F79646"/>
          <w:left w:val="single" w:sz="8" w:space="0" w:color="F79646"/>
          <w:bottom w:val="single" w:sz="8" w:space="0" w:color="F79646"/>
          <w:right w:val="single" w:sz="8" w:space="0" w:color="F79646"/>
        </w:tblBorders>
        <w:tblLook w:val="04A0"/>
      </w:tblPr>
      <w:tblGrid>
        <w:gridCol w:w="5341"/>
        <w:gridCol w:w="1286"/>
        <w:gridCol w:w="3396"/>
      </w:tblGrid>
      <w:tr w:rsidTr="00000537">
        <w:tblPrEx>
          <w:tblW w:w="10023" w:type="dxa"/>
          <w:tblBorders>
            <w:top w:val="single" w:sz="8" w:space="0" w:color="F79646"/>
            <w:left w:val="single" w:sz="8" w:space="0" w:color="F79646"/>
            <w:bottom w:val="single" w:sz="8" w:space="0" w:color="F79646"/>
            <w:right w:val="single" w:sz="8" w:space="0" w:color="F79646"/>
          </w:tblBorders>
          <w:tblLook w:val="04A0"/>
        </w:tblPrEx>
        <w:trPr>
          <w:trHeight w:val="58"/>
        </w:trPr>
        <w:tc>
          <w:tcPr>
            <w:tcW w:w="5341" w:type="dxa"/>
            <w:tcBorders>
              <w:top w:val="nil"/>
              <w:left w:val="nil"/>
              <w:bottom w:val="single" w:sz="24" w:space="0" w:color="F79646"/>
              <w:right w:val="nil"/>
            </w:tcBorders>
            <w:shd w:val="clear" w:color="auto" w:fill="FFFFFF"/>
          </w:tcPr>
          <w:p w:rsidR="00F8765A" w:rsidRPr="004D7884" w:rsidP="007023A8">
            <w:pPr>
              <w:rPr>
                <w:rFonts w:asciiTheme="majorHAnsi" w:hAnsiTheme="majorHAnsi" w:cs="Arial"/>
                <w:sz w:val="20"/>
              </w:rPr>
            </w:pPr>
          </w:p>
        </w:tc>
        <w:tc>
          <w:tcPr>
            <w:tcW w:w="1286" w:type="dxa"/>
            <w:tcBorders>
              <w:top w:val="nil"/>
              <w:left w:val="nil"/>
              <w:bottom w:val="single" w:sz="24" w:space="0" w:color="F79646"/>
              <w:right w:val="nil"/>
            </w:tcBorders>
            <w:shd w:val="clear" w:color="auto" w:fill="FFFFFF"/>
          </w:tcPr>
          <w:p w:rsidR="00F8765A" w:rsidRPr="004D7884" w:rsidP="007023A8">
            <w:pPr>
              <w:rPr>
                <w:rFonts w:asciiTheme="majorHAnsi" w:hAnsiTheme="majorHAnsi"/>
                <w:color w:val="000000"/>
                <w:sz w:val="20"/>
              </w:rPr>
            </w:pPr>
          </w:p>
        </w:tc>
        <w:tc>
          <w:tcPr>
            <w:tcW w:w="3396" w:type="dxa"/>
            <w:tcBorders>
              <w:top w:val="nil"/>
              <w:left w:val="nil"/>
              <w:bottom w:val="single" w:sz="24" w:space="0" w:color="F79646"/>
              <w:right w:val="nil"/>
            </w:tcBorders>
            <w:shd w:val="clear" w:color="auto" w:fill="FFFFFF"/>
          </w:tcPr>
          <w:p w:rsidR="00F8765A" w:rsidRPr="004D7884" w:rsidP="007023A8">
            <w:pPr>
              <w:rPr>
                <w:rFonts w:asciiTheme="majorHAnsi" w:hAnsiTheme="majorHAnsi"/>
                <w:color w:val="000000"/>
                <w:sz w:val="20"/>
              </w:rPr>
            </w:pPr>
          </w:p>
        </w:tc>
      </w:tr>
      <w:tr w:rsidTr="00000537">
        <w:tblPrEx>
          <w:tblW w:w="10023" w:type="dxa"/>
          <w:tblLook w:val="04A0"/>
        </w:tblPrEx>
        <w:trPr>
          <w:trHeight w:val="537"/>
        </w:trPr>
        <w:tc>
          <w:tcPr>
            <w:tcW w:w="5341" w:type="dxa"/>
            <w:vMerge w:val="restart"/>
            <w:tcBorders>
              <w:top w:val="nil"/>
              <w:left w:val="nil"/>
              <w:bottom w:val="nil"/>
              <w:right w:val="single" w:sz="8" w:space="0" w:color="F79646"/>
            </w:tcBorders>
            <w:shd w:val="clear" w:color="auto" w:fill="FFFFFF"/>
            <w:vAlign w:val="center"/>
          </w:tcPr>
          <w:p w:rsidR="00D31BBE" w:rsidRPr="004D7884" w:rsidP="00D31BBE">
            <w:pPr>
              <w:spacing w:line="300" w:lineRule="auto"/>
              <w:jc w:val="both"/>
              <w:rPr>
                <w:rFonts w:asciiTheme="majorHAnsi" w:hAnsiTheme="majorHAnsi"/>
                <w:color w:val="000000"/>
                <w:sz w:val="20"/>
                <w:lang w:val="en-IN"/>
              </w:rPr>
            </w:pPr>
          </w:p>
          <w:p w:rsidR="000759F9" w:rsidRPr="004D7884" w:rsidP="00D31BBE">
            <w:pPr>
              <w:spacing w:line="300" w:lineRule="auto"/>
              <w:jc w:val="both"/>
              <w:rPr>
                <w:rFonts w:asciiTheme="majorHAnsi" w:hAnsiTheme="majorHAnsi"/>
                <w:color w:val="000000"/>
                <w:sz w:val="20"/>
                <w:lang w:val="en-IN"/>
              </w:rPr>
            </w:pPr>
            <w:r w:rsidRPr="004D7884">
              <w:rPr>
                <w:rFonts w:asciiTheme="majorHAnsi" w:hAnsiTheme="majorHAnsi"/>
                <w:color w:val="000000"/>
                <w:sz w:val="20"/>
                <w:lang w:val="en-IN"/>
              </w:rPr>
              <w:t>Shantikunj R/H. No. 5, Uday Colony, Pavan Nagar</w:t>
            </w:r>
            <w:r w:rsidRPr="004D7884">
              <w:rPr>
                <w:rFonts w:asciiTheme="majorHAnsi" w:hAnsiTheme="majorHAnsi"/>
                <w:color w:val="000000"/>
                <w:sz w:val="20"/>
                <w:lang w:val="en-IN"/>
              </w:rPr>
              <w:t>,</w:t>
            </w:r>
          </w:p>
          <w:p w:rsidR="00000537" w:rsidRPr="004D7884" w:rsidP="00D31BBE">
            <w:pPr>
              <w:spacing w:line="300" w:lineRule="auto"/>
              <w:jc w:val="both"/>
              <w:rPr>
                <w:rFonts w:asciiTheme="majorHAnsi" w:hAnsiTheme="majorHAnsi"/>
                <w:color w:val="000000"/>
                <w:sz w:val="20"/>
                <w:lang w:val="en-IN"/>
              </w:rPr>
            </w:pPr>
            <w:r w:rsidRPr="004D7884">
              <w:rPr>
                <w:rFonts w:asciiTheme="majorHAnsi" w:hAnsiTheme="majorHAnsi"/>
                <w:color w:val="000000"/>
                <w:sz w:val="20"/>
                <w:lang w:val="en-IN"/>
              </w:rPr>
              <w:t xml:space="preserve"> </w:t>
            </w:r>
            <w:r w:rsidRPr="004D7884" w:rsidR="000759F9">
              <w:rPr>
                <w:rFonts w:asciiTheme="majorHAnsi" w:hAnsiTheme="majorHAnsi"/>
                <w:color w:val="000000"/>
                <w:sz w:val="20"/>
                <w:lang w:val="en-IN"/>
              </w:rPr>
              <w:t xml:space="preserve">New </w:t>
            </w:r>
            <w:r w:rsidRPr="004D7884">
              <w:rPr>
                <w:rFonts w:asciiTheme="majorHAnsi" w:hAnsiTheme="majorHAnsi"/>
                <w:color w:val="000000"/>
                <w:sz w:val="20"/>
                <w:lang w:val="en-IN"/>
              </w:rPr>
              <w:t>Cidco, Nashik--422008</w:t>
            </w:r>
          </w:p>
          <w:p w:rsidR="00F8765A" w:rsidRPr="004D7884" w:rsidP="007023A8">
            <w:pPr>
              <w:spacing w:line="300" w:lineRule="auto"/>
              <w:rPr>
                <w:rFonts w:asciiTheme="majorHAnsi" w:hAnsiTheme="majorHAnsi"/>
                <w:color w:val="000000"/>
                <w:sz w:val="20"/>
              </w:rPr>
            </w:pPr>
          </w:p>
        </w:tc>
        <w:tc>
          <w:tcPr>
            <w:tcW w:w="1286" w:type="dxa"/>
            <w:tcBorders>
              <w:top w:val="nil"/>
              <w:left w:val="nil"/>
              <w:bottom w:val="nil"/>
              <w:right w:val="nil"/>
            </w:tcBorders>
            <w:shd w:val="clear" w:color="auto" w:fill="FDE4D0"/>
            <w:vAlign w:val="center"/>
          </w:tcPr>
          <w:p w:rsidR="00F8765A" w:rsidRPr="004D7884" w:rsidP="007023A8">
            <w:pPr>
              <w:rPr>
                <w:rFonts w:asciiTheme="majorHAnsi" w:hAnsiTheme="majorHAnsi"/>
                <w:color w:val="000000"/>
                <w:sz w:val="20"/>
              </w:rPr>
            </w:pPr>
            <w:r w:rsidRPr="004D7884">
              <w:rPr>
                <w:rFonts w:asciiTheme="majorHAnsi" w:hAnsiTheme="majorHAnsi"/>
                <w:color w:val="000000"/>
                <w:sz w:val="20"/>
              </w:rPr>
              <w:t>Mobile</w:t>
            </w:r>
          </w:p>
        </w:tc>
        <w:tc>
          <w:tcPr>
            <w:tcW w:w="3396" w:type="dxa"/>
            <w:tcBorders>
              <w:top w:val="nil"/>
              <w:left w:val="nil"/>
              <w:bottom w:val="nil"/>
            </w:tcBorders>
            <w:shd w:val="clear" w:color="auto" w:fill="FDE4D0"/>
            <w:vAlign w:val="center"/>
          </w:tcPr>
          <w:p w:rsidR="00F8765A" w:rsidRPr="004D7884" w:rsidP="00454D1C">
            <w:pPr>
              <w:rPr>
                <w:rFonts w:asciiTheme="majorHAnsi" w:hAnsiTheme="majorHAnsi"/>
                <w:color w:val="000000"/>
                <w:sz w:val="20"/>
              </w:rPr>
            </w:pPr>
            <w:r w:rsidRPr="004D7884">
              <w:rPr>
                <w:rFonts w:asciiTheme="majorHAnsi" w:hAnsiTheme="majorHAnsi"/>
                <w:color w:val="000000"/>
                <w:sz w:val="20"/>
              </w:rPr>
              <w:t xml:space="preserve">+91 </w:t>
            </w:r>
            <w:r w:rsidRPr="004D7884" w:rsidR="00454D1C">
              <w:rPr>
                <w:rFonts w:asciiTheme="majorHAnsi" w:hAnsiTheme="majorHAnsi"/>
                <w:color w:val="000000"/>
                <w:sz w:val="20"/>
                <w:lang w:val="en-IN"/>
              </w:rPr>
              <w:t>9175384496</w:t>
            </w:r>
          </w:p>
        </w:tc>
      </w:tr>
      <w:tr w:rsidTr="00000537">
        <w:tblPrEx>
          <w:tblW w:w="10023" w:type="dxa"/>
          <w:tblLook w:val="04A0"/>
        </w:tblPrEx>
        <w:trPr>
          <w:trHeight w:val="594"/>
        </w:trPr>
        <w:tc>
          <w:tcPr>
            <w:tcW w:w="5341" w:type="dxa"/>
            <w:vMerge/>
            <w:tcBorders>
              <w:left w:val="nil"/>
              <w:bottom w:val="nil"/>
              <w:right w:val="single" w:sz="8" w:space="0" w:color="F79646"/>
            </w:tcBorders>
            <w:shd w:val="clear" w:color="auto" w:fill="FFFFFF"/>
          </w:tcPr>
          <w:p w:rsidR="00F8765A" w:rsidRPr="004D7884" w:rsidP="007023A8">
            <w:pPr>
              <w:rPr>
                <w:rFonts w:asciiTheme="majorHAnsi" w:hAnsiTheme="majorHAnsi"/>
                <w:color w:val="000000"/>
                <w:sz w:val="20"/>
              </w:rPr>
            </w:pPr>
          </w:p>
        </w:tc>
        <w:tc>
          <w:tcPr>
            <w:tcW w:w="1286" w:type="dxa"/>
            <w:vAlign w:val="center"/>
          </w:tcPr>
          <w:p w:rsidR="00F8765A" w:rsidRPr="004D7884" w:rsidP="007023A8">
            <w:pPr>
              <w:rPr>
                <w:rFonts w:asciiTheme="majorHAnsi" w:hAnsiTheme="majorHAnsi"/>
                <w:color w:val="000000"/>
                <w:sz w:val="20"/>
              </w:rPr>
            </w:pPr>
            <w:r w:rsidRPr="004D7884">
              <w:rPr>
                <w:rFonts w:asciiTheme="majorHAnsi" w:hAnsiTheme="majorHAnsi"/>
                <w:color w:val="000000"/>
                <w:sz w:val="20"/>
              </w:rPr>
              <w:t>Email</w:t>
            </w:r>
          </w:p>
        </w:tc>
        <w:tc>
          <w:tcPr>
            <w:tcW w:w="3396" w:type="dxa"/>
            <w:vAlign w:val="center"/>
          </w:tcPr>
          <w:p w:rsidR="00DC1700" w:rsidRPr="004D7884" w:rsidP="007023A8">
            <w:pPr>
              <w:spacing w:line="276" w:lineRule="auto"/>
              <w:rPr>
                <w:rFonts w:asciiTheme="majorHAnsi" w:hAnsiTheme="majorHAnsi"/>
                <w:bCs/>
                <w:color w:val="000000"/>
                <w:sz w:val="20"/>
                <w:lang w:val="fr-FR"/>
              </w:rPr>
            </w:pPr>
          </w:p>
          <w:p w:rsidR="00F8765A" w:rsidRPr="004D7884" w:rsidP="007023A8">
            <w:pPr>
              <w:spacing w:line="276" w:lineRule="auto"/>
              <w:rPr>
                <w:rFonts w:asciiTheme="majorHAnsi" w:hAnsiTheme="majorHAnsi"/>
                <w:bCs/>
                <w:color w:val="000000"/>
                <w:sz w:val="20"/>
                <w:lang w:val="fr-FR"/>
              </w:rPr>
            </w:pPr>
            <w:r>
              <w:rPr>
                <w:rFonts w:asciiTheme="majorHAnsi" w:hAnsiTheme="majorHAnsi"/>
                <w:bCs/>
                <w:color w:val="000000"/>
                <w:sz w:val="20"/>
                <w:lang w:val="fr-FR"/>
              </w:rPr>
              <w:t>d</w:t>
            </w:r>
            <w:r w:rsidRPr="004D7884" w:rsidR="00454D1C">
              <w:rPr>
                <w:rFonts w:asciiTheme="majorHAnsi" w:hAnsiTheme="majorHAnsi"/>
                <w:bCs/>
                <w:color w:val="000000"/>
                <w:sz w:val="20"/>
                <w:lang w:val="fr-FR"/>
              </w:rPr>
              <w:t>usanesachin457@gmail.com</w:t>
            </w:r>
          </w:p>
          <w:p w:rsidR="00F8765A" w:rsidRPr="004D7884" w:rsidP="007023A8">
            <w:pPr>
              <w:spacing w:line="276" w:lineRule="auto"/>
              <w:rPr>
                <w:rFonts w:asciiTheme="majorHAnsi" w:hAnsiTheme="majorHAnsi"/>
                <w:color w:val="000000"/>
                <w:sz w:val="20"/>
              </w:rPr>
            </w:pPr>
          </w:p>
        </w:tc>
      </w:tr>
    </w:tbl>
    <w:p w:rsidR="00F8765A" w:rsidRPr="004D7884" w:rsidP="00F9479F">
      <w:pPr>
        <w:rPr>
          <w:rFonts w:asciiTheme="majorHAnsi" w:hAnsiTheme="majorHAnsi"/>
          <w:sz w:val="20"/>
        </w:rPr>
      </w:pPr>
    </w:p>
    <w:tbl>
      <w:tblPr>
        <w:tblW w:w="9902" w:type="dxa"/>
        <w:jc w:val="center"/>
        <w:tblInd w:w="-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902"/>
      </w:tblGrid>
      <w:tr w:rsidTr="00C56F9C">
        <w:tblPrEx>
          <w:tblW w:w="9902" w:type="dxa"/>
          <w:jc w:val="center"/>
          <w:tblInd w:w="-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trHeight w:val="223"/>
          <w:jc w:val="center"/>
        </w:trPr>
        <w:tc>
          <w:tcPr>
            <w:tcW w:w="9902" w:type="dxa"/>
            <w:shd w:val="clear" w:color="auto" w:fill="FBD5B5" w:themeFill="accent6" w:themeFillTint="66"/>
          </w:tcPr>
          <w:p w:rsidR="00CC185B" w:rsidRPr="004D7884">
            <w:pPr>
              <w:rPr>
                <w:rFonts w:asciiTheme="majorHAnsi" w:hAnsiTheme="majorHAnsi"/>
                <w:color w:val="262626"/>
                <w:sz w:val="20"/>
              </w:rPr>
            </w:pPr>
            <w:r w:rsidRPr="004D7884">
              <w:rPr>
                <w:rFonts w:asciiTheme="majorHAnsi" w:hAnsiTheme="majorHAnsi"/>
                <w:b/>
                <w:i/>
                <w:color w:val="262626"/>
                <w:sz w:val="20"/>
              </w:rPr>
              <w:t>Objective:</w:t>
            </w:r>
          </w:p>
        </w:tc>
      </w:tr>
      <w:tr w:rsidTr="00C56F9C">
        <w:tblPrEx>
          <w:tblW w:w="9902" w:type="dxa"/>
          <w:jc w:val="center"/>
          <w:tblInd w:w="-44" w:type="dxa"/>
          <w:tblLayout w:type="fixed"/>
          <w:tblCellMar>
            <w:left w:w="118" w:type="dxa"/>
            <w:right w:w="118" w:type="dxa"/>
          </w:tblCellMar>
          <w:tblLook w:val="0000"/>
        </w:tblPrEx>
        <w:trPr>
          <w:trHeight w:val="708"/>
          <w:jc w:val="center"/>
        </w:trPr>
        <w:tc>
          <w:tcPr>
            <w:tcW w:w="9902" w:type="dxa"/>
          </w:tcPr>
          <w:p w:rsidR="00AB14A3" w:rsidRPr="004D7884">
            <w:pPr>
              <w:pStyle w:val="BodyText"/>
              <w:ind w:right="0"/>
              <w:jc w:val="both"/>
              <w:rPr>
                <w:rFonts w:asciiTheme="majorHAnsi" w:hAnsiTheme="majorHAnsi"/>
                <w:color w:val="262626"/>
              </w:rPr>
            </w:pPr>
          </w:p>
          <w:p w:rsidR="000B798C" w:rsidRPr="004D7884" w:rsidP="000B798C">
            <w:pPr>
              <w:pStyle w:val="BodyText3"/>
              <w:rPr>
                <w:rFonts w:eastAsia="MS Mincho" w:asciiTheme="majorHAnsi" w:hAnsiTheme="majorHAnsi"/>
              </w:rPr>
            </w:pPr>
            <w:r w:rsidRPr="004D7884">
              <w:rPr>
                <w:rFonts w:eastAsia="MS Mincho" w:asciiTheme="majorHAnsi" w:hAnsiTheme="majorHAnsi"/>
                <w:lang w:val="en-IN"/>
              </w:rPr>
              <w:t>To Utilize my technical knowledge in fulfilling my career and organization objective as well as to synergize my efforts with the organization’s vision and mission in achieving my goal and to work in an innovative and competitive world.</w:t>
            </w:r>
          </w:p>
          <w:p w:rsidR="00CC185B" w:rsidRPr="004D7884" w:rsidP="000B798C">
            <w:pPr>
              <w:jc w:val="both"/>
              <w:rPr>
                <w:rFonts w:asciiTheme="majorHAnsi" w:hAnsiTheme="majorHAnsi"/>
                <w:color w:val="262626"/>
                <w:sz w:val="20"/>
              </w:rPr>
            </w:pPr>
          </w:p>
        </w:tc>
      </w:tr>
    </w:tbl>
    <w:p w:rsidR="00BE2C86" w:rsidRPr="004D7884">
      <w:pPr>
        <w:ind w:right="-1440"/>
        <w:rPr>
          <w:rFonts w:asciiTheme="majorHAnsi" w:hAnsiTheme="majorHAnsi"/>
          <w:b/>
          <w:color w:val="262626"/>
          <w:sz w:val="20"/>
          <w:u w:val="single"/>
        </w:rPr>
      </w:pP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tblPr>
      <w:tblGrid>
        <w:gridCol w:w="9900"/>
      </w:tblGrid>
      <w:tr w:rsidTr="00C56F9C">
        <w:tblPrEx>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tblPrEx>
        <w:tc>
          <w:tcPr>
            <w:tcW w:w="9900" w:type="dxa"/>
            <w:shd w:val="clear" w:color="auto" w:fill="FBD5B5" w:themeFill="accent6" w:themeFillTint="66"/>
            <w:vAlign w:val="center"/>
          </w:tcPr>
          <w:p w:rsidR="00CC185B" w:rsidRPr="004D7884" w:rsidP="00DA3FAD">
            <w:pPr>
              <w:rPr>
                <w:rFonts w:asciiTheme="majorHAnsi" w:hAnsiTheme="majorHAnsi"/>
                <w:color w:val="262626"/>
                <w:sz w:val="20"/>
              </w:rPr>
            </w:pPr>
            <w:r w:rsidRPr="004D7884">
              <w:rPr>
                <w:rFonts w:asciiTheme="majorHAnsi" w:hAnsiTheme="majorHAnsi"/>
                <w:b/>
                <w:i/>
                <w:color w:val="262626"/>
                <w:sz w:val="20"/>
              </w:rPr>
              <w:t>Ability</w:t>
            </w:r>
            <w:r w:rsidRPr="004D7884">
              <w:rPr>
                <w:rFonts w:asciiTheme="majorHAnsi" w:hAnsiTheme="majorHAnsi"/>
                <w:b/>
                <w:i/>
                <w:color w:val="262626"/>
                <w:sz w:val="20"/>
              </w:rPr>
              <w:t>:</w:t>
            </w:r>
          </w:p>
        </w:tc>
      </w:tr>
      <w:tr w:rsidTr="00C56F9C">
        <w:tblPrEx>
          <w:tblW w:w="0" w:type="auto"/>
          <w:tblInd w:w="115" w:type="dxa"/>
          <w:tblLayout w:type="fixed"/>
          <w:tblCellMar>
            <w:left w:w="118" w:type="dxa"/>
            <w:right w:w="118" w:type="dxa"/>
          </w:tblCellMar>
          <w:tblLook w:val="0000"/>
        </w:tblPrEx>
        <w:trPr>
          <w:trHeight w:val="764"/>
        </w:trPr>
        <w:tc>
          <w:tcPr>
            <w:tcW w:w="9900" w:type="dxa"/>
            <w:vAlign w:val="center"/>
          </w:tcPr>
          <w:p w:rsidR="00B43AA1" w:rsidRPr="004D7884" w:rsidP="00B43AA1">
            <w:pPr>
              <w:pStyle w:val="BodyText"/>
              <w:tabs>
                <w:tab w:val="left" w:pos="540"/>
                <w:tab w:val="left" w:pos="720"/>
              </w:tabs>
              <w:ind w:left="360" w:right="0"/>
              <w:rPr>
                <w:rFonts w:asciiTheme="majorHAnsi" w:hAnsiTheme="majorHAnsi"/>
                <w:color w:val="262626"/>
              </w:rPr>
            </w:pPr>
          </w:p>
          <w:p w:rsidR="00995905" w:rsidRPr="004D7884" w:rsidP="002E7B98">
            <w:pPr>
              <w:pStyle w:val="BodyText"/>
              <w:numPr>
                <w:ilvl w:val="0"/>
                <w:numId w:val="2"/>
              </w:numPr>
              <w:tabs>
                <w:tab w:val="left" w:pos="540"/>
                <w:tab w:val="left" w:pos="720"/>
              </w:tabs>
              <w:ind w:right="0"/>
              <w:rPr>
                <w:rFonts w:asciiTheme="majorHAnsi" w:hAnsiTheme="majorHAnsi"/>
                <w:color w:val="262626"/>
              </w:rPr>
            </w:pPr>
            <w:r w:rsidRPr="004D7884">
              <w:rPr>
                <w:rFonts w:asciiTheme="majorHAnsi" w:hAnsiTheme="majorHAnsi"/>
                <w:color w:val="262626"/>
              </w:rPr>
              <w:t>Good convincing power.</w:t>
            </w:r>
          </w:p>
          <w:p w:rsidR="00CC185B" w:rsidRPr="004D7884" w:rsidP="002E7B98">
            <w:pPr>
              <w:pStyle w:val="BodyText"/>
              <w:numPr>
                <w:ilvl w:val="0"/>
                <w:numId w:val="2"/>
              </w:numPr>
              <w:tabs>
                <w:tab w:val="left" w:pos="540"/>
                <w:tab w:val="left" w:pos="720"/>
              </w:tabs>
              <w:ind w:right="0"/>
              <w:rPr>
                <w:rFonts w:asciiTheme="majorHAnsi" w:hAnsiTheme="majorHAnsi"/>
                <w:color w:val="262626"/>
              </w:rPr>
            </w:pPr>
            <w:r w:rsidRPr="004D7884">
              <w:rPr>
                <w:rFonts w:asciiTheme="majorHAnsi" w:hAnsiTheme="majorHAnsi"/>
                <w:color w:val="262626"/>
              </w:rPr>
              <w:t>Ability to work in team environment with analytical, programming, communication skills.</w:t>
            </w:r>
          </w:p>
          <w:p w:rsidR="00D571BC" w:rsidRPr="004D7884" w:rsidP="002E7B98">
            <w:pPr>
              <w:numPr>
                <w:ilvl w:val="0"/>
                <w:numId w:val="2"/>
              </w:numPr>
              <w:tabs>
                <w:tab w:val="left" w:pos="360"/>
                <w:tab w:val="left" w:pos="518"/>
                <w:tab w:val="left" w:pos="720"/>
              </w:tabs>
              <w:jc w:val="both"/>
              <w:rPr>
                <w:rFonts w:asciiTheme="majorHAnsi" w:hAnsiTheme="majorHAnsi"/>
                <w:color w:val="262626"/>
                <w:sz w:val="20"/>
              </w:rPr>
            </w:pPr>
            <w:r w:rsidRPr="004D7884">
              <w:rPr>
                <w:rFonts w:asciiTheme="majorHAnsi" w:hAnsiTheme="majorHAnsi"/>
                <w:color w:val="262626"/>
                <w:sz w:val="20"/>
              </w:rPr>
              <w:t>Have ability to manage work load with effective time management.</w:t>
            </w:r>
          </w:p>
          <w:p w:rsidR="00D571BC" w:rsidRPr="004D7884" w:rsidP="002E7B98">
            <w:pPr>
              <w:numPr>
                <w:ilvl w:val="0"/>
                <w:numId w:val="2"/>
              </w:numPr>
              <w:tabs>
                <w:tab w:val="left" w:pos="360"/>
                <w:tab w:val="left" w:pos="518"/>
                <w:tab w:val="left" w:pos="720"/>
              </w:tabs>
              <w:jc w:val="both"/>
              <w:rPr>
                <w:rFonts w:asciiTheme="majorHAnsi" w:hAnsiTheme="majorHAnsi"/>
                <w:color w:val="262626"/>
                <w:sz w:val="20"/>
              </w:rPr>
            </w:pPr>
            <w:r w:rsidRPr="004D7884">
              <w:rPr>
                <w:rFonts w:asciiTheme="majorHAnsi" w:hAnsiTheme="majorHAnsi"/>
                <w:color w:val="262626"/>
                <w:sz w:val="20"/>
              </w:rPr>
              <w:t>Fast and self-motivated learner, work effectively independently or as team player.</w:t>
            </w:r>
          </w:p>
          <w:p w:rsidR="00CC185B" w:rsidRPr="004D7884" w:rsidP="002E7B98">
            <w:pPr>
              <w:pStyle w:val="BodyText"/>
              <w:numPr>
                <w:ilvl w:val="0"/>
                <w:numId w:val="2"/>
              </w:numPr>
              <w:tabs>
                <w:tab w:val="left" w:pos="540"/>
                <w:tab w:val="left" w:pos="720"/>
              </w:tabs>
              <w:ind w:right="0"/>
              <w:rPr>
                <w:rFonts w:asciiTheme="majorHAnsi" w:hAnsiTheme="majorHAnsi"/>
                <w:color w:val="262626"/>
              </w:rPr>
            </w:pPr>
            <w:r w:rsidRPr="004D7884">
              <w:rPr>
                <w:rFonts w:asciiTheme="majorHAnsi" w:hAnsiTheme="majorHAnsi"/>
                <w:color w:val="262626"/>
              </w:rPr>
              <w:t>Enjoy new challenges and willing to take on extra responsibilities for quality work.</w:t>
            </w:r>
          </w:p>
          <w:p w:rsidR="00B43AA1" w:rsidRPr="004D7884" w:rsidP="003B0229">
            <w:pPr>
              <w:pStyle w:val="BodyText"/>
              <w:tabs>
                <w:tab w:val="left" w:pos="540"/>
                <w:tab w:val="left" w:pos="720"/>
              </w:tabs>
              <w:ind w:left="360" w:right="0"/>
              <w:rPr>
                <w:rFonts w:asciiTheme="majorHAnsi" w:hAnsiTheme="majorHAnsi"/>
                <w:color w:val="262626"/>
              </w:rPr>
            </w:pPr>
          </w:p>
        </w:tc>
      </w:tr>
    </w:tbl>
    <w:p w:rsidR="00B532EC" w:rsidRPr="004D7884">
      <w:pPr>
        <w:pStyle w:val="BodyText"/>
        <w:ind w:right="0"/>
        <w:jc w:val="both"/>
        <w:rPr>
          <w:rFonts w:asciiTheme="majorHAnsi" w:hAnsiTheme="majorHAnsi"/>
          <w:color w:val="262626"/>
        </w:rPr>
      </w:pP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tblPr>
      <w:tblGrid>
        <w:gridCol w:w="9900"/>
      </w:tblGrid>
      <w:tr w:rsidTr="00C56F9C">
        <w:tblPrEx>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tblPrEx>
        <w:tc>
          <w:tcPr>
            <w:tcW w:w="9895" w:type="dxa"/>
            <w:shd w:val="clear" w:color="auto" w:fill="FBD5B5" w:themeFill="accent6" w:themeFillTint="66"/>
            <w:vAlign w:val="center"/>
          </w:tcPr>
          <w:p w:rsidR="00B43AA1" w:rsidRPr="004D7884" w:rsidP="00D82AF5">
            <w:pPr>
              <w:rPr>
                <w:rFonts w:asciiTheme="majorHAnsi" w:hAnsiTheme="majorHAnsi"/>
                <w:color w:val="262626"/>
                <w:sz w:val="20"/>
              </w:rPr>
            </w:pPr>
            <w:r w:rsidRPr="004D7884">
              <w:rPr>
                <w:rFonts w:asciiTheme="majorHAnsi" w:hAnsiTheme="majorHAnsi"/>
                <w:b/>
                <w:i/>
                <w:color w:val="262626"/>
                <w:sz w:val="20"/>
              </w:rPr>
              <w:t>S</w:t>
            </w:r>
            <w:r w:rsidRPr="004D7884" w:rsidR="000B798C">
              <w:rPr>
                <w:rFonts w:asciiTheme="majorHAnsi" w:hAnsiTheme="majorHAnsi"/>
                <w:b/>
                <w:i/>
                <w:color w:val="262626"/>
                <w:sz w:val="20"/>
              </w:rPr>
              <w:t>elf Reflection:</w:t>
            </w:r>
          </w:p>
        </w:tc>
      </w:tr>
      <w:tr w:rsidTr="00C56F9C">
        <w:tblPrEx>
          <w:tblW w:w="0" w:type="auto"/>
          <w:tblInd w:w="115" w:type="dxa"/>
          <w:tblLayout w:type="fixed"/>
          <w:tblCellMar>
            <w:left w:w="118" w:type="dxa"/>
            <w:right w:w="118" w:type="dxa"/>
          </w:tblCellMar>
          <w:tblLook w:val="0000"/>
        </w:tblPrEx>
        <w:trPr>
          <w:trHeight w:val="764"/>
        </w:trPr>
        <w:tc>
          <w:tcPr>
            <w:tcW w:w="9900" w:type="dxa"/>
            <w:vAlign w:val="center"/>
          </w:tcPr>
          <w:p w:rsidR="000B798C" w:rsidRPr="004D7884" w:rsidP="000B798C">
            <w:pPr>
              <w:pStyle w:val="CommentText"/>
              <w:rPr>
                <w:rFonts w:asciiTheme="majorHAnsi" w:hAnsiTheme="majorHAnsi"/>
              </w:rPr>
            </w:pPr>
          </w:p>
          <w:p w:rsidR="000B798C" w:rsidRPr="004D7884" w:rsidP="000B798C">
            <w:pPr>
              <w:pStyle w:val="CommentText"/>
              <w:rPr>
                <w:rFonts w:asciiTheme="majorHAnsi" w:hAnsiTheme="majorHAnsi"/>
              </w:rPr>
            </w:pPr>
            <w:r w:rsidRPr="004D7884">
              <w:rPr>
                <w:rFonts w:asciiTheme="majorHAnsi" w:hAnsiTheme="majorHAnsi"/>
              </w:rPr>
              <w:t>A focused team player, adaptable to any tasks on hand, an extrovert who builds enduring friendship. I believe that logical thinking is my greatest possession. Ability to deal with people, willingness to work has always been my strengths.</w:t>
            </w:r>
          </w:p>
          <w:p w:rsidR="00B43AA1" w:rsidRPr="004D7884" w:rsidP="000B798C">
            <w:pPr>
              <w:tabs>
                <w:tab w:val="left" w:pos="720"/>
              </w:tabs>
              <w:rPr>
                <w:rFonts w:asciiTheme="majorHAnsi" w:hAnsiTheme="majorHAnsi"/>
                <w:color w:val="262626"/>
                <w:sz w:val="20"/>
              </w:rPr>
            </w:pPr>
          </w:p>
        </w:tc>
      </w:tr>
    </w:tbl>
    <w:p w:rsidR="00C80910" w:rsidRPr="004D7884">
      <w:pPr>
        <w:pStyle w:val="BodyText"/>
        <w:ind w:right="0"/>
        <w:jc w:val="both"/>
        <w:rPr>
          <w:rFonts w:asciiTheme="majorHAnsi" w:hAnsiTheme="majorHAnsi"/>
          <w:color w:val="262626"/>
        </w:rPr>
      </w:pPr>
    </w:p>
    <w:tbl>
      <w:tblPr>
        <w:tblW w:w="99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BD5B5" w:themeFill="accent6" w:themeFillTint="66"/>
        <w:tblLayout w:type="fixed"/>
        <w:tblLook w:val="0000"/>
      </w:tblPr>
      <w:tblGrid>
        <w:gridCol w:w="9904"/>
      </w:tblGrid>
      <w:tr w:rsidTr="00956944">
        <w:tblPrEx>
          <w:tblW w:w="99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BD5B5" w:themeFill="accent6" w:themeFillTint="66"/>
          <w:tblLayout w:type="fixed"/>
          <w:tblLook w:val="0000"/>
        </w:tblPrEx>
        <w:trPr>
          <w:trHeight w:val="271"/>
        </w:trPr>
        <w:tc>
          <w:tcPr>
            <w:tcW w:w="9904" w:type="dxa"/>
            <w:shd w:val="clear" w:color="auto" w:fill="FBD5B5" w:themeFill="accent6" w:themeFillTint="66"/>
            <w:vAlign w:val="center"/>
          </w:tcPr>
          <w:p w:rsidR="0081192A" w:rsidRPr="004D7884" w:rsidP="00956944">
            <w:pPr>
              <w:spacing w:line="276" w:lineRule="auto"/>
              <w:rPr>
                <w:rFonts w:asciiTheme="majorHAnsi" w:hAnsiTheme="majorHAnsi"/>
                <w:color w:val="262626"/>
                <w:sz w:val="20"/>
              </w:rPr>
            </w:pPr>
            <w:r w:rsidRPr="004D7884">
              <w:rPr>
                <w:rFonts w:asciiTheme="majorHAnsi" w:hAnsiTheme="majorHAnsi"/>
                <w:b/>
                <w:i/>
                <w:color w:val="262626"/>
                <w:sz w:val="20"/>
              </w:rPr>
              <w:t>Academic</w:t>
            </w:r>
            <w:r w:rsidR="004D7884">
              <w:rPr>
                <w:rFonts w:asciiTheme="majorHAnsi" w:hAnsiTheme="majorHAnsi"/>
                <w:b/>
                <w:i/>
                <w:color w:val="262626"/>
                <w:sz w:val="20"/>
              </w:rPr>
              <w:t>s Educational Detail:</w:t>
            </w:r>
          </w:p>
        </w:tc>
      </w:tr>
    </w:tbl>
    <w:p w:rsidR="0081192A" w:rsidRPr="004D7884" w:rsidP="0081192A">
      <w:pPr>
        <w:pStyle w:val="BodyText2"/>
        <w:rPr>
          <w:rFonts w:asciiTheme="majorHAnsi" w:hAnsiTheme="majorHAnsi"/>
          <w:color w:val="262626"/>
          <w:sz w:val="20"/>
        </w:rPr>
      </w:pPr>
    </w:p>
    <w:tbl>
      <w:tblPr>
        <w:tblW w:w="9900" w:type="dxa"/>
        <w:tblInd w:w="108"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ook w:val="04A0"/>
      </w:tblPr>
      <w:tblGrid>
        <w:gridCol w:w="1800"/>
        <w:gridCol w:w="2790"/>
        <w:gridCol w:w="2026"/>
        <w:gridCol w:w="1754"/>
        <w:gridCol w:w="1530"/>
      </w:tblGrid>
      <w:tr w:rsidTr="00956944">
        <w:tblPrEx>
          <w:tblW w:w="9900" w:type="dxa"/>
          <w:tblInd w:w="108"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ook w:val="04A0"/>
        </w:tblPrEx>
        <w:trPr>
          <w:trHeight w:val="405"/>
        </w:trPr>
        <w:tc>
          <w:tcPr>
            <w:tcW w:w="1800" w:type="dxa"/>
            <w:tcBorders>
              <w:bottom w:val="single" w:sz="12" w:space="0" w:color="000000"/>
            </w:tcBorders>
            <w:shd w:val="solid" w:color="808080" w:fill="FFFFFF"/>
            <w:vAlign w:val="center"/>
          </w:tcPr>
          <w:p w:rsidR="0081192A" w:rsidRPr="004D7884" w:rsidP="00956944">
            <w:pPr>
              <w:jc w:val="center"/>
              <w:rPr>
                <w:rFonts w:asciiTheme="majorHAnsi" w:hAnsiTheme="majorHAnsi"/>
                <w:bCs/>
                <w:color w:val="FFFFFF"/>
                <w:sz w:val="20"/>
              </w:rPr>
            </w:pPr>
            <w:r w:rsidRPr="004D7884">
              <w:rPr>
                <w:rFonts w:asciiTheme="majorHAnsi" w:hAnsiTheme="majorHAnsi"/>
                <w:bCs/>
                <w:color w:val="FFFFFF"/>
                <w:sz w:val="20"/>
              </w:rPr>
              <w:t>College/ School</w:t>
            </w:r>
          </w:p>
        </w:tc>
        <w:tc>
          <w:tcPr>
            <w:tcW w:w="2790" w:type="dxa"/>
            <w:tcBorders>
              <w:bottom w:val="single" w:sz="12" w:space="0" w:color="000000"/>
            </w:tcBorders>
            <w:shd w:val="solid" w:color="808080" w:fill="FFFFFF"/>
            <w:vAlign w:val="center"/>
          </w:tcPr>
          <w:p w:rsidR="0081192A" w:rsidRPr="004D7884" w:rsidP="00956944">
            <w:pPr>
              <w:jc w:val="center"/>
              <w:rPr>
                <w:rFonts w:asciiTheme="majorHAnsi" w:hAnsiTheme="majorHAnsi"/>
                <w:bCs/>
                <w:color w:val="FFFFFF"/>
                <w:sz w:val="20"/>
              </w:rPr>
            </w:pPr>
            <w:r w:rsidRPr="004D7884">
              <w:rPr>
                <w:rFonts w:asciiTheme="majorHAnsi" w:hAnsiTheme="majorHAnsi"/>
                <w:bCs/>
                <w:color w:val="FFFFFF"/>
                <w:sz w:val="20"/>
              </w:rPr>
              <w:t>College/ School</w:t>
            </w:r>
          </w:p>
        </w:tc>
        <w:tc>
          <w:tcPr>
            <w:tcW w:w="2026" w:type="dxa"/>
            <w:tcBorders>
              <w:bottom w:val="single" w:sz="12" w:space="0" w:color="000000"/>
            </w:tcBorders>
            <w:shd w:val="solid" w:color="808080" w:fill="FFFFFF"/>
            <w:vAlign w:val="center"/>
          </w:tcPr>
          <w:p w:rsidR="0081192A" w:rsidRPr="004D7884" w:rsidP="00956944">
            <w:pPr>
              <w:rPr>
                <w:rFonts w:asciiTheme="majorHAnsi" w:hAnsiTheme="majorHAnsi"/>
                <w:bCs/>
                <w:color w:val="FFFFFF"/>
                <w:sz w:val="20"/>
              </w:rPr>
            </w:pPr>
            <w:r w:rsidRPr="004D7884">
              <w:rPr>
                <w:rFonts w:asciiTheme="majorHAnsi" w:hAnsiTheme="majorHAnsi"/>
                <w:bCs/>
                <w:color w:val="FFFFFF"/>
                <w:sz w:val="20"/>
              </w:rPr>
              <w:t>University/Board</w:t>
            </w:r>
          </w:p>
        </w:tc>
        <w:tc>
          <w:tcPr>
            <w:tcW w:w="1754" w:type="dxa"/>
            <w:tcBorders>
              <w:bottom w:val="single" w:sz="12" w:space="0" w:color="000000"/>
            </w:tcBorders>
            <w:shd w:val="solid" w:color="808080" w:fill="FFFFFF"/>
            <w:vAlign w:val="center"/>
          </w:tcPr>
          <w:p w:rsidR="0081192A" w:rsidRPr="004D7884" w:rsidP="00956944">
            <w:pPr>
              <w:jc w:val="center"/>
              <w:rPr>
                <w:rFonts w:asciiTheme="majorHAnsi" w:hAnsiTheme="majorHAnsi"/>
                <w:bCs/>
                <w:color w:val="FFFFFF"/>
                <w:sz w:val="20"/>
              </w:rPr>
            </w:pPr>
            <w:r w:rsidRPr="004D7884">
              <w:rPr>
                <w:rFonts w:asciiTheme="majorHAnsi" w:hAnsiTheme="majorHAnsi"/>
                <w:bCs/>
                <w:color w:val="FFFFFF"/>
                <w:sz w:val="20"/>
              </w:rPr>
              <w:t>Year of Passing</w:t>
            </w:r>
          </w:p>
        </w:tc>
        <w:tc>
          <w:tcPr>
            <w:tcW w:w="1530" w:type="dxa"/>
            <w:tcBorders>
              <w:bottom w:val="single" w:sz="12" w:space="0" w:color="000000"/>
            </w:tcBorders>
            <w:shd w:val="solid" w:color="808080" w:fill="FFFFFF"/>
            <w:vAlign w:val="center"/>
          </w:tcPr>
          <w:p w:rsidR="0081192A" w:rsidRPr="004D7884" w:rsidP="00956944">
            <w:pPr>
              <w:jc w:val="center"/>
              <w:rPr>
                <w:rFonts w:asciiTheme="majorHAnsi" w:hAnsiTheme="majorHAnsi"/>
                <w:bCs/>
                <w:color w:val="FFFFFF"/>
                <w:sz w:val="20"/>
              </w:rPr>
            </w:pPr>
            <w:r w:rsidRPr="004D7884">
              <w:rPr>
                <w:rFonts w:asciiTheme="majorHAnsi" w:hAnsiTheme="majorHAnsi"/>
                <w:bCs/>
                <w:color w:val="FFFFFF"/>
                <w:sz w:val="20"/>
              </w:rPr>
              <w:t>Grade/class</w:t>
            </w:r>
          </w:p>
        </w:tc>
      </w:tr>
      <w:tr w:rsidTr="00454D1C">
        <w:tblPrEx>
          <w:tblW w:w="9900" w:type="dxa"/>
          <w:tblInd w:w="108" w:type="dxa"/>
          <w:tblLook w:val="04A0"/>
        </w:tblPrEx>
        <w:trPr>
          <w:trHeight w:val="267"/>
        </w:trPr>
        <w:tc>
          <w:tcPr>
            <w:tcW w:w="1800" w:type="dxa"/>
            <w:shd w:val="clear" w:color="auto" w:fill="auto"/>
            <w:vAlign w:val="center"/>
          </w:tcPr>
          <w:p w:rsidR="0081192A" w:rsidRPr="004D7884" w:rsidP="00956944">
            <w:pPr>
              <w:rPr>
                <w:rFonts w:asciiTheme="majorHAnsi" w:hAnsiTheme="majorHAnsi"/>
                <w:b/>
                <w:sz w:val="20"/>
              </w:rPr>
            </w:pPr>
            <w:r w:rsidRPr="004D7884">
              <w:rPr>
                <w:rFonts w:asciiTheme="majorHAnsi" w:hAnsiTheme="majorHAnsi"/>
                <w:sz w:val="20"/>
              </w:rPr>
              <w:t>B.sc.</w:t>
            </w:r>
          </w:p>
        </w:tc>
        <w:tc>
          <w:tcPr>
            <w:tcW w:w="2790" w:type="dxa"/>
            <w:shd w:val="clear" w:color="auto" w:fill="auto"/>
            <w:vAlign w:val="center"/>
          </w:tcPr>
          <w:p w:rsidR="00454D1C" w:rsidRPr="004D7884" w:rsidP="00454D1C">
            <w:pPr>
              <w:rPr>
                <w:rFonts w:asciiTheme="majorHAnsi" w:hAnsiTheme="majorHAnsi"/>
                <w:sz w:val="20"/>
              </w:rPr>
            </w:pPr>
            <w:r w:rsidRPr="004D7884">
              <w:rPr>
                <w:rFonts w:asciiTheme="majorHAnsi" w:hAnsiTheme="majorHAnsi"/>
                <w:sz w:val="20"/>
              </w:rPr>
              <w:t>K.S.K.W.College,</w:t>
            </w:r>
          </w:p>
          <w:p w:rsidR="0081192A" w:rsidRPr="004D7884" w:rsidP="00454D1C">
            <w:pPr>
              <w:rPr>
                <w:rFonts w:asciiTheme="majorHAnsi" w:hAnsiTheme="majorHAnsi"/>
                <w:sz w:val="20"/>
              </w:rPr>
            </w:pPr>
            <w:r w:rsidRPr="004D7884">
              <w:rPr>
                <w:rFonts w:asciiTheme="majorHAnsi" w:hAnsiTheme="majorHAnsi"/>
                <w:sz w:val="20"/>
              </w:rPr>
              <w:t>Cidco,Nashik</w:t>
            </w:r>
          </w:p>
        </w:tc>
        <w:tc>
          <w:tcPr>
            <w:tcW w:w="2026" w:type="dxa"/>
            <w:shd w:val="clear" w:color="auto" w:fill="auto"/>
            <w:vAlign w:val="center"/>
          </w:tcPr>
          <w:p w:rsidR="0081192A" w:rsidRPr="004D7884" w:rsidP="00956944">
            <w:pPr>
              <w:rPr>
                <w:rFonts w:asciiTheme="majorHAnsi" w:hAnsiTheme="majorHAnsi"/>
                <w:b/>
                <w:sz w:val="20"/>
              </w:rPr>
            </w:pPr>
            <w:r w:rsidRPr="004D7884">
              <w:rPr>
                <w:rFonts w:asciiTheme="majorHAnsi" w:hAnsiTheme="majorHAnsi"/>
                <w:sz w:val="20"/>
              </w:rPr>
              <w:t>Pune university</w:t>
            </w:r>
          </w:p>
        </w:tc>
        <w:tc>
          <w:tcPr>
            <w:tcW w:w="1754" w:type="dxa"/>
            <w:shd w:val="clear" w:color="auto" w:fill="auto"/>
            <w:vAlign w:val="center"/>
          </w:tcPr>
          <w:p w:rsidR="0081192A" w:rsidRPr="004D7884" w:rsidP="00956944">
            <w:pPr>
              <w:rPr>
                <w:rFonts w:asciiTheme="majorHAnsi" w:hAnsiTheme="majorHAnsi"/>
                <w:sz w:val="20"/>
              </w:rPr>
            </w:pPr>
            <w:r w:rsidRPr="004D7884">
              <w:rPr>
                <w:rFonts w:asciiTheme="majorHAnsi" w:hAnsiTheme="majorHAnsi"/>
                <w:sz w:val="20"/>
              </w:rPr>
              <w:t>20</w:t>
            </w:r>
            <w:r w:rsidRPr="004D7884" w:rsidR="00000537">
              <w:rPr>
                <w:rFonts w:asciiTheme="majorHAnsi" w:hAnsiTheme="majorHAnsi"/>
                <w:sz w:val="20"/>
              </w:rPr>
              <w:t>1</w:t>
            </w:r>
            <w:r w:rsidRPr="004D7884" w:rsidR="00314DF9">
              <w:rPr>
                <w:rFonts w:asciiTheme="majorHAnsi" w:hAnsiTheme="majorHAnsi"/>
                <w:sz w:val="20"/>
              </w:rPr>
              <w:t>8</w:t>
            </w:r>
          </w:p>
        </w:tc>
        <w:tc>
          <w:tcPr>
            <w:tcW w:w="1530" w:type="dxa"/>
            <w:shd w:val="clear" w:color="auto" w:fill="auto"/>
            <w:vAlign w:val="center"/>
          </w:tcPr>
          <w:p w:rsidR="0081192A" w:rsidRPr="004D7884" w:rsidP="00956944">
            <w:pPr>
              <w:rPr>
                <w:rFonts w:asciiTheme="majorHAnsi" w:hAnsiTheme="majorHAnsi"/>
                <w:sz w:val="20"/>
              </w:rPr>
            </w:pPr>
            <w:r w:rsidRPr="004D7884">
              <w:rPr>
                <w:rFonts w:asciiTheme="majorHAnsi" w:hAnsiTheme="majorHAnsi"/>
                <w:sz w:val="20"/>
              </w:rPr>
              <w:t>Second Class</w:t>
            </w:r>
          </w:p>
        </w:tc>
      </w:tr>
      <w:tr w:rsidTr="00617843">
        <w:tblPrEx>
          <w:tblW w:w="9900" w:type="dxa"/>
          <w:tblInd w:w="108" w:type="dxa"/>
          <w:tblLook w:val="04A0"/>
        </w:tblPrEx>
        <w:trPr>
          <w:trHeight w:val="347"/>
        </w:trPr>
        <w:tc>
          <w:tcPr>
            <w:tcW w:w="1800" w:type="dxa"/>
            <w:shd w:val="clear" w:color="auto" w:fill="auto"/>
            <w:vAlign w:val="center"/>
          </w:tcPr>
          <w:p w:rsidR="00454D1C" w:rsidRPr="004D7884" w:rsidP="00454D1C">
            <w:pPr>
              <w:rPr>
                <w:rFonts w:asciiTheme="majorHAnsi" w:hAnsiTheme="majorHAnsi"/>
                <w:sz w:val="20"/>
              </w:rPr>
            </w:pPr>
            <w:r w:rsidRPr="004D7884">
              <w:rPr>
                <w:rFonts w:asciiTheme="majorHAnsi" w:hAnsiTheme="majorHAnsi"/>
                <w:sz w:val="20"/>
              </w:rPr>
              <w:t>ITI.(CEO)</w:t>
            </w:r>
          </w:p>
          <w:p w:rsidR="00D31BBE" w:rsidRPr="004D7884" w:rsidP="00454D1C">
            <w:pPr>
              <w:rPr>
                <w:rFonts w:asciiTheme="majorHAnsi" w:hAnsiTheme="majorHAnsi"/>
                <w:b/>
                <w:sz w:val="20"/>
              </w:rPr>
            </w:pPr>
            <w:r w:rsidRPr="004D7884">
              <w:rPr>
                <w:rFonts w:asciiTheme="majorHAnsi" w:hAnsiTheme="majorHAnsi"/>
                <w:sz w:val="20"/>
              </w:rPr>
              <w:t>(HOSPITALITY)</w:t>
            </w:r>
          </w:p>
        </w:tc>
        <w:tc>
          <w:tcPr>
            <w:tcW w:w="2790" w:type="dxa"/>
            <w:shd w:val="clear" w:color="auto" w:fill="auto"/>
            <w:vAlign w:val="center"/>
          </w:tcPr>
          <w:p w:rsidR="00D31BBE" w:rsidRPr="004D7884" w:rsidP="00CC2DBD">
            <w:pPr>
              <w:rPr>
                <w:rFonts w:asciiTheme="majorHAnsi" w:hAnsiTheme="majorHAnsi"/>
                <w:sz w:val="20"/>
              </w:rPr>
            </w:pPr>
            <w:r w:rsidRPr="004D7884">
              <w:rPr>
                <w:rFonts w:asciiTheme="majorHAnsi" w:hAnsiTheme="majorHAnsi"/>
                <w:sz w:val="20"/>
              </w:rPr>
              <w:t>SCP. ITI Nashik</w:t>
            </w:r>
          </w:p>
        </w:tc>
        <w:tc>
          <w:tcPr>
            <w:tcW w:w="2026" w:type="dxa"/>
            <w:shd w:val="clear" w:color="auto" w:fill="auto"/>
            <w:vAlign w:val="center"/>
          </w:tcPr>
          <w:p w:rsidR="00D31BBE" w:rsidRPr="004D7884" w:rsidP="00CC2DBD">
            <w:pPr>
              <w:rPr>
                <w:rFonts w:asciiTheme="majorHAnsi" w:hAnsiTheme="majorHAnsi"/>
                <w:b/>
                <w:sz w:val="20"/>
              </w:rPr>
            </w:pPr>
            <w:r w:rsidRPr="004D7884">
              <w:rPr>
                <w:rFonts w:asciiTheme="majorHAnsi" w:hAnsiTheme="majorHAnsi"/>
                <w:sz w:val="20"/>
              </w:rPr>
              <w:t>Mumbai</w:t>
            </w:r>
          </w:p>
        </w:tc>
        <w:tc>
          <w:tcPr>
            <w:tcW w:w="1754" w:type="dxa"/>
            <w:shd w:val="clear" w:color="auto" w:fill="auto"/>
            <w:vAlign w:val="center"/>
          </w:tcPr>
          <w:p w:rsidR="00D31BBE" w:rsidRPr="004D7884" w:rsidP="00CC2DBD">
            <w:pPr>
              <w:rPr>
                <w:rFonts w:asciiTheme="majorHAnsi" w:hAnsiTheme="majorHAnsi"/>
                <w:sz w:val="20"/>
              </w:rPr>
            </w:pPr>
            <w:r w:rsidRPr="004D7884">
              <w:rPr>
                <w:rFonts w:asciiTheme="majorHAnsi" w:hAnsiTheme="majorHAnsi"/>
                <w:sz w:val="20"/>
              </w:rPr>
              <w:t>2014</w:t>
            </w:r>
          </w:p>
        </w:tc>
        <w:tc>
          <w:tcPr>
            <w:tcW w:w="1530" w:type="dxa"/>
            <w:shd w:val="clear" w:color="auto" w:fill="auto"/>
            <w:vAlign w:val="center"/>
          </w:tcPr>
          <w:p w:rsidR="00D31BBE" w:rsidRPr="004D7884" w:rsidP="00CC2DBD">
            <w:pPr>
              <w:rPr>
                <w:rFonts w:asciiTheme="majorHAnsi" w:hAnsiTheme="majorHAnsi"/>
                <w:sz w:val="20"/>
              </w:rPr>
            </w:pPr>
            <w:r w:rsidRPr="004D7884">
              <w:rPr>
                <w:rFonts w:asciiTheme="majorHAnsi" w:hAnsiTheme="majorHAnsi"/>
                <w:sz w:val="20"/>
              </w:rPr>
              <w:t>First Class</w:t>
            </w:r>
          </w:p>
        </w:tc>
      </w:tr>
      <w:tr w:rsidTr="00956944">
        <w:tblPrEx>
          <w:tblW w:w="9900" w:type="dxa"/>
          <w:tblInd w:w="108" w:type="dxa"/>
          <w:tblLook w:val="04A0"/>
        </w:tblPrEx>
        <w:trPr>
          <w:trHeight w:val="347"/>
        </w:trPr>
        <w:tc>
          <w:tcPr>
            <w:tcW w:w="1800" w:type="dxa"/>
            <w:shd w:val="clear" w:color="auto" w:fill="auto"/>
            <w:vAlign w:val="center"/>
          </w:tcPr>
          <w:p w:rsidR="00D31BBE" w:rsidRPr="004D7884" w:rsidP="00CC2DBD">
            <w:pPr>
              <w:rPr>
                <w:rFonts w:asciiTheme="majorHAnsi" w:hAnsiTheme="majorHAnsi"/>
                <w:sz w:val="20"/>
              </w:rPr>
            </w:pPr>
            <w:r w:rsidRPr="004D7884">
              <w:rPr>
                <w:rFonts w:asciiTheme="majorHAnsi" w:hAnsiTheme="majorHAnsi"/>
                <w:sz w:val="20"/>
              </w:rPr>
              <w:t>H.S.C.</w:t>
            </w:r>
          </w:p>
        </w:tc>
        <w:tc>
          <w:tcPr>
            <w:tcW w:w="2790" w:type="dxa"/>
            <w:shd w:val="clear" w:color="auto" w:fill="auto"/>
            <w:vAlign w:val="center"/>
          </w:tcPr>
          <w:p w:rsidR="00D31BBE" w:rsidRPr="004D7884" w:rsidP="00CC2DBD">
            <w:pPr>
              <w:rPr>
                <w:rFonts w:asciiTheme="majorHAnsi" w:hAnsiTheme="majorHAnsi"/>
                <w:sz w:val="20"/>
              </w:rPr>
            </w:pPr>
            <w:r w:rsidRPr="004D7884">
              <w:rPr>
                <w:rFonts w:asciiTheme="majorHAnsi" w:hAnsiTheme="majorHAnsi"/>
                <w:sz w:val="20"/>
              </w:rPr>
              <w:t>Gramoday college, Cidco, Nashik</w:t>
            </w:r>
          </w:p>
        </w:tc>
        <w:tc>
          <w:tcPr>
            <w:tcW w:w="2026" w:type="dxa"/>
            <w:shd w:val="clear" w:color="auto" w:fill="auto"/>
          </w:tcPr>
          <w:p w:rsidR="00D31BBE" w:rsidRPr="004D7884" w:rsidP="00CC2DBD">
            <w:pPr>
              <w:rPr>
                <w:rFonts w:asciiTheme="majorHAnsi" w:hAnsiTheme="majorHAnsi"/>
                <w:sz w:val="20"/>
              </w:rPr>
            </w:pPr>
            <w:r w:rsidRPr="004D7884">
              <w:rPr>
                <w:rFonts w:asciiTheme="majorHAnsi" w:hAnsiTheme="majorHAnsi"/>
                <w:sz w:val="20"/>
              </w:rPr>
              <w:t>Nashik Board.</w:t>
            </w:r>
          </w:p>
        </w:tc>
        <w:tc>
          <w:tcPr>
            <w:tcW w:w="1754" w:type="dxa"/>
            <w:shd w:val="clear" w:color="auto" w:fill="auto"/>
            <w:vAlign w:val="center"/>
          </w:tcPr>
          <w:p w:rsidR="00D31BBE" w:rsidRPr="004D7884" w:rsidP="00CC2DBD">
            <w:pPr>
              <w:rPr>
                <w:rFonts w:asciiTheme="majorHAnsi" w:hAnsiTheme="majorHAnsi"/>
                <w:sz w:val="20"/>
              </w:rPr>
            </w:pPr>
            <w:r w:rsidRPr="004D7884">
              <w:rPr>
                <w:rFonts w:asciiTheme="majorHAnsi" w:hAnsiTheme="majorHAnsi"/>
                <w:sz w:val="20"/>
              </w:rPr>
              <w:t>2011</w:t>
            </w:r>
          </w:p>
        </w:tc>
        <w:tc>
          <w:tcPr>
            <w:tcW w:w="1530" w:type="dxa"/>
            <w:shd w:val="clear" w:color="auto" w:fill="auto"/>
          </w:tcPr>
          <w:p w:rsidR="00D31BBE" w:rsidRPr="004D7884" w:rsidP="00CC2DBD">
            <w:pPr>
              <w:rPr>
                <w:rFonts w:asciiTheme="majorHAnsi" w:hAnsiTheme="majorHAnsi"/>
                <w:sz w:val="20"/>
              </w:rPr>
            </w:pPr>
            <w:r w:rsidRPr="004D7884">
              <w:rPr>
                <w:rFonts w:asciiTheme="majorHAnsi" w:hAnsiTheme="majorHAnsi"/>
                <w:sz w:val="20"/>
              </w:rPr>
              <w:t>Second Class</w:t>
            </w:r>
          </w:p>
        </w:tc>
      </w:tr>
      <w:tr w:rsidTr="00D31BBE">
        <w:tblPrEx>
          <w:tblW w:w="9900" w:type="dxa"/>
          <w:tblInd w:w="108" w:type="dxa"/>
          <w:tblLook w:val="04A0"/>
        </w:tblPrEx>
        <w:trPr>
          <w:trHeight w:val="347"/>
        </w:trPr>
        <w:tc>
          <w:tcPr>
            <w:tcW w:w="1800" w:type="dxa"/>
            <w:tcBorders>
              <w:top w:val="single" w:sz="6" w:space="0" w:color="000000"/>
              <w:left w:val="single" w:sz="8" w:space="0" w:color="000000"/>
              <w:bottom w:val="single" w:sz="8" w:space="0" w:color="000000"/>
              <w:right w:val="single" w:sz="6" w:space="0" w:color="000000"/>
            </w:tcBorders>
            <w:shd w:val="clear" w:color="auto" w:fill="auto"/>
            <w:vAlign w:val="center"/>
          </w:tcPr>
          <w:p w:rsidR="00D31BBE" w:rsidRPr="004D7884" w:rsidP="00CC2DBD">
            <w:pPr>
              <w:rPr>
                <w:rFonts w:asciiTheme="majorHAnsi" w:hAnsiTheme="majorHAnsi"/>
                <w:sz w:val="20"/>
              </w:rPr>
            </w:pPr>
            <w:r w:rsidRPr="004D7884">
              <w:rPr>
                <w:rFonts w:asciiTheme="majorHAnsi" w:hAnsiTheme="majorHAnsi"/>
                <w:sz w:val="20"/>
              </w:rPr>
              <w:t>S.S.C.</w:t>
            </w:r>
          </w:p>
        </w:tc>
        <w:tc>
          <w:tcPr>
            <w:tcW w:w="2790" w:type="dxa"/>
            <w:tcBorders>
              <w:top w:val="single" w:sz="6" w:space="0" w:color="000000"/>
              <w:left w:val="single" w:sz="6" w:space="0" w:color="000000"/>
              <w:bottom w:val="single" w:sz="8" w:space="0" w:color="000000"/>
              <w:right w:val="single" w:sz="6" w:space="0" w:color="000000"/>
            </w:tcBorders>
            <w:shd w:val="clear" w:color="auto" w:fill="auto"/>
            <w:vAlign w:val="center"/>
          </w:tcPr>
          <w:p w:rsidR="00D31BBE" w:rsidRPr="004D7884" w:rsidP="00CC2DBD">
            <w:pPr>
              <w:rPr>
                <w:rFonts w:asciiTheme="majorHAnsi" w:hAnsiTheme="majorHAnsi"/>
                <w:sz w:val="20"/>
              </w:rPr>
            </w:pPr>
            <w:r w:rsidRPr="004D7884">
              <w:rPr>
                <w:rFonts w:asciiTheme="majorHAnsi" w:hAnsiTheme="majorHAnsi"/>
                <w:sz w:val="20"/>
              </w:rPr>
              <w:t>Gramvikas Vidyalay, Jalgaon.</w:t>
            </w:r>
          </w:p>
        </w:tc>
        <w:tc>
          <w:tcPr>
            <w:tcW w:w="2026" w:type="dxa"/>
            <w:tcBorders>
              <w:top w:val="single" w:sz="6" w:space="0" w:color="000000"/>
              <w:left w:val="single" w:sz="6" w:space="0" w:color="000000"/>
              <w:bottom w:val="single" w:sz="8" w:space="0" w:color="000000"/>
              <w:right w:val="single" w:sz="6" w:space="0" w:color="000000"/>
            </w:tcBorders>
            <w:shd w:val="clear" w:color="auto" w:fill="auto"/>
          </w:tcPr>
          <w:p w:rsidR="00D31BBE" w:rsidRPr="004D7884" w:rsidP="00CC2DBD">
            <w:pPr>
              <w:rPr>
                <w:rFonts w:asciiTheme="majorHAnsi" w:hAnsiTheme="majorHAnsi"/>
                <w:b/>
                <w:sz w:val="20"/>
              </w:rPr>
            </w:pPr>
            <w:r w:rsidRPr="004D7884">
              <w:rPr>
                <w:rFonts w:asciiTheme="majorHAnsi" w:hAnsiTheme="majorHAnsi"/>
                <w:sz w:val="20"/>
              </w:rPr>
              <w:t>Nashik Board.</w:t>
            </w:r>
          </w:p>
        </w:tc>
        <w:tc>
          <w:tcPr>
            <w:tcW w:w="1754" w:type="dxa"/>
            <w:tcBorders>
              <w:top w:val="single" w:sz="6" w:space="0" w:color="000000"/>
              <w:left w:val="single" w:sz="6" w:space="0" w:color="000000"/>
              <w:bottom w:val="single" w:sz="8" w:space="0" w:color="000000"/>
              <w:right w:val="single" w:sz="6" w:space="0" w:color="000000"/>
            </w:tcBorders>
            <w:shd w:val="clear" w:color="auto" w:fill="auto"/>
            <w:vAlign w:val="center"/>
          </w:tcPr>
          <w:p w:rsidR="00D31BBE" w:rsidRPr="004D7884" w:rsidP="00CC2DBD">
            <w:pPr>
              <w:rPr>
                <w:rFonts w:asciiTheme="majorHAnsi" w:hAnsiTheme="majorHAnsi"/>
                <w:sz w:val="20"/>
              </w:rPr>
            </w:pPr>
            <w:r w:rsidRPr="004D7884">
              <w:rPr>
                <w:rFonts w:asciiTheme="majorHAnsi" w:hAnsiTheme="majorHAnsi"/>
                <w:sz w:val="20"/>
              </w:rPr>
              <w:t>2008</w:t>
            </w:r>
          </w:p>
        </w:tc>
        <w:tc>
          <w:tcPr>
            <w:tcW w:w="1530" w:type="dxa"/>
            <w:tcBorders>
              <w:top w:val="single" w:sz="6" w:space="0" w:color="000000"/>
              <w:left w:val="single" w:sz="6" w:space="0" w:color="000000"/>
              <w:bottom w:val="single" w:sz="8" w:space="0" w:color="000000"/>
              <w:right w:val="single" w:sz="8" w:space="0" w:color="000000"/>
            </w:tcBorders>
            <w:shd w:val="clear" w:color="auto" w:fill="auto"/>
          </w:tcPr>
          <w:p w:rsidR="00D31BBE" w:rsidRPr="004D7884" w:rsidP="00CC2DBD">
            <w:pPr>
              <w:rPr>
                <w:rFonts w:asciiTheme="majorHAnsi" w:hAnsiTheme="majorHAnsi"/>
                <w:sz w:val="20"/>
              </w:rPr>
            </w:pPr>
            <w:r w:rsidRPr="004D7884">
              <w:rPr>
                <w:rFonts w:asciiTheme="majorHAnsi" w:hAnsiTheme="majorHAnsi"/>
                <w:sz w:val="20"/>
              </w:rPr>
              <w:t>First Class</w:t>
            </w:r>
          </w:p>
        </w:tc>
      </w:tr>
    </w:tbl>
    <w:p w:rsidR="00DC1700" w:rsidRPr="004D7884">
      <w:pPr>
        <w:pStyle w:val="BodyText"/>
        <w:ind w:right="0"/>
        <w:jc w:val="both"/>
        <w:rPr>
          <w:rFonts w:asciiTheme="majorHAnsi" w:hAnsiTheme="majorHAnsi"/>
          <w:color w:val="262626"/>
        </w:rPr>
      </w:pPr>
    </w:p>
    <w:p w:rsidR="0061713C" w:rsidRPr="004D7884">
      <w:pPr>
        <w:pStyle w:val="BodyText"/>
        <w:ind w:right="0"/>
        <w:jc w:val="both"/>
        <w:rPr>
          <w:rFonts w:asciiTheme="majorHAnsi" w:hAnsiTheme="majorHAnsi"/>
          <w:color w:val="262626"/>
        </w:rPr>
      </w:pP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900"/>
      </w:tblGrid>
      <w:tr w:rsidTr="00956944">
        <w:tblPrEx>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trHeight w:val="261"/>
        </w:trPr>
        <w:tc>
          <w:tcPr>
            <w:tcW w:w="9900" w:type="dxa"/>
            <w:shd w:val="clear" w:color="auto" w:fill="FBD5B5" w:themeFill="accent6" w:themeFillTint="66"/>
            <w:vAlign w:val="center"/>
          </w:tcPr>
          <w:p w:rsidR="0081192A" w:rsidRPr="004D7884" w:rsidP="00956944">
            <w:pPr>
              <w:rPr>
                <w:rFonts w:asciiTheme="majorHAnsi" w:hAnsiTheme="majorHAnsi"/>
                <w:color w:val="262626"/>
                <w:sz w:val="20"/>
              </w:rPr>
            </w:pPr>
            <w:r w:rsidRPr="004D7884">
              <w:rPr>
                <w:rFonts w:asciiTheme="majorHAnsi" w:hAnsiTheme="majorHAnsi"/>
                <w:b/>
                <w:i/>
                <w:color w:val="262626"/>
                <w:sz w:val="20"/>
              </w:rPr>
              <w:t xml:space="preserve">Experience </w:t>
            </w:r>
            <w:r w:rsidRPr="004D7884">
              <w:rPr>
                <w:rFonts w:asciiTheme="majorHAnsi" w:hAnsiTheme="majorHAnsi"/>
                <w:b/>
                <w:i/>
                <w:color w:val="262626"/>
                <w:sz w:val="20"/>
              </w:rPr>
              <w:t>:</w:t>
            </w:r>
          </w:p>
        </w:tc>
      </w:tr>
      <w:tr w:rsidTr="00956944">
        <w:tblPrEx>
          <w:tblW w:w="9900" w:type="dxa"/>
          <w:tblInd w:w="108" w:type="dxa"/>
          <w:tblLayout w:type="fixed"/>
          <w:tblCellMar>
            <w:left w:w="118" w:type="dxa"/>
            <w:right w:w="118" w:type="dxa"/>
          </w:tblCellMar>
          <w:tblLook w:val="0000"/>
        </w:tblPrEx>
        <w:trPr>
          <w:trHeight w:val="816"/>
        </w:trPr>
        <w:tc>
          <w:tcPr>
            <w:tcW w:w="9900" w:type="dxa"/>
            <w:shd w:val="solid" w:color="FFFFFF" w:fill="auto"/>
            <w:vAlign w:val="center"/>
          </w:tcPr>
          <w:p w:rsidR="004D7884" w:rsidRPr="004D7884" w:rsidP="004D7884">
            <w:pPr>
              <w:tabs>
                <w:tab w:val="left" w:pos="720"/>
              </w:tabs>
              <w:rPr>
                <w:rFonts w:asciiTheme="majorHAnsi" w:hAnsiTheme="majorHAnsi"/>
                <w:sz w:val="20"/>
              </w:rPr>
            </w:pPr>
            <w:r w:rsidRPr="004D7884">
              <w:rPr>
                <w:rFonts w:asciiTheme="majorHAnsi" w:hAnsiTheme="majorHAnsi"/>
                <w:sz w:val="20"/>
              </w:rPr>
              <w:t xml:space="preserve">      1) Datamatics Global Services Limited, Nashik</w:t>
            </w:r>
            <w:r w:rsidRPr="004D7884">
              <w:rPr>
                <w:rFonts w:asciiTheme="majorHAnsi" w:hAnsiTheme="majorHAnsi"/>
                <w:sz w:val="20"/>
              </w:rPr>
              <w:tab/>
              <w:t xml:space="preserve">Last 2Year 6 month </w:t>
            </w:r>
          </w:p>
          <w:p w:rsidR="004D7884" w:rsidRPr="004D7884" w:rsidP="004D7884">
            <w:pPr>
              <w:spacing w:line="360" w:lineRule="auto"/>
              <w:rPr>
                <w:rFonts w:asciiTheme="majorHAnsi" w:hAnsiTheme="majorHAnsi"/>
                <w:sz w:val="20"/>
              </w:rPr>
            </w:pPr>
            <w:r w:rsidRPr="004D7884">
              <w:rPr>
                <w:rFonts w:asciiTheme="majorHAnsi" w:hAnsiTheme="majorHAnsi"/>
                <w:sz w:val="20"/>
              </w:rPr>
              <w:t xml:space="preserve">          As Underwriter and Dr. Support Team (ICICI Prudential Insurance )    (at current work)  </w:t>
            </w:r>
          </w:p>
          <w:p w:rsidR="004D7884" w:rsidRPr="004D7884" w:rsidP="004D7884">
            <w:pPr>
              <w:spacing w:line="360" w:lineRule="auto"/>
              <w:rPr>
                <w:rFonts w:asciiTheme="majorHAnsi" w:hAnsiTheme="majorHAnsi"/>
                <w:sz w:val="20"/>
              </w:rPr>
            </w:pPr>
            <w:r w:rsidRPr="004D7884">
              <w:rPr>
                <w:rFonts w:asciiTheme="majorHAnsi" w:hAnsiTheme="majorHAnsi"/>
                <w:sz w:val="20"/>
              </w:rPr>
              <w:t xml:space="preserve">      2) Taj Hotel, Nashik worked as BUD at (Hospitality Managment)</w:t>
            </w:r>
            <w:r w:rsidRPr="004D7884">
              <w:rPr>
                <w:rFonts w:asciiTheme="majorHAnsi" w:hAnsiTheme="majorHAnsi"/>
                <w:sz w:val="20"/>
                <w:lang w:val="en-GB" w:eastAsia="ar-SA"/>
              </w:rPr>
              <w:tab/>
            </w:r>
            <w:r w:rsidRPr="004D7884">
              <w:rPr>
                <w:rFonts w:asciiTheme="majorHAnsi" w:hAnsiTheme="majorHAnsi"/>
                <w:sz w:val="20"/>
                <w:lang w:val="en-GB" w:eastAsia="ar-SA"/>
              </w:rPr>
              <w:tab/>
            </w:r>
            <w:r w:rsidRPr="004D7884">
              <w:rPr>
                <w:rFonts w:asciiTheme="majorHAnsi" w:hAnsiTheme="majorHAnsi"/>
                <w:sz w:val="20"/>
              </w:rPr>
              <w:t>:-</w:t>
            </w:r>
            <w:r w:rsidRPr="004D7884">
              <w:rPr>
                <w:rFonts w:asciiTheme="majorHAnsi" w:hAnsiTheme="majorHAnsi"/>
                <w:sz w:val="20"/>
                <w:lang w:val="en-GB" w:eastAsia="ar-SA"/>
              </w:rPr>
              <w:t>1Year</w:t>
            </w:r>
          </w:p>
          <w:p w:rsidR="00047C9B" w:rsidRPr="004D7884" w:rsidP="000759F9">
            <w:pPr>
              <w:tabs>
                <w:tab w:val="left" w:pos="720"/>
              </w:tabs>
              <w:rPr>
                <w:rFonts w:asciiTheme="majorHAnsi" w:hAnsiTheme="majorHAnsi"/>
                <w:sz w:val="20"/>
              </w:rPr>
            </w:pPr>
            <w:r w:rsidRPr="004D7884">
              <w:rPr>
                <w:rFonts w:asciiTheme="majorHAnsi" w:hAnsiTheme="majorHAnsi"/>
                <w:sz w:val="20"/>
              </w:rPr>
              <w:t xml:space="preserve">                                </w:t>
            </w:r>
            <w:r w:rsidRPr="004D7884" w:rsidR="00454D1C">
              <w:rPr>
                <w:rFonts w:asciiTheme="majorHAnsi" w:hAnsiTheme="majorHAnsi"/>
                <w:sz w:val="20"/>
              </w:rPr>
              <w:tab/>
            </w:r>
            <w:r w:rsidRPr="004D7884" w:rsidR="00454D1C">
              <w:rPr>
                <w:rFonts w:asciiTheme="majorHAnsi" w:hAnsiTheme="majorHAnsi"/>
                <w:sz w:val="20"/>
              </w:rPr>
              <w:tab/>
            </w:r>
            <w:r w:rsidRPr="004D7884" w:rsidR="00454D1C">
              <w:rPr>
                <w:rFonts w:asciiTheme="majorHAnsi" w:hAnsiTheme="majorHAnsi"/>
                <w:sz w:val="20"/>
              </w:rPr>
              <w:tab/>
            </w:r>
            <w:r w:rsidRPr="004D7884" w:rsidR="00454D1C">
              <w:rPr>
                <w:rFonts w:asciiTheme="majorHAnsi" w:hAnsiTheme="majorHAnsi"/>
                <w:sz w:val="20"/>
              </w:rPr>
              <w:tab/>
            </w:r>
            <w:r w:rsidRPr="004D7884" w:rsidR="00454D1C">
              <w:rPr>
                <w:rFonts w:asciiTheme="majorHAnsi" w:hAnsiTheme="majorHAnsi"/>
                <w:sz w:val="20"/>
              </w:rPr>
              <w:tab/>
            </w:r>
            <w:r w:rsidRPr="004D7884" w:rsidR="00454D1C">
              <w:rPr>
                <w:rFonts w:asciiTheme="majorHAnsi" w:hAnsiTheme="majorHAnsi"/>
                <w:sz w:val="20"/>
              </w:rPr>
              <w:tab/>
              <w:t xml:space="preserve">             </w:t>
            </w:r>
          </w:p>
        </w:tc>
      </w:tr>
    </w:tbl>
    <w:p w:rsidR="004B321D" w:rsidRPr="004D7884" w:rsidP="006677F3">
      <w:pPr>
        <w:pStyle w:val="BodyText2"/>
        <w:rPr>
          <w:rFonts w:asciiTheme="majorHAnsi" w:hAnsiTheme="majorHAnsi"/>
          <w:color w:val="262626"/>
          <w:sz w:val="20"/>
        </w:rPr>
      </w:pPr>
    </w:p>
    <w:p w:rsidR="004B321D" w:rsidRPr="004D7884" w:rsidP="006677F3">
      <w:pPr>
        <w:pStyle w:val="BodyText2"/>
        <w:rPr>
          <w:rFonts w:asciiTheme="majorHAnsi" w:hAnsiTheme="majorHAnsi"/>
          <w:color w:val="262626"/>
          <w:sz w:val="20"/>
        </w:rPr>
      </w:pPr>
    </w:p>
    <w:p w:rsidR="004B321D" w:rsidRPr="004D7884" w:rsidP="006677F3">
      <w:pPr>
        <w:pStyle w:val="BodyText2"/>
        <w:rPr>
          <w:rFonts w:asciiTheme="majorHAnsi" w:hAnsiTheme="majorHAnsi"/>
          <w:color w:val="262626"/>
          <w:sz w:val="20"/>
        </w:rPr>
      </w:pPr>
    </w:p>
    <w:p w:rsidR="004B321D" w:rsidRPr="004D7884" w:rsidP="006677F3">
      <w:pPr>
        <w:pStyle w:val="BodyText2"/>
        <w:rPr>
          <w:rFonts w:asciiTheme="majorHAnsi" w:hAnsiTheme="majorHAnsi"/>
          <w:color w:val="262626"/>
          <w:sz w:val="20"/>
        </w:rPr>
      </w:pPr>
    </w:p>
    <w:p w:rsidR="00047C9B" w:rsidRPr="004D7884" w:rsidP="006677F3">
      <w:pPr>
        <w:pStyle w:val="BodyText2"/>
        <w:rPr>
          <w:rFonts w:asciiTheme="majorHAnsi" w:hAnsiTheme="majorHAnsi"/>
          <w:color w:val="262626"/>
          <w:sz w:val="20"/>
        </w:rPr>
      </w:pPr>
    </w:p>
    <w:p w:rsidR="00176104" w:rsidRPr="004D7884" w:rsidP="006677F3">
      <w:pPr>
        <w:pStyle w:val="BodyText2"/>
        <w:rPr>
          <w:rFonts w:asciiTheme="majorHAnsi" w:hAnsiTheme="majorHAnsi"/>
          <w:color w:val="262626"/>
          <w:sz w:val="20"/>
        </w:rPr>
      </w:pPr>
    </w:p>
    <w:p w:rsidR="00176104" w:rsidRPr="004D7884">
      <w:pPr>
        <w:rPr>
          <w:rFonts w:asciiTheme="majorHAnsi" w:hAnsiTheme="majorHAnsi"/>
          <w:b/>
          <w:color w:val="262626"/>
          <w:sz w:val="20"/>
        </w:rPr>
      </w:pPr>
      <w:r w:rsidRPr="004D7884">
        <w:rPr>
          <w:rFonts w:asciiTheme="majorHAnsi" w:hAnsiTheme="majorHAnsi"/>
          <w:color w:val="262626"/>
          <w:sz w:val="20"/>
        </w:rPr>
        <w:br w:type="page"/>
      </w:r>
    </w:p>
    <w:p w:rsidR="00D571BC" w:rsidRPr="004D7884" w:rsidP="006677F3">
      <w:pPr>
        <w:pStyle w:val="BodyText2"/>
        <w:rPr>
          <w:rFonts w:asciiTheme="majorHAnsi" w:hAnsiTheme="majorHAnsi"/>
          <w:color w:val="262626"/>
          <w:sz w:val="20"/>
        </w:rPr>
      </w:pPr>
    </w:p>
    <w:tbl>
      <w:tblPr>
        <w:tblW w:w="98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894"/>
      </w:tblGrid>
      <w:tr w:rsidTr="00C0258D">
        <w:tblPrEx>
          <w:tblW w:w="98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trHeight w:val="271"/>
        </w:trPr>
        <w:tc>
          <w:tcPr>
            <w:tcW w:w="9894" w:type="dxa"/>
            <w:shd w:val="clear" w:color="auto" w:fill="FBD5B5" w:themeFill="accent6" w:themeFillTint="66"/>
            <w:vAlign w:val="center"/>
          </w:tcPr>
          <w:p w:rsidR="009A5505" w:rsidRPr="004D7884" w:rsidP="00D82AF5">
            <w:pPr>
              <w:spacing w:line="276" w:lineRule="auto"/>
              <w:rPr>
                <w:rFonts w:asciiTheme="majorHAnsi" w:hAnsiTheme="majorHAnsi"/>
                <w:color w:val="262626"/>
                <w:sz w:val="20"/>
              </w:rPr>
            </w:pPr>
            <w:r w:rsidRPr="004D7884">
              <w:rPr>
                <w:rFonts w:asciiTheme="majorHAnsi" w:hAnsiTheme="majorHAnsi"/>
                <w:b/>
                <w:i/>
                <w:color w:val="262626"/>
                <w:sz w:val="20"/>
              </w:rPr>
              <w:t>Other Skills</w:t>
            </w:r>
            <w:r w:rsidRPr="004D7884">
              <w:rPr>
                <w:rFonts w:asciiTheme="majorHAnsi" w:hAnsiTheme="majorHAnsi"/>
                <w:b/>
                <w:i/>
                <w:color w:val="262626"/>
                <w:sz w:val="20"/>
              </w:rPr>
              <w:t>:</w:t>
            </w:r>
          </w:p>
        </w:tc>
      </w:tr>
      <w:tr w:rsidTr="00C0258D">
        <w:tblPrEx>
          <w:tblW w:w="9894" w:type="dxa"/>
          <w:tblInd w:w="108" w:type="dxa"/>
          <w:tblLayout w:type="fixed"/>
          <w:tblCellMar>
            <w:left w:w="118" w:type="dxa"/>
            <w:right w:w="118" w:type="dxa"/>
          </w:tblCellMar>
          <w:tblLook w:val="0000"/>
        </w:tblPrEx>
        <w:trPr>
          <w:trHeight w:val="50"/>
        </w:trPr>
        <w:tc>
          <w:tcPr>
            <w:tcW w:w="9894" w:type="dxa"/>
            <w:vAlign w:val="center"/>
          </w:tcPr>
          <w:p w:rsidR="009A5505" w:rsidRPr="004D7884" w:rsidP="009A5505">
            <w:pPr>
              <w:rPr>
                <w:rFonts w:asciiTheme="majorHAnsi" w:hAnsiTheme="majorHAnsi"/>
                <w:sz w:val="20"/>
              </w:rPr>
            </w:pPr>
          </w:p>
          <w:p w:rsidR="006D0F52" w:rsidRPr="004D7884" w:rsidP="002E7B98">
            <w:pPr>
              <w:pStyle w:val="ListParagraph"/>
              <w:numPr>
                <w:ilvl w:val="0"/>
                <w:numId w:val="4"/>
              </w:numPr>
              <w:rPr>
                <w:rFonts w:asciiTheme="majorHAnsi" w:hAnsiTheme="majorHAnsi"/>
                <w:sz w:val="20"/>
              </w:rPr>
            </w:pPr>
            <w:r w:rsidRPr="004D7884">
              <w:rPr>
                <w:rFonts w:asciiTheme="majorHAnsi" w:hAnsiTheme="majorHAnsi"/>
                <w:sz w:val="20"/>
              </w:rPr>
              <w:t>Proficient ability of management, customer service, public relationship management.</w:t>
            </w:r>
          </w:p>
          <w:p w:rsidR="006D0F52" w:rsidRPr="004D7884" w:rsidP="002E7B98">
            <w:pPr>
              <w:pStyle w:val="ListParagraph"/>
              <w:numPr>
                <w:ilvl w:val="0"/>
                <w:numId w:val="4"/>
              </w:numPr>
              <w:rPr>
                <w:rFonts w:asciiTheme="majorHAnsi" w:hAnsiTheme="majorHAnsi"/>
                <w:sz w:val="20"/>
              </w:rPr>
            </w:pPr>
            <w:r w:rsidRPr="004D7884">
              <w:rPr>
                <w:rFonts w:asciiTheme="majorHAnsi" w:hAnsiTheme="majorHAnsi"/>
                <w:sz w:val="20"/>
              </w:rPr>
              <w:t>Profound ability to analyze the problem and identify the solution.</w:t>
            </w:r>
          </w:p>
          <w:p w:rsidR="006D0F52" w:rsidRPr="004D7884" w:rsidP="002E7B98">
            <w:pPr>
              <w:pStyle w:val="ListParagraph"/>
              <w:numPr>
                <w:ilvl w:val="0"/>
                <w:numId w:val="4"/>
              </w:numPr>
              <w:rPr>
                <w:rFonts w:asciiTheme="majorHAnsi" w:hAnsiTheme="majorHAnsi"/>
                <w:sz w:val="20"/>
              </w:rPr>
            </w:pPr>
            <w:r w:rsidRPr="004D7884">
              <w:rPr>
                <w:rFonts w:asciiTheme="majorHAnsi" w:hAnsiTheme="majorHAnsi"/>
                <w:sz w:val="20"/>
              </w:rPr>
              <w:t>Strong planning, organizational and team leadership</w:t>
            </w:r>
          </w:p>
          <w:p w:rsidR="006D0F52" w:rsidRPr="004D7884" w:rsidP="002E7B98">
            <w:pPr>
              <w:pStyle w:val="ListParagraph"/>
              <w:numPr>
                <w:ilvl w:val="0"/>
                <w:numId w:val="4"/>
              </w:numPr>
              <w:rPr>
                <w:rFonts w:asciiTheme="majorHAnsi" w:hAnsiTheme="majorHAnsi"/>
                <w:sz w:val="20"/>
              </w:rPr>
            </w:pPr>
            <w:r w:rsidRPr="004D7884">
              <w:rPr>
                <w:rFonts w:asciiTheme="majorHAnsi" w:hAnsiTheme="majorHAnsi"/>
                <w:sz w:val="20"/>
              </w:rPr>
              <w:t>Excel and mailing  work</w:t>
            </w:r>
          </w:p>
          <w:p w:rsidR="006D0F52" w:rsidRPr="004D7884" w:rsidP="002E7B98">
            <w:pPr>
              <w:pStyle w:val="ListParagraph"/>
              <w:numPr>
                <w:ilvl w:val="0"/>
                <w:numId w:val="4"/>
              </w:numPr>
              <w:rPr>
                <w:rFonts w:asciiTheme="majorHAnsi" w:hAnsiTheme="majorHAnsi"/>
                <w:sz w:val="20"/>
              </w:rPr>
            </w:pPr>
            <w:r w:rsidRPr="004D7884">
              <w:rPr>
                <w:rFonts w:asciiTheme="majorHAnsi" w:hAnsiTheme="majorHAnsi"/>
                <w:sz w:val="20"/>
              </w:rPr>
              <w:t>Effective presentation and management skills</w:t>
            </w:r>
          </w:p>
          <w:p w:rsidR="006D0F52" w:rsidRPr="004D7884" w:rsidP="002E7B98">
            <w:pPr>
              <w:pStyle w:val="ListParagraph"/>
              <w:numPr>
                <w:ilvl w:val="0"/>
                <w:numId w:val="4"/>
              </w:numPr>
              <w:rPr>
                <w:rFonts w:asciiTheme="majorHAnsi" w:hAnsiTheme="majorHAnsi"/>
                <w:sz w:val="20"/>
              </w:rPr>
            </w:pPr>
            <w:r w:rsidRPr="004D7884">
              <w:rPr>
                <w:rFonts w:asciiTheme="majorHAnsi" w:hAnsiTheme="majorHAnsi"/>
                <w:sz w:val="20"/>
              </w:rPr>
              <w:t>Possess excellent designing and planning skills</w:t>
            </w:r>
          </w:p>
          <w:p w:rsidR="006D0F52" w:rsidRPr="004D7884" w:rsidP="002E7B98">
            <w:pPr>
              <w:pStyle w:val="ListParagraph"/>
              <w:numPr>
                <w:ilvl w:val="0"/>
                <w:numId w:val="4"/>
              </w:numPr>
              <w:rPr>
                <w:rFonts w:asciiTheme="majorHAnsi" w:hAnsiTheme="majorHAnsi"/>
                <w:sz w:val="20"/>
              </w:rPr>
            </w:pPr>
            <w:r w:rsidRPr="004D7884">
              <w:rPr>
                <w:rFonts w:asciiTheme="majorHAnsi" w:hAnsiTheme="majorHAnsi"/>
                <w:sz w:val="20"/>
              </w:rPr>
              <w:t>Goal oriented and ability to handle multiple tasks simultaneously</w:t>
            </w:r>
          </w:p>
          <w:p w:rsidR="006D0F52" w:rsidRPr="004D7884" w:rsidP="002E7B98">
            <w:pPr>
              <w:pStyle w:val="ListParagraph"/>
              <w:numPr>
                <w:ilvl w:val="0"/>
                <w:numId w:val="4"/>
              </w:numPr>
              <w:rPr>
                <w:rFonts w:asciiTheme="majorHAnsi" w:hAnsiTheme="majorHAnsi"/>
                <w:sz w:val="20"/>
              </w:rPr>
            </w:pPr>
            <w:r w:rsidRPr="004D7884">
              <w:rPr>
                <w:rFonts w:asciiTheme="majorHAnsi" w:hAnsiTheme="majorHAnsi"/>
                <w:sz w:val="20"/>
              </w:rPr>
              <w:t>Ab</w:t>
            </w:r>
            <w:r w:rsidRPr="004D7884" w:rsidR="00517300">
              <w:rPr>
                <w:rFonts w:asciiTheme="majorHAnsi" w:hAnsiTheme="majorHAnsi"/>
                <w:sz w:val="20"/>
              </w:rPr>
              <w:t xml:space="preserve">ility to adapt quickly to new </w:t>
            </w:r>
            <w:r w:rsidRPr="004D7884">
              <w:rPr>
                <w:rFonts w:asciiTheme="majorHAnsi" w:hAnsiTheme="majorHAnsi"/>
                <w:sz w:val="20"/>
              </w:rPr>
              <w:t>technologies</w:t>
            </w:r>
          </w:p>
          <w:p w:rsidR="009A5505" w:rsidRPr="004D7884" w:rsidP="006D0F52">
            <w:pPr>
              <w:rPr>
                <w:rFonts w:asciiTheme="majorHAnsi" w:hAnsiTheme="majorHAnsi"/>
                <w:sz w:val="20"/>
              </w:rPr>
            </w:pPr>
          </w:p>
        </w:tc>
      </w:tr>
    </w:tbl>
    <w:p w:rsidR="00E42717" w:rsidRPr="004D7884">
      <w:pPr>
        <w:pStyle w:val="NormalWeb"/>
        <w:spacing w:before="0" w:after="0"/>
        <w:ind w:right="-187"/>
        <w:rPr>
          <w:rFonts w:asciiTheme="majorHAnsi" w:hAnsiTheme="majorHAnsi"/>
          <w:color w:val="262626"/>
          <w:sz w:val="20"/>
        </w:rPr>
      </w:pPr>
    </w:p>
    <w:p w:rsidR="00D72987" w:rsidRPr="004D7884">
      <w:pPr>
        <w:pStyle w:val="NormalWeb"/>
        <w:spacing w:before="0" w:after="0"/>
        <w:ind w:right="-187"/>
        <w:rPr>
          <w:rFonts w:asciiTheme="majorHAnsi" w:hAnsiTheme="majorHAnsi"/>
          <w:color w:val="262626"/>
          <w:sz w:val="20"/>
        </w:rPr>
      </w:pP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900"/>
      </w:tblGrid>
      <w:tr w:rsidTr="00C0258D">
        <w:tblPrEx>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trHeight w:val="301"/>
        </w:trPr>
        <w:tc>
          <w:tcPr>
            <w:tcW w:w="9900" w:type="dxa"/>
            <w:shd w:val="clear" w:color="auto" w:fill="FAC090" w:themeFill="accent6" w:themeFillTint="99"/>
          </w:tcPr>
          <w:p w:rsidR="00CC185B" w:rsidRPr="004D7884">
            <w:pPr>
              <w:rPr>
                <w:rFonts w:asciiTheme="majorHAnsi" w:hAnsiTheme="majorHAnsi"/>
                <w:color w:val="262626"/>
                <w:sz w:val="20"/>
              </w:rPr>
            </w:pPr>
            <w:r w:rsidRPr="004D7884">
              <w:rPr>
                <w:rFonts w:asciiTheme="majorHAnsi" w:hAnsiTheme="majorHAnsi"/>
                <w:b/>
                <w:i/>
                <w:color w:val="262626"/>
                <w:sz w:val="20"/>
              </w:rPr>
              <w:t>Subject Of Interest</w:t>
            </w:r>
            <w:r w:rsidRPr="004D7884">
              <w:rPr>
                <w:rFonts w:asciiTheme="majorHAnsi" w:hAnsiTheme="majorHAnsi"/>
                <w:b/>
                <w:i/>
                <w:color w:val="262626"/>
                <w:sz w:val="20"/>
              </w:rPr>
              <w:t>:</w:t>
            </w:r>
          </w:p>
        </w:tc>
      </w:tr>
      <w:tr w:rsidTr="00C0258D">
        <w:tblPrEx>
          <w:tblW w:w="9900" w:type="dxa"/>
          <w:tblInd w:w="108" w:type="dxa"/>
          <w:tblLayout w:type="fixed"/>
          <w:tblCellMar>
            <w:left w:w="118" w:type="dxa"/>
            <w:right w:w="118" w:type="dxa"/>
          </w:tblCellMar>
          <w:tblLook w:val="0000"/>
        </w:tblPrEx>
        <w:trPr>
          <w:trHeight w:val="464"/>
        </w:trPr>
        <w:tc>
          <w:tcPr>
            <w:tcW w:w="9900" w:type="dxa"/>
          </w:tcPr>
          <w:p w:rsidR="00737FED" w:rsidRPr="004D7884" w:rsidP="00737FED">
            <w:pPr>
              <w:rPr>
                <w:rFonts w:asciiTheme="majorHAnsi" w:hAnsiTheme="majorHAnsi"/>
                <w:sz w:val="20"/>
              </w:rPr>
            </w:pPr>
          </w:p>
          <w:p w:rsidR="00D72987" w:rsidRPr="004D7884" w:rsidP="00063971">
            <w:pPr>
              <w:numPr>
                <w:ilvl w:val="0"/>
                <w:numId w:val="7"/>
              </w:numPr>
              <w:tabs>
                <w:tab w:val="left" w:pos="512"/>
              </w:tabs>
              <w:ind w:left="422" w:hanging="388"/>
              <w:rPr>
                <w:rFonts w:asciiTheme="majorHAnsi" w:hAnsiTheme="majorHAnsi"/>
                <w:sz w:val="20"/>
              </w:rPr>
            </w:pPr>
            <w:r w:rsidRPr="004D7884">
              <w:rPr>
                <w:rFonts w:asciiTheme="majorHAnsi" w:hAnsiTheme="majorHAnsi"/>
                <w:sz w:val="20"/>
              </w:rPr>
              <w:t>Chess.</w:t>
            </w:r>
          </w:p>
          <w:p w:rsidR="00737FED" w:rsidRPr="004D7884" w:rsidP="00063971">
            <w:pPr>
              <w:numPr>
                <w:ilvl w:val="0"/>
                <w:numId w:val="7"/>
              </w:numPr>
              <w:tabs>
                <w:tab w:val="left" w:pos="62"/>
              </w:tabs>
              <w:ind w:left="422" w:hanging="360"/>
              <w:rPr>
                <w:rFonts w:asciiTheme="majorHAnsi" w:hAnsiTheme="majorHAnsi"/>
                <w:sz w:val="20"/>
              </w:rPr>
            </w:pPr>
            <w:r w:rsidRPr="004D7884">
              <w:rPr>
                <w:rFonts w:asciiTheme="majorHAnsi" w:hAnsiTheme="majorHAnsi"/>
                <w:sz w:val="20"/>
              </w:rPr>
              <w:t>Listening Music.</w:t>
            </w:r>
          </w:p>
          <w:p w:rsidR="004D7884" w:rsidRPr="004D7884" w:rsidP="004D7884">
            <w:pPr>
              <w:numPr>
                <w:ilvl w:val="0"/>
                <w:numId w:val="7"/>
              </w:numPr>
              <w:tabs>
                <w:tab w:val="left" w:pos="512"/>
              </w:tabs>
              <w:ind w:left="422" w:hanging="388"/>
              <w:rPr>
                <w:rFonts w:asciiTheme="majorHAnsi" w:hAnsiTheme="majorHAnsi"/>
                <w:sz w:val="20"/>
              </w:rPr>
            </w:pPr>
            <w:r w:rsidRPr="004D7884">
              <w:rPr>
                <w:rFonts w:asciiTheme="majorHAnsi" w:hAnsiTheme="majorHAnsi"/>
                <w:sz w:val="20"/>
              </w:rPr>
              <w:t>Computer.</w:t>
            </w:r>
          </w:p>
          <w:p w:rsidR="00D31BBE" w:rsidRPr="004D7884" w:rsidP="00A92B9B">
            <w:pPr>
              <w:numPr>
                <w:ilvl w:val="0"/>
                <w:numId w:val="7"/>
              </w:numPr>
              <w:tabs>
                <w:tab w:val="left" w:pos="1142"/>
              </w:tabs>
              <w:ind w:left="422" w:hanging="360"/>
              <w:rPr>
                <w:rFonts w:asciiTheme="majorHAnsi" w:hAnsiTheme="majorHAnsi"/>
                <w:sz w:val="20"/>
              </w:rPr>
            </w:pPr>
            <w:r w:rsidRPr="004D7884">
              <w:rPr>
                <w:rFonts w:asciiTheme="majorHAnsi" w:hAnsiTheme="majorHAnsi"/>
                <w:sz w:val="20"/>
              </w:rPr>
              <w:t xml:space="preserve">Traveling </w:t>
            </w:r>
          </w:p>
          <w:p w:rsidR="00737FED" w:rsidRPr="004D7884" w:rsidP="00FD5F73">
            <w:pPr>
              <w:tabs>
                <w:tab w:val="left" w:pos="602"/>
              </w:tabs>
              <w:ind w:left="62"/>
              <w:rPr>
                <w:rFonts w:asciiTheme="majorHAnsi" w:hAnsiTheme="majorHAnsi"/>
                <w:sz w:val="20"/>
              </w:rPr>
            </w:pPr>
          </w:p>
          <w:p w:rsidR="00737FED" w:rsidRPr="004D7884" w:rsidP="00737FED">
            <w:pPr>
              <w:tabs>
                <w:tab w:val="left" w:pos="1440"/>
              </w:tabs>
              <w:ind w:left="1440"/>
              <w:rPr>
                <w:rFonts w:asciiTheme="majorHAnsi" w:hAnsiTheme="majorHAnsi"/>
                <w:sz w:val="20"/>
              </w:rPr>
            </w:pPr>
          </w:p>
        </w:tc>
      </w:tr>
    </w:tbl>
    <w:p w:rsidR="005B4642" w:rsidRPr="004D7884">
      <w:pPr>
        <w:pStyle w:val="NormalWeb"/>
        <w:spacing w:before="0" w:after="0"/>
        <w:ind w:right="-187"/>
        <w:rPr>
          <w:rFonts w:asciiTheme="majorHAnsi" w:hAnsiTheme="majorHAnsi"/>
          <w:color w:val="262626"/>
          <w:sz w:val="20"/>
        </w:rPr>
      </w:pPr>
    </w:p>
    <w:p w:rsidR="00B532EC" w:rsidRPr="004D7884">
      <w:pPr>
        <w:pStyle w:val="NormalWeb"/>
        <w:spacing w:before="0" w:after="0"/>
        <w:ind w:right="-187"/>
        <w:rPr>
          <w:rFonts w:asciiTheme="majorHAnsi" w:hAnsiTheme="majorHAnsi"/>
          <w:color w:val="262626"/>
          <w:sz w:val="20"/>
        </w:rPr>
      </w:pP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900"/>
      </w:tblGrid>
      <w:tr w:rsidTr="00C0258D">
        <w:tblPrEx>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trHeight w:val="256"/>
        </w:trPr>
        <w:tc>
          <w:tcPr>
            <w:tcW w:w="9900" w:type="dxa"/>
            <w:shd w:val="clear" w:color="auto" w:fill="FAC090" w:themeFill="accent6" w:themeFillTint="99"/>
          </w:tcPr>
          <w:p w:rsidR="00CC185B" w:rsidRPr="004D7884">
            <w:pPr>
              <w:rPr>
                <w:rFonts w:asciiTheme="majorHAnsi" w:hAnsiTheme="majorHAnsi"/>
                <w:color w:val="262626"/>
                <w:sz w:val="20"/>
              </w:rPr>
            </w:pPr>
            <w:r w:rsidRPr="004D7884">
              <w:rPr>
                <w:rFonts w:asciiTheme="majorHAnsi" w:hAnsiTheme="majorHAnsi"/>
                <w:b/>
                <w:i/>
                <w:color w:val="262626"/>
                <w:sz w:val="20"/>
              </w:rPr>
              <w:t>Personal Details:</w:t>
            </w:r>
          </w:p>
        </w:tc>
      </w:tr>
      <w:tr w:rsidTr="00C0258D">
        <w:tblPrEx>
          <w:tblW w:w="9900" w:type="dxa"/>
          <w:tblInd w:w="108" w:type="dxa"/>
          <w:tblLayout w:type="fixed"/>
          <w:tblCellMar>
            <w:left w:w="118" w:type="dxa"/>
            <w:right w:w="118" w:type="dxa"/>
          </w:tblCellMar>
          <w:tblLook w:val="0000"/>
        </w:tblPrEx>
        <w:trPr>
          <w:trHeight w:val="885"/>
        </w:trPr>
        <w:tc>
          <w:tcPr>
            <w:tcW w:w="9900" w:type="dxa"/>
          </w:tcPr>
          <w:p w:rsidR="00CC185B" w:rsidRPr="004D7884">
            <w:pPr>
              <w:pStyle w:val="NormalWeb"/>
              <w:spacing w:before="0" w:after="0"/>
              <w:rPr>
                <w:rFonts w:asciiTheme="majorHAnsi" w:hAnsiTheme="majorHAnsi"/>
                <w:color w:val="262626"/>
                <w:sz w:val="20"/>
              </w:rPr>
            </w:pPr>
          </w:p>
          <w:p w:rsidR="000759F9" w:rsidRPr="004D7884" w:rsidP="000759F9">
            <w:pPr>
              <w:spacing w:line="360" w:lineRule="auto"/>
              <w:rPr>
                <w:rFonts w:asciiTheme="majorHAnsi" w:hAnsiTheme="majorHAnsi"/>
                <w:b/>
                <w:sz w:val="20"/>
              </w:rPr>
            </w:pPr>
            <w:r w:rsidRPr="004D7884">
              <w:rPr>
                <w:rFonts w:asciiTheme="majorHAnsi" w:hAnsiTheme="majorHAnsi"/>
                <w:b/>
                <w:sz w:val="20"/>
              </w:rPr>
              <w:t xml:space="preserve">Name </w:t>
            </w:r>
            <w:r w:rsidRPr="004D7884">
              <w:rPr>
                <w:rFonts w:asciiTheme="majorHAnsi" w:hAnsiTheme="majorHAnsi"/>
                <w:b/>
                <w:sz w:val="20"/>
              </w:rPr>
              <w:tab/>
            </w:r>
            <w:r w:rsidRPr="004D7884">
              <w:rPr>
                <w:rFonts w:asciiTheme="majorHAnsi" w:hAnsiTheme="majorHAnsi"/>
                <w:b/>
                <w:sz w:val="20"/>
              </w:rPr>
              <w:tab/>
            </w:r>
            <w:r w:rsidRPr="004D7884">
              <w:rPr>
                <w:rFonts w:asciiTheme="majorHAnsi" w:hAnsiTheme="majorHAnsi"/>
                <w:b/>
                <w:sz w:val="20"/>
              </w:rPr>
              <w:tab/>
            </w:r>
            <w:r w:rsidRPr="004D7884">
              <w:rPr>
                <w:rFonts w:asciiTheme="majorHAnsi" w:hAnsiTheme="majorHAnsi"/>
                <w:b/>
                <w:sz w:val="20"/>
              </w:rPr>
              <w:tab/>
            </w:r>
            <w:r w:rsidRPr="004D7884">
              <w:rPr>
                <w:rFonts w:asciiTheme="majorHAnsi" w:hAnsiTheme="majorHAnsi"/>
                <w:b/>
                <w:sz w:val="20"/>
              </w:rPr>
              <w:tab/>
            </w:r>
            <w:r w:rsidRPr="004D7884">
              <w:rPr>
                <w:rFonts w:asciiTheme="majorHAnsi" w:hAnsiTheme="majorHAnsi"/>
                <w:sz w:val="20"/>
              </w:rPr>
              <w:t>:</w:t>
            </w:r>
            <w:r w:rsidRPr="004D7884">
              <w:rPr>
                <w:rFonts w:asciiTheme="majorHAnsi" w:hAnsiTheme="majorHAnsi"/>
                <w:b/>
                <w:sz w:val="20"/>
              </w:rPr>
              <w:t xml:space="preserve"> DUSANE SACHIN RAJENDRA.</w:t>
            </w:r>
          </w:p>
          <w:p w:rsidR="000759F9" w:rsidRPr="004D7884" w:rsidP="000759F9">
            <w:pPr>
              <w:spacing w:line="360" w:lineRule="auto"/>
              <w:rPr>
                <w:rFonts w:asciiTheme="majorHAnsi" w:hAnsiTheme="majorHAnsi"/>
                <w:sz w:val="20"/>
              </w:rPr>
            </w:pPr>
            <w:r w:rsidRPr="004D7884">
              <w:rPr>
                <w:rFonts w:asciiTheme="majorHAnsi" w:hAnsiTheme="majorHAnsi"/>
                <w:b/>
                <w:sz w:val="20"/>
              </w:rPr>
              <w:t xml:space="preserve">Date of birth </w:t>
            </w:r>
            <w:r w:rsidRPr="004D7884">
              <w:rPr>
                <w:rFonts w:asciiTheme="majorHAnsi" w:hAnsiTheme="majorHAnsi"/>
                <w:b/>
                <w:sz w:val="20"/>
              </w:rPr>
              <w:tab/>
            </w:r>
            <w:r w:rsidRPr="004D7884">
              <w:rPr>
                <w:rFonts w:asciiTheme="majorHAnsi" w:hAnsiTheme="majorHAnsi"/>
                <w:b/>
                <w:sz w:val="20"/>
              </w:rPr>
              <w:tab/>
            </w:r>
            <w:r w:rsidRPr="004D7884">
              <w:rPr>
                <w:rFonts w:asciiTheme="majorHAnsi" w:hAnsiTheme="majorHAnsi"/>
                <w:b/>
                <w:sz w:val="20"/>
              </w:rPr>
              <w:tab/>
            </w:r>
            <w:r w:rsidRPr="004D7884">
              <w:rPr>
                <w:rFonts w:asciiTheme="majorHAnsi" w:hAnsiTheme="majorHAnsi"/>
                <w:b/>
                <w:sz w:val="20"/>
              </w:rPr>
              <w:tab/>
            </w:r>
            <w:r w:rsidRPr="004D7884">
              <w:rPr>
                <w:rFonts w:asciiTheme="majorHAnsi" w:hAnsiTheme="majorHAnsi"/>
                <w:sz w:val="20"/>
              </w:rPr>
              <w:t>:</w:t>
            </w:r>
            <w:r w:rsidRPr="004D7884">
              <w:rPr>
                <w:rFonts w:asciiTheme="majorHAnsi" w:hAnsiTheme="majorHAnsi"/>
                <w:b/>
                <w:sz w:val="20"/>
              </w:rPr>
              <w:t xml:space="preserve"> </w:t>
            </w:r>
            <w:r w:rsidRPr="004D7884">
              <w:rPr>
                <w:rFonts w:asciiTheme="majorHAnsi" w:hAnsiTheme="majorHAnsi"/>
                <w:sz w:val="20"/>
              </w:rPr>
              <w:t>1</w:t>
            </w:r>
            <w:r w:rsidRPr="004D7884">
              <w:rPr>
                <w:rFonts w:asciiTheme="majorHAnsi" w:hAnsiTheme="majorHAnsi"/>
                <w:sz w:val="20"/>
                <w:vertAlign w:val="superscript"/>
              </w:rPr>
              <w:t>st</w:t>
            </w:r>
            <w:r w:rsidRPr="004D7884">
              <w:rPr>
                <w:rFonts w:asciiTheme="majorHAnsi" w:hAnsiTheme="majorHAnsi"/>
                <w:sz w:val="20"/>
              </w:rPr>
              <w:t xml:space="preserve"> Dec1992.</w:t>
            </w:r>
          </w:p>
          <w:p w:rsidR="000759F9" w:rsidRPr="004D7884" w:rsidP="000759F9">
            <w:pPr>
              <w:contextualSpacing/>
              <w:rPr>
                <w:rFonts w:asciiTheme="majorHAnsi" w:hAnsiTheme="majorHAnsi"/>
                <w:sz w:val="20"/>
              </w:rPr>
            </w:pPr>
            <w:r w:rsidRPr="004D7884">
              <w:rPr>
                <w:rFonts w:asciiTheme="majorHAnsi" w:hAnsiTheme="majorHAnsi"/>
                <w:b/>
                <w:sz w:val="20"/>
              </w:rPr>
              <w:t>Gender</w:t>
            </w:r>
            <w:r w:rsidRPr="004D7884">
              <w:rPr>
                <w:rFonts w:asciiTheme="majorHAnsi" w:hAnsiTheme="majorHAnsi"/>
                <w:sz w:val="20"/>
              </w:rPr>
              <w:t xml:space="preserve"> </w:t>
            </w:r>
            <w:r w:rsidRPr="004D7884">
              <w:rPr>
                <w:rFonts w:asciiTheme="majorHAnsi" w:hAnsiTheme="majorHAnsi"/>
                <w:sz w:val="20"/>
              </w:rPr>
              <w:tab/>
            </w:r>
            <w:r w:rsidRPr="004D7884">
              <w:rPr>
                <w:rFonts w:asciiTheme="majorHAnsi" w:hAnsiTheme="majorHAnsi"/>
                <w:sz w:val="20"/>
              </w:rPr>
              <w:tab/>
            </w:r>
            <w:r w:rsidRPr="004D7884">
              <w:rPr>
                <w:rFonts w:asciiTheme="majorHAnsi" w:hAnsiTheme="majorHAnsi"/>
                <w:sz w:val="20"/>
              </w:rPr>
              <w:tab/>
            </w:r>
            <w:r w:rsidRPr="004D7884">
              <w:rPr>
                <w:rFonts w:asciiTheme="majorHAnsi" w:hAnsiTheme="majorHAnsi"/>
                <w:sz w:val="20"/>
              </w:rPr>
              <w:tab/>
            </w:r>
            <w:r w:rsidR="00DF75FA">
              <w:rPr>
                <w:rFonts w:asciiTheme="majorHAnsi" w:hAnsiTheme="majorHAnsi"/>
                <w:sz w:val="20"/>
              </w:rPr>
              <w:t xml:space="preserve">                 </w:t>
            </w:r>
            <w:r w:rsidRPr="004D7884">
              <w:rPr>
                <w:rFonts w:asciiTheme="majorHAnsi" w:hAnsiTheme="majorHAnsi"/>
                <w:sz w:val="20"/>
              </w:rPr>
              <w:t>: Male</w:t>
            </w:r>
          </w:p>
          <w:p w:rsidR="000759F9" w:rsidRPr="004D7884" w:rsidP="000759F9">
            <w:pPr>
              <w:contextualSpacing/>
              <w:rPr>
                <w:rFonts w:asciiTheme="majorHAnsi" w:hAnsiTheme="majorHAnsi"/>
                <w:sz w:val="20"/>
              </w:rPr>
            </w:pPr>
            <w:r w:rsidRPr="004D7884">
              <w:rPr>
                <w:rFonts w:asciiTheme="majorHAnsi" w:hAnsiTheme="majorHAnsi"/>
                <w:b/>
                <w:sz w:val="20"/>
              </w:rPr>
              <w:t>Marital Status</w:t>
            </w:r>
            <w:r w:rsidRPr="004D7884">
              <w:rPr>
                <w:rFonts w:asciiTheme="majorHAnsi" w:hAnsiTheme="majorHAnsi"/>
                <w:sz w:val="20"/>
              </w:rPr>
              <w:t xml:space="preserve"> </w:t>
            </w:r>
            <w:r w:rsidRPr="004D7884">
              <w:rPr>
                <w:rFonts w:asciiTheme="majorHAnsi" w:hAnsiTheme="majorHAnsi"/>
                <w:sz w:val="20"/>
              </w:rPr>
              <w:tab/>
              <w:t xml:space="preserve">                       </w:t>
            </w:r>
            <w:r w:rsidR="00DF75FA">
              <w:rPr>
                <w:rFonts w:asciiTheme="majorHAnsi" w:hAnsiTheme="majorHAnsi"/>
                <w:sz w:val="20"/>
              </w:rPr>
              <w:t xml:space="preserve">                          </w:t>
            </w:r>
            <w:r w:rsidRPr="004D7884">
              <w:rPr>
                <w:rFonts w:asciiTheme="majorHAnsi" w:hAnsiTheme="majorHAnsi"/>
                <w:sz w:val="20"/>
              </w:rPr>
              <w:t xml:space="preserve"> : Single</w:t>
            </w:r>
          </w:p>
          <w:p w:rsidR="000759F9" w:rsidRPr="004D7884" w:rsidP="000759F9">
            <w:pPr>
              <w:contextualSpacing/>
              <w:rPr>
                <w:rFonts w:asciiTheme="majorHAnsi" w:hAnsiTheme="majorHAnsi"/>
                <w:sz w:val="20"/>
              </w:rPr>
            </w:pPr>
            <w:r w:rsidRPr="004D7884">
              <w:rPr>
                <w:rFonts w:asciiTheme="majorHAnsi" w:hAnsiTheme="majorHAnsi"/>
                <w:b/>
                <w:sz w:val="20"/>
              </w:rPr>
              <w:t xml:space="preserve">E-mail Address </w:t>
            </w:r>
            <w:r w:rsidRPr="004D7884">
              <w:rPr>
                <w:rFonts w:asciiTheme="majorHAnsi" w:hAnsiTheme="majorHAnsi"/>
                <w:b/>
                <w:sz w:val="20"/>
              </w:rPr>
              <w:tab/>
            </w:r>
            <w:r w:rsidRPr="004D7884">
              <w:rPr>
                <w:rFonts w:asciiTheme="majorHAnsi" w:hAnsiTheme="majorHAnsi"/>
                <w:b/>
                <w:sz w:val="20"/>
              </w:rPr>
              <w:tab/>
            </w:r>
            <w:r w:rsidRPr="004D7884">
              <w:rPr>
                <w:rFonts w:asciiTheme="majorHAnsi" w:hAnsiTheme="majorHAnsi"/>
                <w:b/>
                <w:sz w:val="20"/>
              </w:rPr>
              <w:tab/>
            </w:r>
            <w:r w:rsidR="00DF75FA">
              <w:rPr>
                <w:rFonts w:asciiTheme="majorHAnsi" w:hAnsiTheme="majorHAnsi"/>
                <w:b/>
                <w:sz w:val="20"/>
              </w:rPr>
              <w:t xml:space="preserve">                 </w:t>
            </w:r>
            <w:r w:rsidRPr="004D7884">
              <w:rPr>
                <w:rFonts w:asciiTheme="majorHAnsi" w:hAnsiTheme="majorHAnsi"/>
                <w:sz w:val="20"/>
              </w:rPr>
              <w:t xml:space="preserve">: </w:t>
            </w:r>
            <w:r>
              <w:fldChar w:fldCharType="begin"/>
            </w:r>
            <w:r>
              <w:instrText xml:space="preserve"> HYPERLINK "mailto:dusanesachin457@gmail.com" </w:instrText>
            </w:r>
            <w:r>
              <w:fldChar w:fldCharType="separate"/>
            </w:r>
            <w:r w:rsidRPr="004D7884">
              <w:rPr>
                <w:rStyle w:val="Hyperlink"/>
                <w:rFonts w:asciiTheme="majorHAnsi" w:hAnsiTheme="majorHAnsi"/>
                <w:sz w:val="20"/>
              </w:rPr>
              <w:t>dusanesachin457@gmail.com</w:t>
            </w:r>
            <w:r>
              <w:fldChar w:fldCharType="end"/>
            </w:r>
          </w:p>
          <w:p w:rsidR="000759F9" w:rsidRPr="004D7884" w:rsidP="000759F9">
            <w:pPr>
              <w:contextualSpacing/>
              <w:rPr>
                <w:rFonts w:asciiTheme="majorHAnsi" w:hAnsiTheme="majorHAnsi"/>
                <w:sz w:val="20"/>
              </w:rPr>
            </w:pPr>
            <w:r w:rsidRPr="004D7884">
              <w:rPr>
                <w:rFonts w:asciiTheme="majorHAnsi" w:hAnsiTheme="majorHAnsi"/>
                <w:b/>
                <w:sz w:val="20"/>
              </w:rPr>
              <w:t>Languages Known</w:t>
            </w:r>
            <w:r w:rsidR="00DF75FA">
              <w:rPr>
                <w:rFonts w:asciiTheme="majorHAnsi" w:hAnsiTheme="majorHAnsi"/>
                <w:sz w:val="20"/>
              </w:rPr>
              <w:t xml:space="preserve"> </w:t>
            </w:r>
            <w:r w:rsidR="00DF75FA">
              <w:rPr>
                <w:rFonts w:asciiTheme="majorHAnsi" w:hAnsiTheme="majorHAnsi"/>
                <w:sz w:val="20"/>
              </w:rPr>
              <w:tab/>
            </w:r>
            <w:r w:rsidR="00DF75FA">
              <w:rPr>
                <w:rFonts w:asciiTheme="majorHAnsi" w:hAnsiTheme="majorHAnsi"/>
                <w:sz w:val="20"/>
              </w:rPr>
              <w:tab/>
              <w:t xml:space="preserve">                 </w:t>
            </w:r>
            <w:r w:rsidRPr="004D7884">
              <w:rPr>
                <w:rFonts w:asciiTheme="majorHAnsi" w:hAnsiTheme="majorHAnsi"/>
                <w:sz w:val="20"/>
              </w:rPr>
              <w:t>: English, Hindi, Marathi</w:t>
            </w:r>
          </w:p>
          <w:p w:rsidR="000759F9" w:rsidRPr="004D7884" w:rsidP="000759F9">
            <w:pPr>
              <w:spacing w:line="360" w:lineRule="auto"/>
              <w:ind w:left="3600" w:hanging="3600"/>
              <w:rPr>
                <w:rFonts w:asciiTheme="majorHAnsi" w:hAnsiTheme="majorHAnsi"/>
                <w:sz w:val="20"/>
              </w:rPr>
            </w:pPr>
            <w:r w:rsidRPr="004D7884">
              <w:rPr>
                <w:rFonts w:asciiTheme="majorHAnsi" w:hAnsiTheme="majorHAnsi"/>
                <w:b/>
                <w:sz w:val="20"/>
              </w:rPr>
              <w:t xml:space="preserve">Correspondance Address </w:t>
            </w:r>
            <w:r w:rsidRPr="004D7884">
              <w:rPr>
                <w:rFonts w:asciiTheme="majorHAnsi" w:hAnsiTheme="majorHAnsi"/>
                <w:b/>
                <w:sz w:val="20"/>
              </w:rPr>
              <w:tab/>
            </w:r>
            <w:r w:rsidRPr="004D7884">
              <w:rPr>
                <w:rFonts w:asciiTheme="majorHAnsi" w:hAnsiTheme="majorHAnsi"/>
                <w:sz w:val="20"/>
              </w:rPr>
              <w:t xml:space="preserve">: Shantikunj R\H No.5, Uday Colony, Torana Nagar,                                        </w:t>
            </w:r>
            <w:r w:rsidRPr="004D7884" w:rsidR="004D7884">
              <w:rPr>
                <w:rFonts w:asciiTheme="majorHAnsi" w:hAnsiTheme="majorHAnsi"/>
                <w:sz w:val="20"/>
              </w:rPr>
              <w:t xml:space="preserve">       </w:t>
            </w:r>
            <w:r w:rsidRPr="004D7884">
              <w:rPr>
                <w:rFonts w:asciiTheme="majorHAnsi" w:hAnsiTheme="majorHAnsi"/>
                <w:sz w:val="20"/>
              </w:rPr>
              <w:t>Pavan Nagar, New CIDCO, Nashik-422 008.</w:t>
            </w:r>
          </w:p>
          <w:p w:rsidR="000759F9" w:rsidRPr="004D7884" w:rsidP="000759F9">
            <w:pPr>
              <w:spacing w:line="360" w:lineRule="auto"/>
              <w:rPr>
                <w:rFonts w:asciiTheme="majorHAnsi" w:hAnsiTheme="majorHAnsi"/>
                <w:sz w:val="20"/>
              </w:rPr>
            </w:pPr>
            <w:r w:rsidRPr="004D7884">
              <w:rPr>
                <w:rFonts w:asciiTheme="majorHAnsi" w:hAnsiTheme="majorHAnsi"/>
                <w:b/>
                <w:sz w:val="20"/>
              </w:rPr>
              <w:t xml:space="preserve">Contact number </w:t>
            </w:r>
            <w:r w:rsidRPr="004D7884">
              <w:rPr>
                <w:rFonts w:asciiTheme="majorHAnsi" w:hAnsiTheme="majorHAnsi"/>
                <w:b/>
                <w:sz w:val="20"/>
              </w:rPr>
              <w:tab/>
            </w:r>
            <w:r w:rsidRPr="004D7884">
              <w:rPr>
                <w:rFonts w:asciiTheme="majorHAnsi" w:hAnsiTheme="majorHAnsi"/>
                <w:b/>
                <w:sz w:val="20"/>
              </w:rPr>
              <w:tab/>
            </w:r>
            <w:r w:rsidRPr="004D7884">
              <w:rPr>
                <w:rFonts w:asciiTheme="majorHAnsi" w:hAnsiTheme="majorHAnsi"/>
                <w:b/>
                <w:sz w:val="20"/>
              </w:rPr>
              <w:tab/>
            </w:r>
            <w:r w:rsidRPr="004D7884">
              <w:rPr>
                <w:rFonts w:asciiTheme="majorHAnsi" w:hAnsiTheme="majorHAnsi"/>
                <w:sz w:val="20"/>
              </w:rPr>
              <w:t>: 9175384496</w:t>
            </w:r>
          </w:p>
          <w:p w:rsidR="000759F9" w:rsidRPr="004D7884" w:rsidP="000759F9">
            <w:pPr>
              <w:spacing w:line="360" w:lineRule="auto"/>
              <w:rPr>
                <w:rFonts w:asciiTheme="majorHAnsi" w:hAnsiTheme="majorHAnsi"/>
                <w:sz w:val="20"/>
              </w:rPr>
            </w:pPr>
            <w:r w:rsidRPr="004D7884">
              <w:rPr>
                <w:rFonts w:asciiTheme="majorHAnsi" w:hAnsiTheme="majorHAnsi"/>
                <w:b/>
                <w:sz w:val="20"/>
              </w:rPr>
              <w:t xml:space="preserve">Cast </w:t>
            </w:r>
            <w:r w:rsidRPr="004D7884">
              <w:rPr>
                <w:rFonts w:asciiTheme="majorHAnsi" w:hAnsiTheme="majorHAnsi"/>
                <w:b/>
                <w:sz w:val="20"/>
              </w:rPr>
              <w:tab/>
            </w:r>
            <w:r w:rsidRPr="004D7884">
              <w:rPr>
                <w:rFonts w:asciiTheme="majorHAnsi" w:hAnsiTheme="majorHAnsi"/>
                <w:b/>
                <w:sz w:val="20"/>
              </w:rPr>
              <w:tab/>
            </w:r>
            <w:r w:rsidRPr="004D7884">
              <w:rPr>
                <w:rFonts w:asciiTheme="majorHAnsi" w:hAnsiTheme="majorHAnsi"/>
                <w:b/>
                <w:sz w:val="20"/>
              </w:rPr>
              <w:tab/>
            </w:r>
            <w:r w:rsidRPr="004D7884">
              <w:rPr>
                <w:rFonts w:asciiTheme="majorHAnsi" w:hAnsiTheme="majorHAnsi"/>
                <w:b/>
                <w:sz w:val="20"/>
              </w:rPr>
              <w:tab/>
            </w:r>
            <w:r w:rsidRPr="004D7884">
              <w:rPr>
                <w:rFonts w:asciiTheme="majorHAnsi" w:hAnsiTheme="majorHAnsi"/>
                <w:b/>
                <w:sz w:val="20"/>
              </w:rPr>
              <w:tab/>
            </w:r>
            <w:r w:rsidRPr="004D7884">
              <w:rPr>
                <w:rFonts w:asciiTheme="majorHAnsi" w:hAnsiTheme="majorHAnsi"/>
                <w:sz w:val="20"/>
              </w:rPr>
              <w:t>:</w:t>
            </w:r>
            <w:r w:rsidRPr="004D7884">
              <w:rPr>
                <w:rFonts w:asciiTheme="majorHAnsi" w:hAnsiTheme="majorHAnsi"/>
                <w:b/>
                <w:sz w:val="20"/>
              </w:rPr>
              <w:t xml:space="preserve"> </w:t>
            </w:r>
            <w:r w:rsidRPr="004D7884">
              <w:rPr>
                <w:rFonts w:asciiTheme="majorHAnsi" w:hAnsiTheme="majorHAnsi"/>
                <w:sz w:val="20"/>
              </w:rPr>
              <w:t>Hindu-Sonar</w:t>
            </w:r>
          </w:p>
          <w:p w:rsidR="00B43AA1" w:rsidRPr="004D7884" w:rsidP="000759F9">
            <w:pPr>
              <w:spacing w:line="360" w:lineRule="auto"/>
              <w:rPr>
                <w:rFonts w:asciiTheme="majorHAnsi" w:hAnsiTheme="majorHAnsi"/>
                <w:sz w:val="20"/>
              </w:rPr>
            </w:pPr>
            <w:r w:rsidRPr="004D7884">
              <w:rPr>
                <w:rFonts w:asciiTheme="majorHAnsi" w:hAnsiTheme="majorHAnsi"/>
                <w:b/>
                <w:sz w:val="20"/>
              </w:rPr>
              <w:t>Nationality</w:t>
            </w:r>
            <w:r w:rsidRPr="004D7884">
              <w:rPr>
                <w:rFonts w:asciiTheme="majorHAnsi" w:hAnsiTheme="majorHAnsi"/>
                <w:b/>
                <w:sz w:val="20"/>
              </w:rPr>
              <w:tab/>
            </w:r>
            <w:r w:rsidRPr="004D7884">
              <w:rPr>
                <w:rFonts w:asciiTheme="majorHAnsi" w:hAnsiTheme="majorHAnsi"/>
                <w:b/>
                <w:sz w:val="20"/>
              </w:rPr>
              <w:tab/>
            </w:r>
            <w:r w:rsidRPr="004D7884">
              <w:rPr>
                <w:rFonts w:asciiTheme="majorHAnsi" w:hAnsiTheme="majorHAnsi"/>
                <w:b/>
                <w:sz w:val="20"/>
              </w:rPr>
              <w:tab/>
            </w:r>
            <w:r w:rsidRPr="004D7884">
              <w:rPr>
                <w:rFonts w:asciiTheme="majorHAnsi" w:hAnsiTheme="majorHAnsi"/>
                <w:b/>
                <w:sz w:val="20"/>
              </w:rPr>
              <w:tab/>
            </w:r>
            <w:r w:rsidRPr="004D7884">
              <w:rPr>
                <w:rFonts w:asciiTheme="majorHAnsi" w:hAnsiTheme="majorHAnsi"/>
                <w:sz w:val="20"/>
              </w:rPr>
              <w:t>: Indian.</w:t>
            </w:r>
          </w:p>
        </w:tc>
      </w:tr>
      <w:tr w:rsidTr="00C0258D">
        <w:tblPrEx>
          <w:tblW w:w="9900" w:type="dxa"/>
          <w:tblInd w:w="108" w:type="dxa"/>
          <w:tblLayout w:type="fixed"/>
          <w:tblLook w:val="0000"/>
        </w:tblPrEx>
        <w:trPr>
          <w:trHeight w:val="256"/>
        </w:trPr>
        <w:tc>
          <w:tcPr>
            <w:tcW w:w="9900" w:type="dxa"/>
            <w:shd w:val="clear" w:color="auto" w:fill="FAC090" w:themeFill="accent6" w:themeFillTint="99"/>
          </w:tcPr>
          <w:p w:rsidR="00047954" w:rsidRPr="004D7884" w:rsidP="00D82AF5">
            <w:pPr>
              <w:rPr>
                <w:rFonts w:asciiTheme="majorHAnsi" w:hAnsiTheme="majorHAnsi"/>
                <w:color w:val="262626"/>
                <w:sz w:val="20"/>
              </w:rPr>
            </w:pPr>
            <w:bookmarkStart w:id="0" w:name="_PictureBullets"/>
            <w:bookmarkEnd w:id="0"/>
            <w:r w:rsidRPr="004D7884">
              <w:rPr>
                <w:rFonts w:asciiTheme="majorHAnsi" w:hAnsiTheme="majorHAnsi"/>
                <w:b/>
                <w:i/>
                <w:color w:val="262626"/>
                <w:sz w:val="20"/>
              </w:rPr>
              <w:t>Declaration:</w:t>
            </w:r>
          </w:p>
        </w:tc>
      </w:tr>
      <w:tr w:rsidTr="00C0258D">
        <w:tblPrEx>
          <w:tblW w:w="9900" w:type="dxa"/>
          <w:tblInd w:w="108" w:type="dxa"/>
          <w:tblLayout w:type="fixed"/>
          <w:tblCellMar>
            <w:left w:w="118" w:type="dxa"/>
            <w:right w:w="118" w:type="dxa"/>
          </w:tblCellMar>
          <w:tblLook w:val="0000"/>
        </w:tblPrEx>
        <w:trPr>
          <w:trHeight w:val="885"/>
        </w:trPr>
        <w:tc>
          <w:tcPr>
            <w:tcW w:w="9900" w:type="dxa"/>
          </w:tcPr>
          <w:p w:rsidR="00047954" w:rsidRPr="004D7884" w:rsidP="00D82AF5">
            <w:pPr>
              <w:pStyle w:val="NormalWeb"/>
              <w:spacing w:before="0" w:after="0"/>
              <w:rPr>
                <w:rFonts w:asciiTheme="majorHAnsi" w:hAnsiTheme="majorHAnsi"/>
                <w:color w:val="262626"/>
                <w:sz w:val="20"/>
              </w:rPr>
            </w:pPr>
          </w:p>
          <w:p w:rsidR="00047954" w:rsidRPr="004D7884" w:rsidP="00047954">
            <w:pPr>
              <w:jc w:val="both"/>
              <w:rPr>
                <w:rFonts w:asciiTheme="majorHAnsi" w:hAnsiTheme="majorHAnsi"/>
                <w:sz w:val="20"/>
              </w:rPr>
            </w:pPr>
            <w:r w:rsidRPr="004D7884">
              <w:rPr>
                <w:rFonts w:asciiTheme="majorHAnsi" w:hAnsiTheme="majorHAnsi"/>
                <w:sz w:val="20"/>
              </w:rPr>
              <w:t xml:space="preserve">                      I hereby declare that the above-mentioned information is true to the best of my knowledge. I am sure that with my qualification and qua</w:t>
            </w:r>
            <w:r w:rsidRPr="004D7884" w:rsidR="00D342C8">
              <w:rPr>
                <w:rFonts w:asciiTheme="majorHAnsi" w:hAnsiTheme="majorHAnsi"/>
                <w:sz w:val="20"/>
              </w:rPr>
              <w:t xml:space="preserve">lities, I can be an asset to </w:t>
            </w:r>
            <w:r w:rsidRPr="004D7884">
              <w:rPr>
                <w:rFonts w:asciiTheme="majorHAnsi" w:hAnsiTheme="majorHAnsi"/>
                <w:sz w:val="20"/>
              </w:rPr>
              <w:t>my company.</w:t>
            </w:r>
          </w:p>
          <w:p w:rsidR="00047954" w:rsidRPr="004D7884" w:rsidP="00D31BBE">
            <w:pPr>
              <w:pStyle w:val="NormalWeb"/>
              <w:spacing w:before="0" w:after="0"/>
              <w:jc w:val="center"/>
              <w:rPr>
                <w:rFonts w:asciiTheme="majorHAnsi" w:hAnsiTheme="majorHAnsi"/>
                <w:color w:val="262626"/>
                <w:sz w:val="20"/>
              </w:rPr>
            </w:pPr>
            <w:r w:rsidRPr="004D7884">
              <w:rPr>
                <w:rFonts w:asciiTheme="majorHAnsi" w:hAnsiTheme="majorHAnsi"/>
                <w:color w:val="262626"/>
                <w:sz w:val="20"/>
              </w:rPr>
              <w:t>Thank You.</w:t>
            </w:r>
          </w:p>
        </w:tc>
      </w:tr>
    </w:tbl>
    <w:p w:rsidR="00F97E6B" w:rsidRPr="004D7884" w:rsidP="00F97E6B">
      <w:pPr>
        <w:pStyle w:val="NormalWeb"/>
        <w:ind w:right="-180"/>
        <w:rPr>
          <w:rFonts w:asciiTheme="majorHAnsi" w:hAnsiTheme="majorHAnsi"/>
          <w:b/>
          <w:color w:val="262626"/>
          <w:sz w:val="20"/>
          <w:u w:val="single"/>
        </w:rPr>
      </w:pPr>
    </w:p>
    <w:p w:rsidR="00E853D7" w:rsidRPr="004D7884" w:rsidP="00D01FF4">
      <w:pPr>
        <w:pStyle w:val="NormalWeb"/>
        <w:ind w:right="-180"/>
        <w:rPr>
          <w:rFonts w:asciiTheme="majorHAnsi" w:hAnsiTheme="majorHAnsi"/>
          <w:b/>
          <w:color w:val="262626"/>
          <w:sz w:val="20"/>
          <w:u w:val="single"/>
        </w:rPr>
      </w:pPr>
      <w:r w:rsidRPr="00D01FF4">
        <w:rPr>
          <w:rFonts w:asciiTheme="majorHAnsi" w:hAnsiTheme="majorHAnsi"/>
          <w:b/>
          <w:color w:val="262626"/>
          <w:sz w:val="20"/>
        </w:rPr>
        <w:t xml:space="preserve">                                                                                                                                                                         </w:t>
      </w:r>
      <w:r w:rsidRPr="004D7884">
        <w:rPr>
          <w:rFonts w:asciiTheme="majorHAnsi" w:hAnsiTheme="majorHAnsi"/>
          <w:b/>
          <w:color w:val="262626"/>
          <w:sz w:val="20"/>
          <w:u w:val="single"/>
        </w:rPr>
        <w:t>Signature:</w:t>
      </w:r>
    </w:p>
    <w:p w:rsidR="00705CC4" w:rsidRPr="004D7884" w:rsidP="000759F9">
      <w:pPr>
        <w:pStyle w:val="NormalWeb"/>
        <w:ind w:left="6480" w:right="-180" w:firstLine="720"/>
        <w:rPr>
          <w:rFonts w:asciiTheme="majorHAnsi" w:hAnsiTheme="majorHAnsi"/>
          <w:color w:val="262626"/>
          <w:sz w:val="20"/>
        </w:rPr>
      </w:pPr>
      <w:r w:rsidRPr="004D7884">
        <w:rPr>
          <w:rFonts w:asciiTheme="majorHAnsi" w:hAnsiTheme="majorHAnsi"/>
          <w:color w:val="262626"/>
          <w:sz w:val="20"/>
        </w:rPr>
        <w:t>Sachin R. Dusane</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047C9B">
      <w:pgSz w:w="12240" w:h="15840"/>
      <w:pgMar w:top="567" w:right="1080" w:bottom="0" w:left="1267" w:header="720" w:footer="116" w:gutter="0"/>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6A10A9"/>
    <w:multiLevelType w:val="multilevel"/>
    <w:tmpl w:val="AA481020"/>
    <w:lvl w:ilvl="0">
      <w:start w:val="1"/>
      <w:numFmt w:val="bullet"/>
      <w:lvlText w:val=""/>
      <w:lvlJc w:val="left"/>
      <w:rPr>
        <w:rFonts w:ascii="Wingdings" w:hAnsi="Wingdings" w:hint="default"/>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
    <w:nsid w:val="203A0E18"/>
    <w:multiLevelType w:val="hybridMultilevel"/>
    <w:tmpl w:val="3BF0D696"/>
    <w:lvl w:ilvl="0">
      <w:start w:val="1"/>
      <w:numFmt w:val="upperRoman"/>
      <w:lvlText w:val="%1."/>
      <w:lvlJc w:val="righ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2A5243F9"/>
    <w:multiLevelType w:val="hybridMultilevel"/>
    <w:tmpl w:val="AEF6B5B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35071D7C"/>
    <w:multiLevelType w:val="hybridMultilevel"/>
    <w:tmpl w:val="9CA639C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455E5CB6"/>
    <w:multiLevelType w:val="hybridMultilevel"/>
    <w:tmpl w:val="DADCDEC4"/>
    <w:lvl w:ilvl="0">
      <w:start w:val="1"/>
      <w:numFmt w:val="upperRoman"/>
      <w:lvlText w:val="%1."/>
      <w:lvlJc w:val="righ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5E0B0D4F"/>
    <w:multiLevelType w:val="hybridMultilevel"/>
    <w:tmpl w:val="84124B3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60304C5D"/>
    <w:multiLevelType w:val="hybridMultilevel"/>
    <w:tmpl w:val="812E247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63C42A37"/>
    <w:multiLevelType w:val="hybridMultilevel"/>
    <w:tmpl w:val="B5FE5A16"/>
    <w:lvl w:ilvl="0">
      <w:start w:val="1"/>
      <w:numFmt w:val="upperRoman"/>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67707078"/>
    <w:multiLevelType w:val="multilevel"/>
    <w:tmpl w:val="01161B92"/>
    <w:lvl w:ilvl="0">
      <w:start w:val="1"/>
      <w:numFmt w:val="bullet"/>
      <w:lvlText w:val=""/>
      <w:lvlJc w:val="left"/>
      <w:rPr>
        <w:rFonts w:ascii="Wingdings" w:hAnsi="Wingdings" w:hint="default"/>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num w:numId="1">
    <w:abstractNumId w:val="1"/>
  </w:num>
  <w:num w:numId="2">
    <w:abstractNumId w:val="5"/>
  </w:num>
  <w:num w:numId="3">
    <w:abstractNumId w:val="6"/>
  </w:num>
  <w:num w:numId="4">
    <w:abstractNumId w:val="2"/>
  </w:num>
  <w:num w:numId="5">
    <w:abstractNumId w:val="8"/>
  </w:num>
  <w:num w:numId="6">
    <w:abstractNumId w:val="3"/>
  </w:num>
  <w:num w:numId="7">
    <w:abstractNumId w:val="0"/>
  </w:num>
  <w:num w:numId="8">
    <w:abstractNumId w:val="4"/>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stylePaneFormatFilter w:val="3F01"/>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656"/>
    <w:rPr>
      <w:sz w:val="24"/>
    </w:rPr>
  </w:style>
  <w:style w:type="paragraph" w:styleId="Heading1">
    <w:name w:val="heading 1"/>
    <w:basedOn w:val="Normal"/>
    <w:next w:val="Normal"/>
    <w:link w:val="Heading1Char"/>
    <w:qFormat/>
    <w:rsid w:val="004D3656"/>
    <w:pPr>
      <w:keepNext/>
      <w:jc w:val="center"/>
      <w:outlineLvl w:val="0"/>
    </w:pPr>
    <w:rPr>
      <w:b/>
    </w:rPr>
  </w:style>
  <w:style w:type="paragraph" w:styleId="Heading2">
    <w:name w:val="heading 2"/>
    <w:basedOn w:val="Normal"/>
    <w:next w:val="Normal"/>
    <w:qFormat/>
    <w:rsid w:val="004D3656"/>
    <w:pPr>
      <w:keepNext/>
      <w:outlineLvl w:val="1"/>
    </w:pPr>
    <w:rPr>
      <w:b/>
    </w:rPr>
  </w:style>
  <w:style w:type="paragraph" w:styleId="Heading3">
    <w:name w:val="heading 3"/>
    <w:basedOn w:val="Normal"/>
    <w:next w:val="Normal"/>
    <w:qFormat/>
    <w:rsid w:val="004D3656"/>
    <w:pPr>
      <w:keepNext/>
      <w:outlineLvl w:val="2"/>
    </w:pPr>
    <w:rPr>
      <w:rFonts w:ascii="Arial"/>
      <w:b/>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4D3656"/>
    <w:pPr>
      <w:spacing w:before="100" w:after="100"/>
    </w:pPr>
  </w:style>
  <w:style w:type="paragraph" w:styleId="BodyText">
    <w:name w:val="Body Text"/>
    <w:basedOn w:val="Normal"/>
    <w:rsid w:val="004D3656"/>
    <w:pPr>
      <w:ind w:right="-540"/>
    </w:pPr>
    <w:rPr>
      <w:rFonts w:ascii="Arial"/>
      <w:sz w:val="20"/>
    </w:rPr>
  </w:style>
  <w:style w:type="paragraph" w:styleId="BodyText2">
    <w:name w:val="Body Text 2"/>
    <w:basedOn w:val="Normal"/>
    <w:rsid w:val="004D3656"/>
    <w:pPr>
      <w:ind w:right="-1260"/>
    </w:pPr>
    <w:rPr>
      <w:b/>
    </w:rPr>
  </w:style>
  <w:style w:type="paragraph" w:styleId="BodyText3">
    <w:name w:val="Body Text 3"/>
    <w:basedOn w:val="Normal"/>
    <w:rsid w:val="004D3656"/>
    <w:rPr>
      <w:rFonts w:ascii="Arial"/>
      <w:sz w:val="20"/>
    </w:rPr>
  </w:style>
  <w:style w:type="paragraph" w:customStyle="1" w:styleId="Achievement">
    <w:name w:val="Achievement"/>
    <w:basedOn w:val="BodyText"/>
    <w:rsid w:val="004D3656"/>
    <w:pPr>
      <w:tabs>
        <w:tab w:val="left" w:pos="0"/>
      </w:tabs>
      <w:spacing w:after="60" w:line="220" w:lineRule="atLeast"/>
      <w:ind w:right="0" w:hanging="245"/>
      <w:jc w:val="both"/>
    </w:pPr>
    <w:rPr>
      <w:spacing w:val="-5"/>
    </w:rPr>
  </w:style>
  <w:style w:type="paragraph" w:styleId="Footer">
    <w:name w:val="footer"/>
    <w:basedOn w:val="Normal"/>
    <w:rsid w:val="004D3656"/>
    <w:pPr>
      <w:tabs>
        <w:tab w:val="center" w:pos="4320"/>
        <w:tab w:val="right" w:pos="8640"/>
      </w:tabs>
    </w:pPr>
  </w:style>
  <w:style w:type="paragraph" w:styleId="Header">
    <w:name w:val="header"/>
    <w:basedOn w:val="Normal"/>
    <w:rsid w:val="004D3656"/>
    <w:pPr>
      <w:tabs>
        <w:tab w:val="center" w:pos="4320"/>
        <w:tab w:val="right" w:pos="8640"/>
      </w:tabs>
    </w:pPr>
  </w:style>
  <w:style w:type="paragraph" w:styleId="CommentText">
    <w:name w:val="annotation text"/>
    <w:basedOn w:val="Normal"/>
    <w:semiHidden/>
    <w:rsid w:val="004D3656"/>
    <w:rPr>
      <w:sz w:val="20"/>
    </w:rPr>
  </w:style>
  <w:style w:type="paragraph" w:styleId="CommentSubject">
    <w:name w:val="annotation subject"/>
    <w:basedOn w:val="CommentText"/>
    <w:next w:val="CommentText"/>
    <w:rsid w:val="004D3656"/>
    <w:rPr>
      <w:b/>
    </w:rPr>
  </w:style>
  <w:style w:type="paragraph" w:styleId="BalloonText">
    <w:name w:val="Balloon Text"/>
    <w:basedOn w:val="Normal"/>
    <w:rsid w:val="004D3656"/>
    <w:rPr>
      <w:rFonts w:ascii="Tahoma"/>
      <w:sz w:val="16"/>
    </w:rPr>
  </w:style>
  <w:style w:type="paragraph" w:customStyle="1" w:styleId="NormalArial">
    <w:name w:val="Normal + Arial"/>
    <w:aliases w:val="10 pt,Ju"/>
    <w:basedOn w:val="Normal"/>
    <w:rsid w:val="004D3656"/>
    <w:pPr>
      <w:tabs>
        <w:tab w:val="left" w:pos="-26665"/>
      </w:tabs>
    </w:pPr>
    <w:rPr>
      <w:rFonts w:ascii="Arial"/>
    </w:rPr>
  </w:style>
  <w:style w:type="character" w:styleId="Hyperlink">
    <w:name w:val="Hyperlink"/>
    <w:basedOn w:val="DefaultParagraphFont"/>
    <w:rsid w:val="0028654B"/>
    <w:rPr>
      <w:color w:val="0000FF"/>
      <w:u w:val="single"/>
    </w:rPr>
  </w:style>
  <w:style w:type="character" w:customStyle="1" w:styleId="Heading1Char">
    <w:name w:val="Heading 1 Char"/>
    <w:basedOn w:val="DefaultParagraphFont"/>
    <w:link w:val="Heading1"/>
    <w:rsid w:val="00D06A48"/>
    <w:rPr>
      <w:b/>
      <w:sz w:val="24"/>
    </w:rPr>
  </w:style>
  <w:style w:type="table" w:styleId="TableGrid">
    <w:name w:val="Table Grid"/>
    <w:basedOn w:val="TableNormal"/>
    <w:uiPriority w:val="59"/>
    <w:rsid w:val="001F645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Address2">
    <w:name w:val="Address 2"/>
    <w:basedOn w:val="Normal"/>
    <w:rsid w:val="00F9479F"/>
    <w:pPr>
      <w:spacing w:line="160" w:lineRule="atLeast"/>
      <w:jc w:val="both"/>
    </w:pPr>
    <w:rPr>
      <w:rFonts w:ascii="Arial" w:hAnsi="Arial"/>
      <w:sz w:val="14"/>
    </w:rPr>
  </w:style>
  <w:style w:type="paragraph" w:styleId="ListParagraph">
    <w:name w:val="List Paragraph"/>
    <w:basedOn w:val="Normal"/>
    <w:uiPriority w:val="34"/>
    <w:qFormat/>
    <w:rsid w:val="006D0F5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73033c3acf6c9f5ce0ee662af3a246eb134f530e18705c4458440321091b5b581209140516455c5c004356014b4450530401195c1333471b1b1112455a5a0f514e011503504e1c180c571833471b1b0715435d550a595601514841481f0f2b561358191b1207114609585f004c145b170213425e0f5c04491a5a155214120d545d071c470812074744595d0151421758140415475f580d044a100d400616400a5f0c5018160e140b11405f5f0c534a110916034444585d09511f170f105114125e4f1543094a5d03090342595c09534d1b0d100a030c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83DA64-F12A-41FF-A46E-F997C36EC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bhavin</vt:lpstr>
    </vt:vector>
  </TitlesOfParts>
  <Company/>
  <LinksUpToDate>false</LinksUpToDate>
  <CharactersWithSpaces>3320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bhavin</dc:title>
  <dc:creator>bhavin</dc:creator>
  <cp:lastModifiedBy>PC3</cp:lastModifiedBy>
  <cp:revision>4</cp:revision>
  <cp:lastPrinted>2010-12-18T07:42:00Z</cp:lastPrinted>
  <dcterms:created xsi:type="dcterms:W3CDTF">2018-08-26T14:03:00Z</dcterms:created>
  <dcterms:modified xsi:type="dcterms:W3CDTF">2018-08-26T14:06:00Z</dcterms:modified>
</cp:coreProperties>
</file>