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C93872" w:rsidRDefault="00AF32AD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center" w:pos="5234"/>
        </w:tabs>
        <w:rPr>
          <w:rFonts w:ascii="Verdana" w:eastAsia="Verdana" w:hAnsi="Verdana" w:cs="Verdana"/>
          <w:b/>
          <w:color w:val="000000"/>
          <w:sz w:val="22"/>
          <w:szCs w:val="22"/>
          <w:u w:val="single"/>
        </w:rPr>
      </w:pPr>
      <w:r>
        <w:rPr>
          <w:rFonts w:ascii="Verdana" w:eastAsia="Verdana" w:hAnsi="Verdana" w:cs="Verdana"/>
          <w:b/>
          <w:color w:val="000000"/>
          <w:sz w:val="18"/>
          <w:szCs w:val="18"/>
        </w:rPr>
        <w:tab/>
      </w:r>
      <w:r>
        <w:rPr>
          <w:rFonts w:ascii="Verdana" w:eastAsia="Verdana" w:hAnsi="Verdana" w:cs="Verdana"/>
          <w:b/>
          <w:color w:val="000000"/>
          <w:sz w:val="22"/>
          <w:szCs w:val="22"/>
          <w:u w:val="single"/>
        </w:rPr>
        <w:t>CURRICULUM VITAE</w:t>
      </w:r>
    </w:p>
    <w:p w:rsidR="00C93872" w:rsidRDefault="00C93872">
      <w:pPr>
        <w:pStyle w:val="normal0"/>
        <w:pBdr>
          <w:top w:val="nil"/>
          <w:left w:val="nil"/>
          <w:bottom w:val="nil"/>
          <w:right w:val="nil"/>
          <w:between w:val="nil"/>
        </w:pBdr>
        <w:ind w:left="200" w:hanging="200"/>
        <w:rPr>
          <w:b/>
          <w:color w:val="000000"/>
        </w:rPr>
      </w:pPr>
    </w:p>
    <w:tbl>
      <w:tblPr>
        <w:tblStyle w:val="a"/>
        <w:tblW w:w="10685" w:type="dxa"/>
        <w:tblInd w:w="-108" w:type="dxa"/>
        <w:tblLayout w:type="fixed"/>
        <w:tblLook w:val="0000"/>
      </w:tblPr>
      <w:tblGrid>
        <w:gridCol w:w="10685"/>
      </w:tblGrid>
      <w:tr w:rsidR="00C93872">
        <w:trPr>
          <w:trHeight w:val="288"/>
        </w:trPr>
        <w:tc>
          <w:tcPr>
            <w:tcW w:w="10685" w:type="dxa"/>
            <w:shd w:val="clear" w:color="auto" w:fill="E6E6E6"/>
            <w:vAlign w:val="center"/>
          </w:tcPr>
          <w:p w:rsidR="00C93872" w:rsidRDefault="00AF32AD">
            <w:pPr>
              <w:pStyle w:val="normal0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 xml:space="preserve">Personal Information </w:t>
            </w:r>
          </w:p>
        </w:tc>
      </w:tr>
    </w:tbl>
    <w:p w:rsidR="00C93872" w:rsidRDefault="0094101E">
      <w:pPr>
        <w:pStyle w:val="normal0"/>
        <w:rPr>
          <w:rFonts w:ascii="Verdana" w:eastAsia="Verdana" w:hAnsi="Verdana" w:cs="Verdana"/>
          <w:b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>Name</w:t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  <w:t xml:space="preserve">: </w:t>
      </w:r>
      <w:r>
        <w:rPr>
          <w:rFonts w:ascii="Verdana" w:eastAsia="Verdana" w:hAnsi="Verdana" w:cs="Verdana"/>
          <w:b/>
          <w:sz w:val="18"/>
          <w:szCs w:val="18"/>
        </w:rPr>
        <w:tab/>
      </w:r>
      <w:proofErr w:type="spellStart"/>
      <w:r>
        <w:rPr>
          <w:rFonts w:ascii="Verdana" w:eastAsia="Verdana" w:hAnsi="Verdana" w:cs="Verdana"/>
          <w:b/>
          <w:sz w:val="18"/>
          <w:szCs w:val="18"/>
        </w:rPr>
        <w:t>Tushar</w:t>
      </w:r>
      <w:proofErr w:type="spellEnd"/>
      <w:r>
        <w:rPr>
          <w:rFonts w:ascii="Verdana" w:eastAsia="Verdana" w:hAnsi="Verdana" w:cs="Verdana"/>
          <w:b/>
          <w:sz w:val="18"/>
          <w:szCs w:val="18"/>
        </w:rPr>
        <w:t xml:space="preserve"> </w:t>
      </w:r>
      <w:proofErr w:type="spellStart"/>
      <w:r>
        <w:rPr>
          <w:rFonts w:ascii="Verdana" w:eastAsia="Verdana" w:hAnsi="Verdana" w:cs="Verdana"/>
          <w:b/>
          <w:sz w:val="18"/>
          <w:szCs w:val="18"/>
        </w:rPr>
        <w:t>Shirish</w:t>
      </w:r>
      <w:proofErr w:type="spellEnd"/>
      <w:r>
        <w:rPr>
          <w:rFonts w:ascii="Verdana" w:eastAsia="Verdana" w:hAnsi="Verdana" w:cs="Verdana"/>
          <w:b/>
          <w:sz w:val="18"/>
          <w:szCs w:val="18"/>
        </w:rPr>
        <w:t xml:space="preserve"> </w:t>
      </w:r>
      <w:proofErr w:type="spellStart"/>
      <w:r w:rsidR="00AF32AD">
        <w:rPr>
          <w:rFonts w:ascii="Verdana" w:eastAsia="Verdana" w:hAnsi="Verdana" w:cs="Verdana"/>
          <w:b/>
          <w:sz w:val="18"/>
          <w:szCs w:val="18"/>
        </w:rPr>
        <w:t>Malve</w:t>
      </w:r>
      <w:proofErr w:type="spellEnd"/>
    </w:p>
    <w:p w:rsidR="00C93872" w:rsidRDefault="00AF32AD">
      <w:pPr>
        <w:pStyle w:val="normal0"/>
        <w:rPr>
          <w:rFonts w:ascii="Verdana" w:eastAsia="Verdana" w:hAnsi="Verdana" w:cs="Verdana"/>
          <w:b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>Address</w:t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>:</w:t>
      </w:r>
      <w:r>
        <w:rPr>
          <w:rFonts w:ascii="Verdana" w:eastAsia="Verdana" w:hAnsi="Verdana" w:cs="Verdana"/>
          <w:sz w:val="18"/>
          <w:szCs w:val="18"/>
        </w:rPr>
        <w:tab/>
      </w:r>
      <w:proofErr w:type="spellStart"/>
      <w:r w:rsidR="00054CFD">
        <w:rPr>
          <w:rFonts w:ascii="Verdana" w:eastAsia="Verdana" w:hAnsi="Verdana" w:cs="Verdana"/>
          <w:b/>
          <w:sz w:val="18"/>
          <w:szCs w:val="18"/>
        </w:rPr>
        <w:t>Padmashri</w:t>
      </w:r>
      <w:proofErr w:type="spellEnd"/>
      <w:r w:rsidR="00054CFD">
        <w:rPr>
          <w:rFonts w:ascii="Verdana" w:eastAsia="Verdana" w:hAnsi="Verdana" w:cs="Verdana"/>
          <w:b/>
          <w:sz w:val="18"/>
          <w:szCs w:val="18"/>
        </w:rPr>
        <w:t xml:space="preserve"> </w:t>
      </w:r>
      <w:proofErr w:type="spellStart"/>
      <w:r w:rsidR="00054CFD">
        <w:rPr>
          <w:rFonts w:ascii="Verdana" w:eastAsia="Verdana" w:hAnsi="Verdana" w:cs="Verdana"/>
          <w:b/>
          <w:sz w:val="18"/>
          <w:szCs w:val="18"/>
        </w:rPr>
        <w:t>Banglow</w:t>
      </w:r>
      <w:proofErr w:type="spellEnd"/>
      <w:r>
        <w:rPr>
          <w:rFonts w:ascii="Verdana" w:eastAsia="Verdana" w:hAnsi="Verdana" w:cs="Verdana"/>
          <w:b/>
          <w:sz w:val="18"/>
          <w:szCs w:val="18"/>
        </w:rPr>
        <w:t xml:space="preserve">, </w:t>
      </w:r>
    </w:p>
    <w:p w:rsidR="00C93872" w:rsidRDefault="00054CFD">
      <w:pPr>
        <w:pStyle w:val="normal0"/>
        <w:rPr>
          <w:rFonts w:ascii="Verdana" w:eastAsia="Verdana" w:hAnsi="Verdana" w:cs="Verdana"/>
          <w:b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</w:r>
      <w:proofErr w:type="spellStart"/>
      <w:r>
        <w:rPr>
          <w:rFonts w:ascii="Verdana" w:eastAsia="Verdana" w:hAnsi="Verdana" w:cs="Verdana"/>
          <w:b/>
          <w:sz w:val="18"/>
          <w:szCs w:val="18"/>
        </w:rPr>
        <w:t>Lingayat</w:t>
      </w:r>
      <w:proofErr w:type="spellEnd"/>
      <w:r>
        <w:rPr>
          <w:rFonts w:ascii="Verdana" w:eastAsia="Verdana" w:hAnsi="Verdana" w:cs="Verdana"/>
          <w:b/>
          <w:sz w:val="18"/>
          <w:szCs w:val="18"/>
        </w:rPr>
        <w:t xml:space="preserve"> Colony,</w:t>
      </w:r>
    </w:p>
    <w:p w:rsidR="00C93872" w:rsidRDefault="00054CFD">
      <w:pPr>
        <w:pStyle w:val="normal0"/>
        <w:rPr>
          <w:rFonts w:ascii="Verdana" w:eastAsia="Verdana" w:hAnsi="Verdana" w:cs="Verdana"/>
          <w:b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</w:r>
      <w:proofErr w:type="spellStart"/>
      <w:r>
        <w:rPr>
          <w:rFonts w:ascii="Verdana" w:eastAsia="Verdana" w:hAnsi="Verdana" w:cs="Verdana"/>
          <w:b/>
          <w:sz w:val="18"/>
          <w:szCs w:val="18"/>
        </w:rPr>
        <w:t>Pune</w:t>
      </w:r>
      <w:proofErr w:type="spellEnd"/>
      <w:r>
        <w:rPr>
          <w:rFonts w:ascii="Verdana" w:eastAsia="Verdana" w:hAnsi="Verdana" w:cs="Verdana"/>
          <w:b/>
          <w:sz w:val="18"/>
          <w:szCs w:val="18"/>
        </w:rPr>
        <w:t xml:space="preserve"> Road </w:t>
      </w:r>
      <w:proofErr w:type="spellStart"/>
      <w:r>
        <w:rPr>
          <w:rFonts w:ascii="Verdana" w:eastAsia="Verdana" w:hAnsi="Verdana" w:cs="Verdana"/>
          <w:b/>
          <w:sz w:val="18"/>
          <w:szCs w:val="18"/>
        </w:rPr>
        <w:t>Nashik</w:t>
      </w:r>
      <w:proofErr w:type="spellEnd"/>
      <w:r w:rsidR="00AF32AD">
        <w:rPr>
          <w:rFonts w:ascii="Verdana" w:eastAsia="Verdana" w:hAnsi="Verdana" w:cs="Verdana"/>
          <w:b/>
          <w:sz w:val="18"/>
          <w:szCs w:val="18"/>
        </w:rPr>
        <w:t xml:space="preserve"> </w:t>
      </w:r>
    </w:p>
    <w:p w:rsidR="00C93872" w:rsidRDefault="00AF32AD">
      <w:pPr>
        <w:pStyle w:val="normal0"/>
        <w:rPr>
          <w:rFonts w:ascii="Verdana" w:eastAsia="Verdana" w:hAnsi="Verdana" w:cs="Verdana"/>
          <w:b/>
          <w:sz w:val="18"/>
          <w:szCs w:val="18"/>
        </w:rPr>
      </w:pPr>
      <w:bookmarkStart w:id="0" w:name="_gjdgxs" w:colFirst="0" w:colLast="0"/>
      <w:bookmarkEnd w:id="0"/>
      <w:r>
        <w:rPr>
          <w:rFonts w:ascii="Verdana" w:eastAsia="Verdana" w:hAnsi="Verdana" w:cs="Verdana"/>
          <w:b/>
          <w:sz w:val="18"/>
          <w:szCs w:val="18"/>
        </w:rPr>
        <w:t>Contact No</w:t>
      </w:r>
      <w:r>
        <w:rPr>
          <w:rFonts w:ascii="Verdana" w:eastAsia="Verdana" w:hAnsi="Verdana" w:cs="Verdana"/>
          <w:sz w:val="18"/>
          <w:szCs w:val="18"/>
        </w:rPr>
        <w:t>.</w:t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>:</w:t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>9373439430</w:t>
      </w:r>
    </w:p>
    <w:p w:rsidR="00C93872" w:rsidRDefault="00AF32AD">
      <w:pPr>
        <w:pStyle w:val="normal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>Email Id</w:t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>:</w:t>
      </w:r>
      <w:r>
        <w:rPr>
          <w:rFonts w:ascii="Verdana" w:eastAsia="Verdana" w:hAnsi="Verdana" w:cs="Verdana"/>
          <w:sz w:val="18"/>
          <w:szCs w:val="18"/>
        </w:rPr>
        <w:tab/>
      </w:r>
      <w:hyperlink r:id="rId4">
        <w:r>
          <w:rPr>
            <w:rFonts w:ascii="Verdana" w:eastAsia="Verdana" w:hAnsi="Verdana" w:cs="Verdana"/>
            <w:color w:val="0000FF"/>
            <w:sz w:val="18"/>
            <w:szCs w:val="18"/>
            <w:u w:val="single"/>
          </w:rPr>
          <w:t>tusmalve@gmail.com</w:t>
        </w:r>
      </w:hyperlink>
    </w:p>
    <w:p w:rsidR="00C93872" w:rsidRDefault="00C93872">
      <w:pPr>
        <w:pStyle w:val="normal0"/>
        <w:ind w:left="1440" w:firstLine="720"/>
        <w:jc w:val="both"/>
        <w:rPr>
          <w:rFonts w:ascii="Verdana" w:eastAsia="Verdana" w:hAnsi="Verdana" w:cs="Verdana"/>
          <w:sz w:val="18"/>
          <w:szCs w:val="18"/>
        </w:rPr>
      </w:pPr>
    </w:p>
    <w:tbl>
      <w:tblPr>
        <w:tblStyle w:val="a0"/>
        <w:tblW w:w="10685" w:type="dxa"/>
        <w:tblInd w:w="-108" w:type="dxa"/>
        <w:tblLayout w:type="fixed"/>
        <w:tblLook w:val="0000"/>
      </w:tblPr>
      <w:tblGrid>
        <w:gridCol w:w="10685"/>
      </w:tblGrid>
      <w:tr w:rsidR="00C93872">
        <w:trPr>
          <w:trHeight w:val="288"/>
        </w:trPr>
        <w:tc>
          <w:tcPr>
            <w:tcW w:w="10685" w:type="dxa"/>
            <w:shd w:val="clear" w:color="auto" w:fill="E6E6E6"/>
            <w:vAlign w:val="center"/>
          </w:tcPr>
          <w:p w:rsidR="00C93872" w:rsidRDefault="00AF32AD">
            <w:pPr>
              <w:pStyle w:val="normal0"/>
              <w:rPr>
                <w:rFonts w:ascii="Verdana" w:eastAsia="Verdana" w:hAnsi="Verdana" w:cs="Verdana"/>
                <w:b/>
                <w:sz w:val="18"/>
                <w:szCs w:val="18"/>
                <w:u w:val="single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  <w:u w:val="single"/>
              </w:rPr>
              <w:t>Career Objectives</w:t>
            </w:r>
          </w:p>
        </w:tc>
      </w:tr>
    </w:tbl>
    <w:p w:rsidR="00C93872" w:rsidRDefault="00C93872">
      <w:pPr>
        <w:pStyle w:val="normal0"/>
        <w:ind w:left="1440" w:firstLine="720"/>
        <w:jc w:val="both"/>
        <w:rPr>
          <w:rFonts w:ascii="Verdana" w:eastAsia="Verdana" w:hAnsi="Verdana" w:cs="Verdana"/>
          <w:sz w:val="18"/>
          <w:szCs w:val="18"/>
        </w:rPr>
      </w:pPr>
    </w:p>
    <w:p w:rsidR="00C93872" w:rsidRDefault="00AF32AD">
      <w:pPr>
        <w:pStyle w:val="normal0"/>
        <w:ind w:left="360"/>
        <w:jc w:val="both"/>
        <w:rPr>
          <w:rFonts w:ascii="Verdana" w:eastAsia="Verdana" w:hAnsi="Verdana" w:cs="Verdana"/>
          <w:b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To build a career with leading Corporate of high tech environment with Committed &amp; Dedicated associates. Seeking a position that would help me gain exposure and experience in the field of Accounting and finance management job to satisfy organizational needs where I can prove my ability through my sincerity, dedication and hard work.</w:t>
      </w:r>
    </w:p>
    <w:p w:rsidR="00C93872" w:rsidRDefault="00C93872">
      <w:pPr>
        <w:pStyle w:val="normal0"/>
        <w:ind w:left="360"/>
        <w:rPr>
          <w:rFonts w:ascii="Verdana" w:eastAsia="Verdana" w:hAnsi="Verdana" w:cs="Verdana"/>
          <w:b/>
          <w:sz w:val="18"/>
          <w:szCs w:val="18"/>
        </w:rPr>
      </w:pPr>
    </w:p>
    <w:tbl>
      <w:tblPr>
        <w:tblStyle w:val="a1"/>
        <w:tblW w:w="10685" w:type="dxa"/>
        <w:tblInd w:w="-108" w:type="dxa"/>
        <w:tblLayout w:type="fixed"/>
        <w:tblLook w:val="0000"/>
      </w:tblPr>
      <w:tblGrid>
        <w:gridCol w:w="10685"/>
      </w:tblGrid>
      <w:tr w:rsidR="00C93872">
        <w:trPr>
          <w:trHeight w:val="288"/>
        </w:trPr>
        <w:tc>
          <w:tcPr>
            <w:tcW w:w="10685" w:type="dxa"/>
            <w:shd w:val="clear" w:color="auto" w:fill="E6E6E6"/>
            <w:vAlign w:val="center"/>
          </w:tcPr>
          <w:p w:rsidR="00C93872" w:rsidRDefault="00AF32AD">
            <w:pPr>
              <w:pStyle w:val="normal0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  <w:u w:val="single"/>
              </w:rPr>
              <w:t>Summary of Skills &amp; Experience</w:t>
            </w:r>
          </w:p>
        </w:tc>
      </w:tr>
    </w:tbl>
    <w:p w:rsidR="00C93872" w:rsidRDefault="00C93872">
      <w:pPr>
        <w:pStyle w:val="normal0"/>
        <w:jc w:val="both"/>
        <w:rPr>
          <w:rFonts w:ascii="Verdana" w:eastAsia="Verdana" w:hAnsi="Verdana" w:cs="Verdana"/>
          <w:sz w:val="18"/>
          <w:szCs w:val="18"/>
        </w:rPr>
      </w:pPr>
    </w:p>
    <w:p w:rsidR="00C93872" w:rsidRDefault="00AF32AD">
      <w:pPr>
        <w:pStyle w:val="normal0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 xml:space="preserve">Personal Skills </w:t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 xml:space="preserve">: </w:t>
      </w:r>
      <w:r>
        <w:rPr>
          <w:rFonts w:ascii="Verdana" w:eastAsia="Verdana" w:hAnsi="Verdana" w:cs="Verdana"/>
          <w:sz w:val="18"/>
          <w:szCs w:val="18"/>
        </w:rPr>
        <w:t>Responsible, Good communication Skill, Leadership Creative and Resourceful.</w:t>
      </w:r>
    </w:p>
    <w:p w:rsidR="00C93872" w:rsidRDefault="00C93872">
      <w:pPr>
        <w:pStyle w:val="normal0"/>
        <w:jc w:val="both"/>
        <w:rPr>
          <w:rFonts w:ascii="Verdana" w:eastAsia="Verdana" w:hAnsi="Verdana" w:cs="Verdana"/>
          <w:sz w:val="18"/>
          <w:szCs w:val="18"/>
        </w:rPr>
      </w:pPr>
    </w:p>
    <w:p w:rsidR="00C93872" w:rsidRDefault="00AF32AD">
      <w:pPr>
        <w:pStyle w:val="normal0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 xml:space="preserve">Professional Skill </w:t>
      </w:r>
      <w:r>
        <w:rPr>
          <w:rFonts w:ascii="Verdana" w:eastAsia="Verdana" w:hAnsi="Verdana" w:cs="Verdana"/>
          <w:b/>
          <w:sz w:val="18"/>
          <w:szCs w:val="18"/>
        </w:rPr>
        <w:tab/>
        <w:t xml:space="preserve">: </w:t>
      </w:r>
      <w:r>
        <w:rPr>
          <w:rFonts w:ascii="Verdana" w:eastAsia="Verdana" w:hAnsi="Verdana" w:cs="Verdana"/>
          <w:sz w:val="18"/>
          <w:szCs w:val="18"/>
        </w:rPr>
        <w:t>I have 8 years experience in field of Accounts Payable, Accounts Receivable,</w:t>
      </w:r>
    </w:p>
    <w:p w:rsidR="00C93872" w:rsidRDefault="00AF32AD">
      <w:pPr>
        <w:pStyle w:val="normal0"/>
        <w:ind w:left="1440" w:firstLine="720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  Revenue, TDS, VAT, Service Tax, P.F., Profession Tax, MIS, Various</w:t>
      </w:r>
    </w:p>
    <w:p w:rsidR="00C93872" w:rsidRDefault="00AF32AD">
      <w:pPr>
        <w:pStyle w:val="normal0"/>
        <w:ind w:left="1440" w:firstLine="720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  Management Reporting, Banking, </w:t>
      </w:r>
      <w:proofErr w:type="spellStart"/>
      <w:r>
        <w:rPr>
          <w:rFonts w:ascii="Verdana" w:eastAsia="Verdana" w:hAnsi="Verdana" w:cs="Verdana"/>
          <w:sz w:val="18"/>
          <w:szCs w:val="18"/>
        </w:rPr>
        <w:t>Forex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– Inwards outward remittance.</w:t>
      </w:r>
    </w:p>
    <w:p w:rsidR="00C93872" w:rsidRDefault="00AF32AD">
      <w:pPr>
        <w:pStyle w:val="normal0"/>
        <w:ind w:left="1440" w:firstLine="720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   (4+ Years in IT/Software Industry)</w:t>
      </w:r>
    </w:p>
    <w:p w:rsidR="00C93872" w:rsidRDefault="00AF32AD">
      <w:pPr>
        <w:pStyle w:val="normal0"/>
        <w:tabs>
          <w:tab w:val="left" w:pos="360"/>
        </w:tabs>
        <w:ind w:left="3553" w:hanging="3540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ab/>
        <w:t xml:space="preserve">                              Having knowledge of various Accounting Software </w:t>
      </w:r>
    </w:p>
    <w:p w:rsidR="00C93872" w:rsidRDefault="00AF32AD">
      <w:pPr>
        <w:pStyle w:val="normal0"/>
        <w:tabs>
          <w:tab w:val="left" w:pos="360"/>
        </w:tabs>
        <w:ind w:left="3553" w:hanging="3540"/>
        <w:jc w:val="both"/>
        <w:rPr>
          <w:rFonts w:ascii="Verdana" w:eastAsia="Verdana" w:hAnsi="Verdana" w:cs="Verdana"/>
          <w:b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ab/>
        <w:t xml:space="preserve">                           </w:t>
      </w:r>
      <w:r>
        <w:rPr>
          <w:b/>
        </w:rPr>
        <w:t>Tally (4.5</w:t>
      </w:r>
      <w:proofErr w:type="gramStart"/>
      <w:r>
        <w:rPr>
          <w:b/>
        </w:rPr>
        <w:t>,5.4,6.3,7.2</w:t>
      </w:r>
      <w:proofErr w:type="gramEnd"/>
      <w:r>
        <w:rPr>
          <w:b/>
        </w:rPr>
        <w:t xml:space="preserve">, Tally. ERP 9) &amp; </w:t>
      </w:r>
      <w:proofErr w:type="spellStart"/>
      <w:r>
        <w:rPr>
          <w:b/>
        </w:rPr>
        <w:t>Zoho</w:t>
      </w:r>
      <w:proofErr w:type="spellEnd"/>
      <w:r>
        <w:rPr>
          <w:b/>
        </w:rPr>
        <w:t xml:space="preserve"> Books Accounting Software </w:t>
      </w:r>
    </w:p>
    <w:p w:rsidR="00C93872" w:rsidRDefault="00C93872">
      <w:pPr>
        <w:pStyle w:val="normal0"/>
        <w:rPr>
          <w:rFonts w:ascii="Verdana" w:eastAsia="Verdana" w:hAnsi="Verdana" w:cs="Verdana"/>
          <w:sz w:val="18"/>
          <w:szCs w:val="18"/>
        </w:rPr>
      </w:pPr>
    </w:p>
    <w:tbl>
      <w:tblPr>
        <w:tblStyle w:val="a2"/>
        <w:tblW w:w="10685" w:type="dxa"/>
        <w:tblInd w:w="-10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nil"/>
          <w:insideV w:val="nil"/>
        </w:tblBorders>
        <w:tblLayout w:type="fixed"/>
        <w:tblLook w:val="0000"/>
      </w:tblPr>
      <w:tblGrid>
        <w:gridCol w:w="10685"/>
      </w:tblGrid>
      <w:tr w:rsidR="00C93872">
        <w:trPr>
          <w:trHeight w:val="288"/>
        </w:trPr>
        <w:tc>
          <w:tcPr>
            <w:tcW w:w="10685" w:type="dxa"/>
            <w:shd w:val="clear" w:color="auto" w:fill="E0E0E0"/>
            <w:vAlign w:val="center"/>
          </w:tcPr>
          <w:p w:rsidR="00C93872" w:rsidRDefault="00AF32A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b/>
                <w:color w:val="00000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8"/>
                <w:szCs w:val="18"/>
              </w:rPr>
              <w:t>Work Experience</w:t>
            </w:r>
          </w:p>
        </w:tc>
      </w:tr>
    </w:tbl>
    <w:p w:rsidR="00C93872" w:rsidRDefault="00C93872">
      <w:pPr>
        <w:pStyle w:val="normal0"/>
        <w:ind w:firstLine="360"/>
        <w:rPr>
          <w:rFonts w:ascii="Verdana" w:eastAsia="Verdana" w:hAnsi="Verdana" w:cs="Verdana"/>
          <w:b/>
          <w:sz w:val="18"/>
          <w:szCs w:val="18"/>
        </w:rPr>
      </w:pPr>
    </w:p>
    <w:p w:rsidR="00C93872" w:rsidRDefault="00AF32AD">
      <w:pPr>
        <w:pStyle w:val="normal0"/>
        <w:ind w:firstLine="360"/>
        <w:rPr>
          <w:rFonts w:ascii="Verdana" w:eastAsia="Verdana" w:hAnsi="Verdana" w:cs="Verdana"/>
          <w:b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>Organization</w:t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 xml:space="preserve">: </w:t>
      </w:r>
      <w:proofErr w:type="spellStart"/>
      <w:r>
        <w:t>Unicus</w:t>
      </w:r>
      <w:proofErr w:type="spellEnd"/>
      <w:r>
        <w:t xml:space="preserve"> Risk Advisors LLP</w:t>
      </w:r>
      <w:r w:rsidR="00CA41F5">
        <w:t xml:space="preserve"> </w:t>
      </w:r>
    </w:p>
    <w:p w:rsidR="00C93872" w:rsidRDefault="00C93872">
      <w:pPr>
        <w:pStyle w:val="normal0"/>
        <w:ind w:left="360"/>
        <w:rPr>
          <w:rFonts w:ascii="Verdana" w:eastAsia="Verdana" w:hAnsi="Verdana" w:cs="Verdana"/>
          <w:b/>
          <w:sz w:val="18"/>
          <w:szCs w:val="18"/>
        </w:rPr>
      </w:pPr>
    </w:p>
    <w:p w:rsidR="00C93872" w:rsidRDefault="00AF32AD">
      <w:pPr>
        <w:pStyle w:val="normal0"/>
        <w:ind w:left="36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 xml:space="preserve">Industry Type </w:t>
      </w:r>
      <w:r>
        <w:rPr>
          <w:rFonts w:ascii="Verdana" w:eastAsia="Verdana" w:hAnsi="Verdana" w:cs="Verdana"/>
          <w:b/>
          <w:sz w:val="18"/>
          <w:szCs w:val="18"/>
        </w:rPr>
        <w:tab/>
        <w:t xml:space="preserve">: </w:t>
      </w:r>
      <w:r>
        <w:rPr>
          <w:rFonts w:ascii="Verdana" w:eastAsia="Verdana" w:hAnsi="Verdana" w:cs="Verdana"/>
          <w:sz w:val="18"/>
          <w:szCs w:val="18"/>
        </w:rPr>
        <w:t xml:space="preserve">IT Sourcing </w:t>
      </w:r>
    </w:p>
    <w:p w:rsidR="00C93872" w:rsidRDefault="00AF32AD">
      <w:pPr>
        <w:pStyle w:val="normal0"/>
        <w:ind w:left="36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 xml:space="preserve">Designation </w:t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 xml:space="preserve">: </w:t>
      </w:r>
      <w:r>
        <w:rPr>
          <w:rFonts w:ascii="Verdana" w:eastAsia="Verdana" w:hAnsi="Verdana" w:cs="Verdana"/>
          <w:sz w:val="18"/>
          <w:szCs w:val="18"/>
        </w:rPr>
        <w:t>ASSISTANT MANAGER – ACCOUNTS &amp; ADMIN</w:t>
      </w:r>
    </w:p>
    <w:p w:rsidR="00C93872" w:rsidRDefault="00AF32AD">
      <w:pPr>
        <w:pStyle w:val="normal0"/>
        <w:ind w:left="36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>Duration</w:t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>:</w:t>
      </w:r>
      <w:r>
        <w:rPr>
          <w:rFonts w:ascii="Verdana" w:eastAsia="Verdana" w:hAnsi="Verdana" w:cs="Verdana"/>
          <w:sz w:val="18"/>
          <w:szCs w:val="18"/>
        </w:rPr>
        <w:t xml:space="preserve"> 24</w:t>
      </w:r>
      <w:r>
        <w:rPr>
          <w:rFonts w:ascii="Verdana" w:eastAsia="Verdana" w:hAnsi="Verdana" w:cs="Verdana"/>
          <w:sz w:val="18"/>
          <w:szCs w:val="18"/>
          <w:vertAlign w:val="superscript"/>
        </w:rPr>
        <w:t>th</w:t>
      </w:r>
      <w:r>
        <w:rPr>
          <w:rFonts w:ascii="Verdana" w:eastAsia="Verdana" w:hAnsi="Verdana" w:cs="Verdana"/>
          <w:sz w:val="18"/>
          <w:szCs w:val="18"/>
        </w:rPr>
        <w:t xml:space="preserve"> Feb 2020 to 30th Jun 2020</w:t>
      </w:r>
    </w:p>
    <w:p w:rsidR="00C93872" w:rsidRDefault="00C93872">
      <w:pPr>
        <w:pStyle w:val="normal0"/>
        <w:ind w:left="360"/>
        <w:rPr>
          <w:rFonts w:ascii="Verdana" w:eastAsia="Verdana" w:hAnsi="Verdana" w:cs="Verdana"/>
          <w:b/>
          <w:sz w:val="18"/>
          <w:szCs w:val="18"/>
        </w:rPr>
      </w:pPr>
    </w:p>
    <w:p w:rsidR="00C93872" w:rsidRDefault="00AF32AD">
      <w:pPr>
        <w:pStyle w:val="normal0"/>
        <w:ind w:left="360"/>
        <w:rPr>
          <w:rFonts w:ascii="Verdana" w:eastAsia="Verdana" w:hAnsi="Verdana" w:cs="Verdana"/>
          <w:b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 xml:space="preserve">Job Profile       </w:t>
      </w:r>
      <w:r>
        <w:rPr>
          <w:rFonts w:ascii="Verdana" w:eastAsia="Verdana" w:hAnsi="Verdana" w:cs="Verdana"/>
          <w:b/>
          <w:sz w:val="18"/>
          <w:szCs w:val="18"/>
        </w:rPr>
        <w:tab/>
        <w:t xml:space="preserve">: </w:t>
      </w:r>
    </w:p>
    <w:p w:rsidR="00C93872" w:rsidRDefault="00C93872">
      <w:pPr>
        <w:pStyle w:val="normal0"/>
        <w:ind w:left="360"/>
        <w:rPr>
          <w:rFonts w:ascii="Verdana" w:eastAsia="Verdana" w:hAnsi="Verdana" w:cs="Verdana"/>
          <w:b/>
          <w:sz w:val="18"/>
          <w:szCs w:val="18"/>
        </w:rPr>
      </w:pPr>
    </w:p>
    <w:p w:rsidR="00C93872" w:rsidRDefault="00AF32AD">
      <w:pPr>
        <w:pStyle w:val="normal0"/>
        <w:ind w:left="360"/>
        <w:rPr>
          <w:rFonts w:ascii="Verdana" w:eastAsia="Verdana" w:hAnsi="Verdana" w:cs="Verdana"/>
          <w:b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>ACCOUNTS PAYABLE&amp; RECEVIABLE</w:t>
      </w:r>
    </w:p>
    <w:p w:rsidR="00C93872" w:rsidRDefault="00AF32AD">
      <w:pPr>
        <w:pStyle w:val="normal0"/>
        <w:ind w:left="36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GST Calculation, GST Payment &amp; Filling GST Returns </w:t>
      </w:r>
    </w:p>
    <w:p w:rsidR="00C93872" w:rsidRDefault="00AF32AD">
      <w:pPr>
        <w:pStyle w:val="normal0"/>
        <w:ind w:left="36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GST </w:t>
      </w:r>
      <w:proofErr w:type="gramStart"/>
      <w:r>
        <w:rPr>
          <w:rFonts w:ascii="Verdana" w:eastAsia="Verdana" w:hAnsi="Verdana" w:cs="Verdana"/>
          <w:sz w:val="18"/>
          <w:szCs w:val="18"/>
        </w:rPr>
        <w:t>Audit ,</w:t>
      </w:r>
      <w:proofErr w:type="gramEnd"/>
      <w:r>
        <w:rPr>
          <w:rFonts w:ascii="Verdana" w:eastAsia="Verdana" w:hAnsi="Verdana" w:cs="Verdana"/>
          <w:sz w:val="18"/>
          <w:szCs w:val="18"/>
        </w:rPr>
        <w:t xml:space="preserve"> GSTR2A Reconciliation , 26 AS Reconciliation  </w:t>
      </w:r>
    </w:p>
    <w:p w:rsidR="00C93872" w:rsidRDefault="00AF32AD">
      <w:pPr>
        <w:pStyle w:val="normal0"/>
        <w:ind w:firstLine="360"/>
        <w:rPr>
          <w:rFonts w:ascii="Verdana" w:eastAsia="Verdana" w:hAnsi="Verdana" w:cs="Verdana"/>
          <w:sz w:val="18"/>
          <w:szCs w:val="18"/>
        </w:rPr>
      </w:pPr>
      <w:proofErr w:type="gramStart"/>
      <w:r>
        <w:rPr>
          <w:rFonts w:ascii="Verdana" w:eastAsia="Verdana" w:hAnsi="Verdana" w:cs="Verdana"/>
          <w:sz w:val="18"/>
          <w:szCs w:val="18"/>
        </w:rPr>
        <w:t>Supplier Invoice Booking, Processing &amp; Payments, Monthly Provisions.</w:t>
      </w:r>
      <w:proofErr w:type="gramEnd"/>
    </w:p>
    <w:p w:rsidR="00C93872" w:rsidRDefault="00AF32AD">
      <w:pPr>
        <w:pStyle w:val="normal0"/>
        <w:ind w:firstLine="360"/>
        <w:rPr>
          <w:rFonts w:ascii="Verdana" w:eastAsia="Verdana" w:hAnsi="Verdana" w:cs="Verdana"/>
          <w:sz w:val="18"/>
          <w:szCs w:val="18"/>
        </w:rPr>
      </w:pPr>
      <w:proofErr w:type="gramStart"/>
      <w:r>
        <w:rPr>
          <w:rFonts w:ascii="Verdana" w:eastAsia="Verdana" w:hAnsi="Verdana" w:cs="Verdana"/>
          <w:sz w:val="18"/>
          <w:szCs w:val="18"/>
        </w:rPr>
        <w:t>RTGS Transfer &amp; Outward Remittance.</w:t>
      </w:r>
      <w:proofErr w:type="gramEnd"/>
    </w:p>
    <w:p w:rsidR="00C93872" w:rsidRDefault="00AF32AD">
      <w:pPr>
        <w:pStyle w:val="normal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      Statutory Payments like as GST, TDS, P.F., Prof. Tax, </w:t>
      </w:r>
      <w:proofErr w:type="gramStart"/>
      <w:r>
        <w:rPr>
          <w:rFonts w:ascii="Verdana" w:eastAsia="Verdana" w:hAnsi="Verdana" w:cs="Verdana"/>
          <w:sz w:val="18"/>
          <w:szCs w:val="18"/>
        </w:rPr>
        <w:t>Vat</w:t>
      </w:r>
      <w:proofErr w:type="gramEnd"/>
      <w:r>
        <w:rPr>
          <w:rFonts w:ascii="Verdana" w:eastAsia="Verdana" w:hAnsi="Verdana" w:cs="Verdana"/>
          <w:sz w:val="18"/>
          <w:szCs w:val="18"/>
        </w:rPr>
        <w:t>&amp; Service Tax.</w:t>
      </w:r>
    </w:p>
    <w:p w:rsidR="00C93872" w:rsidRDefault="00AF32AD">
      <w:pPr>
        <w:pStyle w:val="normal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      Monthly Working on </w:t>
      </w:r>
      <w:proofErr w:type="gramStart"/>
      <w:r>
        <w:rPr>
          <w:rFonts w:ascii="Verdana" w:eastAsia="Verdana" w:hAnsi="Verdana" w:cs="Verdana"/>
          <w:sz w:val="18"/>
          <w:szCs w:val="18"/>
        </w:rPr>
        <w:t>PT ,TDS</w:t>
      </w:r>
      <w:proofErr w:type="gramEnd"/>
      <w:r>
        <w:rPr>
          <w:rFonts w:ascii="Verdana" w:eastAsia="Verdana" w:hAnsi="Verdana" w:cs="Verdana"/>
          <w:sz w:val="18"/>
          <w:szCs w:val="18"/>
        </w:rPr>
        <w:t xml:space="preserve">, VAT, Service Tax &amp; submission of </w:t>
      </w:r>
      <w:proofErr w:type="spellStart"/>
      <w:r>
        <w:rPr>
          <w:rFonts w:ascii="Verdana" w:eastAsia="Verdana" w:hAnsi="Verdana" w:cs="Verdana"/>
          <w:sz w:val="18"/>
          <w:szCs w:val="18"/>
        </w:rPr>
        <w:t>there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quarterly return, </w:t>
      </w:r>
    </w:p>
    <w:p w:rsidR="00C93872" w:rsidRDefault="00AF32AD">
      <w:pPr>
        <w:pStyle w:val="normal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      </w:t>
      </w:r>
      <w:proofErr w:type="gramStart"/>
      <w:r>
        <w:rPr>
          <w:rFonts w:ascii="Verdana" w:eastAsia="Verdana" w:hAnsi="Verdana" w:cs="Verdana"/>
          <w:sz w:val="18"/>
          <w:szCs w:val="18"/>
        </w:rPr>
        <w:t>Handling Bank &amp; Petty Cash Transaction on day-to-day basis.</w:t>
      </w:r>
      <w:proofErr w:type="gramEnd"/>
    </w:p>
    <w:p w:rsidR="00C93872" w:rsidRDefault="00AF32AD">
      <w:pPr>
        <w:pStyle w:val="normal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      General Ledger Scrutiny &amp; Bank Reconciliation of various units.</w:t>
      </w:r>
    </w:p>
    <w:p w:rsidR="00C93872" w:rsidRDefault="00AF32AD">
      <w:pPr>
        <w:pStyle w:val="normal0"/>
        <w:ind w:firstLine="360"/>
        <w:rPr>
          <w:rFonts w:ascii="Verdana" w:eastAsia="Verdana" w:hAnsi="Verdana" w:cs="Verdana"/>
          <w:sz w:val="18"/>
          <w:szCs w:val="18"/>
        </w:rPr>
      </w:pPr>
      <w:proofErr w:type="gramStart"/>
      <w:r>
        <w:rPr>
          <w:rFonts w:ascii="Verdana" w:eastAsia="Verdana" w:hAnsi="Verdana" w:cs="Verdana"/>
          <w:sz w:val="18"/>
          <w:szCs w:val="18"/>
        </w:rPr>
        <w:t>Preparation of Schedules.</w:t>
      </w:r>
      <w:proofErr w:type="gramEnd"/>
      <w:r>
        <w:rPr>
          <w:rFonts w:ascii="Verdana" w:eastAsia="Verdana" w:hAnsi="Verdana" w:cs="Verdana"/>
          <w:sz w:val="18"/>
          <w:szCs w:val="18"/>
        </w:rPr>
        <w:t xml:space="preserve"> </w:t>
      </w:r>
    </w:p>
    <w:p w:rsidR="00C93872" w:rsidRDefault="00C93872">
      <w:pPr>
        <w:pStyle w:val="normal0"/>
        <w:ind w:firstLine="360"/>
        <w:rPr>
          <w:rFonts w:ascii="Verdana" w:eastAsia="Verdana" w:hAnsi="Verdana" w:cs="Verdana"/>
          <w:sz w:val="18"/>
          <w:szCs w:val="18"/>
        </w:rPr>
      </w:pPr>
    </w:p>
    <w:p w:rsidR="00C93872" w:rsidRDefault="00AF32AD">
      <w:pPr>
        <w:pStyle w:val="normal0"/>
        <w:ind w:firstLine="360"/>
        <w:rPr>
          <w:rFonts w:ascii="Verdana" w:eastAsia="Verdana" w:hAnsi="Verdana" w:cs="Verdana"/>
          <w:b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>FOREX RELATED WORK</w:t>
      </w:r>
    </w:p>
    <w:p w:rsidR="00C93872" w:rsidRDefault="00AF32AD">
      <w:pPr>
        <w:pStyle w:val="normal0"/>
        <w:ind w:firstLine="36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Issue &amp; Reload of </w:t>
      </w:r>
      <w:proofErr w:type="spellStart"/>
      <w:r>
        <w:rPr>
          <w:rFonts w:ascii="Verdana" w:eastAsia="Verdana" w:hAnsi="Verdana" w:cs="Verdana"/>
          <w:sz w:val="18"/>
          <w:szCs w:val="18"/>
        </w:rPr>
        <w:t>Forex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in various currencies as per company policy</w:t>
      </w:r>
    </w:p>
    <w:p w:rsidR="00C93872" w:rsidRDefault="00AF32AD">
      <w:pPr>
        <w:pStyle w:val="normal0"/>
        <w:tabs>
          <w:tab w:val="left" w:pos="1980"/>
        </w:tabs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      Overseas Settlement of </w:t>
      </w:r>
      <w:proofErr w:type="spellStart"/>
      <w:r>
        <w:rPr>
          <w:rFonts w:ascii="Verdana" w:eastAsia="Verdana" w:hAnsi="Verdana" w:cs="Verdana"/>
          <w:sz w:val="18"/>
          <w:szCs w:val="18"/>
        </w:rPr>
        <w:t>Forex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in various currencies.</w:t>
      </w:r>
    </w:p>
    <w:p w:rsidR="00C93872" w:rsidRDefault="00AF32AD">
      <w:pPr>
        <w:pStyle w:val="normal0"/>
        <w:tabs>
          <w:tab w:val="left" w:pos="1980"/>
        </w:tabs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       Lessoning with </w:t>
      </w:r>
      <w:proofErr w:type="spellStart"/>
      <w:r>
        <w:rPr>
          <w:rFonts w:ascii="Verdana" w:eastAsia="Verdana" w:hAnsi="Verdana" w:cs="Verdana"/>
          <w:sz w:val="18"/>
          <w:szCs w:val="18"/>
        </w:rPr>
        <w:t>Forex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Dealer &amp; Bankers </w:t>
      </w:r>
    </w:p>
    <w:p w:rsidR="00C93872" w:rsidRDefault="00AF32AD">
      <w:pPr>
        <w:pStyle w:val="normal0"/>
        <w:tabs>
          <w:tab w:val="left" w:pos="1980"/>
        </w:tabs>
        <w:rPr>
          <w:rFonts w:ascii="Verdana" w:eastAsia="Verdana" w:hAnsi="Verdana" w:cs="Verdana"/>
          <w:b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      </w:t>
      </w:r>
      <w:proofErr w:type="gramStart"/>
      <w:r>
        <w:rPr>
          <w:rFonts w:ascii="Verdana" w:eastAsia="Verdana" w:hAnsi="Verdana" w:cs="Verdana"/>
          <w:sz w:val="18"/>
          <w:szCs w:val="18"/>
        </w:rPr>
        <w:t>Making online Foreign Travel Insurance Policy for employee.</w:t>
      </w:r>
      <w:proofErr w:type="gramEnd"/>
    </w:p>
    <w:p w:rsidR="00C93872" w:rsidRDefault="00C93872">
      <w:pPr>
        <w:pStyle w:val="normal0"/>
        <w:ind w:left="360"/>
        <w:rPr>
          <w:rFonts w:ascii="Verdana" w:eastAsia="Verdana" w:hAnsi="Verdana" w:cs="Verdana"/>
          <w:b/>
          <w:sz w:val="18"/>
          <w:szCs w:val="18"/>
        </w:rPr>
      </w:pPr>
    </w:p>
    <w:p w:rsidR="00C93872" w:rsidRDefault="00AF32AD">
      <w:pPr>
        <w:pStyle w:val="normal0"/>
        <w:ind w:left="360"/>
        <w:jc w:val="both"/>
        <w:rPr>
          <w:rFonts w:ascii="Verdana" w:eastAsia="Verdana" w:hAnsi="Verdana" w:cs="Verdana"/>
          <w:b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>ADMINSTRETIVE WORK</w:t>
      </w:r>
    </w:p>
    <w:p w:rsidR="00C93872" w:rsidRDefault="00AF32AD">
      <w:pPr>
        <w:pStyle w:val="normal0"/>
        <w:ind w:left="360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 Tracking of Telephone Bills, Mobile Bills, Data Communication/Internet Access Bills, Society Maintenance</w:t>
      </w:r>
    </w:p>
    <w:p w:rsidR="00C93872" w:rsidRDefault="00AF32AD">
      <w:pPr>
        <w:pStyle w:val="normal0"/>
        <w:ind w:left="360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 Bills, Electricity Bills, Shop Act License, ESIC Compliance &amp;Fill up various </w:t>
      </w:r>
      <w:proofErr w:type="gramStart"/>
      <w:r>
        <w:rPr>
          <w:rFonts w:ascii="Verdana" w:eastAsia="Verdana" w:hAnsi="Verdana" w:cs="Verdana"/>
          <w:sz w:val="18"/>
          <w:szCs w:val="18"/>
        </w:rPr>
        <w:t>type</w:t>
      </w:r>
      <w:proofErr w:type="gramEnd"/>
      <w:r>
        <w:rPr>
          <w:rFonts w:ascii="Verdana" w:eastAsia="Verdana" w:hAnsi="Verdana" w:cs="Verdana"/>
          <w:sz w:val="18"/>
          <w:szCs w:val="18"/>
        </w:rPr>
        <w:t xml:space="preserve"> of forms form employees like </w:t>
      </w:r>
    </w:p>
    <w:p w:rsidR="00C93872" w:rsidRDefault="00AF32AD">
      <w:pPr>
        <w:pStyle w:val="normal0"/>
        <w:ind w:firstLine="360"/>
        <w:jc w:val="both"/>
        <w:rPr>
          <w:rFonts w:ascii="Verdana" w:eastAsia="Verdana" w:hAnsi="Verdana" w:cs="Verdana"/>
          <w:sz w:val="18"/>
          <w:szCs w:val="18"/>
        </w:rPr>
      </w:pPr>
      <w:proofErr w:type="gramStart"/>
      <w:r>
        <w:rPr>
          <w:rFonts w:ascii="Verdana" w:eastAsia="Verdana" w:hAnsi="Verdana" w:cs="Verdana"/>
          <w:sz w:val="18"/>
          <w:szCs w:val="18"/>
        </w:rPr>
        <w:t>as</w:t>
      </w:r>
      <w:proofErr w:type="gramEnd"/>
      <w:r>
        <w:rPr>
          <w:rFonts w:ascii="Verdana" w:eastAsia="Verdana" w:hAnsi="Verdana" w:cs="Verdana"/>
          <w:sz w:val="18"/>
          <w:szCs w:val="18"/>
        </w:rPr>
        <w:t xml:space="preserve"> PF account Opening, Closing, Withdrawal, Medical Reimbursement form, Travel Settlement Form etc.</w:t>
      </w:r>
    </w:p>
    <w:p w:rsidR="00C93872" w:rsidRDefault="00C93872">
      <w:pPr>
        <w:pStyle w:val="normal0"/>
        <w:ind w:left="360"/>
        <w:jc w:val="both"/>
        <w:rPr>
          <w:rFonts w:ascii="Verdana" w:eastAsia="Verdana" w:hAnsi="Verdana" w:cs="Verdana"/>
          <w:sz w:val="18"/>
          <w:szCs w:val="18"/>
        </w:rPr>
      </w:pPr>
    </w:p>
    <w:p w:rsidR="00C93872" w:rsidRDefault="00AF32AD">
      <w:pPr>
        <w:pStyle w:val="normal0"/>
        <w:ind w:left="360"/>
        <w:jc w:val="both"/>
        <w:rPr>
          <w:rFonts w:ascii="Verdana" w:eastAsia="Verdana" w:hAnsi="Verdana" w:cs="Verdana"/>
          <w:b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 xml:space="preserve">REPORTING </w:t>
      </w:r>
    </w:p>
    <w:p w:rsidR="00C93872" w:rsidRDefault="00AF32AD">
      <w:pPr>
        <w:pStyle w:val="normal0"/>
        <w:ind w:left="360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 Various Segment Reporting Client wise, Internal Reporting, Revenue Reporting, Expenses Reporting.</w:t>
      </w:r>
    </w:p>
    <w:p w:rsidR="00C93872" w:rsidRDefault="00C93872">
      <w:pPr>
        <w:pStyle w:val="normal0"/>
        <w:ind w:left="360"/>
        <w:jc w:val="both"/>
        <w:rPr>
          <w:rFonts w:ascii="Verdana" w:eastAsia="Verdana" w:hAnsi="Verdana" w:cs="Verdana"/>
          <w:b/>
          <w:sz w:val="18"/>
          <w:szCs w:val="18"/>
        </w:rPr>
      </w:pPr>
    </w:p>
    <w:p w:rsidR="00C93872" w:rsidRDefault="00AF32AD">
      <w:pPr>
        <w:pStyle w:val="normal0"/>
        <w:ind w:left="360"/>
        <w:jc w:val="both"/>
        <w:rPr>
          <w:rFonts w:ascii="Verdana" w:eastAsia="Verdana" w:hAnsi="Verdana" w:cs="Verdana"/>
          <w:b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>AUDIT WORKING</w:t>
      </w:r>
    </w:p>
    <w:p w:rsidR="00C93872" w:rsidRDefault="00AF32AD">
      <w:pPr>
        <w:pStyle w:val="normal0"/>
        <w:ind w:left="360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 Prepare various types of schedule for auditors, &amp; show all necessary / impotence documents / supporting to</w:t>
      </w:r>
    </w:p>
    <w:p w:rsidR="00C93872" w:rsidRDefault="00AF32AD">
      <w:pPr>
        <w:pStyle w:val="normal0"/>
        <w:ind w:left="360"/>
        <w:jc w:val="both"/>
        <w:rPr>
          <w:rFonts w:ascii="Verdana" w:eastAsia="Verdana" w:hAnsi="Verdana" w:cs="Verdana"/>
          <w:sz w:val="18"/>
          <w:szCs w:val="18"/>
        </w:rPr>
      </w:pPr>
      <w:proofErr w:type="gramStart"/>
      <w:r>
        <w:rPr>
          <w:rFonts w:ascii="Verdana" w:eastAsia="Verdana" w:hAnsi="Verdana" w:cs="Verdana"/>
          <w:sz w:val="18"/>
          <w:szCs w:val="18"/>
        </w:rPr>
        <w:t>Auditors.</w:t>
      </w:r>
      <w:proofErr w:type="gramEnd"/>
    </w:p>
    <w:p w:rsidR="00C93872" w:rsidRDefault="00C93872">
      <w:pPr>
        <w:pStyle w:val="normal0"/>
        <w:ind w:firstLine="360"/>
        <w:rPr>
          <w:rFonts w:ascii="Verdana" w:eastAsia="Verdana" w:hAnsi="Verdana" w:cs="Verdana"/>
          <w:b/>
          <w:sz w:val="18"/>
          <w:szCs w:val="18"/>
        </w:rPr>
      </w:pPr>
    </w:p>
    <w:p w:rsidR="00C93872" w:rsidRDefault="00C93872">
      <w:pPr>
        <w:pStyle w:val="normal0"/>
        <w:ind w:firstLine="360"/>
        <w:rPr>
          <w:rFonts w:ascii="Verdana" w:eastAsia="Verdana" w:hAnsi="Verdana" w:cs="Verdana"/>
          <w:b/>
          <w:sz w:val="18"/>
          <w:szCs w:val="18"/>
        </w:rPr>
      </w:pPr>
    </w:p>
    <w:p w:rsidR="00C93872" w:rsidRDefault="00C93872">
      <w:pPr>
        <w:pStyle w:val="normal0"/>
        <w:ind w:firstLine="360"/>
        <w:rPr>
          <w:rFonts w:ascii="Verdana" w:eastAsia="Verdana" w:hAnsi="Verdana" w:cs="Verdana"/>
          <w:b/>
          <w:sz w:val="18"/>
          <w:szCs w:val="18"/>
        </w:rPr>
      </w:pPr>
    </w:p>
    <w:p w:rsidR="00C93872" w:rsidRDefault="00C93872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18"/>
          <w:szCs w:val="18"/>
        </w:rPr>
      </w:pPr>
    </w:p>
    <w:p w:rsidR="00C93872" w:rsidRDefault="00C93872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18"/>
          <w:szCs w:val="18"/>
        </w:rPr>
      </w:pPr>
    </w:p>
    <w:p w:rsidR="00C93872" w:rsidRDefault="00C93872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18"/>
          <w:szCs w:val="18"/>
        </w:rPr>
      </w:pPr>
    </w:p>
    <w:p w:rsidR="00C93872" w:rsidRDefault="00C93872">
      <w:pPr>
        <w:pStyle w:val="normal0"/>
        <w:ind w:firstLine="360"/>
        <w:rPr>
          <w:rFonts w:ascii="Verdana" w:eastAsia="Verdana" w:hAnsi="Verdana" w:cs="Verdana"/>
          <w:b/>
          <w:sz w:val="18"/>
          <w:szCs w:val="18"/>
        </w:rPr>
      </w:pPr>
    </w:p>
    <w:p w:rsidR="00C93872" w:rsidRDefault="00AF32AD">
      <w:pPr>
        <w:pStyle w:val="normal0"/>
        <w:ind w:firstLine="360"/>
        <w:rPr>
          <w:rFonts w:ascii="Verdana" w:eastAsia="Verdana" w:hAnsi="Verdana" w:cs="Verdana"/>
          <w:b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>Organization</w:t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 xml:space="preserve">: </w:t>
      </w:r>
      <w:proofErr w:type="spellStart"/>
      <w:r>
        <w:rPr>
          <w:rFonts w:ascii="Verdana" w:eastAsia="Verdana" w:hAnsi="Verdana" w:cs="Verdana"/>
          <w:b/>
          <w:sz w:val="18"/>
          <w:szCs w:val="18"/>
        </w:rPr>
        <w:t>Savali</w:t>
      </w:r>
      <w:proofErr w:type="spellEnd"/>
      <w:r>
        <w:rPr>
          <w:rFonts w:ascii="Verdana" w:eastAsia="Verdana" w:hAnsi="Verdana" w:cs="Verdana"/>
          <w:b/>
          <w:sz w:val="18"/>
          <w:szCs w:val="18"/>
        </w:rPr>
        <w:t xml:space="preserve"> Management Consultancy </w:t>
      </w:r>
      <w:proofErr w:type="spellStart"/>
      <w:r>
        <w:rPr>
          <w:rFonts w:ascii="Verdana" w:eastAsia="Verdana" w:hAnsi="Verdana" w:cs="Verdana"/>
          <w:b/>
          <w:sz w:val="18"/>
          <w:szCs w:val="18"/>
        </w:rPr>
        <w:t>Pvt</w:t>
      </w:r>
      <w:proofErr w:type="spellEnd"/>
      <w:r>
        <w:rPr>
          <w:rFonts w:ascii="Verdana" w:eastAsia="Verdana" w:hAnsi="Verdana" w:cs="Verdana"/>
          <w:b/>
          <w:sz w:val="18"/>
          <w:szCs w:val="18"/>
        </w:rPr>
        <w:t xml:space="preserve"> Ltd.</w:t>
      </w:r>
    </w:p>
    <w:p w:rsidR="00C93872" w:rsidRDefault="00C93872">
      <w:pPr>
        <w:pStyle w:val="normal0"/>
        <w:ind w:left="360"/>
        <w:rPr>
          <w:rFonts w:ascii="Verdana" w:eastAsia="Verdana" w:hAnsi="Verdana" w:cs="Verdana"/>
          <w:b/>
          <w:sz w:val="18"/>
          <w:szCs w:val="18"/>
        </w:rPr>
      </w:pPr>
    </w:p>
    <w:p w:rsidR="00C93872" w:rsidRDefault="00AF32AD">
      <w:pPr>
        <w:pStyle w:val="normal0"/>
        <w:ind w:left="36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 xml:space="preserve">Industry Type </w:t>
      </w:r>
      <w:r>
        <w:rPr>
          <w:rFonts w:ascii="Verdana" w:eastAsia="Verdana" w:hAnsi="Verdana" w:cs="Verdana"/>
          <w:b/>
          <w:sz w:val="18"/>
          <w:szCs w:val="18"/>
        </w:rPr>
        <w:tab/>
        <w:t xml:space="preserve">: </w:t>
      </w:r>
      <w:r>
        <w:rPr>
          <w:rFonts w:ascii="Verdana" w:eastAsia="Verdana" w:hAnsi="Verdana" w:cs="Verdana"/>
          <w:sz w:val="18"/>
          <w:szCs w:val="18"/>
        </w:rPr>
        <w:t xml:space="preserve">IT Sourcing </w:t>
      </w:r>
    </w:p>
    <w:p w:rsidR="00C93872" w:rsidRDefault="00AF32AD">
      <w:pPr>
        <w:pStyle w:val="normal0"/>
        <w:ind w:left="36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 xml:space="preserve">Designation </w:t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 xml:space="preserve">: </w:t>
      </w:r>
      <w:proofErr w:type="spellStart"/>
      <w:r>
        <w:rPr>
          <w:rFonts w:ascii="Verdana" w:eastAsia="Verdana" w:hAnsi="Verdana" w:cs="Verdana"/>
          <w:sz w:val="18"/>
          <w:szCs w:val="18"/>
        </w:rPr>
        <w:t>Sr.Finance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Executive</w:t>
      </w:r>
    </w:p>
    <w:p w:rsidR="00C93872" w:rsidRDefault="00AF32AD">
      <w:pPr>
        <w:pStyle w:val="normal0"/>
        <w:ind w:left="36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>Duration</w:t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>:</w:t>
      </w:r>
      <w:r>
        <w:rPr>
          <w:rFonts w:ascii="Verdana" w:eastAsia="Verdana" w:hAnsi="Verdana" w:cs="Verdana"/>
          <w:sz w:val="18"/>
          <w:szCs w:val="18"/>
        </w:rPr>
        <w:t xml:space="preserve"> 01</w:t>
      </w:r>
      <w:r>
        <w:rPr>
          <w:rFonts w:ascii="Verdana" w:eastAsia="Verdana" w:hAnsi="Verdana" w:cs="Verdana"/>
          <w:sz w:val="18"/>
          <w:szCs w:val="18"/>
          <w:vertAlign w:val="superscript"/>
        </w:rPr>
        <w:t xml:space="preserve">st </w:t>
      </w:r>
      <w:r>
        <w:rPr>
          <w:rFonts w:ascii="Verdana" w:eastAsia="Verdana" w:hAnsi="Verdana" w:cs="Verdana"/>
          <w:sz w:val="18"/>
          <w:szCs w:val="18"/>
        </w:rPr>
        <w:t>August 2017 to 17</w:t>
      </w:r>
      <w:r>
        <w:rPr>
          <w:rFonts w:ascii="Verdana" w:eastAsia="Verdana" w:hAnsi="Verdana" w:cs="Verdana"/>
          <w:sz w:val="18"/>
          <w:szCs w:val="18"/>
          <w:vertAlign w:val="superscript"/>
        </w:rPr>
        <w:t>th</w:t>
      </w:r>
      <w:r>
        <w:rPr>
          <w:rFonts w:ascii="Verdana" w:eastAsia="Verdana" w:hAnsi="Verdana" w:cs="Verdana"/>
          <w:sz w:val="18"/>
          <w:szCs w:val="18"/>
        </w:rPr>
        <w:t xml:space="preserve"> FEB 2020</w:t>
      </w:r>
    </w:p>
    <w:p w:rsidR="00C93872" w:rsidRDefault="00C93872">
      <w:pPr>
        <w:pStyle w:val="normal0"/>
        <w:ind w:left="360"/>
        <w:rPr>
          <w:rFonts w:ascii="Verdana" w:eastAsia="Verdana" w:hAnsi="Verdana" w:cs="Verdana"/>
          <w:b/>
          <w:sz w:val="18"/>
          <w:szCs w:val="18"/>
        </w:rPr>
      </w:pPr>
    </w:p>
    <w:p w:rsidR="00C93872" w:rsidRDefault="00C93872">
      <w:pPr>
        <w:pStyle w:val="normal0"/>
        <w:ind w:left="360"/>
        <w:rPr>
          <w:rFonts w:ascii="Verdana" w:eastAsia="Verdana" w:hAnsi="Verdana" w:cs="Verdana"/>
          <w:b/>
          <w:sz w:val="18"/>
          <w:szCs w:val="18"/>
        </w:rPr>
      </w:pPr>
    </w:p>
    <w:p w:rsidR="00C93872" w:rsidRDefault="00AF32AD">
      <w:pPr>
        <w:pStyle w:val="normal0"/>
        <w:ind w:left="360"/>
        <w:rPr>
          <w:rFonts w:ascii="Verdana" w:eastAsia="Verdana" w:hAnsi="Verdana" w:cs="Verdana"/>
          <w:b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 xml:space="preserve">Job Profile       </w:t>
      </w:r>
      <w:r>
        <w:rPr>
          <w:rFonts w:ascii="Verdana" w:eastAsia="Verdana" w:hAnsi="Verdana" w:cs="Verdana"/>
          <w:b/>
          <w:sz w:val="18"/>
          <w:szCs w:val="18"/>
        </w:rPr>
        <w:tab/>
        <w:t xml:space="preserve">: </w:t>
      </w:r>
    </w:p>
    <w:p w:rsidR="00C93872" w:rsidRDefault="00C93872">
      <w:pPr>
        <w:pStyle w:val="normal0"/>
        <w:ind w:left="360"/>
        <w:rPr>
          <w:rFonts w:ascii="Verdana" w:eastAsia="Verdana" w:hAnsi="Verdana" w:cs="Verdana"/>
          <w:b/>
          <w:sz w:val="18"/>
          <w:szCs w:val="18"/>
        </w:rPr>
      </w:pPr>
    </w:p>
    <w:p w:rsidR="00C93872" w:rsidRDefault="00AF32AD">
      <w:pPr>
        <w:pStyle w:val="normal0"/>
        <w:ind w:left="360"/>
        <w:rPr>
          <w:rFonts w:ascii="Verdana" w:eastAsia="Verdana" w:hAnsi="Verdana" w:cs="Verdana"/>
          <w:b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>ACCOUNTS PAYABLE&amp; RECEVIABLE</w:t>
      </w:r>
    </w:p>
    <w:p w:rsidR="00C93872" w:rsidRDefault="00AF32AD">
      <w:pPr>
        <w:pStyle w:val="normal0"/>
        <w:ind w:left="36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GST Calculation, GST Payment &amp; Filling GST </w:t>
      </w:r>
      <w:proofErr w:type="gramStart"/>
      <w:r>
        <w:rPr>
          <w:rFonts w:ascii="Verdana" w:eastAsia="Verdana" w:hAnsi="Verdana" w:cs="Verdana"/>
          <w:sz w:val="18"/>
          <w:szCs w:val="18"/>
        </w:rPr>
        <w:t>Returns ,</w:t>
      </w:r>
      <w:proofErr w:type="gramEnd"/>
      <w:r>
        <w:rPr>
          <w:rFonts w:ascii="Verdana" w:eastAsia="Verdana" w:hAnsi="Verdana" w:cs="Verdana"/>
          <w:sz w:val="18"/>
          <w:szCs w:val="18"/>
        </w:rPr>
        <w:t xml:space="preserve"> GST Audit</w:t>
      </w:r>
    </w:p>
    <w:p w:rsidR="00C93872" w:rsidRDefault="00AF32AD">
      <w:pPr>
        <w:pStyle w:val="normal0"/>
        <w:ind w:left="36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GST </w:t>
      </w:r>
      <w:proofErr w:type="gramStart"/>
      <w:r>
        <w:rPr>
          <w:rFonts w:ascii="Verdana" w:eastAsia="Verdana" w:hAnsi="Verdana" w:cs="Verdana"/>
          <w:sz w:val="18"/>
          <w:szCs w:val="18"/>
        </w:rPr>
        <w:t>Audit ,</w:t>
      </w:r>
      <w:proofErr w:type="gramEnd"/>
      <w:r>
        <w:rPr>
          <w:rFonts w:ascii="Verdana" w:eastAsia="Verdana" w:hAnsi="Verdana" w:cs="Verdana"/>
          <w:sz w:val="18"/>
          <w:szCs w:val="18"/>
        </w:rPr>
        <w:t xml:space="preserve"> GSTR2A Reconciliation , 26 AS Reconciliation  </w:t>
      </w:r>
    </w:p>
    <w:p w:rsidR="00C93872" w:rsidRDefault="00AF32AD">
      <w:pPr>
        <w:pStyle w:val="normal0"/>
        <w:ind w:firstLine="360"/>
        <w:rPr>
          <w:rFonts w:ascii="Verdana" w:eastAsia="Verdana" w:hAnsi="Verdana" w:cs="Verdana"/>
          <w:sz w:val="18"/>
          <w:szCs w:val="18"/>
        </w:rPr>
      </w:pPr>
      <w:proofErr w:type="gramStart"/>
      <w:r>
        <w:rPr>
          <w:rFonts w:ascii="Verdana" w:eastAsia="Verdana" w:hAnsi="Verdana" w:cs="Verdana"/>
          <w:sz w:val="18"/>
          <w:szCs w:val="18"/>
        </w:rPr>
        <w:t>Supplier Invoice Booking, Processing &amp; Payments, Monthly Provisions.</w:t>
      </w:r>
      <w:proofErr w:type="gramEnd"/>
    </w:p>
    <w:p w:rsidR="00C93872" w:rsidRDefault="00AF32AD">
      <w:pPr>
        <w:pStyle w:val="normal0"/>
        <w:ind w:firstLine="360"/>
        <w:rPr>
          <w:rFonts w:ascii="Verdana" w:eastAsia="Verdana" w:hAnsi="Verdana" w:cs="Verdana"/>
          <w:sz w:val="18"/>
          <w:szCs w:val="18"/>
        </w:rPr>
      </w:pPr>
      <w:proofErr w:type="gramStart"/>
      <w:r>
        <w:rPr>
          <w:rFonts w:ascii="Verdana" w:eastAsia="Verdana" w:hAnsi="Verdana" w:cs="Verdana"/>
          <w:sz w:val="18"/>
          <w:szCs w:val="18"/>
        </w:rPr>
        <w:t>RTGS Transfer &amp; Outward Remittance.</w:t>
      </w:r>
      <w:proofErr w:type="gramEnd"/>
    </w:p>
    <w:p w:rsidR="00C93872" w:rsidRDefault="00AF32AD">
      <w:pPr>
        <w:pStyle w:val="normal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      Statutory Payments like as GST, TDS, P.F., Prof. Tax, </w:t>
      </w:r>
      <w:proofErr w:type="gramStart"/>
      <w:r>
        <w:rPr>
          <w:rFonts w:ascii="Verdana" w:eastAsia="Verdana" w:hAnsi="Verdana" w:cs="Verdana"/>
          <w:sz w:val="18"/>
          <w:szCs w:val="18"/>
        </w:rPr>
        <w:t>Vat</w:t>
      </w:r>
      <w:proofErr w:type="gramEnd"/>
      <w:r>
        <w:rPr>
          <w:rFonts w:ascii="Verdana" w:eastAsia="Verdana" w:hAnsi="Verdana" w:cs="Verdana"/>
          <w:sz w:val="18"/>
          <w:szCs w:val="18"/>
        </w:rPr>
        <w:t>&amp; Service Tax.</w:t>
      </w:r>
    </w:p>
    <w:p w:rsidR="00C93872" w:rsidRDefault="00AF32AD">
      <w:pPr>
        <w:pStyle w:val="normal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      Monthly Working on </w:t>
      </w:r>
      <w:proofErr w:type="gramStart"/>
      <w:r>
        <w:rPr>
          <w:rFonts w:ascii="Verdana" w:eastAsia="Verdana" w:hAnsi="Verdana" w:cs="Verdana"/>
          <w:sz w:val="18"/>
          <w:szCs w:val="18"/>
        </w:rPr>
        <w:t>PT ,TDS</w:t>
      </w:r>
      <w:proofErr w:type="gramEnd"/>
      <w:r>
        <w:rPr>
          <w:rFonts w:ascii="Verdana" w:eastAsia="Verdana" w:hAnsi="Verdana" w:cs="Verdana"/>
          <w:sz w:val="18"/>
          <w:szCs w:val="18"/>
        </w:rPr>
        <w:t xml:space="preserve">, VAT, Service Tax &amp; submission of </w:t>
      </w:r>
      <w:proofErr w:type="spellStart"/>
      <w:r>
        <w:rPr>
          <w:rFonts w:ascii="Verdana" w:eastAsia="Verdana" w:hAnsi="Verdana" w:cs="Verdana"/>
          <w:sz w:val="18"/>
          <w:szCs w:val="18"/>
        </w:rPr>
        <w:t>there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quarterly return, </w:t>
      </w:r>
    </w:p>
    <w:p w:rsidR="00C93872" w:rsidRDefault="00AF32AD">
      <w:pPr>
        <w:pStyle w:val="normal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      </w:t>
      </w:r>
      <w:proofErr w:type="gramStart"/>
      <w:r>
        <w:rPr>
          <w:rFonts w:ascii="Verdana" w:eastAsia="Verdana" w:hAnsi="Verdana" w:cs="Verdana"/>
          <w:sz w:val="18"/>
          <w:szCs w:val="18"/>
        </w:rPr>
        <w:t>Handling Bank &amp; Petty Cash Transaction on day-to-day basis.</w:t>
      </w:r>
      <w:proofErr w:type="gramEnd"/>
    </w:p>
    <w:p w:rsidR="00C93872" w:rsidRDefault="00AF32AD">
      <w:pPr>
        <w:pStyle w:val="normal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      General Ledger Scrutiny &amp; Bank Reconciliation of various units.</w:t>
      </w:r>
    </w:p>
    <w:p w:rsidR="00C93872" w:rsidRDefault="00AF32AD">
      <w:pPr>
        <w:pStyle w:val="normal0"/>
        <w:ind w:firstLine="360"/>
        <w:rPr>
          <w:rFonts w:ascii="Verdana" w:eastAsia="Verdana" w:hAnsi="Verdana" w:cs="Verdana"/>
          <w:sz w:val="18"/>
          <w:szCs w:val="18"/>
        </w:rPr>
      </w:pPr>
      <w:proofErr w:type="gramStart"/>
      <w:r>
        <w:rPr>
          <w:rFonts w:ascii="Verdana" w:eastAsia="Verdana" w:hAnsi="Verdana" w:cs="Verdana"/>
          <w:sz w:val="18"/>
          <w:szCs w:val="18"/>
        </w:rPr>
        <w:t>Preparation of Schedules.</w:t>
      </w:r>
      <w:proofErr w:type="gramEnd"/>
      <w:r>
        <w:rPr>
          <w:rFonts w:ascii="Verdana" w:eastAsia="Verdana" w:hAnsi="Verdana" w:cs="Verdana"/>
          <w:sz w:val="18"/>
          <w:szCs w:val="18"/>
        </w:rPr>
        <w:t xml:space="preserve"> </w:t>
      </w:r>
    </w:p>
    <w:p w:rsidR="00C93872" w:rsidRDefault="00C93872">
      <w:pPr>
        <w:pStyle w:val="normal0"/>
        <w:ind w:left="360"/>
        <w:rPr>
          <w:rFonts w:ascii="Verdana" w:eastAsia="Verdana" w:hAnsi="Verdana" w:cs="Verdana"/>
          <w:b/>
          <w:sz w:val="18"/>
          <w:szCs w:val="18"/>
        </w:rPr>
      </w:pPr>
    </w:p>
    <w:p w:rsidR="00C93872" w:rsidRDefault="00AF32AD">
      <w:pPr>
        <w:pStyle w:val="normal0"/>
        <w:ind w:left="360"/>
        <w:jc w:val="both"/>
        <w:rPr>
          <w:rFonts w:ascii="Verdana" w:eastAsia="Verdana" w:hAnsi="Verdana" w:cs="Verdana"/>
          <w:b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>ADMINSTRETIVE WORK</w:t>
      </w:r>
    </w:p>
    <w:p w:rsidR="00C93872" w:rsidRDefault="00AF32AD">
      <w:pPr>
        <w:pStyle w:val="normal0"/>
        <w:ind w:left="360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 Tracking of Telephone Bills, Mobile Bills, Data Communication/Internet Access Bills, Society Maintenance</w:t>
      </w:r>
    </w:p>
    <w:p w:rsidR="00C93872" w:rsidRDefault="00AF32AD">
      <w:pPr>
        <w:pStyle w:val="normal0"/>
        <w:ind w:left="360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 Bills, Electricity Bills, Shop Act License, ESIC Compliance &amp;Fill up various </w:t>
      </w:r>
      <w:proofErr w:type="gramStart"/>
      <w:r>
        <w:rPr>
          <w:rFonts w:ascii="Verdana" w:eastAsia="Verdana" w:hAnsi="Verdana" w:cs="Verdana"/>
          <w:sz w:val="18"/>
          <w:szCs w:val="18"/>
        </w:rPr>
        <w:t>type</w:t>
      </w:r>
      <w:proofErr w:type="gramEnd"/>
      <w:r>
        <w:rPr>
          <w:rFonts w:ascii="Verdana" w:eastAsia="Verdana" w:hAnsi="Verdana" w:cs="Verdana"/>
          <w:sz w:val="18"/>
          <w:szCs w:val="18"/>
        </w:rPr>
        <w:t xml:space="preserve"> of forms form employees like </w:t>
      </w:r>
    </w:p>
    <w:p w:rsidR="00C93872" w:rsidRDefault="00AF32AD">
      <w:pPr>
        <w:pStyle w:val="normal0"/>
        <w:ind w:firstLine="360"/>
        <w:jc w:val="both"/>
        <w:rPr>
          <w:rFonts w:ascii="Verdana" w:eastAsia="Verdana" w:hAnsi="Verdana" w:cs="Verdana"/>
          <w:sz w:val="18"/>
          <w:szCs w:val="18"/>
        </w:rPr>
      </w:pPr>
      <w:proofErr w:type="gramStart"/>
      <w:r>
        <w:rPr>
          <w:rFonts w:ascii="Verdana" w:eastAsia="Verdana" w:hAnsi="Verdana" w:cs="Verdana"/>
          <w:sz w:val="18"/>
          <w:szCs w:val="18"/>
        </w:rPr>
        <w:t>as</w:t>
      </w:r>
      <w:proofErr w:type="gramEnd"/>
      <w:r>
        <w:rPr>
          <w:rFonts w:ascii="Verdana" w:eastAsia="Verdana" w:hAnsi="Verdana" w:cs="Verdana"/>
          <w:sz w:val="18"/>
          <w:szCs w:val="18"/>
        </w:rPr>
        <w:t xml:space="preserve"> PF account Opening, Closing, Withdrawal, Medical Reimbursement form, Travel Settlement Form etc.</w:t>
      </w:r>
    </w:p>
    <w:p w:rsidR="00C93872" w:rsidRDefault="00C93872">
      <w:pPr>
        <w:pStyle w:val="normal0"/>
        <w:ind w:left="360"/>
        <w:jc w:val="both"/>
        <w:rPr>
          <w:rFonts w:ascii="Verdana" w:eastAsia="Verdana" w:hAnsi="Verdana" w:cs="Verdana"/>
          <w:sz w:val="18"/>
          <w:szCs w:val="18"/>
        </w:rPr>
      </w:pPr>
    </w:p>
    <w:p w:rsidR="00C93872" w:rsidRDefault="00AF32AD">
      <w:pPr>
        <w:pStyle w:val="normal0"/>
        <w:ind w:left="360"/>
        <w:jc w:val="both"/>
        <w:rPr>
          <w:rFonts w:ascii="Verdana" w:eastAsia="Verdana" w:hAnsi="Verdana" w:cs="Verdana"/>
          <w:b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 xml:space="preserve">REPORTING </w:t>
      </w:r>
    </w:p>
    <w:p w:rsidR="00C93872" w:rsidRDefault="00AF32AD">
      <w:pPr>
        <w:pStyle w:val="normal0"/>
        <w:ind w:left="360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 Various Segment Reporting Client wise, Internal Reporting, Revenue Reporting, Expenses Reporting.</w:t>
      </w:r>
    </w:p>
    <w:p w:rsidR="00C93872" w:rsidRDefault="00C93872">
      <w:pPr>
        <w:pStyle w:val="normal0"/>
        <w:ind w:left="360"/>
        <w:jc w:val="both"/>
        <w:rPr>
          <w:rFonts w:ascii="Verdana" w:eastAsia="Verdana" w:hAnsi="Verdana" w:cs="Verdana"/>
          <w:b/>
          <w:sz w:val="18"/>
          <w:szCs w:val="18"/>
        </w:rPr>
      </w:pPr>
    </w:p>
    <w:p w:rsidR="00C93872" w:rsidRDefault="00AF32AD">
      <w:pPr>
        <w:pStyle w:val="normal0"/>
        <w:ind w:left="360"/>
        <w:jc w:val="both"/>
        <w:rPr>
          <w:rFonts w:ascii="Verdana" w:eastAsia="Verdana" w:hAnsi="Verdana" w:cs="Verdana"/>
          <w:b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>AUDIT WORKING</w:t>
      </w:r>
    </w:p>
    <w:p w:rsidR="00C93872" w:rsidRDefault="00AF32AD">
      <w:pPr>
        <w:pStyle w:val="normal0"/>
        <w:ind w:left="360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 Prepare various types of schedule for auditors, &amp; show all necessary / impotence documents / supporting to</w:t>
      </w:r>
    </w:p>
    <w:p w:rsidR="00C93872" w:rsidRDefault="00AF32AD">
      <w:pPr>
        <w:pStyle w:val="normal0"/>
        <w:ind w:left="360"/>
        <w:jc w:val="both"/>
        <w:rPr>
          <w:rFonts w:ascii="Verdana" w:eastAsia="Verdana" w:hAnsi="Verdana" w:cs="Verdana"/>
          <w:sz w:val="18"/>
          <w:szCs w:val="18"/>
        </w:rPr>
      </w:pPr>
      <w:proofErr w:type="gramStart"/>
      <w:r>
        <w:rPr>
          <w:rFonts w:ascii="Verdana" w:eastAsia="Verdana" w:hAnsi="Verdana" w:cs="Verdana"/>
          <w:sz w:val="18"/>
          <w:szCs w:val="18"/>
        </w:rPr>
        <w:t>Auditors.</w:t>
      </w:r>
      <w:proofErr w:type="gramEnd"/>
    </w:p>
    <w:p w:rsidR="00C93872" w:rsidRDefault="00C93872">
      <w:pPr>
        <w:pStyle w:val="normal0"/>
        <w:ind w:firstLine="360"/>
        <w:rPr>
          <w:rFonts w:ascii="Verdana" w:eastAsia="Verdana" w:hAnsi="Verdana" w:cs="Verdana"/>
          <w:b/>
          <w:sz w:val="18"/>
          <w:szCs w:val="18"/>
        </w:rPr>
      </w:pPr>
    </w:p>
    <w:p w:rsidR="00C93872" w:rsidRDefault="00C93872">
      <w:pPr>
        <w:pStyle w:val="normal0"/>
        <w:ind w:firstLine="360"/>
        <w:rPr>
          <w:rFonts w:ascii="Verdana" w:eastAsia="Verdana" w:hAnsi="Verdana" w:cs="Verdana"/>
          <w:b/>
          <w:sz w:val="18"/>
          <w:szCs w:val="18"/>
        </w:rPr>
      </w:pPr>
    </w:p>
    <w:p w:rsidR="00C93872" w:rsidRDefault="00C93872">
      <w:pPr>
        <w:pStyle w:val="normal0"/>
        <w:ind w:firstLine="360"/>
        <w:rPr>
          <w:rFonts w:ascii="Verdana" w:eastAsia="Verdana" w:hAnsi="Verdana" w:cs="Verdana"/>
          <w:b/>
          <w:sz w:val="18"/>
          <w:szCs w:val="18"/>
        </w:rPr>
      </w:pPr>
    </w:p>
    <w:p w:rsidR="00C93872" w:rsidRDefault="00AF32AD">
      <w:pPr>
        <w:pStyle w:val="normal0"/>
        <w:ind w:firstLine="360"/>
        <w:rPr>
          <w:rFonts w:ascii="Verdana" w:eastAsia="Verdana" w:hAnsi="Verdana" w:cs="Verdana"/>
          <w:b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>Organization</w:t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 xml:space="preserve">: </w:t>
      </w:r>
      <w:r>
        <w:rPr>
          <w:rFonts w:ascii="Verdana" w:eastAsia="Verdana" w:hAnsi="Verdana" w:cs="Verdana"/>
          <w:b/>
          <w:sz w:val="18"/>
          <w:szCs w:val="18"/>
        </w:rPr>
        <w:t xml:space="preserve">Seed </w:t>
      </w:r>
      <w:proofErr w:type="spellStart"/>
      <w:r>
        <w:rPr>
          <w:rFonts w:ascii="Verdana" w:eastAsia="Verdana" w:hAnsi="Verdana" w:cs="Verdana"/>
          <w:b/>
          <w:sz w:val="18"/>
          <w:szCs w:val="18"/>
        </w:rPr>
        <w:t>Infotech</w:t>
      </w:r>
      <w:proofErr w:type="spellEnd"/>
      <w:r>
        <w:rPr>
          <w:rFonts w:ascii="Verdana" w:eastAsia="Verdana" w:hAnsi="Verdana" w:cs="Verdana"/>
          <w:b/>
          <w:sz w:val="18"/>
          <w:szCs w:val="18"/>
        </w:rPr>
        <w:t xml:space="preserve"> Ltd.</w:t>
      </w:r>
    </w:p>
    <w:p w:rsidR="00C93872" w:rsidRDefault="00C93872">
      <w:pPr>
        <w:pStyle w:val="normal0"/>
        <w:ind w:left="360"/>
        <w:rPr>
          <w:rFonts w:ascii="Verdana" w:eastAsia="Verdana" w:hAnsi="Verdana" w:cs="Verdana"/>
          <w:b/>
          <w:sz w:val="18"/>
          <w:szCs w:val="18"/>
        </w:rPr>
      </w:pPr>
    </w:p>
    <w:p w:rsidR="00C93872" w:rsidRDefault="00AF32AD">
      <w:pPr>
        <w:pStyle w:val="normal0"/>
        <w:ind w:left="36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 xml:space="preserve">Industry Type </w:t>
      </w:r>
      <w:r>
        <w:rPr>
          <w:rFonts w:ascii="Verdana" w:eastAsia="Verdana" w:hAnsi="Verdana" w:cs="Verdana"/>
          <w:b/>
          <w:sz w:val="18"/>
          <w:szCs w:val="18"/>
        </w:rPr>
        <w:tab/>
        <w:t xml:space="preserve">: </w:t>
      </w:r>
      <w:r>
        <w:rPr>
          <w:rFonts w:ascii="Verdana" w:eastAsia="Verdana" w:hAnsi="Verdana" w:cs="Verdana"/>
          <w:sz w:val="18"/>
          <w:szCs w:val="18"/>
        </w:rPr>
        <w:t>IT/Software</w:t>
      </w:r>
    </w:p>
    <w:p w:rsidR="00C93872" w:rsidRDefault="00AF32AD">
      <w:pPr>
        <w:pStyle w:val="normal0"/>
        <w:ind w:left="36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 xml:space="preserve">Designation </w:t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 xml:space="preserve">: </w:t>
      </w:r>
      <w:proofErr w:type="spellStart"/>
      <w:r>
        <w:rPr>
          <w:rFonts w:ascii="Verdana" w:eastAsia="Verdana" w:hAnsi="Verdana" w:cs="Verdana"/>
          <w:sz w:val="18"/>
          <w:szCs w:val="18"/>
        </w:rPr>
        <w:t>Sr.Finance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Executive</w:t>
      </w:r>
    </w:p>
    <w:p w:rsidR="00C93872" w:rsidRDefault="00AF32AD">
      <w:pPr>
        <w:pStyle w:val="normal0"/>
        <w:ind w:left="36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>Duration</w:t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>:</w:t>
      </w:r>
      <w:r>
        <w:rPr>
          <w:rFonts w:ascii="Verdana" w:eastAsia="Verdana" w:hAnsi="Verdana" w:cs="Verdana"/>
          <w:sz w:val="18"/>
          <w:szCs w:val="18"/>
        </w:rPr>
        <w:t xml:space="preserve"> 24</w:t>
      </w:r>
      <w:r>
        <w:rPr>
          <w:rFonts w:ascii="Verdana" w:eastAsia="Verdana" w:hAnsi="Verdana" w:cs="Verdana"/>
          <w:sz w:val="18"/>
          <w:szCs w:val="18"/>
          <w:vertAlign w:val="superscript"/>
        </w:rPr>
        <w:t>th</w:t>
      </w:r>
      <w:r>
        <w:rPr>
          <w:rFonts w:ascii="Verdana" w:eastAsia="Verdana" w:hAnsi="Verdana" w:cs="Verdana"/>
          <w:sz w:val="18"/>
          <w:szCs w:val="18"/>
        </w:rPr>
        <w:t xml:space="preserve"> November2014 to 15</w:t>
      </w:r>
      <w:r>
        <w:rPr>
          <w:rFonts w:ascii="Verdana" w:eastAsia="Verdana" w:hAnsi="Verdana" w:cs="Verdana"/>
          <w:sz w:val="18"/>
          <w:szCs w:val="18"/>
          <w:vertAlign w:val="superscript"/>
        </w:rPr>
        <w:t>th</w:t>
      </w:r>
      <w:r>
        <w:rPr>
          <w:rFonts w:ascii="Verdana" w:eastAsia="Verdana" w:hAnsi="Verdana" w:cs="Verdana"/>
          <w:sz w:val="18"/>
          <w:szCs w:val="18"/>
        </w:rPr>
        <w:t xml:space="preserve"> June 2017</w:t>
      </w:r>
    </w:p>
    <w:p w:rsidR="00C93872" w:rsidRDefault="00C93872">
      <w:pPr>
        <w:pStyle w:val="normal0"/>
        <w:ind w:left="360"/>
        <w:rPr>
          <w:rFonts w:ascii="Verdana" w:eastAsia="Verdana" w:hAnsi="Verdana" w:cs="Verdana"/>
          <w:b/>
          <w:sz w:val="18"/>
          <w:szCs w:val="18"/>
        </w:rPr>
      </w:pPr>
    </w:p>
    <w:p w:rsidR="00C93872" w:rsidRDefault="00C93872">
      <w:pPr>
        <w:pStyle w:val="normal0"/>
        <w:ind w:left="360"/>
        <w:rPr>
          <w:rFonts w:ascii="Verdana" w:eastAsia="Verdana" w:hAnsi="Verdana" w:cs="Verdana"/>
          <w:b/>
          <w:sz w:val="18"/>
          <w:szCs w:val="18"/>
        </w:rPr>
      </w:pPr>
    </w:p>
    <w:p w:rsidR="00C93872" w:rsidRDefault="00AF32AD">
      <w:pPr>
        <w:pStyle w:val="normal0"/>
        <w:ind w:left="360"/>
        <w:rPr>
          <w:rFonts w:ascii="Verdana" w:eastAsia="Verdana" w:hAnsi="Verdana" w:cs="Verdana"/>
          <w:b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 xml:space="preserve">Job Profile       </w:t>
      </w:r>
      <w:r>
        <w:rPr>
          <w:rFonts w:ascii="Verdana" w:eastAsia="Verdana" w:hAnsi="Verdana" w:cs="Verdana"/>
          <w:b/>
          <w:sz w:val="18"/>
          <w:szCs w:val="18"/>
        </w:rPr>
        <w:tab/>
        <w:t xml:space="preserve">: </w:t>
      </w:r>
    </w:p>
    <w:p w:rsidR="00C93872" w:rsidRDefault="00C93872">
      <w:pPr>
        <w:pStyle w:val="normal0"/>
        <w:ind w:left="360"/>
        <w:rPr>
          <w:rFonts w:ascii="Verdana" w:eastAsia="Verdana" w:hAnsi="Verdana" w:cs="Verdana"/>
          <w:b/>
          <w:sz w:val="18"/>
          <w:szCs w:val="18"/>
        </w:rPr>
      </w:pPr>
    </w:p>
    <w:p w:rsidR="00C93872" w:rsidRDefault="00AF32AD">
      <w:pPr>
        <w:pStyle w:val="normal0"/>
        <w:ind w:left="360"/>
        <w:rPr>
          <w:rFonts w:ascii="Verdana" w:eastAsia="Verdana" w:hAnsi="Verdana" w:cs="Verdana"/>
          <w:b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 xml:space="preserve">ACCOUNTS PAYABLE </w:t>
      </w:r>
    </w:p>
    <w:p w:rsidR="00C93872" w:rsidRDefault="00AF32AD">
      <w:pPr>
        <w:pStyle w:val="normal0"/>
        <w:ind w:firstLine="360"/>
        <w:rPr>
          <w:rFonts w:ascii="Verdana" w:eastAsia="Verdana" w:hAnsi="Verdana" w:cs="Verdana"/>
          <w:sz w:val="18"/>
          <w:szCs w:val="18"/>
        </w:rPr>
      </w:pPr>
      <w:proofErr w:type="gramStart"/>
      <w:r>
        <w:rPr>
          <w:rFonts w:ascii="Verdana" w:eastAsia="Verdana" w:hAnsi="Verdana" w:cs="Verdana"/>
          <w:sz w:val="18"/>
          <w:szCs w:val="18"/>
        </w:rPr>
        <w:t>Supplier Invoice Booking, Processing &amp; Payments, Monthly Provisions.</w:t>
      </w:r>
      <w:proofErr w:type="gramEnd"/>
    </w:p>
    <w:p w:rsidR="00C93872" w:rsidRDefault="00AF32AD">
      <w:pPr>
        <w:pStyle w:val="normal0"/>
        <w:ind w:firstLine="360"/>
        <w:rPr>
          <w:rFonts w:ascii="Verdana" w:eastAsia="Verdana" w:hAnsi="Verdana" w:cs="Verdana"/>
          <w:sz w:val="18"/>
          <w:szCs w:val="18"/>
        </w:rPr>
      </w:pPr>
      <w:proofErr w:type="gramStart"/>
      <w:r>
        <w:rPr>
          <w:rFonts w:ascii="Verdana" w:eastAsia="Verdana" w:hAnsi="Verdana" w:cs="Verdana"/>
          <w:sz w:val="18"/>
          <w:szCs w:val="18"/>
        </w:rPr>
        <w:t>RTGS Transfer &amp; Outward Remittance.</w:t>
      </w:r>
      <w:proofErr w:type="gramEnd"/>
    </w:p>
    <w:p w:rsidR="00C93872" w:rsidRDefault="00AF32AD">
      <w:pPr>
        <w:pStyle w:val="normal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      Statutory Payments like as TDS, P.F., Prof. Tax, </w:t>
      </w:r>
      <w:proofErr w:type="gramStart"/>
      <w:r>
        <w:rPr>
          <w:rFonts w:ascii="Verdana" w:eastAsia="Verdana" w:hAnsi="Verdana" w:cs="Verdana"/>
          <w:sz w:val="18"/>
          <w:szCs w:val="18"/>
        </w:rPr>
        <w:t>Vat</w:t>
      </w:r>
      <w:proofErr w:type="gramEnd"/>
      <w:r>
        <w:rPr>
          <w:rFonts w:ascii="Verdana" w:eastAsia="Verdana" w:hAnsi="Verdana" w:cs="Verdana"/>
          <w:sz w:val="18"/>
          <w:szCs w:val="18"/>
        </w:rPr>
        <w:t xml:space="preserve"> &amp; Service Tax.</w:t>
      </w:r>
    </w:p>
    <w:p w:rsidR="00C93872" w:rsidRDefault="00AF32AD">
      <w:pPr>
        <w:pStyle w:val="normal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      Monthly Working on TDS, VAT, Service Tax &amp; submission of </w:t>
      </w:r>
      <w:proofErr w:type="spellStart"/>
      <w:r>
        <w:rPr>
          <w:rFonts w:ascii="Verdana" w:eastAsia="Verdana" w:hAnsi="Verdana" w:cs="Verdana"/>
          <w:sz w:val="18"/>
          <w:szCs w:val="18"/>
        </w:rPr>
        <w:t>there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quarterly return, </w:t>
      </w:r>
    </w:p>
    <w:p w:rsidR="00C93872" w:rsidRDefault="00AF32AD">
      <w:pPr>
        <w:pStyle w:val="normal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      </w:t>
      </w:r>
      <w:proofErr w:type="gramStart"/>
      <w:r>
        <w:rPr>
          <w:rFonts w:ascii="Verdana" w:eastAsia="Verdana" w:hAnsi="Verdana" w:cs="Verdana"/>
          <w:sz w:val="18"/>
          <w:szCs w:val="18"/>
        </w:rPr>
        <w:t>Handling Bank &amp; Petty Cash Transaction on day-to-day basis.</w:t>
      </w:r>
      <w:proofErr w:type="gramEnd"/>
    </w:p>
    <w:p w:rsidR="00C93872" w:rsidRDefault="00AF32AD">
      <w:pPr>
        <w:pStyle w:val="normal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      General Ledger Scrutiny &amp; Bank Reconciliation of various units.</w:t>
      </w:r>
    </w:p>
    <w:p w:rsidR="00C93872" w:rsidRDefault="00AF32AD">
      <w:pPr>
        <w:pStyle w:val="normal0"/>
        <w:ind w:firstLine="36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Preparation of Schedules</w:t>
      </w:r>
    </w:p>
    <w:p w:rsidR="00C93872" w:rsidRDefault="00C93872">
      <w:pPr>
        <w:pStyle w:val="normal0"/>
        <w:ind w:left="360"/>
        <w:jc w:val="both"/>
        <w:rPr>
          <w:rFonts w:ascii="Verdana" w:eastAsia="Verdana" w:hAnsi="Verdana" w:cs="Verdana"/>
          <w:sz w:val="18"/>
          <w:szCs w:val="18"/>
        </w:rPr>
      </w:pPr>
    </w:p>
    <w:p w:rsidR="00C93872" w:rsidRDefault="00AF32AD">
      <w:pPr>
        <w:pStyle w:val="normal0"/>
        <w:ind w:left="360"/>
        <w:jc w:val="both"/>
        <w:rPr>
          <w:rFonts w:ascii="Verdana" w:eastAsia="Verdana" w:hAnsi="Verdana" w:cs="Verdana"/>
          <w:b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 xml:space="preserve">REPORTING </w:t>
      </w:r>
    </w:p>
    <w:p w:rsidR="00C93872" w:rsidRDefault="00AF32AD">
      <w:pPr>
        <w:pStyle w:val="normal0"/>
        <w:ind w:left="360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 Various Segment Reporting Client wise, Internal Reporting, Revenue Reporting, Expenses Reporting.</w:t>
      </w:r>
    </w:p>
    <w:p w:rsidR="00C93872" w:rsidRDefault="00C93872">
      <w:pPr>
        <w:pStyle w:val="normal0"/>
        <w:ind w:left="360"/>
        <w:jc w:val="both"/>
        <w:rPr>
          <w:rFonts w:ascii="Verdana" w:eastAsia="Verdana" w:hAnsi="Verdana" w:cs="Verdana"/>
          <w:b/>
          <w:sz w:val="18"/>
          <w:szCs w:val="18"/>
        </w:rPr>
      </w:pPr>
    </w:p>
    <w:p w:rsidR="00C93872" w:rsidRDefault="00AF32AD">
      <w:pPr>
        <w:pStyle w:val="normal0"/>
        <w:ind w:left="360"/>
        <w:jc w:val="both"/>
        <w:rPr>
          <w:rFonts w:ascii="Verdana" w:eastAsia="Verdana" w:hAnsi="Verdana" w:cs="Verdana"/>
          <w:b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>AUDIT WORKING</w:t>
      </w:r>
    </w:p>
    <w:p w:rsidR="00C93872" w:rsidRDefault="00AF32AD">
      <w:pPr>
        <w:pStyle w:val="normal0"/>
        <w:ind w:left="360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 Prepare various types of schedule for auditors, &amp; show all necessary / impotence documents / supporting to</w:t>
      </w:r>
    </w:p>
    <w:p w:rsidR="00C93872" w:rsidRDefault="00AF32AD">
      <w:pPr>
        <w:pStyle w:val="normal0"/>
        <w:ind w:left="360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Audit</w:t>
      </w:r>
    </w:p>
    <w:p w:rsidR="00C93872" w:rsidRDefault="00C93872">
      <w:pPr>
        <w:pStyle w:val="normal0"/>
        <w:ind w:firstLine="360"/>
        <w:rPr>
          <w:rFonts w:ascii="Verdana" w:eastAsia="Verdana" w:hAnsi="Verdana" w:cs="Verdana"/>
          <w:b/>
          <w:sz w:val="18"/>
          <w:szCs w:val="18"/>
        </w:rPr>
      </w:pPr>
    </w:p>
    <w:p w:rsidR="00C93872" w:rsidRDefault="00C93872">
      <w:pPr>
        <w:pStyle w:val="normal0"/>
        <w:ind w:firstLine="360"/>
        <w:rPr>
          <w:rFonts w:ascii="Verdana" w:eastAsia="Verdana" w:hAnsi="Verdana" w:cs="Verdana"/>
          <w:b/>
          <w:sz w:val="18"/>
          <w:szCs w:val="18"/>
        </w:rPr>
      </w:pPr>
    </w:p>
    <w:p w:rsidR="00C93872" w:rsidRDefault="00C93872">
      <w:pPr>
        <w:pStyle w:val="normal0"/>
        <w:ind w:firstLine="360"/>
        <w:rPr>
          <w:rFonts w:ascii="Verdana" w:eastAsia="Verdana" w:hAnsi="Verdana" w:cs="Verdana"/>
          <w:b/>
          <w:sz w:val="18"/>
          <w:szCs w:val="18"/>
        </w:rPr>
      </w:pPr>
    </w:p>
    <w:p w:rsidR="00C93872" w:rsidRDefault="00C93872">
      <w:pPr>
        <w:pStyle w:val="normal0"/>
        <w:ind w:firstLine="360"/>
        <w:rPr>
          <w:rFonts w:ascii="Verdana" w:eastAsia="Verdana" w:hAnsi="Verdana" w:cs="Verdana"/>
          <w:b/>
          <w:sz w:val="18"/>
          <w:szCs w:val="18"/>
        </w:rPr>
      </w:pPr>
    </w:p>
    <w:p w:rsidR="00C93872" w:rsidRDefault="00C93872">
      <w:pPr>
        <w:pStyle w:val="normal0"/>
        <w:ind w:firstLine="360"/>
        <w:rPr>
          <w:rFonts w:ascii="Verdana" w:eastAsia="Verdana" w:hAnsi="Verdana" w:cs="Verdana"/>
          <w:b/>
          <w:sz w:val="18"/>
          <w:szCs w:val="18"/>
        </w:rPr>
      </w:pPr>
    </w:p>
    <w:p w:rsidR="00C93872" w:rsidRDefault="00C93872">
      <w:pPr>
        <w:pStyle w:val="normal0"/>
        <w:ind w:firstLine="360"/>
        <w:rPr>
          <w:rFonts w:ascii="Verdana" w:eastAsia="Verdana" w:hAnsi="Verdana" w:cs="Verdana"/>
          <w:b/>
          <w:sz w:val="18"/>
          <w:szCs w:val="18"/>
        </w:rPr>
      </w:pPr>
    </w:p>
    <w:p w:rsidR="00C93872" w:rsidRDefault="00C93872">
      <w:pPr>
        <w:pStyle w:val="normal0"/>
        <w:ind w:firstLine="360"/>
        <w:rPr>
          <w:rFonts w:ascii="Verdana" w:eastAsia="Verdana" w:hAnsi="Verdana" w:cs="Verdana"/>
          <w:b/>
          <w:sz w:val="18"/>
          <w:szCs w:val="18"/>
        </w:rPr>
      </w:pPr>
    </w:p>
    <w:p w:rsidR="00C93872" w:rsidRDefault="00C93872">
      <w:pPr>
        <w:pStyle w:val="normal0"/>
        <w:ind w:firstLine="360"/>
        <w:rPr>
          <w:rFonts w:ascii="Verdana" w:eastAsia="Verdana" w:hAnsi="Verdana" w:cs="Verdana"/>
          <w:b/>
          <w:sz w:val="18"/>
          <w:szCs w:val="18"/>
        </w:rPr>
      </w:pPr>
    </w:p>
    <w:p w:rsidR="00C93872" w:rsidRDefault="00C93872">
      <w:pPr>
        <w:pStyle w:val="normal0"/>
        <w:ind w:firstLine="360"/>
        <w:rPr>
          <w:rFonts w:ascii="Verdana" w:eastAsia="Verdana" w:hAnsi="Verdana" w:cs="Verdana"/>
          <w:b/>
          <w:sz w:val="18"/>
          <w:szCs w:val="18"/>
        </w:rPr>
      </w:pPr>
    </w:p>
    <w:p w:rsidR="00C93872" w:rsidRDefault="00C93872">
      <w:pPr>
        <w:pStyle w:val="normal0"/>
        <w:ind w:firstLine="360"/>
        <w:rPr>
          <w:rFonts w:ascii="Verdana" w:eastAsia="Verdana" w:hAnsi="Verdana" w:cs="Verdana"/>
          <w:b/>
          <w:sz w:val="18"/>
          <w:szCs w:val="18"/>
        </w:rPr>
      </w:pPr>
    </w:p>
    <w:p w:rsidR="00C93872" w:rsidRDefault="00C93872">
      <w:pPr>
        <w:pStyle w:val="normal0"/>
        <w:ind w:firstLine="360"/>
        <w:rPr>
          <w:rFonts w:ascii="Verdana" w:eastAsia="Verdana" w:hAnsi="Verdana" w:cs="Verdana"/>
          <w:b/>
          <w:sz w:val="18"/>
          <w:szCs w:val="18"/>
        </w:rPr>
      </w:pPr>
    </w:p>
    <w:p w:rsidR="00C93872" w:rsidRDefault="00AF32AD">
      <w:pPr>
        <w:pStyle w:val="normal0"/>
        <w:ind w:firstLine="360"/>
        <w:rPr>
          <w:rFonts w:ascii="Verdana" w:eastAsia="Verdana" w:hAnsi="Verdana" w:cs="Verdana"/>
          <w:b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>Organization</w:t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 xml:space="preserve">: </w:t>
      </w:r>
      <w:r>
        <w:rPr>
          <w:rFonts w:ascii="Verdana" w:eastAsia="Verdana" w:hAnsi="Verdana" w:cs="Verdana"/>
          <w:b/>
          <w:sz w:val="18"/>
          <w:szCs w:val="18"/>
        </w:rPr>
        <w:t>Sigma Software Solutions Pvt. Ltd.</w:t>
      </w:r>
    </w:p>
    <w:p w:rsidR="00C93872" w:rsidRDefault="00C93872">
      <w:pPr>
        <w:pStyle w:val="normal0"/>
        <w:ind w:left="360"/>
        <w:rPr>
          <w:rFonts w:ascii="Verdana" w:eastAsia="Verdana" w:hAnsi="Verdana" w:cs="Verdana"/>
          <w:b/>
          <w:sz w:val="18"/>
          <w:szCs w:val="18"/>
        </w:rPr>
      </w:pPr>
    </w:p>
    <w:p w:rsidR="00C93872" w:rsidRDefault="00AF32AD">
      <w:pPr>
        <w:pStyle w:val="normal0"/>
        <w:ind w:left="36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 xml:space="preserve">Industry Type </w:t>
      </w:r>
      <w:r>
        <w:rPr>
          <w:rFonts w:ascii="Verdana" w:eastAsia="Verdana" w:hAnsi="Verdana" w:cs="Verdana"/>
          <w:b/>
          <w:sz w:val="18"/>
          <w:szCs w:val="18"/>
        </w:rPr>
        <w:tab/>
        <w:t xml:space="preserve">: </w:t>
      </w:r>
      <w:r>
        <w:rPr>
          <w:rFonts w:ascii="Verdana" w:eastAsia="Verdana" w:hAnsi="Verdana" w:cs="Verdana"/>
          <w:sz w:val="18"/>
          <w:szCs w:val="18"/>
        </w:rPr>
        <w:t>IT/Software</w:t>
      </w:r>
    </w:p>
    <w:p w:rsidR="00C93872" w:rsidRDefault="00AF32AD">
      <w:pPr>
        <w:pStyle w:val="normal0"/>
        <w:ind w:left="36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 xml:space="preserve">Designation </w:t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>:</w:t>
      </w:r>
      <w:r>
        <w:rPr>
          <w:rFonts w:ascii="Verdana" w:eastAsia="Verdana" w:hAnsi="Verdana" w:cs="Verdana"/>
          <w:sz w:val="18"/>
          <w:szCs w:val="18"/>
        </w:rPr>
        <w:t xml:space="preserve"> Executive Accounts </w:t>
      </w:r>
    </w:p>
    <w:p w:rsidR="00C93872" w:rsidRDefault="00AF32AD">
      <w:pPr>
        <w:pStyle w:val="normal0"/>
        <w:ind w:left="36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>Duration</w:t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>:</w:t>
      </w:r>
      <w:r>
        <w:rPr>
          <w:rFonts w:ascii="Verdana" w:eastAsia="Verdana" w:hAnsi="Verdana" w:cs="Verdana"/>
          <w:sz w:val="18"/>
          <w:szCs w:val="18"/>
        </w:rPr>
        <w:t xml:space="preserve"> 12</w:t>
      </w:r>
      <w:r>
        <w:rPr>
          <w:rFonts w:ascii="Verdana" w:eastAsia="Verdana" w:hAnsi="Verdana" w:cs="Verdana"/>
          <w:sz w:val="18"/>
          <w:szCs w:val="18"/>
          <w:vertAlign w:val="superscript"/>
        </w:rPr>
        <w:t>th</w:t>
      </w:r>
      <w:r>
        <w:rPr>
          <w:rFonts w:ascii="Verdana" w:eastAsia="Verdana" w:hAnsi="Verdana" w:cs="Verdana"/>
          <w:sz w:val="18"/>
          <w:szCs w:val="18"/>
        </w:rPr>
        <w:t xml:space="preserve"> July 2010 to 31</w:t>
      </w:r>
      <w:r>
        <w:rPr>
          <w:rFonts w:ascii="Verdana" w:eastAsia="Verdana" w:hAnsi="Verdana" w:cs="Verdana"/>
          <w:sz w:val="18"/>
          <w:szCs w:val="18"/>
          <w:vertAlign w:val="superscript"/>
        </w:rPr>
        <w:t>st</w:t>
      </w:r>
      <w:r>
        <w:rPr>
          <w:rFonts w:ascii="Verdana" w:eastAsia="Verdana" w:hAnsi="Verdana" w:cs="Verdana"/>
          <w:sz w:val="18"/>
          <w:szCs w:val="18"/>
        </w:rPr>
        <w:t xml:space="preserve"> May 2013</w:t>
      </w:r>
    </w:p>
    <w:p w:rsidR="00C93872" w:rsidRDefault="00C93872">
      <w:pPr>
        <w:pStyle w:val="normal0"/>
        <w:ind w:left="360"/>
        <w:rPr>
          <w:rFonts w:ascii="Verdana" w:eastAsia="Verdana" w:hAnsi="Verdana" w:cs="Verdana"/>
          <w:b/>
          <w:sz w:val="18"/>
          <w:szCs w:val="18"/>
        </w:rPr>
      </w:pPr>
    </w:p>
    <w:p w:rsidR="00C93872" w:rsidRDefault="00AF32AD">
      <w:pPr>
        <w:pStyle w:val="normal0"/>
        <w:ind w:left="360"/>
        <w:rPr>
          <w:rFonts w:ascii="Verdana" w:eastAsia="Verdana" w:hAnsi="Verdana" w:cs="Verdana"/>
          <w:b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 xml:space="preserve">Job Profile       </w:t>
      </w:r>
      <w:r>
        <w:rPr>
          <w:rFonts w:ascii="Verdana" w:eastAsia="Verdana" w:hAnsi="Verdana" w:cs="Verdana"/>
          <w:b/>
          <w:sz w:val="18"/>
          <w:szCs w:val="18"/>
        </w:rPr>
        <w:tab/>
        <w:t xml:space="preserve">: </w:t>
      </w:r>
    </w:p>
    <w:p w:rsidR="00C93872" w:rsidRDefault="00C93872">
      <w:pPr>
        <w:pStyle w:val="normal0"/>
        <w:ind w:left="360"/>
        <w:rPr>
          <w:rFonts w:ascii="Verdana" w:eastAsia="Verdana" w:hAnsi="Verdana" w:cs="Verdana"/>
          <w:b/>
          <w:sz w:val="18"/>
          <w:szCs w:val="18"/>
        </w:rPr>
      </w:pPr>
    </w:p>
    <w:p w:rsidR="00C93872" w:rsidRDefault="00AF32AD">
      <w:pPr>
        <w:pStyle w:val="normal0"/>
        <w:ind w:left="360"/>
        <w:rPr>
          <w:rFonts w:ascii="Verdana" w:eastAsia="Verdana" w:hAnsi="Verdana" w:cs="Verdana"/>
          <w:b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 xml:space="preserve">ACCOUNTS PAYABLE </w:t>
      </w:r>
    </w:p>
    <w:p w:rsidR="00C93872" w:rsidRDefault="00AF32AD">
      <w:pPr>
        <w:pStyle w:val="normal0"/>
        <w:ind w:firstLine="360"/>
        <w:rPr>
          <w:rFonts w:ascii="Verdana" w:eastAsia="Verdana" w:hAnsi="Verdana" w:cs="Verdana"/>
          <w:sz w:val="18"/>
          <w:szCs w:val="18"/>
        </w:rPr>
      </w:pPr>
      <w:proofErr w:type="gramStart"/>
      <w:r>
        <w:rPr>
          <w:rFonts w:ascii="Verdana" w:eastAsia="Verdana" w:hAnsi="Verdana" w:cs="Verdana"/>
          <w:sz w:val="18"/>
          <w:szCs w:val="18"/>
        </w:rPr>
        <w:t>Supplier Invoice Booking, Processing &amp; Payments, Monthly Provisions.</w:t>
      </w:r>
      <w:proofErr w:type="gramEnd"/>
    </w:p>
    <w:p w:rsidR="00C93872" w:rsidRDefault="00AF32AD">
      <w:pPr>
        <w:pStyle w:val="normal0"/>
        <w:ind w:firstLine="360"/>
        <w:rPr>
          <w:rFonts w:ascii="Verdana" w:eastAsia="Verdana" w:hAnsi="Verdana" w:cs="Verdana"/>
          <w:sz w:val="18"/>
          <w:szCs w:val="18"/>
        </w:rPr>
      </w:pPr>
      <w:proofErr w:type="gramStart"/>
      <w:r>
        <w:rPr>
          <w:rFonts w:ascii="Verdana" w:eastAsia="Verdana" w:hAnsi="Verdana" w:cs="Verdana"/>
          <w:sz w:val="18"/>
          <w:szCs w:val="18"/>
        </w:rPr>
        <w:t>RTGS Transfer &amp; Outward Remittance.</w:t>
      </w:r>
      <w:proofErr w:type="gramEnd"/>
    </w:p>
    <w:p w:rsidR="00C93872" w:rsidRDefault="00AF32AD">
      <w:pPr>
        <w:pStyle w:val="normal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      Statutory Payments like as TDS, P.F., Prof. Tax, </w:t>
      </w:r>
      <w:proofErr w:type="gramStart"/>
      <w:r>
        <w:rPr>
          <w:rFonts w:ascii="Verdana" w:eastAsia="Verdana" w:hAnsi="Verdana" w:cs="Verdana"/>
          <w:sz w:val="18"/>
          <w:szCs w:val="18"/>
        </w:rPr>
        <w:t>Vat</w:t>
      </w:r>
      <w:proofErr w:type="gramEnd"/>
      <w:r>
        <w:rPr>
          <w:rFonts w:ascii="Verdana" w:eastAsia="Verdana" w:hAnsi="Verdana" w:cs="Verdana"/>
          <w:sz w:val="18"/>
          <w:szCs w:val="18"/>
        </w:rPr>
        <w:t xml:space="preserve"> &amp; Service Tax.</w:t>
      </w:r>
    </w:p>
    <w:p w:rsidR="00C93872" w:rsidRDefault="00AF32AD">
      <w:pPr>
        <w:pStyle w:val="normal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      Monthly Working on TDS, VAT, Service Tax &amp; submission of </w:t>
      </w:r>
      <w:proofErr w:type="spellStart"/>
      <w:r>
        <w:rPr>
          <w:rFonts w:ascii="Verdana" w:eastAsia="Verdana" w:hAnsi="Verdana" w:cs="Verdana"/>
          <w:sz w:val="18"/>
          <w:szCs w:val="18"/>
        </w:rPr>
        <w:t>there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quarterly return, </w:t>
      </w:r>
    </w:p>
    <w:p w:rsidR="00C93872" w:rsidRDefault="00AF32AD">
      <w:pPr>
        <w:pStyle w:val="normal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      </w:t>
      </w:r>
      <w:proofErr w:type="gramStart"/>
      <w:r>
        <w:rPr>
          <w:rFonts w:ascii="Verdana" w:eastAsia="Verdana" w:hAnsi="Verdana" w:cs="Verdana"/>
          <w:sz w:val="18"/>
          <w:szCs w:val="18"/>
        </w:rPr>
        <w:t>Handling Bank &amp; Petty Cash Transaction on day-to-day basis.</w:t>
      </w:r>
      <w:proofErr w:type="gramEnd"/>
    </w:p>
    <w:p w:rsidR="00C93872" w:rsidRDefault="00AF32AD">
      <w:pPr>
        <w:pStyle w:val="normal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      General Ledger Scrutiny &amp; Bank Reconciliation of various units.</w:t>
      </w:r>
    </w:p>
    <w:p w:rsidR="00C93872" w:rsidRDefault="00AF32AD">
      <w:pPr>
        <w:pStyle w:val="normal0"/>
        <w:ind w:firstLine="360"/>
        <w:rPr>
          <w:rFonts w:ascii="Verdana" w:eastAsia="Verdana" w:hAnsi="Verdana" w:cs="Verdana"/>
          <w:sz w:val="18"/>
          <w:szCs w:val="18"/>
        </w:rPr>
      </w:pPr>
      <w:proofErr w:type="gramStart"/>
      <w:r>
        <w:rPr>
          <w:rFonts w:ascii="Verdana" w:eastAsia="Verdana" w:hAnsi="Verdana" w:cs="Verdana"/>
          <w:sz w:val="18"/>
          <w:szCs w:val="18"/>
        </w:rPr>
        <w:t>Preparation of Schedules.</w:t>
      </w:r>
      <w:proofErr w:type="gramEnd"/>
      <w:r>
        <w:rPr>
          <w:rFonts w:ascii="Verdana" w:eastAsia="Verdana" w:hAnsi="Verdana" w:cs="Verdana"/>
          <w:sz w:val="18"/>
          <w:szCs w:val="18"/>
        </w:rPr>
        <w:t xml:space="preserve"> </w:t>
      </w:r>
    </w:p>
    <w:p w:rsidR="00C93872" w:rsidRDefault="00C93872">
      <w:pPr>
        <w:pStyle w:val="normal0"/>
        <w:ind w:firstLine="360"/>
        <w:rPr>
          <w:rFonts w:ascii="Verdana" w:eastAsia="Verdana" w:hAnsi="Verdana" w:cs="Verdana"/>
          <w:sz w:val="18"/>
          <w:szCs w:val="18"/>
        </w:rPr>
      </w:pPr>
    </w:p>
    <w:p w:rsidR="00C93872" w:rsidRDefault="00AF32AD">
      <w:pPr>
        <w:pStyle w:val="normal0"/>
        <w:ind w:firstLine="360"/>
        <w:rPr>
          <w:rFonts w:ascii="Verdana" w:eastAsia="Verdana" w:hAnsi="Verdana" w:cs="Verdana"/>
          <w:b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>FOREX RELATED WORK</w:t>
      </w:r>
    </w:p>
    <w:p w:rsidR="00C93872" w:rsidRDefault="00AF32AD">
      <w:pPr>
        <w:pStyle w:val="normal0"/>
        <w:ind w:firstLine="36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Issue &amp; Reload of </w:t>
      </w:r>
      <w:proofErr w:type="spellStart"/>
      <w:r>
        <w:rPr>
          <w:rFonts w:ascii="Verdana" w:eastAsia="Verdana" w:hAnsi="Verdana" w:cs="Verdana"/>
          <w:sz w:val="18"/>
          <w:szCs w:val="18"/>
        </w:rPr>
        <w:t>Forex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in various currencies as per company policy</w:t>
      </w:r>
    </w:p>
    <w:p w:rsidR="00C93872" w:rsidRDefault="00AF32AD">
      <w:pPr>
        <w:pStyle w:val="normal0"/>
        <w:tabs>
          <w:tab w:val="left" w:pos="1980"/>
        </w:tabs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      Overseas Settlement of </w:t>
      </w:r>
      <w:proofErr w:type="spellStart"/>
      <w:r>
        <w:rPr>
          <w:rFonts w:ascii="Verdana" w:eastAsia="Verdana" w:hAnsi="Verdana" w:cs="Verdana"/>
          <w:sz w:val="18"/>
          <w:szCs w:val="18"/>
        </w:rPr>
        <w:t>Forex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in various currencies.</w:t>
      </w:r>
    </w:p>
    <w:p w:rsidR="00C93872" w:rsidRDefault="00AF32AD">
      <w:pPr>
        <w:pStyle w:val="normal0"/>
        <w:tabs>
          <w:tab w:val="left" w:pos="1980"/>
        </w:tabs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      Lessoning with </w:t>
      </w:r>
      <w:proofErr w:type="spellStart"/>
      <w:r>
        <w:rPr>
          <w:rFonts w:ascii="Verdana" w:eastAsia="Verdana" w:hAnsi="Verdana" w:cs="Verdana"/>
          <w:sz w:val="18"/>
          <w:szCs w:val="18"/>
        </w:rPr>
        <w:t>Forex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Dealer &amp; Bankers </w:t>
      </w:r>
    </w:p>
    <w:p w:rsidR="00C93872" w:rsidRDefault="00AF32AD">
      <w:pPr>
        <w:pStyle w:val="normal0"/>
        <w:tabs>
          <w:tab w:val="left" w:pos="1980"/>
        </w:tabs>
        <w:rPr>
          <w:rFonts w:ascii="Verdana" w:eastAsia="Verdana" w:hAnsi="Verdana" w:cs="Verdana"/>
          <w:b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      </w:t>
      </w:r>
      <w:proofErr w:type="gramStart"/>
      <w:r>
        <w:rPr>
          <w:rFonts w:ascii="Verdana" w:eastAsia="Verdana" w:hAnsi="Verdana" w:cs="Verdana"/>
          <w:sz w:val="18"/>
          <w:szCs w:val="18"/>
        </w:rPr>
        <w:t>Making online Foreign Travel Insurance Policy for employee.</w:t>
      </w:r>
      <w:proofErr w:type="gramEnd"/>
    </w:p>
    <w:p w:rsidR="00C93872" w:rsidRDefault="00C93872">
      <w:pPr>
        <w:pStyle w:val="normal0"/>
        <w:ind w:left="360"/>
        <w:rPr>
          <w:rFonts w:ascii="Verdana" w:eastAsia="Verdana" w:hAnsi="Verdana" w:cs="Verdana"/>
          <w:b/>
          <w:sz w:val="18"/>
          <w:szCs w:val="18"/>
        </w:rPr>
      </w:pPr>
    </w:p>
    <w:p w:rsidR="00C93872" w:rsidRDefault="00AF32AD">
      <w:pPr>
        <w:pStyle w:val="normal0"/>
        <w:ind w:left="360"/>
        <w:jc w:val="both"/>
        <w:rPr>
          <w:rFonts w:ascii="Verdana" w:eastAsia="Verdana" w:hAnsi="Verdana" w:cs="Verdana"/>
          <w:b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>ADMINSTATIVE WORK</w:t>
      </w:r>
    </w:p>
    <w:p w:rsidR="00C93872" w:rsidRDefault="00AF32AD">
      <w:pPr>
        <w:pStyle w:val="normal0"/>
        <w:ind w:left="360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 Tracking of Telephone Bills, Mobile Bills, Data Communication/Internet Access Bills, Society Maintenance</w:t>
      </w:r>
    </w:p>
    <w:p w:rsidR="00C93872" w:rsidRDefault="00AF32AD">
      <w:pPr>
        <w:pStyle w:val="normal0"/>
        <w:ind w:left="360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 Bills, Electricity Bills, Shop Act License, ESIC Compliance &amp;Fill up various </w:t>
      </w:r>
      <w:proofErr w:type="gramStart"/>
      <w:r>
        <w:rPr>
          <w:rFonts w:ascii="Verdana" w:eastAsia="Verdana" w:hAnsi="Verdana" w:cs="Verdana"/>
          <w:sz w:val="18"/>
          <w:szCs w:val="18"/>
        </w:rPr>
        <w:t>type</w:t>
      </w:r>
      <w:proofErr w:type="gramEnd"/>
      <w:r>
        <w:rPr>
          <w:rFonts w:ascii="Verdana" w:eastAsia="Verdana" w:hAnsi="Verdana" w:cs="Verdana"/>
          <w:sz w:val="18"/>
          <w:szCs w:val="18"/>
        </w:rPr>
        <w:t xml:space="preserve"> of forms form employees like </w:t>
      </w:r>
    </w:p>
    <w:p w:rsidR="00C93872" w:rsidRDefault="00AF32AD">
      <w:pPr>
        <w:pStyle w:val="normal0"/>
        <w:ind w:firstLine="360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 </w:t>
      </w:r>
      <w:proofErr w:type="gramStart"/>
      <w:r>
        <w:rPr>
          <w:rFonts w:ascii="Verdana" w:eastAsia="Verdana" w:hAnsi="Verdana" w:cs="Verdana"/>
          <w:sz w:val="18"/>
          <w:szCs w:val="18"/>
        </w:rPr>
        <w:t>as</w:t>
      </w:r>
      <w:proofErr w:type="gramEnd"/>
      <w:r>
        <w:rPr>
          <w:rFonts w:ascii="Verdana" w:eastAsia="Verdana" w:hAnsi="Verdana" w:cs="Verdana"/>
          <w:sz w:val="18"/>
          <w:szCs w:val="18"/>
        </w:rPr>
        <w:t xml:space="preserve"> PF account Opening, Closing, Withdrawal, Medical Reimbursement form, Travel Settlement Form etc.</w:t>
      </w:r>
    </w:p>
    <w:p w:rsidR="00C93872" w:rsidRDefault="00C93872">
      <w:pPr>
        <w:pStyle w:val="normal0"/>
        <w:ind w:left="360"/>
        <w:rPr>
          <w:rFonts w:ascii="Verdana" w:eastAsia="Verdana" w:hAnsi="Verdana" w:cs="Verdana"/>
          <w:b/>
          <w:sz w:val="18"/>
          <w:szCs w:val="18"/>
        </w:rPr>
      </w:pPr>
    </w:p>
    <w:p w:rsidR="00C93872" w:rsidRDefault="00AF32AD">
      <w:pPr>
        <w:pStyle w:val="Heading3"/>
        <w:ind w:firstLine="360"/>
        <w:jc w:val="both"/>
      </w:pPr>
      <w:r>
        <w:t xml:space="preserve">MUTUAL FUND &amp; INVESTMENTS </w:t>
      </w:r>
    </w:p>
    <w:p w:rsidR="00C93872" w:rsidRDefault="00AF32AD">
      <w:pPr>
        <w:pStyle w:val="normal0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     Handling Investment in Mutual Fund &amp; Fixed Deposit. </w:t>
      </w:r>
    </w:p>
    <w:p w:rsidR="00C93872" w:rsidRDefault="00AF32AD">
      <w:pPr>
        <w:pStyle w:val="normal0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     Investing, Profit Booking, Redemptions, Dividend Accounting, Interest Accounting, P &amp; L Accounting &amp;</w:t>
      </w:r>
    </w:p>
    <w:p w:rsidR="00C93872" w:rsidRDefault="00AF32AD">
      <w:pPr>
        <w:pStyle w:val="normal0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     </w:t>
      </w:r>
      <w:proofErr w:type="gramStart"/>
      <w:r>
        <w:rPr>
          <w:rFonts w:ascii="Verdana" w:eastAsia="Verdana" w:hAnsi="Verdana" w:cs="Verdana"/>
          <w:sz w:val="18"/>
          <w:szCs w:val="18"/>
        </w:rPr>
        <w:t>Research on Indian Market &amp; Preparation of Schedules as per auditor requirement.</w:t>
      </w:r>
      <w:proofErr w:type="gramEnd"/>
    </w:p>
    <w:p w:rsidR="00C93872" w:rsidRDefault="00C93872">
      <w:pPr>
        <w:pStyle w:val="normal0"/>
        <w:jc w:val="both"/>
        <w:rPr>
          <w:rFonts w:ascii="Verdana" w:eastAsia="Verdana" w:hAnsi="Verdana" w:cs="Verdana"/>
          <w:sz w:val="18"/>
          <w:szCs w:val="18"/>
        </w:rPr>
      </w:pPr>
    </w:p>
    <w:p w:rsidR="00C93872" w:rsidRDefault="00AF32AD">
      <w:pPr>
        <w:pStyle w:val="Heading1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     FIXED ASSETS </w:t>
      </w:r>
    </w:p>
    <w:p w:rsidR="00C93872" w:rsidRDefault="00AF32AD">
      <w:pPr>
        <w:pStyle w:val="normal0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     Invoice Booking of Fixed Assets, Maintain Fixed Assets Register, Installation Report.</w:t>
      </w:r>
    </w:p>
    <w:p w:rsidR="00C93872" w:rsidRDefault="00AF32AD">
      <w:pPr>
        <w:pStyle w:val="normal0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     Calculate depreciation as per income tax rules.</w:t>
      </w:r>
    </w:p>
    <w:p w:rsidR="00C93872" w:rsidRDefault="00C93872">
      <w:pPr>
        <w:pStyle w:val="normal0"/>
        <w:jc w:val="both"/>
        <w:rPr>
          <w:rFonts w:ascii="Verdana" w:eastAsia="Verdana" w:hAnsi="Verdana" w:cs="Verdana"/>
          <w:sz w:val="18"/>
          <w:szCs w:val="18"/>
        </w:rPr>
      </w:pPr>
    </w:p>
    <w:p w:rsidR="00C93872" w:rsidRDefault="00AF32AD">
      <w:pPr>
        <w:pStyle w:val="normal0"/>
        <w:ind w:left="360"/>
        <w:jc w:val="both"/>
        <w:rPr>
          <w:rFonts w:ascii="Verdana" w:eastAsia="Verdana" w:hAnsi="Verdana" w:cs="Verdana"/>
          <w:b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 xml:space="preserve">REPORTING </w:t>
      </w:r>
    </w:p>
    <w:p w:rsidR="00C93872" w:rsidRDefault="00AF32AD">
      <w:pPr>
        <w:pStyle w:val="normal0"/>
        <w:ind w:left="360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 Various Segment Reporting Client wise, Internal Reporting, Revenue Reporting, Expenses Reporting.</w:t>
      </w:r>
    </w:p>
    <w:p w:rsidR="00C93872" w:rsidRDefault="00C93872">
      <w:pPr>
        <w:pStyle w:val="normal0"/>
        <w:ind w:left="360"/>
        <w:jc w:val="both"/>
        <w:rPr>
          <w:rFonts w:ascii="Verdana" w:eastAsia="Verdana" w:hAnsi="Verdana" w:cs="Verdana"/>
          <w:b/>
          <w:sz w:val="18"/>
          <w:szCs w:val="18"/>
        </w:rPr>
      </w:pPr>
    </w:p>
    <w:p w:rsidR="00C93872" w:rsidRDefault="00AF32AD">
      <w:pPr>
        <w:pStyle w:val="normal0"/>
        <w:ind w:left="360"/>
        <w:jc w:val="both"/>
        <w:rPr>
          <w:rFonts w:ascii="Verdana" w:eastAsia="Verdana" w:hAnsi="Verdana" w:cs="Verdana"/>
          <w:b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>AUDIT WORKING</w:t>
      </w:r>
    </w:p>
    <w:p w:rsidR="00C93872" w:rsidRDefault="00AF32AD">
      <w:pPr>
        <w:pStyle w:val="normal0"/>
        <w:ind w:left="360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 Prepare various types of schedule for auditors, &amp; show all necessary / impotence documents / supporting to</w:t>
      </w:r>
    </w:p>
    <w:p w:rsidR="00C93872" w:rsidRDefault="00AF32AD">
      <w:pPr>
        <w:pStyle w:val="normal0"/>
        <w:ind w:left="360"/>
        <w:jc w:val="both"/>
        <w:rPr>
          <w:rFonts w:ascii="Verdana" w:eastAsia="Verdana" w:hAnsi="Verdana" w:cs="Verdana"/>
          <w:sz w:val="18"/>
          <w:szCs w:val="18"/>
        </w:rPr>
      </w:pPr>
      <w:proofErr w:type="gramStart"/>
      <w:r>
        <w:rPr>
          <w:rFonts w:ascii="Verdana" w:eastAsia="Verdana" w:hAnsi="Verdana" w:cs="Verdana"/>
          <w:sz w:val="18"/>
          <w:szCs w:val="18"/>
        </w:rPr>
        <w:t>Auditors.</w:t>
      </w:r>
      <w:proofErr w:type="gramEnd"/>
    </w:p>
    <w:p w:rsidR="00C93872" w:rsidRDefault="00C93872">
      <w:pPr>
        <w:pStyle w:val="normal0"/>
        <w:ind w:firstLine="360"/>
        <w:jc w:val="both"/>
        <w:rPr>
          <w:rFonts w:ascii="Verdana" w:eastAsia="Verdana" w:hAnsi="Verdana" w:cs="Verdana"/>
          <w:b/>
          <w:sz w:val="18"/>
          <w:szCs w:val="18"/>
        </w:rPr>
      </w:pPr>
    </w:p>
    <w:p w:rsidR="00C93872" w:rsidRDefault="00AF32AD">
      <w:pPr>
        <w:pStyle w:val="normal0"/>
        <w:ind w:firstLine="360"/>
        <w:jc w:val="both"/>
        <w:rPr>
          <w:rFonts w:ascii="Verdana" w:eastAsia="Verdana" w:hAnsi="Verdana" w:cs="Verdana"/>
          <w:b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>Organization</w:t>
      </w:r>
      <w:r>
        <w:rPr>
          <w:rFonts w:ascii="Verdana" w:eastAsia="Verdana" w:hAnsi="Verdana" w:cs="Verdana"/>
          <w:b/>
          <w:sz w:val="18"/>
          <w:szCs w:val="18"/>
        </w:rPr>
        <w:tab/>
        <w:t xml:space="preserve">- Trust India </w:t>
      </w:r>
      <w:proofErr w:type="spellStart"/>
      <w:r>
        <w:rPr>
          <w:rFonts w:ascii="Verdana" w:eastAsia="Verdana" w:hAnsi="Verdana" w:cs="Verdana"/>
          <w:b/>
          <w:sz w:val="18"/>
          <w:szCs w:val="18"/>
        </w:rPr>
        <w:t>Pune</w:t>
      </w:r>
      <w:proofErr w:type="spellEnd"/>
    </w:p>
    <w:p w:rsidR="00C93872" w:rsidRDefault="00AF32AD">
      <w:pPr>
        <w:pStyle w:val="normal0"/>
        <w:ind w:left="2124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 (Working period 1</w:t>
      </w:r>
      <w:r>
        <w:rPr>
          <w:rFonts w:ascii="Verdana" w:eastAsia="Verdana" w:hAnsi="Verdana" w:cs="Verdana"/>
          <w:sz w:val="18"/>
          <w:szCs w:val="18"/>
          <w:vertAlign w:val="superscript"/>
        </w:rPr>
        <w:t>St</w:t>
      </w:r>
      <w:r>
        <w:rPr>
          <w:rFonts w:ascii="Verdana" w:eastAsia="Verdana" w:hAnsi="Verdana" w:cs="Verdana"/>
          <w:sz w:val="18"/>
          <w:szCs w:val="18"/>
        </w:rPr>
        <w:t xml:space="preserve"> March 2007 to 30</w:t>
      </w:r>
      <w:r>
        <w:rPr>
          <w:rFonts w:ascii="Verdana" w:eastAsia="Verdana" w:hAnsi="Verdana" w:cs="Verdana"/>
          <w:sz w:val="18"/>
          <w:szCs w:val="18"/>
          <w:vertAlign w:val="superscript"/>
        </w:rPr>
        <w:t xml:space="preserve">th </w:t>
      </w:r>
      <w:r>
        <w:rPr>
          <w:rFonts w:ascii="Verdana" w:eastAsia="Verdana" w:hAnsi="Verdana" w:cs="Verdana"/>
          <w:sz w:val="18"/>
          <w:szCs w:val="18"/>
        </w:rPr>
        <w:t>June 2010)</w:t>
      </w:r>
    </w:p>
    <w:p w:rsidR="00C93872" w:rsidRDefault="00AF32AD">
      <w:pPr>
        <w:pStyle w:val="normal0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  <w:t xml:space="preserve">- Accounting Entries &amp;Audit Work </w:t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</w:r>
    </w:p>
    <w:p w:rsidR="00C93872" w:rsidRDefault="00AF32AD">
      <w:pPr>
        <w:pStyle w:val="normal0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  <w:t>- Processing of vendors bills</w:t>
      </w:r>
    </w:p>
    <w:p w:rsidR="00C93872" w:rsidRDefault="00AF32AD">
      <w:pPr>
        <w:pStyle w:val="normal0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  <w:t>- Bank Transaction, Handling Petty Cash</w:t>
      </w:r>
    </w:p>
    <w:p w:rsidR="00C93872" w:rsidRDefault="00AF32AD">
      <w:pPr>
        <w:pStyle w:val="normal0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  <w:t>- Bank Reconciliation, General ledger Scrutiny - Reconciliation</w:t>
      </w:r>
    </w:p>
    <w:p w:rsidR="00C93872" w:rsidRDefault="00AF32AD">
      <w:pPr>
        <w:pStyle w:val="normal0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     Duration  </w:t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  <w:t>- 3.4 years</w:t>
      </w:r>
    </w:p>
    <w:p w:rsidR="00C93872" w:rsidRDefault="00C93872">
      <w:pPr>
        <w:pStyle w:val="normal0"/>
        <w:jc w:val="both"/>
        <w:rPr>
          <w:rFonts w:ascii="Verdana" w:eastAsia="Verdana" w:hAnsi="Verdana" w:cs="Verdana"/>
          <w:sz w:val="18"/>
          <w:szCs w:val="18"/>
        </w:rPr>
      </w:pPr>
    </w:p>
    <w:p w:rsidR="00C93872" w:rsidRDefault="00AF32AD">
      <w:pPr>
        <w:pStyle w:val="normal0"/>
        <w:ind w:firstLine="360"/>
        <w:jc w:val="both"/>
        <w:rPr>
          <w:rFonts w:ascii="Verdana" w:eastAsia="Verdana" w:hAnsi="Verdana" w:cs="Verdana"/>
          <w:b/>
          <w:sz w:val="18"/>
          <w:szCs w:val="18"/>
        </w:rPr>
      </w:pPr>
      <w:proofErr w:type="gramStart"/>
      <w:r>
        <w:rPr>
          <w:rFonts w:ascii="Verdana" w:eastAsia="Verdana" w:hAnsi="Verdana" w:cs="Verdana"/>
          <w:b/>
          <w:sz w:val="18"/>
          <w:szCs w:val="18"/>
        </w:rPr>
        <w:t>Organization</w:t>
      </w:r>
      <w:r>
        <w:rPr>
          <w:rFonts w:ascii="Verdana" w:eastAsia="Verdana" w:hAnsi="Verdana" w:cs="Verdana"/>
          <w:b/>
          <w:sz w:val="18"/>
          <w:szCs w:val="18"/>
        </w:rPr>
        <w:tab/>
        <w:t xml:space="preserve">- </w:t>
      </w:r>
      <w:proofErr w:type="spellStart"/>
      <w:r>
        <w:rPr>
          <w:rFonts w:ascii="Verdana" w:eastAsia="Verdana" w:hAnsi="Verdana" w:cs="Verdana"/>
          <w:b/>
          <w:sz w:val="18"/>
          <w:szCs w:val="18"/>
        </w:rPr>
        <w:t>Bedmutha</w:t>
      </w:r>
      <w:proofErr w:type="spellEnd"/>
      <w:r>
        <w:rPr>
          <w:rFonts w:ascii="Verdana" w:eastAsia="Verdana" w:hAnsi="Verdana" w:cs="Verdana"/>
          <w:b/>
          <w:sz w:val="18"/>
          <w:szCs w:val="18"/>
        </w:rPr>
        <w:t xml:space="preserve"> Group of Company Ltd.</w:t>
      </w:r>
      <w:proofErr w:type="gramEnd"/>
    </w:p>
    <w:p w:rsidR="00C93872" w:rsidRDefault="00AF32AD">
      <w:pPr>
        <w:pStyle w:val="normal0"/>
        <w:ind w:left="1440" w:firstLine="720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  (Working period 1</w:t>
      </w:r>
      <w:r>
        <w:rPr>
          <w:rFonts w:ascii="Verdana" w:eastAsia="Verdana" w:hAnsi="Verdana" w:cs="Verdana"/>
          <w:sz w:val="18"/>
          <w:szCs w:val="18"/>
          <w:vertAlign w:val="superscript"/>
        </w:rPr>
        <w:t>St</w:t>
      </w:r>
      <w:r>
        <w:rPr>
          <w:rFonts w:ascii="Verdana" w:eastAsia="Verdana" w:hAnsi="Verdana" w:cs="Verdana"/>
          <w:sz w:val="18"/>
          <w:szCs w:val="18"/>
        </w:rPr>
        <w:t xml:space="preserve"> Oct 2005 to 15</w:t>
      </w:r>
      <w:r>
        <w:rPr>
          <w:rFonts w:ascii="Verdana" w:eastAsia="Verdana" w:hAnsi="Verdana" w:cs="Verdana"/>
          <w:sz w:val="18"/>
          <w:szCs w:val="18"/>
          <w:vertAlign w:val="superscript"/>
        </w:rPr>
        <w:t xml:space="preserve">th </w:t>
      </w:r>
      <w:r>
        <w:rPr>
          <w:rFonts w:ascii="Verdana" w:eastAsia="Verdana" w:hAnsi="Verdana" w:cs="Verdana"/>
          <w:sz w:val="18"/>
          <w:szCs w:val="18"/>
        </w:rPr>
        <w:t>Feb 2007)</w:t>
      </w:r>
    </w:p>
    <w:p w:rsidR="00C93872" w:rsidRDefault="00C93872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color w:val="000000"/>
          <w:sz w:val="18"/>
          <w:szCs w:val="18"/>
        </w:rPr>
      </w:pPr>
    </w:p>
    <w:p w:rsidR="00C93872" w:rsidRDefault="00AF32AD">
      <w:pPr>
        <w:pStyle w:val="normal0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  <w:t xml:space="preserve">- Accounting Entries </w:t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</w:r>
    </w:p>
    <w:p w:rsidR="00C93872" w:rsidRDefault="00AF32AD">
      <w:pPr>
        <w:pStyle w:val="normal0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  <w:t>- Processing of vendors bills</w:t>
      </w:r>
    </w:p>
    <w:p w:rsidR="00C93872" w:rsidRDefault="00AF32AD">
      <w:pPr>
        <w:pStyle w:val="normal0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  <w:t>- Bank Transaction, Handling Petty Cash</w:t>
      </w:r>
    </w:p>
    <w:p w:rsidR="00C93872" w:rsidRDefault="00AF32AD">
      <w:pPr>
        <w:pStyle w:val="normal0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  <w:t>- Bank Reconciliation, General ledger Scrutiny - Reconciliation</w:t>
      </w:r>
    </w:p>
    <w:p w:rsidR="00C93872" w:rsidRDefault="00AF32AD">
      <w:pPr>
        <w:pStyle w:val="normal0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    Duration  </w:t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  <w:t>- 1.4 years</w:t>
      </w:r>
    </w:p>
    <w:p w:rsidR="00C93872" w:rsidRDefault="00C93872">
      <w:pPr>
        <w:pStyle w:val="normal0"/>
        <w:rPr>
          <w:rFonts w:ascii="Verdana" w:eastAsia="Verdana" w:hAnsi="Verdana" w:cs="Verdana"/>
          <w:sz w:val="18"/>
          <w:szCs w:val="18"/>
        </w:rPr>
      </w:pPr>
    </w:p>
    <w:p w:rsidR="00C93872" w:rsidRDefault="00C93872">
      <w:pPr>
        <w:pStyle w:val="normal0"/>
        <w:rPr>
          <w:rFonts w:ascii="Verdana" w:eastAsia="Verdana" w:hAnsi="Verdana" w:cs="Verdana"/>
          <w:sz w:val="18"/>
          <w:szCs w:val="18"/>
        </w:rPr>
      </w:pPr>
    </w:p>
    <w:p w:rsidR="00C93872" w:rsidRDefault="00C93872">
      <w:pPr>
        <w:pStyle w:val="normal0"/>
        <w:rPr>
          <w:rFonts w:ascii="Verdana" w:eastAsia="Verdana" w:hAnsi="Verdana" w:cs="Verdana"/>
          <w:sz w:val="18"/>
          <w:szCs w:val="18"/>
        </w:rPr>
      </w:pPr>
    </w:p>
    <w:p w:rsidR="00C93872" w:rsidRDefault="00C93872">
      <w:pPr>
        <w:pStyle w:val="normal0"/>
        <w:rPr>
          <w:rFonts w:ascii="Verdana" w:eastAsia="Verdana" w:hAnsi="Verdana" w:cs="Verdana"/>
          <w:sz w:val="18"/>
          <w:szCs w:val="18"/>
        </w:rPr>
      </w:pPr>
    </w:p>
    <w:p w:rsidR="00C93872" w:rsidRDefault="00C93872">
      <w:pPr>
        <w:pStyle w:val="normal0"/>
        <w:rPr>
          <w:rFonts w:ascii="Verdana" w:eastAsia="Verdana" w:hAnsi="Verdana" w:cs="Verdana"/>
          <w:sz w:val="18"/>
          <w:szCs w:val="18"/>
        </w:rPr>
      </w:pPr>
    </w:p>
    <w:p w:rsidR="00C93872" w:rsidRDefault="00C93872">
      <w:pPr>
        <w:pStyle w:val="normal0"/>
        <w:rPr>
          <w:rFonts w:ascii="Verdana" w:eastAsia="Verdana" w:hAnsi="Verdana" w:cs="Verdana"/>
          <w:sz w:val="18"/>
          <w:szCs w:val="18"/>
        </w:rPr>
      </w:pPr>
    </w:p>
    <w:p w:rsidR="00C93872" w:rsidRDefault="00C93872">
      <w:pPr>
        <w:pStyle w:val="normal0"/>
        <w:rPr>
          <w:rFonts w:ascii="Verdana" w:eastAsia="Verdana" w:hAnsi="Verdana" w:cs="Verdana"/>
          <w:sz w:val="18"/>
          <w:szCs w:val="18"/>
        </w:rPr>
      </w:pPr>
    </w:p>
    <w:p w:rsidR="00C93872" w:rsidRDefault="00C93872">
      <w:pPr>
        <w:pStyle w:val="normal0"/>
        <w:rPr>
          <w:rFonts w:ascii="Verdana" w:eastAsia="Verdana" w:hAnsi="Verdana" w:cs="Verdana"/>
          <w:sz w:val="18"/>
          <w:szCs w:val="18"/>
        </w:rPr>
      </w:pPr>
    </w:p>
    <w:tbl>
      <w:tblPr>
        <w:tblStyle w:val="a3"/>
        <w:tblW w:w="10685" w:type="dxa"/>
        <w:tblInd w:w="-108" w:type="dxa"/>
        <w:tblLayout w:type="fixed"/>
        <w:tblLook w:val="0000"/>
      </w:tblPr>
      <w:tblGrid>
        <w:gridCol w:w="10685"/>
      </w:tblGrid>
      <w:tr w:rsidR="00C93872">
        <w:trPr>
          <w:trHeight w:val="288"/>
        </w:trPr>
        <w:tc>
          <w:tcPr>
            <w:tcW w:w="10685" w:type="dxa"/>
            <w:shd w:val="clear" w:color="auto" w:fill="E6E6E6"/>
            <w:vAlign w:val="center"/>
          </w:tcPr>
          <w:p w:rsidR="00C93872" w:rsidRDefault="00AF32AD">
            <w:pPr>
              <w:pStyle w:val="normal0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Educational Qualifications</w:t>
            </w:r>
          </w:p>
        </w:tc>
      </w:tr>
    </w:tbl>
    <w:p w:rsidR="00C93872" w:rsidRDefault="00C93872">
      <w:pPr>
        <w:pStyle w:val="normal0"/>
        <w:rPr>
          <w:rFonts w:ascii="Verdana" w:eastAsia="Verdana" w:hAnsi="Verdana" w:cs="Verdana"/>
          <w:sz w:val="18"/>
          <w:szCs w:val="18"/>
        </w:rPr>
      </w:pPr>
    </w:p>
    <w:tbl>
      <w:tblPr>
        <w:tblStyle w:val="a4"/>
        <w:tblW w:w="8548" w:type="dxa"/>
        <w:tblInd w:w="9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137"/>
        <w:gridCol w:w="2137"/>
        <w:gridCol w:w="2137"/>
        <w:gridCol w:w="2137"/>
      </w:tblGrid>
      <w:tr w:rsidR="00C93872">
        <w:tc>
          <w:tcPr>
            <w:tcW w:w="2137" w:type="dxa"/>
          </w:tcPr>
          <w:p w:rsidR="00C93872" w:rsidRDefault="00AF32AD">
            <w:pPr>
              <w:pStyle w:val="normal0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Class</w:t>
            </w:r>
          </w:p>
        </w:tc>
        <w:tc>
          <w:tcPr>
            <w:tcW w:w="2137" w:type="dxa"/>
          </w:tcPr>
          <w:p w:rsidR="00C93872" w:rsidRDefault="00AF32AD">
            <w:pPr>
              <w:pStyle w:val="normal0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Board/University</w:t>
            </w:r>
          </w:p>
        </w:tc>
        <w:tc>
          <w:tcPr>
            <w:tcW w:w="2137" w:type="dxa"/>
          </w:tcPr>
          <w:p w:rsidR="00C93872" w:rsidRDefault="00AF32AD">
            <w:pPr>
              <w:pStyle w:val="normal0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Year</w:t>
            </w:r>
          </w:p>
        </w:tc>
        <w:tc>
          <w:tcPr>
            <w:tcW w:w="2137" w:type="dxa"/>
          </w:tcPr>
          <w:p w:rsidR="00C93872" w:rsidRDefault="00AF32AD">
            <w:pPr>
              <w:pStyle w:val="normal0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Grade</w:t>
            </w:r>
          </w:p>
        </w:tc>
      </w:tr>
      <w:tr w:rsidR="00C93872">
        <w:tc>
          <w:tcPr>
            <w:tcW w:w="2137" w:type="dxa"/>
          </w:tcPr>
          <w:p w:rsidR="00C93872" w:rsidRDefault="00AF32AD">
            <w:pPr>
              <w:pStyle w:val="normal0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S.S.C.</w:t>
            </w:r>
          </w:p>
        </w:tc>
        <w:tc>
          <w:tcPr>
            <w:tcW w:w="2137" w:type="dxa"/>
          </w:tcPr>
          <w:p w:rsidR="00C93872" w:rsidRDefault="00AF32AD">
            <w:pPr>
              <w:pStyle w:val="normal0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Nasik</w:t>
            </w:r>
          </w:p>
        </w:tc>
        <w:tc>
          <w:tcPr>
            <w:tcW w:w="2137" w:type="dxa"/>
          </w:tcPr>
          <w:p w:rsidR="00C93872" w:rsidRDefault="00AF32AD">
            <w:pPr>
              <w:pStyle w:val="normal0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1998</w:t>
            </w:r>
          </w:p>
        </w:tc>
        <w:tc>
          <w:tcPr>
            <w:tcW w:w="2137" w:type="dxa"/>
          </w:tcPr>
          <w:p w:rsidR="00C93872" w:rsidRDefault="00AF32AD">
            <w:pPr>
              <w:pStyle w:val="normal0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Second Class</w:t>
            </w:r>
          </w:p>
        </w:tc>
      </w:tr>
      <w:tr w:rsidR="00C93872">
        <w:tc>
          <w:tcPr>
            <w:tcW w:w="2137" w:type="dxa"/>
          </w:tcPr>
          <w:p w:rsidR="00C93872" w:rsidRDefault="00AF32AD">
            <w:pPr>
              <w:pStyle w:val="normal0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H.S.C.</w:t>
            </w:r>
          </w:p>
        </w:tc>
        <w:tc>
          <w:tcPr>
            <w:tcW w:w="2137" w:type="dxa"/>
          </w:tcPr>
          <w:p w:rsidR="00C93872" w:rsidRDefault="00AF32AD">
            <w:pPr>
              <w:pStyle w:val="normal0"/>
              <w:rPr>
                <w:rFonts w:ascii="Verdana" w:eastAsia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eastAsia="Verdana" w:hAnsi="Verdana" w:cs="Verdana"/>
                <w:sz w:val="18"/>
                <w:szCs w:val="18"/>
              </w:rPr>
              <w:t>Pune</w:t>
            </w:r>
            <w:proofErr w:type="spellEnd"/>
          </w:p>
        </w:tc>
        <w:tc>
          <w:tcPr>
            <w:tcW w:w="2137" w:type="dxa"/>
          </w:tcPr>
          <w:p w:rsidR="00C93872" w:rsidRDefault="00AF32AD">
            <w:pPr>
              <w:pStyle w:val="normal0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2000</w:t>
            </w:r>
          </w:p>
        </w:tc>
        <w:tc>
          <w:tcPr>
            <w:tcW w:w="2137" w:type="dxa"/>
          </w:tcPr>
          <w:p w:rsidR="00C93872" w:rsidRDefault="00AF32AD">
            <w:pPr>
              <w:pStyle w:val="normal0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Second Class</w:t>
            </w:r>
          </w:p>
        </w:tc>
      </w:tr>
      <w:tr w:rsidR="00C93872">
        <w:tc>
          <w:tcPr>
            <w:tcW w:w="2137" w:type="dxa"/>
          </w:tcPr>
          <w:p w:rsidR="00C93872" w:rsidRDefault="00AF32AD">
            <w:pPr>
              <w:pStyle w:val="normal0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B.COM</w:t>
            </w:r>
          </w:p>
        </w:tc>
        <w:tc>
          <w:tcPr>
            <w:tcW w:w="2137" w:type="dxa"/>
          </w:tcPr>
          <w:p w:rsidR="00C93872" w:rsidRDefault="00AF32AD">
            <w:pPr>
              <w:pStyle w:val="normal0"/>
              <w:rPr>
                <w:rFonts w:ascii="Verdana" w:eastAsia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eastAsia="Verdana" w:hAnsi="Verdana" w:cs="Verdana"/>
                <w:sz w:val="18"/>
                <w:szCs w:val="18"/>
              </w:rPr>
              <w:t>Pune</w:t>
            </w:r>
            <w:proofErr w:type="spellEnd"/>
          </w:p>
        </w:tc>
        <w:tc>
          <w:tcPr>
            <w:tcW w:w="2137" w:type="dxa"/>
          </w:tcPr>
          <w:p w:rsidR="00C93872" w:rsidRDefault="00AF32AD">
            <w:pPr>
              <w:pStyle w:val="normal0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2004</w:t>
            </w:r>
          </w:p>
        </w:tc>
        <w:tc>
          <w:tcPr>
            <w:tcW w:w="2137" w:type="dxa"/>
          </w:tcPr>
          <w:p w:rsidR="00C93872" w:rsidRDefault="00AF32AD">
            <w:pPr>
              <w:pStyle w:val="normal0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Pass Class</w:t>
            </w:r>
          </w:p>
        </w:tc>
      </w:tr>
      <w:tr w:rsidR="00C93872">
        <w:tc>
          <w:tcPr>
            <w:tcW w:w="2137" w:type="dxa"/>
          </w:tcPr>
          <w:p w:rsidR="00C93872" w:rsidRDefault="00AF32AD">
            <w:pPr>
              <w:pStyle w:val="normal0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GST PRACTITIONER</w:t>
            </w:r>
          </w:p>
        </w:tc>
        <w:tc>
          <w:tcPr>
            <w:tcW w:w="2137" w:type="dxa"/>
          </w:tcPr>
          <w:p w:rsidR="00C93872" w:rsidRDefault="00AF32AD">
            <w:pPr>
              <w:pStyle w:val="normal0"/>
              <w:rPr>
                <w:rFonts w:ascii="Verdana" w:eastAsia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eastAsia="Verdana" w:hAnsi="Verdana" w:cs="Verdana"/>
                <w:sz w:val="18"/>
                <w:szCs w:val="18"/>
              </w:rPr>
              <w:t>Pune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2137" w:type="dxa"/>
          </w:tcPr>
          <w:p w:rsidR="00C93872" w:rsidRDefault="00AF32AD">
            <w:pPr>
              <w:pStyle w:val="normal0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2018</w:t>
            </w:r>
          </w:p>
        </w:tc>
        <w:tc>
          <w:tcPr>
            <w:tcW w:w="2137" w:type="dxa"/>
          </w:tcPr>
          <w:p w:rsidR="00C93872" w:rsidRDefault="00AF32AD">
            <w:pPr>
              <w:pStyle w:val="normal0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Pass Class</w:t>
            </w:r>
          </w:p>
        </w:tc>
      </w:tr>
    </w:tbl>
    <w:p w:rsidR="00C93872" w:rsidRDefault="00C93872">
      <w:pPr>
        <w:pStyle w:val="normal0"/>
        <w:rPr>
          <w:rFonts w:ascii="Verdana" w:eastAsia="Verdana" w:hAnsi="Verdana" w:cs="Verdana"/>
          <w:sz w:val="18"/>
          <w:szCs w:val="18"/>
        </w:rPr>
      </w:pPr>
    </w:p>
    <w:p w:rsidR="00C93872" w:rsidRDefault="00C93872">
      <w:pPr>
        <w:pStyle w:val="normal0"/>
        <w:rPr>
          <w:rFonts w:ascii="Verdana" w:eastAsia="Verdana" w:hAnsi="Verdana" w:cs="Verdana"/>
          <w:sz w:val="18"/>
          <w:szCs w:val="18"/>
        </w:rPr>
      </w:pPr>
    </w:p>
    <w:tbl>
      <w:tblPr>
        <w:tblStyle w:val="a5"/>
        <w:tblW w:w="10685" w:type="dxa"/>
        <w:tblInd w:w="-108" w:type="dxa"/>
        <w:tblLayout w:type="fixed"/>
        <w:tblLook w:val="0000"/>
      </w:tblPr>
      <w:tblGrid>
        <w:gridCol w:w="10685"/>
      </w:tblGrid>
      <w:tr w:rsidR="00C93872">
        <w:trPr>
          <w:trHeight w:val="288"/>
        </w:trPr>
        <w:tc>
          <w:tcPr>
            <w:tcW w:w="10685" w:type="dxa"/>
            <w:shd w:val="clear" w:color="auto" w:fill="E6E6E6"/>
            <w:vAlign w:val="center"/>
          </w:tcPr>
          <w:p w:rsidR="00C93872" w:rsidRDefault="00AF32AD">
            <w:pPr>
              <w:pStyle w:val="normal0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Computer Proficiency</w:t>
            </w:r>
          </w:p>
        </w:tc>
      </w:tr>
    </w:tbl>
    <w:p w:rsidR="00C93872" w:rsidRDefault="00C93872">
      <w:pPr>
        <w:pStyle w:val="normal0"/>
        <w:rPr>
          <w:rFonts w:ascii="Verdana" w:eastAsia="Verdana" w:hAnsi="Verdana" w:cs="Verdana"/>
          <w:sz w:val="18"/>
          <w:szCs w:val="18"/>
        </w:rPr>
      </w:pPr>
    </w:p>
    <w:p w:rsidR="00C93872" w:rsidRDefault="00AF32AD">
      <w:pPr>
        <w:pStyle w:val="normal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Operating System</w:t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  <w:t xml:space="preserve">:  </w:t>
      </w:r>
      <w:r>
        <w:rPr>
          <w:rFonts w:ascii="Verdana" w:eastAsia="Verdana" w:hAnsi="Verdana" w:cs="Verdana"/>
          <w:sz w:val="18"/>
          <w:szCs w:val="18"/>
        </w:rPr>
        <w:tab/>
        <w:t>Windows 95/98/2000/XP/2007</w:t>
      </w:r>
    </w:p>
    <w:p w:rsidR="00C93872" w:rsidRDefault="00AF32AD">
      <w:pPr>
        <w:pStyle w:val="normal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Packages</w:t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  <w:t xml:space="preserve">:  </w:t>
      </w:r>
      <w:r>
        <w:rPr>
          <w:rFonts w:ascii="Verdana" w:eastAsia="Verdana" w:hAnsi="Verdana" w:cs="Verdana"/>
          <w:sz w:val="18"/>
          <w:szCs w:val="18"/>
        </w:rPr>
        <w:tab/>
        <w:t xml:space="preserve">Tally </w:t>
      </w:r>
      <w:proofErr w:type="gramStart"/>
      <w:r>
        <w:rPr>
          <w:rFonts w:ascii="Verdana" w:eastAsia="Verdana" w:hAnsi="Verdana" w:cs="Verdana"/>
          <w:sz w:val="18"/>
          <w:szCs w:val="18"/>
        </w:rPr>
        <w:t>( 4.5</w:t>
      </w:r>
      <w:proofErr w:type="gramEnd"/>
      <w:r>
        <w:rPr>
          <w:rFonts w:ascii="Verdana" w:eastAsia="Verdana" w:hAnsi="Verdana" w:cs="Verdana"/>
          <w:sz w:val="18"/>
          <w:szCs w:val="18"/>
        </w:rPr>
        <w:t xml:space="preserve"> , 5.4 , 6.3 , 7.2 , Tally. ERP 9)</w:t>
      </w:r>
    </w:p>
    <w:p w:rsidR="00C93872" w:rsidRDefault="00AF32AD">
      <w:pPr>
        <w:pStyle w:val="normal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MS Office </w:t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  <w:t xml:space="preserve">:  </w:t>
      </w:r>
      <w:r>
        <w:rPr>
          <w:rFonts w:ascii="Verdana" w:eastAsia="Verdana" w:hAnsi="Verdana" w:cs="Verdana"/>
          <w:sz w:val="18"/>
          <w:szCs w:val="18"/>
        </w:rPr>
        <w:tab/>
        <w:t xml:space="preserve">Outlook Express, </w:t>
      </w:r>
      <w:proofErr w:type="gramStart"/>
      <w:r>
        <w:rPr>
          <w:rFonts w:ascii="Verdana" w:eastAsia="Verdana" w:hAnsi="Verdana" w:cs="Verdana"/>
          <w:sz w:val="18"/>
          <w:szCs w:val="18"/>
        </w:rPr>
        <w:t>Word ,</w:t>
      </w:r>
      <w:proofErr w:type="gramEnd"/>
      <w:r>
        <w:rPr>
          <w:rFonts w:ascii="Verdana" w:eastAsia="Verdana" w:hAnsi="Verdana" w:cs="Verdana"/>
          <w:sz w:val="18"/>
          <w:szCs w:val="18"/>
        </w:rPr>
        <w:t xml:space="preserve">  Excel , PowerPoint.</w:t>
      </w:r>
    </w:p>
    <w:p w:rsidR="00C93872" w:rsidRDefault="00AF32AD">
      <w:pPr>
        <w:pStyle w:val="normal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Computer Hardware</w:t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  <w:t>:</w:t>
      </w:r>
      <w:r>
        <w:rPr>
          <w:rFonts w:ascii="Verdana" w:eastAsia="Verdana" w:hAnsi="Verdana" w:cs="Verdana"/>
          <w:sz w:val="18"/>
          <w:szCs w:val="18"/>
        </w:rPr>
        <w:tab/>
        <w:t>Diploma in Computer Hardware Engineering.</w:t>
      </w:r>
    </w:p>
    <w:p w:rsidR="00C93872" w:rsidRDefault="00C93872">
      <w:pPr>
        <w:pStyle w:val="normal0"/>
        <w:rPr>
          <w:rFonts w:ascii="Verdana" w:eastAsia="Verdana" w:hAnsi="Verdana" w:cs="Verdana"/>
          <w:b/>
          <w:sz w:val="18"/>
          <w:szCs w:val="18"/>
        </w:rPr>
      </w:pPr>
    </w:p>
    <w:tbl>
      <w:tblPr>
        <w:tblStyle w:val="a6"/>
        <w:tblW w:w="10685" w:type="dxa"/>
        <w:tblInd w:w="-108" w:type="dxa"/>
        <w:tblLayout w:type="fixed"/>
        <w:tblLook w:val="0000"/>
      </w:tblPr>
      <w:tblGrid>
        <w:gridCol w:w="10685"/>
      </w:tblGrid>
      <w:tr w:rsidR="00C93872">
        <w:trPr>
          <w:trHeight w:val="288"/>
        </w:trPr>
        <w:tc>
          <w:tcPr>
            <w:tcW w:w="10685" w:type="dxa"/>
            <w:shd w:val="clear" w:color="auto" w:fill="E6E6E6"/>
            <w:vAlign w:val="center"/>
          </w:tcPr>
          <w:p w:rsidR="00C93872" w:rsidRDefault="00AF32AD">
            <w:pPr>
              <w:pStyle w:val="normal0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 xml:space="preserve">Personal Details </w:t>
            </w:r>
          </w:p>
        </w:tc>
      </w:tr>
    </w:tbl>
    <w:p w:rsidR="00C93872" w:rsidRDefault="00C93872">
      <w:pPr>
        <w:pStyle w:val="normal0"/>
        <w:rPr>
          <w:rFonts w:ascii="Verdana" w:eastAsia="Verdana" w:hAnsi="Verdana" w:cs="Verdana"/>
          <w:sz w:val="18"/>
          <w:szCs w:val="18"/>
        </w:rPr>
      </w:pPr>
    </w:p>
    <w:p w:rsidR="00C93872" w:rsidRDefault="00AF32AD">
      <w:pPr>
        <w:pStyle w:val="normal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DOB</w:t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  <w:t>:</w:t>
      </w:r>
      <w:r>
        <w:rPr>
          <w:rFonts w:ascii="Verdana" w:eastAsia="Verdana" w:hAnsi="Verdana" w:cs="Verdana"/>
          <w:sz w:val="18"/>
          <w:szCs w:val="18"/>
        </w:rPr>
        <w:tab/>
        <w:t>21</w:t>
      </w:r>
      <w:r>
        <w:rPr>
          <w:rFonts w:ascii="Verdana" w:eastAsia="Verdana" w:hAnsi="Verdana" w:cs="Verdana"/>
          <w:sz w:val="18"/>
          <w:szCs w:val="18"/>
          <w:vertAlign w:val="superscript"/>
        </w:rPr>
        <w:t>st</w:t>
      </w:r>
      <w:r>
        <w:rPr>
          <w:rFonts w:ascii="Verdana" w:eastAsia="Verdana" w:hAnsi="Verdana" w:cs="Verdana"/>
          <w:sz w:val="18"/>
          <w:szCs w:val="18"/>
        </w:rPr>
        <w:t xml:space="preserve"> June 1983</w:t>
      </w:r>
    </w:p>
    <w:p w:rsidR="00C93872" w:rsidRDefault="00AF32AD">
      <w:pPr>
        <w:pStyle w:val="normal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Sex</w:t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  <w:t>:</w:t>
      </w:r>
      <w:r>
        <w:rPr>
          <w:rFonts w:ascii="Verdana" w:eastAsia="Verdana" w:hAnsi="Verdana" w:cs="Verdana"/>
          <w:sz w:val="18"/>
          <w:szCs w:val="18"/>
        </w:rPr>
        <w:tab/>
        <w:t>Male</w:t>
      </w:r>
    </w:p>
    <w:p w:rsidR="00C93872" w:rsidRDefault="00AF32AD">
      <w:pPr>
        <w:pStyle w:val="normal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Nationality</w:t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  <w:t>:</w:t>
      </w:r>
      <w:r>
        <w:rPr>
          <w:rFonts w:ascii="Verdana" w:eastAsia="Verdana" w:hAnsi="Verdana" w:cs="Verdana"/>
          <w:sz w:val="18"/>
          <w:szCs w:val="18"/>
        </w:rPr>
        <w:tab/>
        <w:t>Indian</w:t>
      </w:r>
    </w:p>
    <w:p w:rsidR="00C93872" w:rsidRDefault="00AF32AD">
      <w:pPr>
        <w:pStyle w:val="normal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Languages Known</w:t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  <w:t xml:space="preserve">: </w:t>
      </w:r>
      <w:r>
        <w:rPr>
          <w:rFonts w:ascii="Verdana" w:eastAsia="Verdana" w:hAnsi="Verdana" w:cs="Verdana"/>
          <w:sz w:val="18"/>
          <w:szCs w:val="18"/>
        </w:rPr>
        <w:tab/>
        <w:t xml:space="preserve">English, Hindi, </w:t>
      </w:r>
      <w:proofErr w:type="gramStart"/>
      <w:r>
        <w:rPr>
          <w:rFonts w:ascii="Verdana" w:eastAsia="Verdana" w:hAnsi="Verdana" w:cs="Verdana"/>
          <w:sz w:val="18"/>
          <w:szCs w:val="18"/>
        </w:rPr>
        <w:t>Marathi</w:t>
      </w:r>
      <w:proofErr w:type="gramEnd"/>
    </w:p>
    <w:p w:rsidR="00C93872" w:rsidRDefault="00AF32AD">
      <w:pPr>
        <w:pStyle w:val="normal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18"/>
          <w:szCs w:val="18"/>
        </w:rPr>
        <w:t>Hobbies</w:t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  <w:t>:</w:t>
      </w:r>
      <w:r>
        <w:rPr>
          <w:rFonts w:ascii="Verdana" w:eastAsia="Verdana" w:hAnsi="Verdana" w:cs="Verdana"/>
          <w:sz w:val="18"/>
          <w:szCs w:val="18"/>
        </w:rPr>
        <w:tab/>
      </w:r>
      <w:r w:rsidR="002E64B4">
        <w:rPr>
          <w:rFonts w:ascii="Verdana" w:eastAsia="Verdana" w:hAnsi="Verdana" w:cs="Verdana"/>
          <w:sz w:val="18"/>
          <w:szCs w:val="18"/>
        </w:rPr>
        <w:t xml:space="preserve">          </w:t>
      </w:r>
      <w:r>
        <w:rPr>
          <w:rFonts w:ascii="Verdana" w:eastAsia="Verdana" w:hAnsi="Verdana" w:cs="Verdana"/>
          <w:b/>
          <w:sz w:val="20"/>
          <w:szCs w:val="20"/>
        </w:rPr>
        <w:t>Travelling to Abroad</w:t>
      </w:r>
    </w:p>
    <w:p w:rsidR="00C93872" w:rsidRDefault="00AF32AD">
      <w:pPr>
        <w:pStyle w:val="normal0"/>
        <w:ind w:left="2832" w:firstLine="708"/>
        <w:rPr>
          <w:rFonts w:ascii="Verdana" w:eastAsia="Verdana" w:hAnsi="Verdana" w:cs="Verdana"/>
          <w:b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>2015 – Bangkok</w:t>
      </w:r>
    </w:p>
    <w:p w:rsidR="00C93872" w:rsidRDefault="00AF32AD">
      <w:pPr>
        <w:pStyle w:val="normal0"/>
        <w:ind w:left="2832" w:firstLine="708"/>
        <w:rPr>
          <w:rFonts w:ascii="Verdana" w:eastAsia="Verdana" w:hAnsi="Verdana" w:cs="Verdana"/>
          <w:b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>2016 – Malaysia</w:t>
      </w:r>
    </w:p>
    <w:p w:rsidR="00C93872" w:rsidRDefault="00AF32AD">
      <w:pPr>
        <w:pStyle w:val="normal0"/>
        <w:rPr>
          <w:rFonts w:ascii="Verdana" w:eastAsia="Verdana" w:hAnsi="Verdana" w:cs="Verdana"/>
          <w:b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  <w:t>2017 – Dubai</w:t>
      </w:r>
    </w:p>
    <w:p w:rsidR="00C93872" w:rsidRDefault="00AF32AD">
      <w:pPr>
        <w:pStyle w:val="normal0"/>
        <w:rPr>
          <w:rFonts w:ascii="Verdana" w:eastAsia="Verdana" w:hAnsi="Verdana" w:cs="Verdana"/>
          <w:b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  <w:t>2018 – Singapore</w:t>
      </w:r>
    </w:p>
    <w:p w:rsidR="00C93872" w:rsidRDefault="00AF32AD">
      <w:pPr>
        <w:pStyle w:val="normal0"/>
        <w:rPr>
          <w:rFonts w:ascii="Verdana" w:eastAsia="Verdana" w:hAnsi="Verdana" w:cs="Verdana"/>
          <w:b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  <w:t>2019 - Maldives</w:t>
      </w:r>
    </w:p>
    <w:p w:rsidR="00C93872" w:rsidRDefault="00C93872">
      <w:pPr>
        <w:pStyle w:val="normal0"/>
        <w:rPr>
          <w:rFonts w:ascii="Verdana" w:eastAsia="Verdana" w:hAnsi="Verdana" w:cs="Verdana"/>
          <w:sz w:val="18"/>
          <w:szCs w:val="18"/>
        </w:rPr>
      </w:pPr>
    </w:p>
    <w:tbl>
      <w:tblPr>
        <w:tblStyle w:val="a7"/>
        <w:tblW w:w="10685" w:type="dxa"/>
        <w:tblInd w:w="-108" w:type="dxa"/>
        <w:tblLayout w:type="fixed"/>
        <w:tblLook w:val="0000"/>
      </w:tblPr>
      <w:tblGrid>
        <w:gridCol w:w="10685"/>
      </w:tblGrid>
      <w:tr w:rsidR="00C93872">
        <w:trPr>
          <w:trHeight w:val="288"/>
        </w:trPr>
        <w:tc>
          <w:tcPr>
            <w:tcW w:w="10685" w:type="dxa"/>
            <w:shd w:val="clear" w:color="auto" w:fill="E6E6E6"/>
            <w:vAlign w:val="center"/>
          </w:tcPr>
          <w:p w:rsidR="00C93872" w:rsidRDefault="00AF32AD">
            <w:pPr>
              <w:pStyle w:val="normal0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Declaration</w:t>
            </w:r>
          </w:p>
        </w:tc>
      </w:tr>
    </w:tbl>
    <w:p w:rsidR="00C93872" w:rsidRDefault="00C93872">
      <w:pPr>
        <w:pStyle w:val="normal0"/>
        <w:rPr>
          <w:rFonts w:ascii="Verdana" w:eastAsia="Verdana" w:hAnsi="Verdana" w:cs="Verdana"/>
          <w:sz w:val="18"/>
          <w:szCs w:val="18"/>
        </w:rPr>
      </w:pPr>
    </w:p>
    <w:p w:rsidR="00C93872" w:rsidRDefault="00AF32AD">
      <w:pPr>
        <w:pStyle w:val="normal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I hereby declare that all information furnished above is true to the best of my knowledge.</w:t>
      </w:r>
    </w:p>
    <w:p w:rsidR="00C93872" w:rsidRDefault="00C93872">
      <w:pPr>
        <w:pStyle w:val="normal0"/>
        <w:rPr>
          <w:rFonts w:ascii="Verdana" w:eastAsia="Verdana" w:hAnsi="Verdana" w:cs="Verdana"/>
          <w:sz w:val="18"/>
          <w:szCs w:val="18"/>
        </w:rPr>
      </w:pPr>
    </w:p>
    <w:p w:rsidR="00C93872" w:rsidRDefault="00C93872">
      <w:pPr>
        <w:pStyle w:val="normal0"/>
        <w:rPr>
          <w:rFonts w:ascii="Verdana" w:eastAsia="Verdana" w:hAnsi="Verdana" w:cs="Verdana"/>
          <w:sz w:val="18"/>
          <w:szCs w:val="18"/>
        </w:rPr>
      </w:pPr>
    </w:p>
    <w:p w:rsidR="00C93872" w:rsidRDefault="00C93872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18"/>
          <w:szCs w:val="18"/>
        </w:rPr>
      </w:pPr>
    </w:p>
    <w:p w:rsidR="00C93872" w:rsidRDefault="00AF32AD">
      <w:pPr>
        <w:pStyle w:val="normal0"/>
        <w:rPr>
          <w:rFonts w:ascii="Verdana" w:eastAsia="Verdana" w:hAnsi="Verdana" w:cs="Verdana"/>
          <w:b/>
          <w:sz w:val="22"/>
          <w:szCs w:val="22"/>
        </w:rPr>
      </w:pPr>
      <w:r>
        <w:rPr>
          <w:rFonts w:ascii="Verdana" w:eastAsia="Verdana" w:hAnsi="Verdana" w:cs="Verdana"/>
          <w:b/>
          <w:sz w:val="22"/>
          <w:szCs w:val="22"/>
        </w:rPr>
        <w:t xml:space="preserve">Signature </w:t>
      </w:r>
    </w:p>
    <w:p w:rsidR="00C93872" w:rsidRDefault="00AF32AD">
      <w:pPr>
        <w:pStyle w:val="normal0"/>
        <w:rPr>
          <w:rFonts w:ascii="Verdana" w:eastAsia="Verdana" w:hAnsi="Verdana" w:cs="Verdana"/>
          <w:b/>
          <w:sz w:val="22"/>
          <w:szCs w:val="22"/>
        </w:rPr>
      </w:pPr>
      <w:proofErr w:type="spellStart"/>
      <w:r>
        <w:rPr>
          <w:rFonts w:ascii="Verdana" w:eastAsia="Verdana" w:hAnsi="Verdana" w:cs="Verdana"/>
          <w:b/>
          <w:sz w:val="22"/>
          <w:szCs w:val="22"/>
        </w:rPr>
        <w:t>Tushar</w:t>
      </w:r>
      <w:proofErr w:type="spellEnd"/>
      <w:r>
        <w:rPr>
          <w:rFonts w:ascii="Verdana" w:eastAsia="Verdana" w:hAnsi="Verdana" w:cs="Verdana"/>
          <w:b/>
          <w:sz w:val="22"/>
          <w:szCs w:val="22"/>
        </w:rPr>
        <w:t xml:space="preserve"> </w:t>
      </w:r>
      <w:proofErr w:type="spellStart"/>
      <w:r>
        <w:rPr>
          <w:rFonts w:ascii="Verdana" w:eastAsia="Verdana" w:hAnsi="Verdana" w:cs="Verdana"/>
          <w:b/>
          <w:sz w:val="22"/>
          <w:szCs w:val="22"/>
        </w:rPr>
        <w:t>Malve</w:t>
      </w:r>
      <w:proofErr w:type="spellEnd"/>
    </w:p>
    <w:p w:rsidR="00C93872" w:rsidRDefault="00AF32AD">
      <w:pPr>
        <w:pStyle w:val="normal0"/>
        <w:rPr>
          <w:rFonts w:ascii="Verdana" w:eastAsia="Verdana" w:hAnsi="Verdana" w:cs="Verdana"/>
          <w:b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>Date</w:t>
      </w:r>
      <w:r>
        <w:rPr>
          <w:rFonts w:ascii="Verdana" w:eastAsia="Verdana" w:hAnsi="Verdana" w:cs="Verdana"/>
          <w:b/>
          <w:sz w:val="18"/>
          <w:szCs w:val="18"/>
        </w:rPr>
        <w:tab/>
        <w:t>:</w:t>
      </w:r>
      <w:r>
        <w:rPr>
          <w:rFonts w:ascii="Verdana" w:eastAsia="Verdana" w:hAnsi="Verdana" w:cs="Verdana"/>
          <w:b/>
          <w:sz w:val="18"/>
          <w:szCs w:val="18"/>
        </w:rPr>
        <w:tab/>
      </w:r>
    </w:p>
    <w:p w:rsidR="00C93872" w:rsidRDefault="00AF32AD">
      <w:pPr>
        <w:pStyle w:val="normal0"/>
      </w:pPr>
      <w:r>
        <w:rPr>
          <w:rFonts w:ascii="Verdana" w:eastAsia="Verdana" w:hAnsi="Verdana" w:cs="Verdana"/>
          <w:b/>
          <w:sz w:val="18"/>
          <w:szCs w:val="18"/>
        </w:rPr>
        <w:t>Place</w:t>
      </w:r>
      <w:r>
        <w:rPr>
          <w:rFonts w:ascii="Verdana" w:eastAsia="Verdana" w:hAnsi="Verdana" w:cs="Verdana"/>
          <w:b/>
          <w:sz w:val="18"/>
          <w:szCs w:val="18"/>
        </w:rPr>
        <w:tab/>
        <w:t xml:space="preserve">: </w:t>
      </w:r>
      <w:proofErr w:type="spellStart"/>
      <w:r>
        <w:rPr>
          <w:rFonts w:ascii="Verdana" w:eastAsia="Verdana" w:hAnsi="Verdana" w:cs="Verdana"/>
          <w:b/>
          <w:sz w:val="18"/>
          <w:szCs w:val="18"/>
        </w:rPr>
        <w:t>Pune</w:t>
      </w:r>
      <w:proofErr w:type="spellEnd"/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</w:r>
      <w:r>
        <w:tab/>
      </w:r>
      <w:r>
        <w:tab/>
      </w:r>
      <w:r>
        <w:tab/>
      </w:r>
      <w:r>
        <w:tab/>
      </w:r>
    </w:p>
    <w:sectPr w:rsidR="00C93872" w:rsidSect="00C93872">
      <w:pgSz w:w="11909" w:h="16834"/>
      <w:pgMar w:top="720" w:right="720" w:bottom="720" w:left="72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proofState w:spelling="clean" w:grammar="clean"/>
  <w:defaultTabStop w:val="720"/>
  <w:characterSpacingControl w:val="doNotCompress"/>
  <w:compat/>
  <w:rsids>
    <w:rsidRoot w:val="00C93872"/>
    <w:rsid w:val="00054CFD"/>
    <w:rsid w:val="00092613"/>
    <w:rsid w:val="000F4FC6"/>
    <w:rsid w:val="00263CAF"/>
    <w:rsid w:val="002E64B4"/>
    <w:rsid w:val="004D03DD"/>
    <w:rsid w:val="0094101E"/>
    <w:rsid w:val="0096540B"/>
    <w:rsid w:val="00A20FF7"/>
    <w:rsid w:val="00AF32AD"/>
    <w:rsid w:val="00B817A5"/>
    <w:rsid w:val="00C93872"/>
    <w:rsid w:val="00CA41F5"/>
    <w:rsid w:val="00E360CF"/>
    <w:rsid w:val="00E862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17A5"/>
  </w:style>
  <w:style w:type="paragraph" w:styleId="Heading1">
    <w:name w:val="heading 1"/>
    <w:basedOn w:val="normal0"/>
    <w:next w:val="normal0"/>
    <w:rsid w:val="00C93872"/>
    <w:pPr>
      <w:keepNext/>
      <w:outlineLvl w:val="0"/>
    </w:pPr>
    <w:rPr>
      <w:rFonts w:ascii="Arial" w:eastAsia="Arial" w:hAnsi="Arial" w:cs="Arial"/>
      <w:b/>
    </w:rPr>
  </w:style>
  <w:style w:type="paragraph" w:styleId="Heading2">
    <w:name w:val="heading 2"/>
    <w:basedOn w:val="normal0"/>
    <w:next w:val="normal0"/>
    <w:rsid w:val="00C93872"/>
    <w:pPr>
      <w:keepNext/>
      <w:ind w:left="360"/>
      <w:outlineLvl w:val="1"/>
    </w:pPr>
    <w:rPr>
      <w:b/>
    </w:rPr>
  </w:style>
  <w:style w:type="paragraph" w:styleId="Heading3">
    <w:name w:val="heading 3"/>
    <w:basedOn w:val="normal0"/>
    <w:next w:val="normal0"/>
    <w:rsid w:val="00C93872"/>
    <w:pPr>
      <w:keepNext/>
      <w:ind w:left="360"/>
      <w:outlineLvl w:val="2"/>
    </w:pPr>
    <w:rPr>
      <w:rFonts w:ascii="Verdana" w:eastAsia="Verdana" w:hAnsi="Verdana" w:cs="Verdana"/>
      <w:b/>
      <w:sz w:val="18"/>
      <w:szCs w:val="18"/>
    </w:rPr>
  </w:style>
  <w:style w:type="paragraph" w:styleId="Heading4">
    <w:name w:val="heading 4"/>
    <w:basedOn w:val="normal0"/>
    <w:next w:val="normal0"/>
    <w:rsid w:val="00C93872"/>
    <w:pPr>
      <w:keepNext/>
      <w:keepLines/>
      <w:spacing w:before="200"/>
      <w:outlineLvl w:val="3"/>
    </w:pPr>
    <w:rPr>
      <w:rFonts w:ascii="Cambria" w:eastAsia="Cambria" w:hAnsi="Cambria" w:cs="Cambria"/>
      <w:b/>
      <w:i/>
      <w:color w:val="4F81BD"/>
    </w:rPr>
  </w:style>
  <w:style w:type="paragraph" w:styleId="Heading5">
    <w:name w:val="heading 5"/>
    <w:basedOn w:val="normal0"/>
    <w:next w:val="normal0"/>
    <w:rsid w:val="00C93872"/>
    <w:pPr>
      <w:keepNext/>
      <w:keepLines/>
      <w:spacing w:before="200"/>
      <w:outlineLvl w:val="4"/>
    </w:pPr>
    <w:rPr>
      <w:rFonts w:ascii="Cambria" w:eastAsia="Cambria" w:hAnsi="Cambria" w:cs="Cambria"/>
      <w:color w:val="243F60"/>
    </w:rPr>
  </w:style>
  <w:style w:type="paragraph" w:styleId="Heading6">
    <w:name w:val="heading 6"/>
    <w:basedOn w:val="normal0"/>
    <w:next w:val="normal0"/>
    <w:rsid w:val="00C93872"/>
    <w:pPr>
      <w:keepNext/>
      <w:keepLines/>
      <w:spacing w:before="200"/>
      <w:outlineLvl w:val="5"/>
    </w:pPr>
    <w:rPr>
      <w:rFonts w:ascii="Cambria" w:eastAsia="Cambria" w:hAnsi="Cambria" w:cs="Cambria"/>
      <w:i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93872"/>
  </w:style>
  <w:style w:type="paragraph" w:styleId="Title">
    <w:name w:val="Title"/>
    <w:basedOn w:val="normal0"/>
    <w:next w:val="normal0"/>
    <w:rsid w:val="00C93872"/>
    <w:pPr>
      <w:pBdr>
        <w:bottom w:val="single" w:sz="8" w:space="0" w:color="4F81BD"/>
      </w:pBdr>
      <w:spacing w:after="300"/>
    </w:pPr>
    <w:rPr>
      <w:rFonts w:ascii="Cambria" w:eastAsia="Cambria" w:hAnsi="Cambria" w:cs="Cambria"/>
      <w:color w:val="17365D"/>
      <w:sz w:val="52"/>
      <w:szCs w:val="52"/>
    </w:rPr>
  </w:style>
  <w:style w:type="paragraph" w:styleId="Subtitle">
    <w:name w:val="Subtitle"/>
    <w:basedOn w:val="normal0"/>
    <w:next w:val="normal0"/>
    <w:rsid w:val="00C93872"/>
    <w:rPr>
      <w:rFonts w:ascii="Cambria" w:eastAsia="Cambria" w:hAnsi="Cambria" w:cs="Cambria"/>
      <w:i/>
      <w:color w:val="4F81BD"/>
    </w:rPr>
  </w:style>
  <w:style w:type="table" w:customStyle="1" w:styleId="a">
    <w:basedOn w:val="TableNormal"/>
    <w:rsid w:val="00C93872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rsid w:val="00C93872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rsid w:val="00C93872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rsid w:val="00C93872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rsid w:val="00C93872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rsid w:val="00C93872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rsid w:val="00C93872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rsid w:val="00C93872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rsid w:val="00C93872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tusmalv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1260</Words>
  <Characters>7187</Characters>
  <Application>Microsoft Office Word</Application>
  <DocSecurity>0</DocSecurity>
  <Lines>59</Lines>
  <Paragraphs>16</Paragraphs>
  <ScaleCrop>false</ScaleCrop>
  <Company/>
  <LinksUpToDate>false</LinksUpToDate>
  <CharactersWithSpaces>8431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TUSS</dc:creator>
  <cp:lastModifiedBy>TUSS</cp:lastModifiedBy>
  <cp:revision>9</cp:revision>
  <dcterms:created xsi:type="dcterms:W3CDTF">2020-08-20T07:15:00Z</dcterms:created>
  <dcterms:modified xsi:type="dcterms:W3CDTF">2020-09-02T07:18:00Z</dcterms:modified>
</cp:coreProperties>
</file>