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1E0" w:rsidRDefault="002371E0" w:rsidP="002C2BB3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2371E0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eastAsia="ru-RU"/>
        </w:rPr>
        <w:drawing>
          <wp:inline distT="0" distB="0" distL="0" distR="0">
            <wp:extent cx="2571750" cy="1365250"/>
            <wp:effectExtent l="19050" t="0" r="0" b="0"/>
            <wp:docPr id="7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1E0" w:rsidRDefault="002371E0" w:rsidP="002C2BB3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2C2BB3" w:rsidRPr="00B22622" w:rsidRDefault="002C2BB3" w:rsidP="002C2BB3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МИНИСТЕРСТВО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НАУКИ  и  ВЫСШЕГО ОБРАЗОВАНИЯ </w:t>
      </w:r>
      <w:r w:rsidRPr="00B2262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РОССИЙСКОЙ ФЕДЕРАЦИИ</w:t>
      </w:r>
    </w:p>
    <w:p w:rsidR="002C2BB3" w:rsidRPr="00B22622" w:rsidRDefault="002C2BB3" w:rsidP="002C2B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2BB3" w:rsidRPr="00B22622" w:rsidRDefault="002C2BB3" w:rsidP="002C2B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:rsidR="002C2BB3" w:rsidRPr="00B22622" w:rsidRDefault="002C2BB3" w:rsidP="002C2B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(Самарский университет)</w:t>
      </w:r>
    </w:p>
    <w:p w:rsidR="002C2BB3" w:rsidRPr="00B22622" w:rsidRDefault="002C2BB3" w:rsidP="002C2B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2BB3" w:rsidRPr="00B22622" w:rsidRDefault="002C2BB3" w:rsidP="002C2B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Институт </w:t>
      </w:r>
      <w:r w:rsidR="00E10596" w:rsidRPr="00E10596">
        <w:rPr>
          <w:rFonts w:ascii="Times New Roman" w:eastAsia="Times New Roman" w:hAnsi="Times New Roman" w:cs="Times New Roman"/>
          <w:sz w:val="24"/>
          <w:szCs w:val="24"/>
        </w:rPr>
        <w:t>информатики и кибернетики</w:t>
      </w:r>
    </w:p>
    <w:p w:rsidR="002C2BB3" w:rsidRPr="00B22622" w:rsidRDefault="002C2BB3" w:rsidP="002C2B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="0035407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радиоэлектронных систем</w:t>
      </w:r>
    </w:p>
    <w:p w:rsidR="002C2BB3" w:rsidRPr="00B22622" w:rsidRDefault="002C2BB3" w:rsidP="002C2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2BB3" w:rsidRPr="00B22622" w:rsidRDefault="002C2BB3" w:rsidP="002C2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2BB3" w:rsidRPr="00B22622" w:rsidRDefault="002C2BB3" w:rsidP="002C2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2BB3" w:rsidRDefault="002C2BB3" w:rsidP="002C2BB3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393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ПО ПРАКТИКЕ</w:t>
      </w:r>
    </w:p>
    <w:p w:rsidR="002C2BB3" w:rsidRPr="0011393A" w:rsidRDefault="002C2BB3" w:rsidP="002C2BB3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277F" w:rsidRDefault="004C277F" w:rsidP="004C277F">
      <w:pPr>
        <w:spacing w:after="0"/>
        <w:jc w:val="center"/>
        <w:rPr>
          <w:rFonts w:ascii="Times New Roman" w:eastAsia="Times New Roman" w:hAnsi="Times New Roman" w:cs="Times New Roman"/>
          <w:i/>
          <w:color w:val="FF0000"/>
          <w:lang w:eastAsia="ru-RU"/>
        </w:rPr>
      </w:pPr>
      <w:r w:rsidRPr="002C2BB3">
        <w:rPr>
          <w:rFonts w:ascii="Times New Roman" w:hAnsi="Times New Roman" w:cs="Times New Roman"/>
        </w:rPr>
        <w:t xml:space="preserve">Вид практики: </w:t>
      </w:r>
      <w:r w:rsidR="002C2BB3" w:rsidRPr="007A7F2C">
        <w:rPr>
          <w:rFonts w:ascii="Times New Roman" w:eastAsia="Times New Roman" w:hAnsi="Times New Roman" w:cs="Times New Roman"/>
          <w:lang w:eastAsia="ru-RU"/>
        </w:rPr>
        <w:t>Производственная практика</w:t>
      </w:r>
    </w:p>
    <w:p w:rsidR="003A2346" w:rsidRPr="002C2BB3" w:rsidRDefault="003A2346" w:rsidP="003A2346">
      <w:pPr>
        <w:spacing w:after="0"/>
        <w:jc w:val="center"/>
        <w:rPr>
          <w:rFonts w:ascii="Times New Roman" w:hAnsi="Times New Roman" w:cs="Times New Roman"/>
        </w:rPr>
      </w:pPr>
      <w:r w:rsidRPr="00C53C8B">
        <w:rPr>
          <w:rFonts w:ascii="Times New Roman" w:hAnsi="Times New Roman" w:cs="Times New Roman"/>
        </w:rPr>
        <w:t xml:space="preserve">Тип </w:t>
      </w:r>
      <w:r w:rsidR="00F8177D" w:rsidRPr="00C53C8B">
        <w:rPr>
          <w:rFonts w:ascii="Times New Roman" w:hAnsi="Times New Roman" w:cs="Times New Roman"/>
        </w:rPr>
        <w:t>практики</w:t>
      </w:r>
      <w:r w:rsidR="00F8177D">
        <w:rPr>
          <w:rFonts w:ascii="Times New Roman" w:hAnsi="Times New Roman" w:cs="Times New Roman"/>
        </w:rPr>
        <w:t>:</w:t>
      </w:r>
      <w:r w:rsidR="00F8177D" w:rsidRPr="00C53C8B">
        <w:rPr>
          <w:rFonts w:ascii="Times New Roman" w:hAnsi="Times New Roman" w:cs="Times New Roman"/>
        </w:rPr>
        <w:t xml:space="preserve"> </w:t>
      </w:r>
      <w:r w:rsidR="00F8177D" w:rsidRPr="00C53C8B">
        <w:rPr>
          <w:rFonts w:ascii="Times New Roman" w:hAnsi="Times New Roman" w:cs="Times New Roman"/>
        </w:rPr>
        <w:tab/>
      </w:r>
      <w:r w:rsidR="00F8177D" w:rsidRPr="00F8177D">
        <w:rPr>
          <w:rFonts w:ascii="Times New Roman" w:hAnsi="Times New Roman" w:cs="Times New Roman"/>
        </w:rPr>
        <w:t>Технологическая практика</w:t>
      </w:r>
    </w:p>
    <w:p w:rsidR="003A2346" w:rsidRPr="002C2BB3" w:rsidRDefault="003A2346" w:rsidP="004C277F">
      <w:pPr>
        <w:spacing w:after="0"/>
        <w:jc w:val="center"/>
        <w:rPr>
          <w:rFonts w:ascii="Times New Roman" w:hAnsi="Times New Roman" w:cs="Times New Roman"/>
        </w:rPr>
      </w:pPr>
    </w:p>
    <w:p w:rsidR="004C277F" w:rsidRDefault="004C277F" w:rsidP="004C277F">
      <w:pPr>
        <w:spacing w:after="0"/>
        <w:jc w:val="center"/>
        <w:rPr>
          <w:rFonts w:ascii="Times New Roman" w:hAnsi="Times New Roman" w:cs="Times New Roman"/>
        </w:rPr>
      </w:pPr>
    </w:p>
    <w:p w:rsidR="004C277F" w:rsidRDefault="004C277F" w:rsidP="004C277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Сроки прохождения практики: с </w:t>
      </w:r>
      <w:r w:rsidR="002C2BB3">
        <w:rPr>
          <w:rFonts w:ascii="Times New Roman" w:hAnsi="Times New Roman" w:cs="Times New Roman"/>
        </w:rPr>
        <w:t>0</w:t>
      </w:r>
      <w:r w:rsidR="0074095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.0</w:t>
      </w:r>
      <w:r w:rsidR="002C2BB3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.20</w:t>
      </w:r>
      <w:r w:rsidR="00973211">
        <w:rPr>
          <w:rFonts w:ascii="Times New Roman" w:hAnsi="Times New Roman" w:cs="Times New Roman"/>
        </w:rPr>
        <w:t>2</w:t>
      </w:r>
      <w:r w:rsidR="00A729B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г по </w:t>
      </w:r>
      <w:r w:rsidR="006B715C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.0</w:t>
      </w:r>
      <w:r w:rsidR="002C2BB3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.20</w:t>
      </w:r>
      <w:r w:rsidR="00973211">
        <w:rPr>
          <w:rFonts w:ascii="Times New Roman" w:hAnsi="Times New Roman" w:cs="Times New Roman"/>
        </w:rPr>
        <w:t>2</w:t>
      </w:r>
      <w:r w:rsidR="00A729B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г.</w:t>
      </w:r>
    </w:p>
    <w:p w:rsidR="004C277F" w:rsidRDefault="004C277F" w:rsidP="004C277F">
      <w:pPr>
        <w:spacing w:after="0"/>
        <w:jc w:val="center"/>
        <w:rPr>
          <w:rFonts w:ascii="Times New Roman" w:hAnsi="Times New Roman" w:cs="Times New Roman"/>
        </w:rPr>
      </w:pPr>
    </w:p>
    <w:p w:rsidR="004C277F" w:rsidRDefault="004C277F" w:rsidP="002C2BB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направлению подготовки </w:t>
      </w:r>
      <w:r w:rsidR="009250DA" w:rsidRPr="007A7F2C">
        <w:rPr>
          <w:rFonts w:ascii="Times New Roman" w:hAnsi="Times New Roman" w:cs="Times New Roman"/>
        </w:rPr>
        <w:t>11.0</w:t>
      </w:r>
      <w:r w:rsidR="00BD7F39">
        <w:rPr>
          <w:rFonts w:ascii="Times New Roman" w:hAnsi="Times New Roman" w:cs="Times New Roman"/>
        </w:rPr>
        <w:t>5</w:t>
      </w:r>
      <w:r w:rsidR="009250DA" w:rsidRPr="007A7F2C">
        <w:rPr>
          <w:rFonts w:ascii="Times New Roman" w:hAnsi="Times New Roman" w:cs="Times New Roman"/>
        </w:rPr>
        <w:t xml:space="preserve">.01 </w:t>
      </w:r>
      <w:r w:rsidR="0010645E" w:rsidRPr="0010645E">
        <w:rPr>
          <w:rFonts w:ascii="Times New Roman" w:hAnsi="Times New Roman" w:cs="Times New Roman"/>
        </w:rPr>
        <w:t>Радиоэлектронные системы и комплексы</w:t>
      </w:r>
    </w:p>
    <w:p w:rsidR="005E6548" w:rsidRDefault="005E6548" w:rsidP="003A2346">
      <w:pPr>
        <w:spacing w:after="0"/>
        <w:rPr>
          <w:rFonts w:ascii="Times New Roman" w:hAnsi="Times New Roman" w:cs="Times New Roman"/>
        </w:rPr>
      </w:pPr>
    </w:p>
    <w:p w:rsidR="005E6548" w:rsidRDefault="005E6548" w:rsidP="004C277F">
      <w:pPr>
        <w:spacing w:after="0"/>
        <w:jc w:val="center"/>
        <w:rPr>
          <w:rFonts w:ascii="Times New Roman" w:hAnsi="Times New Roman" w:cs="Times New Roman"/>
        </w:rPr>
      </w:pPr>
    </w:p>
    <w:p w:rsidR="003A2346" w:rsidRDefault="003A2346" w:rsidP="003A2346">
      <w:pPr>
        <w:spacing w:after="0"/>
        <w:ind w:left="708"/>
        <w:jc w:val="center"/>
        <w:rPr>
          <w:rFonts w:ascii="Times New Roman" w:hAnsi="Times New Roman" w:cs="Times New Roman"/>
        </w:rPr>
      </w:pPr>
    </w:p>
    <w:p w:rsidR="003A2346" w:rsidRDefault="003A2346" w:rsidP="003A2346">
      <w:pPr>
        <w:spacing w:after="0"/>
        <w:ind w:left="708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Студент группы </w:t>
      </w:r>
      <w:r w:rsidR="00DC45FD" w:rsidRPr="00DC45FD">
        <w:rPr>
          <w:rFonts w:ascii="Times New Roman" w:hAnsi="Times New Roman" w:cs="Times New Roman"/>
        </w:rPr>
        <w:t>621</w:t>
      </w:r>
      <w:r w:rsidR="00BD7F39" w:rsidRPr="00DC45FD">
        <w:rPr>
          <w:rFonts w:ascii="Times New Roman" w:hAnsi="Times New Roman" w:cs="Times New Roman"/>
        </w:rPr>
        <w:t>1</w:t>
      </w:r>
      <w:r w:rsidRPr="00DC45FD">
        <w:rPr>
          <w:rFonts w:ascii="Times New Roman" w:hAnsi="Times New Roman" w:cs="Times New Roman"/>
        </w:rPr>
        <w:t>-110</w:t>
      </w:r>
      <w:r w:rsidR="00BD7F39" w:rsidRPr="00DC45FD">
        <w:rPr>
          <w:rFonts w:ascii="Times New Roman" w:hAnsi="Times New Roman" w:cs="Times New Roman"/>
        </w:rPr>
        <w:t>5</w:t>
      </w:r>
      <w:r w:rsidRPr="00DC45FD">
        <w:rPr>
          <w:rFonts w:ascii="Times New Roman" w:hAnsi="Times New Roman" w:cs="Times New Roman"/>
        </w:rPr>
        <w:t>01</w:t>
      </w:r>
      <w:r w:rsidRPr="00DC45FD">
        <w:rPr>
          <w:rFonts w:ascii="Times New Roman" w:hAnsi="Times New Roman" w:cs="Times New Roman"/>
          <w:lang w:val="en-US"/>
        </w:rPr>
        <w:t>D</w:t>
      </w:r>
      <w:r w:rsidRPr="002C2BB3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___________________________________</w:t>
      </w:r>
      <w:r w:rsidRPr="002C2BB3">
        <w:rPr>
          <w:rFonts w:ascii="Times New Roman" w:hAnsi="Times New Roman" w:cs="Times New Roman"/>
          <w:color w:val="FF0000"/>
        </w:rPr>
        <w:t>Иванов П.П.</w:t>
      </w:r>
    </w:p>
    <w:p w:rsidR="003A2346" w:rsidRDefault="003A2346" w:rsidP="00F8177D">
      <w:pPr>
        <w:spacing w:after="0"/>
        <w:rPr>
          <w:rFonts w:ascii="Times New Roman" w:hAnsi="Times New Roman" w:cs="Times New Roman"/>
        </w:rPr>
      </w:pPr>
    </w:p>
    <w:p w:rsidR="00973211" w:rsidRDefault="00973211" w:rsidP="00973211">
      <w:pPr>
        <w:spacing w:after="0"/>
        <w:ind w:left="708"/>
        <w:rPr>
          <w:rFonts w:ascii="Times New Roman" w:hAnsi="Times New Roman" w:cs="Times New Roman"/>
        </w:rPr>
      </w:pPr>
      <w:r w:rsidRPr="00CA7D4D">
        <w:rPr>
          <w:rFonts w:ascii="Times New Roman" w:hAnsi="Times New Roman" w:cs="Times New Roman"/>
        </w:rPr>
        <w:t xml:space="preserve">Руководитель практики </w:t>
      </w:r>
      <w:r w:rsidRPr="00CA7D4D">
        <w:rPr>
          <w:rFonts w:ascii="Times New Roman" w:eastAsia="Times New Roman" w:hAnsi="Times New Roman" w:cs="Times New Roman"/>
          <w:sz w:val="24"/>
          <w:szCs w:val="24"/>
          <w:lang w:eastAsia="ru-RU"/>
        </w:rPr>
        <w:t>от университета</w:t>
      </w:r>
      <w:r w:rsidRPr="00CA7D4D">
        <w:rPr>
          <w:rFonts w:ascii="Times New Roman" w:hAnsi="Times New Roman" w:cs="Times New Roman"/>
        </w:rPr>
        <w:t xml:space="preserve"> </w:t>
      </w:r>
      <w:r w:rsidR="00B3706C">
        <w:rPr>
          <w:rFonts w:ascii="Times New Roman" w:hAnsi="Times New Roman" w:cs="Times New Roman"/>
        </w:rPr>
        <w:t>к.т.н. доцент ______________</w:t>
      </w:r>
      <w:r w:rsidR="00581B6F" w:rsidRPr="00581B6F">
        <w:rPr>
          <w:rFonts w:ascii="Times New Roman" w:hAnsi="Times New Roman" w:cs="Times New Roman"/>
        </w:rPr>
        <w:t xml:space="preserve"> </w:t>
      </w:r>
      <w:r w:rsidR="006B715C">
        <w:rPr>
          <w:rFonts w:ascii="Times New Roman" w:hAnsi="Times New Roman" w:cs="Times New Roman"/>
        </w:rPr>
        <w:t>Данилин С.А</w:t>
      </w:r>
      <w:r w:rsidR="00581B6F">
        <w:rPr>
          <w:rFonts w:ascii="Times New Roman" w:hAnsi="Times New Roman" w:cs="Times New Roman"/>
        </w:rPr>
        <w:t>.</w:t>
      </w:r>
    </w:p>
    <w:p w:rsidR="00F8177D" w:rsidRDefault="00F8177D" w:rsidP="00973211">
      <w:pPr>
        <w:spacing w:after="0"/>
        <w:ind w:left="708"/>
        <w:rPr>
          <w:rFonts w:ascii="Times New Roman" w:hAnsi="Times New Roman" w:cs="Times New Roman"/>
        </w:rPr>
      </w:pPr>
    </w:p>
    <w:p w:rsidR="00091489" w:rsidRPr="00E10596" w:rsidRDefault="00091489" w:rsidP="00091489">
      <w:pPr>
        <w:spacing w:after="0"/>
        <w:ind w:firstLine="708"/>
        <w:rPr>
          <w:rFonts w:ascii="Times New Roman" w:hAnsi="Times New Roman" w:cs="Times New Roman"/>
          <w:color w:val="C00000"/>
        </w:rPr>
      </w:pPr>
      <w:r w:rsidRPr="00E10596">
        <w:rPr>
          <w:rFonts w:ascii="Times New Roman" w:hAnsi="Times New Roman" w:cs="Times New Roman"/>
          <w:color w:val="C00000"/>
        </w:rPr>
        <w:t xml:space="preserve">Руководитель практики </w:t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>от организации</w:t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  <w:t>________</w:t>
      </w:r>
      <w:r w:rsidRPr="00E10596">
        <w:rPr>
          <w:rFonts w:ascii="Times New Roman" w:hAnsi="Times New Roman" w:cs="Times New Roman"/>
          <w:color w:val="C00000"/>
        </w:rPr>
        <w:t xml:space="preserve">__________________ </w:t>
      </w:r>
    </w:p>
    <w:p w:rsidR="00F8177D" w:rsidRDefault="00F8177D" w:rsidP="00F8177D">
      <w:pPr>
        <w:spacing w:after="0"/>
        <w:ind w:left="708"/>
        <w:rPr>
          <w:rFonts w:ascii="Times New Roman" w:hAnsi="Times New Roman" w:cs="Times New Roman"/>
        </w:rPr>
      </w:pPr>
    </w:p>
    <w:p w:rsidR="00F8177D" w:rsidRPr="00CA7D4D" w:rsidRDefault="00F8177D" w:rsidP="00973211">
      <w:pPr>
        <w:spacing w:after="0"/>
        <w:ind w:left="708"/>
        <w:rPr>
          <w:rFonts w:ascii="Times New Roman" w:hAnsi="Times New Roman" w:cs="Times New Roman"/>
        </w:rPr>
      </w:pPr>
    </w:p>
    <w:p w:rsidR="00AE01FB" w:rsidRDefault="00AE01FB" w:rsidP="005E6548">
      <w:pPr>
        <w:spacing w:after="0"/>
        <w:jc w:val="center"/>
        <w:rPr>
          <w:rFonts w:ascii="Times New Roman" w:hAnsi="Times New Roman" w:cs="Times New Roman"/>
        </w:rPr>
      </w:pPr>
    </w:p>
    <w:p w:rsidR="005E6548" w:rsidRDefault="005E6548" w:rsidP="003A2346">
      <w:pPr>
        <w:spacing w:after="0"/>
        <w:rPr>
          <w:rFonts w:ascii="Times New Roman" w:hAnsi="Times New Roman" w:cs="Times New Roman"/>
        </w:rPr>
      </w:pPr>
    </w:p>
    <w:p w:rsidR="005E6548" w:rsidRDefault="005E6548" w:rsidP="005E6548">
      <w:pPr>
        <w:spacing w:after="0"/>
        <w:jc w:val="center"/>
        <w:rPr>
          <w:rFonts w:ascii="Times New Roman" w:hAnsi="Times New Roman" w:cs="Times New Roman"/>
        </w:rPr>
      </w:pPr>
    </w:p>
    <w:p w:rsidR="005E6548" w:rsidRPr="00B11D43" w:rsidRDefault="005E6548" w:rsidP="005E654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</w:t>
      </w:r>
      <w:r w:rsidR="00F8177D" w:rsidRPr="00B11D43">
        <w:rPr>
          <w:rFonts w:ascii="Times New Roman" w:hAnsi="Times New Roman" w:cs="Times New Roman"/>
        </w:rPr>
        <w:t xml:space="preserve">сдачи </w:t>
      </w:r>
      <w:r w:rsidR="0074095A">
        <w:rPr>
          <w:rFonts w:ascii="Times New Roman" w:hAnsi="Times New Roman" w:cs="Times New Roman"/>
        </w:rPr>
        <w:t>1</w:t>
      </w:r>
      <w:r w:rsidR="006B715C">
        <w:rPr>
          <w:rFonts w:ascii="Times New Roman" w:hAnsi="Times New Roman" w:cs="Times New Roman"/>
        </w:rPr>
        <w:t>9</w:t>
      </w:r>
      <w:bookmarkStart w:id="0" w:name="_GoBack"/>
      <w:bookmarkEnd w:id="0"/>
      <w:r w:rsidR="00F8177D" w:rsidRPr="00B11D43">
        <w:rPr>
          <w:rFonts w:ascii="Times New Roman" w:hAnsi="Times New Roman" w:cs="Times New Roman"/>
        </w:rPr>
        <w:t>.07.202</w:t>
      </w:r>
      <w:r w:rsidR="00354071">
        <w:rPr>
          <w:rFonts w:ascii="Times New Roman" w:hAnsi="Times New Roman" w:cs="Times New Roman"/>
        </w:rPr>
        <w:t>4</w:t>
      </w:r>
      <w:r w:rsidRPr="00F8177D">
        <w:rPr>
          <w:rFonts w:ascii="Times New Roman" w:hAnsi="Times New Roman" w:cs="Times New Roman"/>
          <w:color w:val="000000" w:themeColor="text1"/>
        </w:rPr>
        <w:t xml:space="preserve"> г.</w:t>
      </w:r>
    </w:p>
    <w:p w:rsidR="005E6548" w:rsidRPr="00B11D43" w:rsidRDefault="005E6548" w:rsidP="005E6548">
      <w:pPr>
        <w:spacing w:after="0"/>
        <w:rPr>
          <w:rFonts w:ascii="Times New Roman" w:hAnsi="Times New Roman" w:cs="Times New Roman"/>
        </w:rPr>
      </w:pPr>
      <w:r w:rsidRPr="00B11D43">
        <w:rPr>
          <w:rFonts w:ascii="Times New Roman" w:hAnsi="Times New Roman" w:cs="Times New Roman"/>
        </w:rPr>
        <w:t xml:space="preserve">Дата защиты </w:t>
      </w:r>
      <w:r w:rsidR="0074095A">
        <w:rPr>
          <w:rFonts w:ascii="Times New Roman" w:hAnsi="Times New Roman" w:cs="Times New Roman"/>
        </w:rPr>
        <w:t>1</w:t>
      </w:r>
      <w:r w:rsidR="006B715C">
        <w:rPr>
          <w:rFonts w:ascii="Times New Roman" w:hAnsi="Times New Roman" w:cs="Times New Roman"/>
        </w:rPr>
        <w:t>9</w:t>
      </w:r>
      <w:r w:rsidR="002C2BB3" w:rsidRPr="00B11D43">
        <w:rPr>
          <w:rFonts w:ascii="Times New Roman" w:hAnsi="Times New Roman" w:cs="Times New Roman"/>
        </w:rPr>
        <w:t>.07.20</w:t>
      </w:r>
      <w:r w:rsidR="00973211">
        <w:rPr>
          <w:rFonts w:ascii="Times New Roman" w:hAnsi="Times New Roman" w:cs="Times New Roman"/>
        </w:rPr>
        <w:t>2</w:t>
      </w:r>
      <w:r w:rsidR="00354071">
        <w:rPr>
          <w:rFonts w:ascii="Times New Roman" w:hAnsi="Times New Roman" w:cs="Times New Roman"/>
        </w:rPr>
        <w:t>4</w:t>
      </w:r>
      <w:r w:rsidR="002C2BB3" w:rsidRPr="00B11D43">
        <w:rPr>
          <w:rFonts w:ascii="Times New Roman" w:hAnsi="Times New Roman" w:cs="Times New Roman"/>
        </w:rPr>
        <w:t xml:space="preserve"> </w:t>
      </w:r>
      <w:r w:rsidRPr="00B11D43">
        <w:rPr>
          <w:rFonts w:ascii="Times New Roman" w:hAnsi="Times New Roman" w:cs="Times New Roman"/>
        </w:rPr>
        <w:t>г.</w:t>
      </w:r>
    </w:p>
    <w:p w:rsidR="005E6548" w:rsidRDefault="005E6548" w:rsidP="005E6548">
      <w:pPr>
        <w:spacing w:after="0"/>
        <w:rPr>
          <w:rFonts w:ascii="Times New Roman" w:hAnsi="Times New Roman" w:cs="Times New Roman"/>
        </w:rPr>
      </w:pPr>
    </w:p>
    <w:p w:rsidR="005E6548" w:rsidRDefault="005E6548" w:rsidP="005E654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Оценка </w:t>
      </w:r>
      <w:r w:rsidR="00AE01FB">
        <w:rPr>
          <w:rFonts w:ascii="Times New Roman" w:hAnsi="Times New Roman" w:cs="Times New Roman"/>
        </w:rPr>
        <w:t>_________________</w:t>
      </w:r>
    </w:p>
    <w:p w:rsidR="00BD7F39" w:rsidRDefault="00BD7F39" w:rsidP="005E6548">
      <w:pPr>
        <w:spacing w:after="0"/>
        <w:jc w:val="center"/>
        <w:rPr>
          <w:rFonts w:ascii="Times New Roman" w:hAnsi="Times New Roman" w:cs="Times New Roman"/>
        </w:rPr>
      </w:pPr>
    </w:p>
    <w:p w:rsidR="00E10596" w:rsidRDefault="00E10596" w:rsidP="003A2346">
      <w:pPr>
        <w:spacing w:after="0"/>
        <w:rPr>
          <w:rFonts w:ascii="Times New Roman" w:hAnsi="Times New Roman" w:cs="Times New Roman"/>
        </w:rPr>
      </w:pPr>
    </w:p>
    <w:p w:rsidR="00F517B9" w:rsidRPr="006B715C" w:rsidRDefault="005E6548" w:rsidP="00F517B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Самара 20</w:t>
      </w:r>
      <w:r w:rsidR="00973211">
        <w:rPr>
          <w:rFonts w:ascii="Times New Roman" w:hAnsi="Times New Roman" w:cs="Times New Roman"/>
        </w:rPr>
        <w:t>2</w:t>
      </w:r>
      <w:r w:rsidR="00354071">
        <w:rPr>
          <w:rFonts w:ascii="Times New Roman" w:hAnsi="Times New Roman" w:cs="Times New Roman"/>
        </w:rPr>
        <w:t>4</w:t>
      </w:r>
    </w:p>
    <w:p w:rsidR="00DC45FD" w:rsidRPr="006B715C" w:rsidRDefault="00DC45FD" w:rsidP="00F517B9">
      <w:pPr>
        <w:spacing w:after="0"/>
        <w:jc w:val="center"/>
        <w:rPr>
          <w:rFonts w:ascii="Times New Roman" w:hAnsi="Times New Roman" w:cs="Times New Roman"/>
        </w:rPr>
      </w:pPr>
    </w:p>
    <w:p w:rsidR="000B42C9" w:rsidRPr="000B42C9" w:rsidRDefault="000B42C9" w:rsidP="00F517B9">
      <w:pPr>
        <w:spacing w:after="0"/>
        <w:jc w:val="center"/>
        <w:rPr>
          <w:rFonts w:ascii="Times New Roman" w:hAnsi="Times New Roman" w:cs="Times New Roman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МИНИСТЕРСТВО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НАУКИ И ВЫСШЕГО </w:t>
      </w: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ОБРАЗОВАНИЯ РОССИЙСКОЙ ФЕДЕРАЦИИ</w:t>
      </w:r>
    </w:p>
    <w:p w:rsidR="000B42C9" w:rsidRPr="00B22622" w:rsidRDefault="000B42C9" w:rsidP="000B42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42C9" w:rsidRPr="00B22622" w:rsidRDefault="000B42C9" w:rsidP="000B42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:rsidR="000B42C9" w:rsidRPr="00B22622" w:rsidRDefault="000B42C9" w:rsidP="000B42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высшего образования «Самарский национальный исследовательский университет </w:t>
      </w:r>
    </w:p>
    <w:p w:rsidR="000B42C9" w:rsidRPr="00B22622" w:rsidRDefault="000B42C9" w:rsidP="000B42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имени академика С.П. Королева»</w:t>
      </w:r>
    </w:p>
    <w:p w:rsidR="000B42C9" w:rsidRPr="00B22622" w:rsidRDefault="000B42C9" w:rsidP="000B42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(Самарский университет)</w:t>
      </w:r>
    </w:p>
    <w:p w:rsidR="000B42C9" w:rsidRPr="00B22622" w:rsidRDefault="000B42C9" w:rsidP="000B42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0596" w:rsidRPr="00B22622" w:rsidRDefault="00E10596" w:rsidP="00E10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Институт </w:t>
      </w:r>
      <w:r w:rsidRPr="00E10596">
        <w:rPr>
          <w:rFonts w:ascii="Times New Roman" w:eastAsia="Times New Roman" w:hAnsi="Times New Roman" w:cs="Times New Roman"/>
          <w:sz w:val="24"/>
          <w:szCs w:val="24"/>
        </w:rPr>
        <w:t>информатики и кибернетики</w:t>
      </w:r>
    </w:p>
    <w:p w:rsidR="00DC45FD" w:rsidRPr="00B22622" w:rsidRDefault="00DC45FD" w:rsidP="00DC45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радиоэлектронных систем</w:t>
      </w:r>
    </w:p>
    <w:p w:rsidR="000B42C9" w:rsidRPr="00B22622" w:rsidRDefault="000B42C9" w:rsidP="000B42C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42C9" w:rsidRPr="00B22622" w:rsidRDefault="000B42C9" w:rsidP="000B42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 на практику</w:t>
      </w:r>
    </w:p>
    <w:p w:rsidR="000B42C9" w:rsidRPr="00B22622" w:rsidRDefault="000B42C9" w:rsidP="000B42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B42C9" w:rsidRPr="00B22622" w:rsidRDefault="000B42C9" w:rsidP="000B4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Студенту </w:t>
      </w:r>
      <w:r w:rsidRPr="000F4F22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ru-RU"/>
        </w:rPr>
        <w:t>Иванову Петру Петровичу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>
        <w:rPr>
          <w:rFonts w:ascii="Times New Roman" w:hAnsi="Times New Roman" w:cs="Times New Roman"/>
        </w:rPr>
        <w:t xml:space="preserve">группы </w:t>
      </w:r>
      <w:r w:rsidR="00DC45FD" w:rsidRPr="00DC45FD">
        <w:rPr>
          <w:rFonts w:ascii="Times New Roman" w:hAnsi="Times New Roman" w:cs="Times New Roman"/>
          <w:i/>
        </w:rPr>
        <w:t>621</w:t>
      </w:r>
      <w:r w:rsidR="00BD7F39" w:rsidRPr="00DC45FD">
        <w:rPr>
          <w:rFonts w:ascii="Times New Roman" w:hAnsi="Times New Roman" w:cs="Times New Roman"/>
          <w:i/>
        </w:rPr>
        <w:t>1</w:t>
      </w:r>
      <w:r w:rsidRPr="00DC45FD">
        <w:rPr>
          <w:rFonts w:ascii="Times New Roman" w:hAnsi="Times New Roman" w:cs="Times New Roman"/>
          <w:i/>
        </w:rPr>
        <w:t>-110</w:t>
      </w:r>
      <w:r w:rsidR="00BD7F39" w:rsidRPr="00DC45FD">
        <w:rPr>
          <w:rFonts w:ascii="Times New Roman" w:hAnsi="Times New Roman" w:cs="Times New Roman"/>
          <w:i/>
        </w:rPr>
        <w:t>5</w:t>
      </w:r>
      <w:r w:rsidRPr="00DC45FD">
        <w:rPr>
          <w:rFonts w:ascii="Times New Roman" w:hAnsi="Times New Roman" w:cs="Times New Roman"/>
          <w:i/>
        </w:rPr>
        <w:t>01</w:t>
      </w:r>
      <w:r w:rsidRPr="00DC45FD">
        <w:rPr>
          <w:rFonts w:ascii="Times New Roman" w:hAnsi="Times New Roman" w:cs="Times New Roman"/>
          <w:i/>
          <w:lang w:val="en-US"/>
        </w:rPr>
        <w:t>D</w:t>
      </w:r>
    </w:p>
    <w:p w:rsidR="00973211" w:rsidRDefault="00973211" w:rsidP="00104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на практику оформлено приказом по университету от </w:t>
      </w:r>
      <w:r w:rsidR="001043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</w:t>
      </w:r>
    </w:p>
    <w:p w:rsidR="00973211" w:rsidRPr="00DC45FD" w:rsidRDefault="00973211" w:rsidP="00973211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0B42C9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9309C">
        <w:rPr>
          <w:rFonts w:ascii="Times New Roman" w:hAnsi="Times New Roman" w:cs="Times New Roman"/>
          <w:sz w:val="20"/>
          <w:szCs w:val="20"/>
        </w:rPr>
        <w:t xml:space="preserve"> </w:t>
      </w:r>
      <w:r w:rsidR="00DC45FD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C3B10">
        <w:rPr>
          <w:rFonts w:ascii="Times New Roman" w:hAnsi="Times New Roman" w:cs="Times New Roman"/>
          <w:color w:val="FF0000"/>
          <w:sz w:val="24"/>
          <w:szCs w:val="20"/>
          <w:u w:val="single"/>
        </w:rPr>
        <w:t>Самарском университете, Кафедра радио</w:t>
      </w:r>
      <w:r w:rsidR="00DC45FD" w:rsidRPr="00AC3B10">
        <w:rPr>
          <w:rFonts w:ascii="Times New Roman" w:hAnsi="Times New Roman" w:cs="Times New Roman"/>
          <w:color w:val="FF0000"/>
          <w:sz w:val="24"/>
          <w:szCs w:val="20"/>
          <w:u w:val="single"/>
        </w:rPr>
        <w:t>электронных систем</w:t>
      </w:r>
    </w:p>
    <w:p w:rsidR="00973211" w:rsidRPr="00B22622" w:rsidRDefault="00973211" w:rsidP="0097321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</w:t>
      </w:r>
      <w:r w:rsidRPr="00B22622">
        <w:rPr>
          <w:rFonts w:ascii="Times New Roman" w:eastAsia="Times New Roman" w:hAnsi="Times New Roman" w:cs="Times New Roman"/>
          <w:sz w:val="16"/>
          <w:szCs w:val="16"/>
          <w:lang w:eastAsia="ru-RU"/>
        </w:rPr>
        <w:t>(наименование профильной организации или структурного подразделения университета)</w:t>
      </w:r>
    </w:p>
    <w:p w:rsidR="00973211" w:rsidRDefault="00973211" w:rsidP="00973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42C9" w:rsidRPr="00091489" w:rsidRDefault="000B42C9" w:rsidP="000B42C9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</w:pPr>
      <w:r w:rsidRPr="00091489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>в соответствии с договором о направлении на практику от __.__.20</w:t>
      </w:r>
      <w:r w:rsidR="00DC45FD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 xml:space="preserve">2 </w:t>
      </w:r>
      <w:r w:rsidRPr="00091489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 xml:space="preserve"> г. №_________.</w:t>
      </w:r>
    </w:p>
    <w:p w:rsidR="00091489" w:rsidRPr="00B22622" w:rsidRDefault="00091489" w:rsidP="000B4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96">
        <w:rPr>
          <w:rFonts w:ascii="Times New Roman" w:hAnsi="Times New Roman" w:cs="Times New Roman"/>
          <w:i/>
          <w:color w:val="C00000"/>
          <w:sz w:val="20"/>
        </w:rPr>
        <w:t>Данная строка заполняется студентами, проходящими практику вне университета</w:t>
      </w:r>
    </w:p>
    <w:p w:rsidR="000B42C9" w:rsidRPr="00B22622" w:rsidRDefault="000B42C9" w:rsidP="000B4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3402"/>
        <w:gridCol w:w="3119"/>
      </w:tblGrid>
      <w:tr w:rsidR="000B42C9" w:rsidRPr="0074095A" w:rsidTr="0074095A">
        <w:trPr>
          <w:trHeight w:val="107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2C9" w:rsidRPr="0074095A" w:rsidRDefault="000B42C9" w:rsidP="00EA35C9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4095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Планируемые результаты освоения образовательной программы (компетенции)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2C9" w:rsidRPr="0074095A" w:rsidRDefault="000B42C9" w:rsidP="00EA35C9">
            <w:pPr>
              <w:ind w:left="-19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4095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Планируемые результаты практики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2C9" w:rsidRPr="0074095A" w:rsidRDefault="000B42C9" w:rsidP="00EA35C9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4095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Содержание задания</w:t>
            </w:r>
          </w:p>
        </w:tc>
      </w:tr>
      <w:tr w:rsidR="009250DA" w:rsidRPr="0074095A" w:rsidTr="0074095A">
        <w:trPr>
          <w:trHeight w:val="48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95A" w:rsidRDefault="00BD7F39" w:rsidP="00740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ПК-1 Способен осуществлять анализ состояния научно-технической проблемы, определять цели и выполнять постановку задач проектирования</w:t>
            </w:r>
          </w:p>
          <w:p w:rsidR="00BD7F39" w:rsidRPr="00BD7F39" w:rsidRDefault="00BD7F39" w:rsidP="00BD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ПК-1.1.  Проводит анализ состояния научно-технической проблемы;</w:t>
            </w:r>
          </w:p>
          <w:p w:rsidR="00BD7F39" w:rsidRPr="0074095A" w:rsidRDefault="00BD7F39" w:rsidP="00BD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ПК-1.2.  Определяет цели, ставит задачи проектирования;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70" w:type="dxa"/>
              <w:right w:w="170" w:type="dxa"/>
            </w:tcMar>
          </w:tcPr>
          <w:p w:rsidR="00BD7F39" w:rsidRPr="00BD7F39" w:rsidRDefault="00BD7F39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знать методы оценки состояния научно-технической проблемы;</w:t>
            </w:r>
          </w:p>
          <w:p w:rsidR="00BD7F39" w:rsidRPr="00BD7F39" w:rsidRDefault="00BD7F39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уметь оценивать состояние научно-технической проблемы;</w:t>
            </w:r>
          </w:p>
          <w:p w:rsidR="00BD7F39" w:rsidRPr="00BD7F39" w:rsidRDefault="00BD7F39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владеть практикой анализа состояния научно-технических проблем</w:t>
            </w:r>
            <w:proofErr w:type="gramStart"/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.;</w:t>
            </w:r>
            <w:proofErr w:type="gramEnd"/>
          </w:p>
          <w:p w:rsidR="00BD7F39" w:rsidRPr="00BD7F39" w:rsidRDefault="00BD7F39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знать методологию целеполагания проектирования;</w:t>
            </w:r>
          </w:p>
          <w:p w:rsidR="00BD7F39" w:rsidRPr="00BD7F39" w:rsidRDefault="00BD7F39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уметь определять цели, ставить задачи проектирования;</w:t>
            </w:r>
          </w:p>
          <w:p w:rsidR="009250DA" w:rsidRPr="0074095A" w:rsidRDefault="00BD7F39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владеть практикой определения целей, постановки задач проектирования</w:t>
            </w:r>
            <w:proofErr w:type="gramStart"/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.;</w:t>
            </w:r>
            <w:proofErr w:type="gram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0DA" w:rsidRPr="0074095A" w:rsidRDefault="00F8177D" w:rsidP="00F8177D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outlineLvl w:val="0"/>
              <w:rPr>
                <w:rFonts w:ascii="Times New Roman" w:eastAsia="Calibri" w:hAnsi="Times New Roman" w:cs="Times New Roman"/>
                <w:i/>
                <w:color w:val="FF0000"/>
                <w:sz w:val="16"/>
                <w:szCs w:val="24"/>
                <w:lang w:eastAsia="ru-RU"/>
              </w:rPr>
            </w:pPr>
            <w:r w:rsidRPr="0074095A">
              <w:rPr>
                <w:rFonts w:ascii="Times New Roman" w:eastAsia="Calibri" w:hAnsi="Times New Roman" w:cs="Times New Roman"/>
                <w:i/>
                <w:color w:val="FF0000"/>
                <w:sz w:val="16"/>
                <w:szCs w:val="24"/>
                <w:lang w:eastAsia="ru-RU"/>
              </w:rPr>
              <w:t>Данная строка заполняется руководителем от организации на месте фактического прохождения практики</w:t>
            </w:r>
          </w:p>
        </w:tc>
      </w:tr>
      <w:tr w:rsidR="009250DA" w:rsidRPr="0074095A" w:rsidTr="0074095A">
        <w:trPr>
          <w:trHeight w:val="48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F" w:rsidRDefault="00581B6F" w:rsidP="00581B6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4"/>
              </w:rPr>
            </w:pPr>
            <w:r w:rsidRPr="00156588">
              <w:rPr>
                <w:rFonts w:ascii="Times New Roman" w:hAnsi="Times New Roman"/>
                <w:sz w:val="16"/>
                <w:szCs w:val="24"/>
              </w:rPr>
              <w:t xml:space="preserve">ПК-10 Способен оценивать основные показатели качества систем передачи информации с учетом характеристик каналов связи </w:t>
            </w:r>
          </w:p>
          <w:p w:rsidR="00BD7F39" w:rsidRDefault="00581B6F" w:rsidP="00581B6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4"/>
              </w:rPr>
            </w:pPr>
            <w:r w:rsidRPr="00156588">
              <w:rPr>
                <w:rFonts w:ascii="Times New Roman" w:hAnsi="Times New Roman"/>
                <w:sz w:val="16"/>
                <w:szCs w:val="24"/>
              </w:rPr>
              <w:t>ПК-10.1 Оценивает основные показатели качества систем передачи информации</w:t>
            </w:r>
          </w:p>
          <w:p w:rsidR="00581B6F" w:rsidRPr="0074095A" w:rsidRDefault="00581B6F" w:rsidP="00581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156588">
              <w:rPr>
                <w:rFonts w:ascii="Times New Roman" w:hAnsi="Times New Roman"/>
                <w:sz w:val="16"/>
                <w:szCs w:val="24"/>
              </w:rPr>
              <w:t>ПК-10.2 Определяет характеристики каналов связи систем передачи информации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0DA" w:rsidRPr="0074095A" w:rsidRDefault="00581B6F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156588">
              <w:rPr>
                <w:rFonts w:ascii="Times New Roman" w:hAnsi="Times New Roman"/>
                <w:sz w:val="16"/>
                <w:szCs w:val="24"/>
              </w:rPr>
              <w:t>знать основные характеристики и показатели качества систем передачи информации;</w:t>
            </w:r>
            <w:r w:rsidRPr="00156588">
              <w:rPr>
                <w:rFonts w:ascii="Times New Roman" w:hAnsi="Times New Roman"/>
                <w:sz w:val="16"/>
                <w:szCs w:val="24"/>
              </w:rPr>
              <w:br/>
              <w:t>уметь оценивать основные показатели качества систем передачи информации;</w:t>
            </w:r>
            <w:r w:rsidRPr="00156588">
              <w:rPr>
                <w:rFonts w:ascii="Times New Roman" w:hAnsi="Times New Roman"/>
                <w:sz w:val="16"/>
                <w:szCs w:val="24"/>
              </w:rPr>
              <w:br/>
              <w:t>владеть методами оценки систем передачи информации</w:t>
            </w:r>
            <w:proofErr w:type="gramStart"/>
            <w:r w:rsidRPr="00156588">
              <w:rPr>
                <w:rFonts w:ascii="Times New Roman" w:hAnsi="Times New Roman"/>
                <w:sz w:val="16"/>
                <w:szCs w:val="24"/>
              </w:rPr>
              <w:t>.</w:t>
            </w:r>
            <w:proofErr w:type="gramEnd"/>
            <w:r w:rsidRPr="00156588">
              <w:rPr>
                <w:rFonts w:ascii="Times New Roman" w:hAnsi="Times New Roman"/>
                <w:sz w:val="16"/>
                <w:szCs w:val="24"/>
              </w:rPr>
              <w:br/>
            </w:r>
            <w:proofErr w:type="gramStart"/>
            <w:r w:rsidRPr="00156588">
              <w:rPr>
                <w:rFonts w:ascii="Times New Roman" w:hAnsi="Times New Roman"/>
                <w:sz w:val="16"/>
                <w:szCs w:val="24"/>
              </w:rPr>
              <w:t>з</w:t>
            </w:r>
            <w:proofErr w:type="gramEnd"/>
            <w:r w:rsidRPr="00156588">
              <w:rPr>
                <w:rFonts w:ascii="Times New Roman" w:hAnsi="Times New Roman"/>
                <w:sz w:val="16"/>
                <w:szCs w:val="24"/>
              </w:rPr>
              <w:t>нать основные характеристики каналов связи;</w:t>
            </w:r>
            <w:r w:rsidRPr="00156588">
              <w:rPr>
                <w:rFonts w:ascii="Times New Roman" w:hAnsi="Times New Roman"/>
                <w:sz w:val="16"/>
                <w:szCs w:val="24"/>
              </w:rPr>
              <w:br/>
              <w:t>уметь определять характеристики каналов связи;</w:t>
            </w:r>
            <w:r w:rsidRPr="00156588">
              <w:rPr>
                <w:rFonts w:ascii="Times New Roman" w:hAnsi="Times New Roman"/>
                <w:sz w:val="16"/>
                <w:szCs w:val="24"/>
              </w:rPr>
              <w:br/>
              <w:t>владеть методами определен</w:t>
            </w:r>
            <w:r>
              <w:rPr>
                <w:rFonts w:ascii="Times New Roman" w:hAnsi="Times New Roman"/>
                <w:sz w:val="16"/>
                <w:szCs w:val="24"/>
              </w:rPr>
              <w:t>ия характеристик каналов связи.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0DA" w:rsidRPr="0074095A" w:rsidRDefault="00F8177D" w:rsidP="00F8177D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outlineLvl w:val="0"/>
              <w:rPr>
                <w:rFonts w:ascii="Times New Roman" w:eastAsia="Calibri" w:hAnsi="Times New Roman" w:cs="Times New Roman"/>
                <w:i/>
                <w:color w:val="FF0000"/>
                <w:sz w:val="16"/>
                <w:szCs w:val="24"/>
                <w:lang w:eastAsia="ru-RU"/>
              </w:rPr>
            </w:pPr>
            <w:r w:rsidRPr="0074095A">
              <w:rPr>
                <w:rFonts w:ascii="Times New Roman" w:eastAsia="Calibri" w:hAnsi="Times New Roman" w:cs="Times New Roman"/>
                <w:i/>
                <w:color w:val="FF0000"/>
                <w:sz w:val="16"/>
                <w:szCs w:val="24"/>
                <w:lang w:eastAsia="ru-RU"/>
              </w:rPr>
              <w:t>Данная строка заполняется руководителем от организации на месте фактического прохождения практики</w:t>
            </w:r>
          </w:p>
        </w:tc>
      </w:tr>
      <w:tr w:rsidR="00F8177D" w:rsidRPr="0074095A" w:rsidTr="0074095A">
        <w:trPr>
          <w:trHeight w:val="48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F39" w:rsidRDefault="00581B6F" w:rsidP="00BD7F3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4"/>
              </w:rPr>
            </w:pPr>
            <w:r w:rsidRPr="00156588">
              <w:rPr>
                <w:rFonts w:ascii="Times New Roman" w:hAnsi="Times New Roman"/>
                <w:sz w:val="16"/>
                <w:szCs w:val="24"/>
              </w:rPr>
              <w:t>ПК-11 Способен проводить оптимизацию радиосистем передачи информации и отдельных ее подсистем</w:t>
            </w:r>
          </w:p>
          <w:p w:rsidR="00581B6F" w:rsidRDefault="00581B6F" w:rsidP="00BD7F3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4"/>
              </w:rPr>
            </w:pPr>
            <w:r w:rsidRPr="00156588">
              <w:rPr>
                <w:rFonts w:ascii="Times New Roman" w:hAnsi="Times New Roman"/>
                <w:sz w:val="16"/>
                <w:szCs w:val="24"/>
              </w:rPr>
              <w:t>ПК-11.1 Определяет основные параметры для оптимизации радиосистем передачи информации и отдельных ее подсистем</w:t>
            </w:r>
          </w:p>
          <w:p w:rsidR="00581B6F" w:rsidRPr="0074095A" w:rsidRDefault="00581B6F" w:rsidP="00BD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156588">
              <w:rPr>
                <w:rFonts w:ascii="Times New Roman" w:hAnsi="Times New Roman"/>
                <w:sz w:val="16"/>
                <w:szCs w:val="24"/>
              </w:rPr>
              <w:t>ПК-11.2 Осуществляет оптимизацию радиосистем передачи информации и отдельных ее подсистем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7D" w:rsidRPr="0074095A" w:rsidRDefault="00581B6F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156588">
              <w:rPr>
                <w:rFonts w:ascii="Times New Roman" w:hAnsi="Times New Roman"/>
                <w:sz w:val="16"/>
                <w:szCs w:val="24"/>
              </w:rPr>
              <w:t>знать основные параметры оптимизации радиосистем передачи информации;</w:t>
            </w:r>
            <w:r w:rsidRPr="00156588">
              <w:rPr>
                <w:rFonts w:ascii="Times New Roman" w:hAnsi="Times New Roman"/>
                <w:sz w:val="16"/>
                <w:szCs w:val="24"/>
              </w:rPr>
              <w:br/>
              <w:t>уметь определять параметры оптимизации;</w:t>
            </w:r>
            <w:r w:rsidRPr="00156588">
              <w:rPr>
                <w:rFonts w:ascii="Times New Roman" w:hAnsi="Times New Roman"/>
                <w:sz w:val="16"/>
                <w:szCs w:val="24"/>
              </w:rPr>
              <w:br/>
              <w:t>владеть методами определения параметров оптимизации радиосистем передачи информации</w:t>
            </w:r>
            <w:proofErr w:type="gramStart"/>
            <w:r w:rsidRPr="00156588">
              <w:rPr>
                <w:rFonts w:ascii="Times New Roman" w:hAnsi="Times New Roman"/>
                <w:sz w:val="16"/>
                <w:szCs w:val="24"/>
              </w:rPr>
              <w:t>.</w:t>
            </w:r>
            <w:proofErr w:type="gramEnd"/>
            <w:r w:rsidRPr="00156588">
              <w:rPr>
                <w:rFonts w:ascii="Times New Roman" w:hAnsi="Times New Roman"/>
                <w:sz w:val="16"/>
                <w:szCs w:val="24"/>
              </w:rPr>
              <w:br/>
            </w:r>
            <w:proofErr w:type="gramStart"/>
            <w:r w:rsidRPr="00156588">
              <w:rPr>
                <w:rFonts w:ascii="Times New Roman" w:hAnsi="Times New Roman"/>
                <w:sz w:val="16"/>
                <w:szCs w:val="24"/>
              </w:rPr>
              <w:t>з</w:t>
            </w:r>
            <w:proofErr w:type="gramEnd"/>
            <w:r w:rsidRPr="00156588">
              <w:rPr>
                <w:rFonts w:ascii="Times New Roman" w:hAnsi="Times New Roman"/>
                <w:sz w:val="16"/>
                <w:szCs w:val="24"/>
              </w:rPr>
              <w:t>нать основные подходы к оптимизации радиосистем передачи информации;</w:t>
            </w:r>
            <w:r w:rsidRPr="00156588">
              <w:rPr>
                <w:rFonts w:ascii="Times New Roman" w:hAnsi="Times New Roman"/>
                <w:sz w:val="16"/>
                <w:szCs w:val="24"/>
              </w:rPr>
              <w:br/>
              <w:t>уметь самостоятельно проводить оптимизацию радиосистем передачи информации;</w:t>
            </w:r>
            <w:r w:rsidRPr="00156588">
              <w:rPr>
                <w:rFonts w:ascii="Times New Roman" w:hAnsi="Times New Roman"/>
                <w:sz w:val="16"/>
                <w:szCs w:val="24"/>
              </w:rPr>
              <w:br/>
              <w:t>владеть практическими навыками оптимизации р</w:t>
            </w:r>
            <w:r>
              <w:rPr>
                <w:rFonts w:ascii="Times New Roman" w:hAnsi="Times New Roman"/>
                <w:sz w:val="16"/>
                <w:szCs w:val="24"/>
              </w:rPr>
              <w:t>адиосистем передачи информации.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77D" w:rsidRPr="0074095A" w:rsidRDefault="00F8177D" w:rsidP="00F8177D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outlineLvl w:val="0"/>
              <w:rPr>
                <w:rFonts w:ascii="Times New Roman" w:eastAsia="Calibri" w:hAnsi="Times New Roman" w:cs="Times New Roman"/>
                <w:i/>
                <w:color w:val="FF0000"/>
                <w:sz w:val="16"/>
                <w:szCs w:val="24"/>
                <w:lang w:eastAsia="ru-RU"/>
              </w:rPr>
            </w:pPr>
            <w:r w:rsidRPr="0074095A">
              <w:rPr>
                <w:rFonts w:ascii="Times New Roman" w:eastAsia="Calibri" w:hAnsi="Times New Roman" w:cs="Times New Roman"/>
                <w:i/>
                <w:color w:val="FF0000"/>
                <w:sz w:val="16"/>
                <w:szCs w:val="24"/>
                <w:lang w:eastAsia="ru-RU"/>
              </w:rPr>
              <w:t>Данная строка заполняется руководителем от организации на месте фактического прохождения практики</w:t>
            </w:r>
          </w:p>
        </w:tc>
      </w:tr>
      <w:tr w:rsidR="00BD7F39" w:rsidRPr="0074095A" w:rsidTr="0074095A">
        <w:trPr>
          <w:trHeight w:val="48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F39" w:rsidRDefault="00BD7F39" w:rsidP="00BD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 xml:space="preserve">ПК-2 Способен разрабатывать структурные и функциональные схемы радиоэлектронных систем и комплексов, а также  принципиальные </w:t>
            </w: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lastRenderedPageBreak/>
              <w:t>схемы радиоэлектронных устрой</w:t>
            </w:r>
            <w:proofErr w:type="gramStart"/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ств с пр</w:t>
            </w:r>
            <w:proofErr w:type="gramEnd"/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именением современных САПР и пакетов прикладных программ</w:t>
            </w:r>
          </w:p>
          <w:p w:rsidR="00BD7F39" w:rsidRPr="00BD7F39" w:rsidRDefault="00BD7F39" w:rsidP="00BD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ПК-2.1.  Проводит расчеты характеристик радиоэлектронных устройств, радиоэлектронных систем и комплексов;</w:t>
            </w:r>
          </w:p>
          <w:p w:rsidR="00BD7F39" w:rsidRPr="00BD7F39" w:rsidRDefault="00BD7F39" w:rsidP="00BD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ПК-2.2.  Разрабатывает принципиальные схемы радиоэлектронных устройств с применением современных САПР и пакетов прикладных программ;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F39" w:rsidRPr="00BD7F39" w:rsidRDefault="00BD7F39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lastRenderedPageBreak/>
              <w:t>знать основные характеристики радиоэлектронных устройств;</w:t>
            </w:r>
          </w:p>
          <w:p w:rsidR="00BD7F39" w:rsidRPr="00BD7F39" w:rsidRDefault="00BD7F39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уметь проводить расчеты характеристик радиоэлектронных устройств;</w:t>
            </w:r>
          </w:p>
          <w:p w:rsidR="00BD7F39" w:rsidRPr="00BD7F39" w:rsidRDefault="00BD7F39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lastRenderedPageBreak/>
              <w:t>владеть навыками расчета характеристик радиоэлектронных устройств, радиоэлектронных систем и комплексов</w:t>
            </w:r>
            <w:proofErr w:type="gramStart"/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.;</w:t>
            </w:r>
            <w:proofErr w:type="gramEnd"/>
          </w:p>
          <w:p w:rsidR="00BD7F39" w:rsidRPr="00BD7F39" w:rsidRDefault="00BD7F39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знать методы разработки принципиальных схем радиоэлектронных устройств с применением современных САПР и пакетов прикладных программ;</w:t>
            </w:r>
          </w:p>
          <w:p w:rsidR="00BD7F39" w:rsidRPr="00BD7F39" w:rsidRDefault="00BD7F39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уметь разрабатывать принципиальные схемы радиоэлектронных устройств с применением современных САПР и пакетов прикладных программ;</w:t>
            </w:r>
          </w:p>
          <w:p w:rsidR="00BD7F39" w:rsidRPr="00BD7F39" w:rsidRDefault="00BD7F39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владеть навыками работы с современными САПР и пакетами прикладных программ</w:t>
            </w:r>
            <w:proofErr w:type="gramStart"/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.;</w:t>
            </w:r>
            <w:proofErr w:type="gram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F39" w:rsidRPr="0074095A" w:rsidRDefault="00BD7F39" w:rsidP="00BD7F39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outlineLvl w:val="0"/>
              <w:rPr>
                <w:rFonts w:ascii="Times New Roman" w:eastAsia="Calibri" w:hAnsi="Times New Roman" w:cs="Times New Roman"/>
                <w:i/>
                <w:color w:val="FF0000"/>
                <w:sz w:val="16"/>
                <w:szCs w:val="24"/>
                <w:lang w:eastAsia="ru-RU"/>
              </w:rPr>
            </w:pPr>
            <w:r w:rsidRPr="0074095A">
              <w:rPr>
                <w:rFonts w:ascii="Times New Roman" w:eastAsia="Calibri" w:hAnsi="Times New Roman" w:cs="Times New Roman"/>
                <w:i/>
                <w:color w:val="FF0000"/>
                <w:sz w:val="16"/>
                <w:szCs w:val="24"/>
                <w:lang w:eastAsia="ru-RU"/>
              </w:rPr>
              <w:lastRenderedPageBreak/>
              <w:t>Данная строка заполняется руководителем от организации на месте фактического прохождения практики</w:t>
            </w:r>
          </w:p>
        </w:tc>
      </w:tr>
      <w:tr w:rsidR="00BD7F39" w:rsidRPr="0074095A" w:rsidTr="0074095A">
        <w:trPr>
          <w:trHeight w:val="48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F39" w:rsidRDefault="00BD7F39" w:rsidP="00BD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lastRenderedPageBreak/>
              <w:t>ПК-3 Способен осуществлять проектирование конструкций электронных средств с применением современных САПР и пакетов прикладных программ</w:t>
            </w:r>
          </w:p>
          <w:p w:rsidR="00BD7F39" w:rsidRPr="00BD7F39" w:rsidRDefault="00BD7F39" w:rsidP="00BD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ПК-3.1.  Проводит анализ конструкции электронных средств и осуществляет выбор САПР с учетом результатов анализа;</w:t>
            </w:r>
          </w:p>
          <w:p w:rsidR="00BD7F39" w:rsidRPr="00BD7F39" w:rsidRDefault="00BD7F39" w:rsidP="00BD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ПК-3.2. Проектирует конструкции радиоэлектронных средств с применением современных САПР и пакетов прикладных программ;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F39" w:rsidRPr="00BD7F39" w:rsidRDefault="00BD7F39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знать конструкции электронных средств и номенклатуру САПР;</w:t>
            </w:r>
          </w:p>
          <w:p w:rsidR="00BD7F39" w:rsidRPr="00BD7F39" w:rsidRDefault="00BD7F39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уметь проводить анализ конструкции электронных средств и осуществлять выбор САПР с учетом результатов анализа;</w:t>
            </w:r>
          </w:p>
          <w:p w:rsidR="00BD7F39" w:rsidRPr="00BD7F39" w:rsidRDefault="00BD7F39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владеть навыками анализа конструкции электронных средств и осуществления выбора САПР с учетом результатов анализа</w:t>
            </w:r>
            <w:proofErr w:type="gramStart"/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.;</w:t>
            </w:r>
            <w:proofErr w:type="gramEnd"/>
          </w:p>
          <w:p w:rsidR="00BD7F39" w:rsidRPr="00BD7F39" w:rsidRDefault="00BD7F39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знать основы проектирования конструкции радиоэлектронных средств с применением современных САПР и пакетов прикладных программ;</w:t>
            </w:r>
          </w:p>
          <w:p w:rsidR="00BD7F39" w:rsidRPr="00BD7F39" w:rsidRDefault="00BD7F39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уметь проектировать конструкции радиоэлектронных средств с применением современных САПР и пакетов прикладных программ;</w:t>
            </w:r>
          </w:p>
          <w:p w:rsidR="00BD7F39" w:rsidRPr="00BD7F39" w:rsidRDefault="00BD7F39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владеть навыками проектирования конструкции радиоэлектронных средств с применением современных САПР и пакетов прикладных программ</w:t>
            </w:r>
            <w:proofErr w:type="gramStart"/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.;</w:t>
            </w:r>
            <w:proofErr w:type="gram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F39" w:rsidRPr="0074095A" w:rsidRDefault="00BD7F39" w:rsidP="00BD7F39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outlineLvl w:val="0"/>
              <w:rPr>
                <w:rFonts w:ascii="Times New Roman" w:eastAsia="Calibri" w:hAnsi="Times New Roman" w:cs="Times New Roman"/>
                <w:i/>
                <w:color w:val="FF0000"/>
                <w:sz w:val="16"/>
                <w:szCs w:val="24"/>
                <w:lang w:eastAsia="ru-RU"/>
              </w:rPr>
            </w:pPr>
            <w:r w:rsidRPr="0074095A">
              <w:rPr>
                <w:rFonts w:ascii="Times New Roman" w:eastAsia="Calibri" w:hAnsi="Times New Roman" w:cs="Times New Roman"/>
                <w:i/>
                <w:color w:val="FF0000"/>
                <w:sz w:val="16"/>
                <w:szCs w:val="24"/>
                <w:lang w:eastAsia="ru-RU"/>
              </w:rPr>
              <w:t>Данная строка заполняется руководителем от организации на месте фактического прохождения практики</w:t>
            </w:r>
          </w:p>
        </w:tc>
      </w:tr>
      <w:tr w:rsidR="00BD7F39" w:rsidRPr="0074095A" w:rsidTr="0074095A">
        <w:trPr>
          <w:trHeight w:val="48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F39" w:rsidRDefault="00BD7F39" w:rsidP="00BD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ПК-6 Способен решать задачи оптимизации существующих и новых технических решений в условиях априорной неопределенности с применением пакетов прикладных программ</w:t>
            </w:r>
          </w:p>
          <w:p w:rsidR="00BD7F39" w:rsidRPr="00BD7F39" w:rsidRDefault="00BD7F39" w:rsidP="00BD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ПК-6.1.  Определяет круг задач оптимизации существующих технических решений в условиях априорной неопределенности с применением пакетов прикладных программ;</w:t>
            </w:r>
          </w:p>
          <w:p w:rsidR="00BD7F39" w:rsidRPr="00BD7F39" w:rsidRDefault="00BD7F39" w:rsidP="00BD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ПК-6.2.  Решает задачи оптимизации новых технических решений в условиях априорной неопределенности с применением пакетов прикладных программ;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F39" w:rsidRPr="00BD7F39" w:rsidRDefault="00BD7F39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знать круг задач оптимизации существующих технических решений в условиях априорной неопределенности с применением пакетов прикладных программ;</w:t>
            </w:r>
          </w:p>
          <w:p w:rsidR="00BD7F39" w:rsidRPr="00BD7F39" w:rsidRDefault="00BD7F39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уметь определять круг задач оптимизации существующих технических решений в условиях априорной неопределенности с применением пакетов прикладных программ;</w:t>
            </w:r>
          </w:p>
          <w:p w:rsidR="00BD7F39" w:rsidRPr="00BD7F39" w:rsidRDefault="00BD7F39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владеть методами оптимизации существующих технических решений в условиях априорной неопределенности с применением пакетов прикладных программ</w:t>
            </w:r>
            <w:proofErr w:type="gramStart"/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.;</w:t>
            </w:r>
            <w:proofErr w:type="gramEnd"/>
          </w:p>
          <w:p w:rsidR="00BD7F39" w:rsidRDefault="00BD7F39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 xml:space="preserve">знать принципы оптимизации новых технических решений в условиях априорной неопределенности;                     уметь решать задачи оптимизации новых технических решений в условиях априорной неопределенности с применением пакетов </w:t>
            </w:r>
          </w:p>
          <w:p w:rsidR="00BD7F39" w:rsidRPr="00BD7F39" w:rsidRDefault="00BD7F39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прикладных программ;</w:t>
            </w:r>
          </w:p>
          <w:p w:rsidR="00BD7F39" w:rsidRPr="00BD7F39" w:rsidRDefault="00BD7F39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владеть практикой оптимизации новых технических решений в условиях априорной неопределенности с применением пакетов прикладных программ</w:t>
            </w:r>
            <w:proofErr w:type="gramStart"/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.;</w:t>
            </w:r>
            <w:proofErr w:type="gram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F39" w:rsidRPr="0074095A" w:rsidRDefault="00BD7F39" w:rsidP="00BD7F39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outlineLvl w:val="0"/>
              <w:rPr>
                <w:rFonts w:ascii="Times New Roman" w:eastAsia="Calibri" w:hAnsi="Times New Roman" w:cs="Times New Roman"/>
                <w:i/>
                <w:color w:val="FF0000"/>
                <w:sz w:val="16"/>
                <w:szCs w:val="24"/>
                <w:lang w:eastAsia="ru-RU"/>
              </w:rPr>
            </w:pPr>
            <w:r w:rsidRPr="0074095A">
              <w:rPr>
                <w:rFonts w:ascii="Times New Roman" w:eastAsia="Calibri" w:hAnsi="Times New Roman" w:cs="Times New Roman"/>
                <w:i/>
                <w:color w:val="FF0000"/>
                <w:sz w:val="16"/>
                <w:szCs w:val="24"/>
                <w:lang w:eastAsia="ru-RU"/>
              </w:rPr>
              <w:t>Данная строка заполняется руководителем от организации на месте фактического прохождения практики</w:t>
            </w:r>
          </w:p>
        </w:tc>
      </w:tr>
      <w:tr w:rsidR="00BD7F39" w:rsidRPr="0074095A" w:rsidTr="0074095A">
        <w:trPr>
          <w:trHeight w:val="48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F39" w:rsidRDefault="00BD7F39" w:rsidP="00BD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ПК-8 Способен изучать и использовать специальную литературу и другую научно-техническую информацию, отражающую достижения отечественной и зарубежной науки и техники в области радиотехники</w:t>
            </w:r>
          </w:p>
          <w:p w:rsidR="00BD7F39" w:rsidRPr="00BD7F39" w:rsidRDefault="00BD7F39" w:rsidP="00BD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ПК-8.1.  Ориентируется в источниках информации, находит и выбирает специальную литературу, подходящую к решению профессиональных задач;</w:t>
            </w:r>
          </w:p>
          <w:p w:rsidR="00BD7F39" w:rsidRPr="00BD7F39" w:rsidRDefault="00BD7F39" w:rsidP="00BD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ПК-8.2.  Применяет специальную литературу и другую научно- техническую информацию в профессиональной деятельности;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F39" w:rsidRPr="00BD7F39" w:rsidRDefault="00BD7F39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знать источники информации;</w:t>
            </w:r>
          </w:p>
          <w:p w:rsidR="00BD7F39" w:rsidRPr="00BD7F39" w:rsidRDefault="00BD7F39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уметь ориентироваться в источниках информации, находить и выбирать специальную литературу, подходящую к решению профессиональных задач;</w:t>
            </w:r>
          </w:p>
          <w:p w:rsidR="00BD7F39" w:rsidRPr="00BD7F39" w:rsidRDefault="00BD7F39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владеть сведениями из специальной литературы, подходящей к решению профессиональных задач</w:t>
            </w:r>
            <w:proofErr w:type="gramStart"/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.;</w:t>
            </w:r>
            <w:proofErr w:type="gramEnd"/>
          </w:p>
          <w:p w:rsidR="00BD7F39" w:rsidRPr="00BD7F39" w:rsidRDefault="00BD7F39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знать специальную литературу;</w:t>
            </w:r>
          </w:p>
          <w:p w:rsidR="00BD7F39" w:rsidRPr="00BD7F39" w:rsidRDefault="00BD7F39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уметь применять специальную литературу и другую научно- техническую информацию в профессиональной деятельности;</w:t>
            </w:r>
          </w:p>
          <w:p w:rsidR="00BD7F39" w:rsidRPr="00BD7F39" w:rsidRDefault="00BD7F39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владеть навыками применения специальной литературы и другой научно- технической информации в профессиональной деятельности</w:t>
            </w:r>
            <w:proofErr w:type="gramStart"/>
            <w:r w:rsidRPr="00BD7F3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.;</w:t>
            </w:r>
            <w:proofErr w:type="gram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F39" w:rsidRPr="0074095A" w:rsidRDefault="00BD7F39" w:rsidP="00BD7F39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outlineLvl w:val="0"/>
              <w:rPr>
                <w:rFonts w:ascii="Times New Roman" w:eastAsia="Calibri" w:hAnsi="Times New Roman" w:cs="Times New Roman"/>
                <w:i/>
                <w:color w:val="FF0000"/>
                <w:sz w:val="16"/>
                <w:szCs w:val="24"/>
                <w:lang w:eastAsia="ru-RU"/>
              </w:rPr>
            </w:pPr>
            <w:r w:rsidRPr="0074095A">
              <w:rPr>
                <w:rFonts w:ascii="Times New Roman" w:eastAsia="Calibri" w:hAnsi="Times New Roman" w:cs="Times New Roman"/>
                <w:i/>
                <w:color w:val="FF0000"/>
                <w:sz w:val="16"/>
                <w:szCs w:val="24"/>
                <w:lang w:eastAsia="ru-RU"/>
              </w:rPr>
              <w:t>Данная строка заполняется руководителем от организации на месте фактического прохождения практики</w:t>
            </w:r>
          </w:p>
        </w:tc>
      </w:tr>
      <w:tr w:rsidR="00BD7F39" w:rsidRPr="0074095A" w:rsidTr="0074095A">
        <w:trPr>
          <w:trHeight w:val="48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F" w:rsidRDefault="00581B6F" w:rsidP="00BD7F3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4"/>
              </w:rPr>
            </w:pPr>
            <w:r w:rsidRPr="00156588">
              <w:rPr>
                <w:rFonts w:ascii="Times New Roman" w:hAnsi="Times New Roman"/>
                <w:sz w:val="16"/>
                <w:szCs w:val="24"/>
              </w:rPr>
              <w:t xml:space="preserve">ПК-9 Способен проводить компьютерное проектирование и моделирование радиоэлектронных систем передачи информации и их подсистем </w:t>
            </w:r>
          </w:p>
          <w:p w:rsidR="00BD7F39" w:rsidRPr="00BD7F39" w:rsidRDefault="00581B6F" w:rsidP="00BD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156588">
              <w:rPr>
                <w:rFonts w:ascii="Times New Roman" w:hAnsi="Times New Roman"/>
                <w:sz w:val="16"/>
                <w:szCs w:val="24"/>
              </w:rPr>
              <w:t xml:space="preserve">ПК-9.1 Создает математические и </w:t>
            </w:r>
            <w:r w:rsidRPr="00156588">
              <w:rPr>
                <w:rFonts w:ascii="Times New Roman" w:hAnsi="Times New Roman"/>
                <w:sz w:val="16"/>
                <w:szCs w:val="24"/>
              </w:rPr>
              <w:lastRenderedPageBreak/>
              <w:t>компьютерные модели радиоэлектронных систем передачи информации и их подсистем по типовым методикам ПК-9.2 Осуществляет компьютерное моделирование радиоэлектронных систем передачи информации и их подсистем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F39" w:rsidRPr="00BD7F39" w:rsidRDefault="00581B6F" w:rsidP="00BD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156588">
              <w:rPr>
                <w:rFonts w:ascii="Times New Roman" w:hAnsi="Times New Roman"/>
                <w:sz w:val="16"/>
                <w:szCs w:val="24"/>
              </w:rPr>
              <w:lastRenderedPageBreak/>
              <w:t>знать методики разработки математических и компьютерных моделей радиоэлектронных систем передачи информации и их подсистем;</w:t>
            </w:r>
            <w:r w:rsidRPr="00156588">
              <w:rPr>
                <w:rFonts w:ascii="Times New Roman" w:hAnsi="Times New Roman"/>
                <w:sz w:val="16"/>
                <w:szCs w:val="24"/>
              </w:rPr>
              <w:br/>
              <w:t>уметь выбирать оптимальные методики разработки математических и компьютерных моделей радиоэлектронных систем;</w:t>
            </w:r>
            <w:r w:rsidRPr="00156588">
              <w:rPr>
                <w:rFonts w:ascii="Times New Roman" w:hAnsi="Times New Roman"/>
                <w:sz w:val="16"/>
                <w:szCs w:val="24"/>
              </w:rPr>
              <w:br/>
            </w:r>
            <w:r w:rsidRPr="00156588">
              <w:rPr>
                <w:rFonts w:ascii="Times New Roman" w:hAnsi="Times New Roman"/>
                <w:sz w:val="16"/>
                <w:szCs w:val="24"/>
              </w:rPr>
              <w:lastRenderedPageBreak/>
              <w:t>владеть средствами разработки математических и компьютерных моделей радиоэлектронных систем.</w:t>
            </w:r>
            <w:r w:rsidRPr="00156588">
              <w:rPr>
                <w:rFonts w:ascii="Times New Roman" w:hAnsi="Times New Roman"/>
                <w:sz w:val="16"/>
                <w:szCs w:val="24"/>
              </w:rPr>
              <w:br/>
              <w:t>знать приемы работы со средствами моделирования радиоэлектронных систем передачи информации;</w:t>
            </w:r>
            <w:r w:rsidRPr="00156588">
              <w:rPr>
                <w:rFonts w:ascii="Times New Roman" w:hAnsi="Times New Roman"/>
                <w:sz w:val="16"/>
                <w:szCs w:val="24"/>
              </w:rPr>
              <w:br/>
              <w:t>уметь самостоятельно проводить моделирование радиоэлектронных систем передачи информации;</w:t>
            </w:r>
            <w:r w:rsidRPr="00156588">
              <w:rPr>
                <w:rFonts w:ascii="Times New Roman" w:hAnsi="Times New Roman"/>
                <w:sz w:val="16"/>
                <w:szCs w:val="24"/>
              </w:rPr>
              <w:br/>
              <w:t>владеть навыками моделирования радиоэлектрон</w:t>
            </w:r>
            <w:r>
              <w:rPr>
                <w:rFonts w:ascii="Times New Roman" w:hAnsi="Times New Roman"/>
                <w:sz w:val="16"/>
                <w:szCs w:val="24"/>
              </w:rPr>
              <w:t>ных систем передачи информации.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F39" w:rsidRPr="0074095A" w:rsidRDefault="00BD7F39" w:rsidP="00BD7F39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outlineLvl w:val="0"/>
              <w:rPr>
                <w:rFonts w:ascii="Times New Roman" w:eastAsia="Calibri" w:hAnsi="Times New Roman" w:cs="Times New Roman"/>
                <w:i/>
                <w:color w:val="FF0000"/>
                <w:sz w:val="16"/>
                <w:szCs w:val="24"/>
                <w:lang w:eastAsia="ru-RU"/>
              </w:rPr>
            </w:pPr>
            <w:r w:rsidRPr="0074095A">
              <w:rPr>
                <w:rFonts w:ascii="Times New Roman" w:eastAsia="Calibri" w:hAnsi="Times New Roman" w:cs="Times New Roman"/>
                <w:i/>
                <w:color w:val="FF0000"/>
                <w:sz w:val="16"/>
                <w:szCs w:val="24"/>
                <w:lang w:eastAsia="ru-RU"/>
              </w:rPr>
              <w:lastRenderedPageBreak/>
              <w:t>Данная строка заполняется руководителем от организации на месте фактического прохождения практики</w:t>
            </w:r>
          </w:p>
        </w:tc>
      </w:tr>
    </w:tbl>
    <w:p w:rsidR="000B42C9" w:rsidRPr="00B22622" w:rsidRDefault="000B42C9" w:rsidP="000B42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42C9" w:rsidRPr="005E6460" w:rsidRDefault="000B42C9" w:rsidP="000B4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</w:t>
      </w:r>
      <w:r w:rsidRPr="005E64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выдачи задания </w:t>
      </w:r>
      <w:r w:rsidR="0074095A">
        <w:rPr>
          <w:rFonts w:ascii="Times New Roman" w:eastAsia="Times New Roman" w:hAnsi="Times New Roman" w:cs="Times New Roman"/>
          <w:sz w:val="24"/>
          <w:szCs w:val="24"/>
          <w:lang w:eastAsia="ru-RU"/>
        </w:rPr>
        <w:t>01</w:t>
      </w:r>
      <w:r w:rsidRPr="005E6460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B11D43" w:rsidRPr="005E6460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973211">
        <w:rPr>
          <w:rFonts w:ascii="Times New Roman" w:eastAsia="Times New Roman" w:hAnsi="Times New Roman" w:cs="Times New Roman"/>
          <w:sz w:val="24"/>
          <w:szCs w:val="24"/>
          <w:lang w:eastAsia="ru-RU"/>
        </w:rPr>
        <w:t>.202</w:t>
      </w:r>
      <w:r w:rsidR="00DC45FD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5E64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</w:t>
      </w:r>
    </w:p>
    <w:p w:rsidR="00F8177D" w:rsidRPr="00F8177D" w:rsidRDefault="000B42C9" w:rsidP="00F81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4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 представления на кафедру отчета о </w:t>
      </w:r>
      <w:r w:rsidR="00294051" w:rsidRPr="005E64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практике </w:t>
      </w:r>
      <w:r w:rsidR="006B715C">
        <w:rPr>
          <w:rFonts w:ascii="Times New Roman" w:eastAsia="Times New Roman" w:hAnsi="Times New Roman" w:cs="Times New Roman"/>
          <w:sz w:val="24"/>
          <w:szCs w:val="24"/>
          <w:lang w:eastAsia="ru-RU"/>
        </w:rPr>
        <w:t>19</w:t>
      </w:r>
      <w:r w:rsidR="007409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94051" w:rsidRPr="005E6460">
        <w:rPr>
          <w:rFonts w:ascii="Times New Roman" w:eastAsia="Times New Roman" w:hAnsi="Times New Roman" w:cs="Times New Roman"/>
          <w:sz w:val="24"/>
          <w:szCs w:val="24"/>
          <w:lang w:eastAsia="ru-RU"/>
        </w:rPr>
        <w:t>07.202</w:t>
      </w:r>
      <w:r w:rsidR="00DC45FD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5E64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973211" w:rsidRDefault="00973211" w:rsidP="00973211">
      <w:pPr>
        <w:spacing w:after="0"/>
        <w:rPr>
          <w:rFonts w:ascii="Times New Roman" w:hAnsi="Times New Roman" w:cs="Times New Roman"/>
        </w:rPr>
      </w:pPr>
      <w:r w:rsidRPr="00CA7D4D">
        <w:rPr>
          <w:rFonts w:ascii="Times New Roman" w:hAnsi="Times New Roman" w:cs="Times New Roman"/>
        </w:rPr>
        <w:t xml:space="preserve">Руководитель практики </w:t>
      </w:r>
      <w:r w:rsidRPr="00CA7D4D">
        <w:rPr>
          <w:rFonts w:ascii="Times New Roman" w:eastAsia="Times New Roman" w:hAnsi="Times New Roman" w:cs="Times New Roman"/>
          <w:sz w:val="24"/>
          <w:szCs w:val="24"/>
          <w:lang w:eastAsia="ru-RU"/>
        </w:rPr>
        <w:t>от университета</w:t>
      </w:r>
      <w:r w:rsidRPr="00CA7D4D">
        <w:rPr>
          <w:rFonts w:ascii="Times New Roman" w:hAnsi="Times New Roman" w:cs="Times New Roman"/>
        </w:rPr>
        <w:t xml:space="preserve"> </w:t>
      </w:r>
      <w:r w:rsidR="00B3706C">
        <w:rPr>
          <w:rFonts w:ascii="Times New Roman" w:hAnsi="Times New Roman" w:cs="Times New Roman"/>
        </w:rPr>
        <w:t>к.т.н. доцент</w:t>
      </w:r>
      <w:r w:rsidRPr="00CA7D4D">
        <w:rPr>
          <w:rFonts w:ascii="Times New Roman" w:hAnsi="Times New Roman" w:cs="Times New Roman"/>
        </w:rPr>
        <w:t xml:space="preserve"> ______________ </w:t>
      </w:r>
      <w:r w:rsidR="00DC45FD">
        <w:rPr>
          <w:rFonts w:ascii="Times New Roman" w:hAnsi="Times New Roman" w:cs="Times New Roman"/>
        </w:rPr>
        <w:t>Данилин С.А.</w:t>
      </w:r>
    </w:p>
    <w:p w:rsidR="00F8177D" w:rsidRDefault="00F8177D" w:rsidP="00F8177D">
      <w:pPr>
        <w:spacing w:after="0"/>
        <w:rPr>
          <w:rFonts w:ascii="Times New Roman" w:hAnsi="Times New Roman" w:cs="Times New Roman"/>
        </w:rPr>
      </w:pPr>
    </w:p>
    <w:p w:rsidR="00091489" w:rsidRPr="00E10596" w:rsidRDefault="00091489" w:rsidP="00091489">
      <w:pPr>
        <w:spacing w:after="0"/>
        <w:rPr>
          <w:rFonts w:ascii="Times New Roman" w:hAnsi="Times New Roman" w:cs="Times New Roman"/>
          <w:color w:val="C00000"/>
        </w:rPr>
      </w:pPr>
      <w:r w:rsidRPr="00E10596">
        <w:rPr>
          <w:rFonts w:ascii="Times New Roman" w:hAnsi="Times New Roman" w:cs="Times New Roman"/>
          <w:color w:val="C00000"/>
        </w:rPr>
        <w:t xml:space="preserve">Руководитель практики </w:t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>от организации</w:t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  <w:t>________</w:t>
      </w:r>
      <w:r w:rsidRPr="00E10596">
        <w:rPr>
          <w:rFonts w:ascii="Times New Roman" w:hAnsi="Times New Roman" w:cs="Times New Roman"/>
          <w:color w:val="C00000"/>
        </w:rPr>
        <w:t>__________________ Петров П.П.</w:t>
      </w:r>
    </w:p>
    <w:p w:rsidR="00091489" w:rsidRPr="00E10596" w:rsidRDefault="00091489" w:rsidP="00091489">
      <w:pPr>
        <w:spacing w:after="0"/>
        <w:rPr>
          <w:rFonts w:ascii="Times New Roman" w:hAnsi="Times New Roman" w:cs="Times New Roman"/>
          <w:i/>
          <w:color w:val="C00000"/>
        </w:rPr>
      </w:pPr>
      <w:r>
        <w:rPr>
          <w:rFonts w:ascii="Times New Roman" w:hAnsi="Times New Roman" w:cs="Times New Roman"/>
        </w:rPr>
        <w:tab/>
      </w:r>
      <w:r w:rsidRPr="00E10596">
        <w:rPr>
          <w:rFonts w:ascii="Times New Roman" w:hAnsi="Times New Roman" w:cs="Times New Roman"/>
          <w:i/>
          <w:color w:val="C00000"/>
          <w:sz w:val="20"/>
        </w:rPr>
        <w:t>Данная строка заполняется студентами, проходящими практику вне университета</w:t>
      </w:r>
    </w:p>
    <w:p w:rsidR="00F8177D" w:rsidRPr="00CA7D4D" w:rsidRDefault="00F8177D" w:rsidP="00973211">
      <w:pPr>
        <w:spacing w:after="0"/>
        <w:rPr>
          <w:rFonts w:ascii="Times New Roman" w:hAnsi="Times New Roman" w:cs="Times New Roman"/>
        </w:rPr>
      </w:pPr>
    </w:p>
    <w:p w:rsidR="009250DA" w:rsidRPr="009250DA" w:rsidRDefault="009250DA" w:rsidP="009250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50DA" w:rsidRDefault="009250DA" w:rsidP="00F51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095A" w:rsidRPr="00BD7F39" w:rsidRDefault="000B42C9" w:rsidP="00BD7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46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принял к исполнению</w:t>
      </w:r>
      <w:r w:rsidR="005E6460" w:rsidRPr="005E64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E64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группы </w:t>
      </w:r>
      <w:r w:rsidRPr="00DC45F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№ 6</w:t>
      </w:r>
      <w:r w:rsidR="00F517B9" w:rsidRPr="00DC45F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</w:t>
      </w:r>
      <w:r w:rsidR="00DC45FD" w:rsidRPr="00DC45F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</w:t>
      </w:r>
      <w:r w:rsidR="00BD7F39" w:rsidRPr="00DC45F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1-</w:t>
      </w:r>
      <w:r w:rsidRPr="00DC45F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110</w:t>
      </w:r>
      <w:r w:rsidR="00BD7F39" w:rsidRPr="00DC45F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5</w:t>
      </w:r>
      <w:r w:rsidRPr="00DC45F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01 </w:t>
      </w:r>
      <w:r w:rsidRPr="00DC45F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</w:t>
      </w:r>
      <w:r w:rsidR="005E6460" w:rsidRPr="005E646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</w:t>
      </w:r>
      <w:r w:rsidRPr="005E646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</w:t>
      </w:r>
      <w:r w:rsidR="005E646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</w:t>
      </w:r>
      <w:r w:rsidRPr="005E646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__ </w:t>
      </w:r>
      <w:r w:rsidR="00F517B9" w:rsidRPr="005E6460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ru-RU"/>
        </w:rPr>
        <w:t>Иванов П.П.</w:t>
      </w:r>
    </w:p>
    <w:p w:rsidR="0074095A" w:rsidRDefault="0074095A" w:rsidP="003D55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095A" w:rsidRDefault="0074095A" w:rsidP="003D55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095A" w:rsidRDefault="0074095A" w:rsidP="003D55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1489" w:rsidRDefault="00091489" w:rsidP="0009148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D7F39" w:rsidRDefault="00BD7F39" w:rsidP="0009148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D7F39" w:rsidRDefault="00BD7F39" w:rsidP="0009148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26A5B" w:rsidRDefault="00026A5B" w:rsidP="0009148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26A5B" w:rsidRDefault="00026A5B" w:rsidP="0009148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26A5B" w:rsidRDefault="00026A5B" w:rsidP="0009148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26A5B" w:rsidRDefault="00026A5B" w:rsidP="0009148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26A5B" w:rsidRDefault="00026A5B" w:rsidP="0009148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26A5B" w:rsidRDefault="00026A5B" w:rsidP="0009148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26A5B" w:rsidRDefault="00026A5B" w:rsidP="0009148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26A5B" w:rsidRDefault="00026A5B" w:rsidP="0009148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4095A" w:rsidRDefault="0074095A" w:rsidP="003D55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55F1" w:rsidRDefault="003D55F1" w:rsidP="003D55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55F1">
        <w:rPr>
          <w:rFonts w:ascii="Times New Roman" w:hAnsi="Times New Roman" w:cs="Times New Roman"/>
          <w:b/>
          <w:sz w:val="28"/>
          <w:szCs w:val="28"/>
        </w:rPr>
        <w:t>Рабочий график проведения практики</w:t>
      </w:r>
    </w:p>
    <w:p w:rsidR="003D55F1" w:rsidRPr="003D55F1" w:rsidRDefault="003D55F1" w:rsidP="003D55F1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W w:w="86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5814"/>
      </w:tblGrid>
      <w:tr w:rsidR="003D55F1" w:rsidRPr="003D55F1" w:rsidTr="004B5136">
        <w:trPr>
          <w:trHeight w:val="609"/>
          <w:jc w:val="center"/>
        </w:trPr>
        <w:tc>
          <w:tcPr>
            <w:tcW w:w="2835" w:type="dxa"/>
          </w:tcPr>
          <w:p w:rsidR="003D55F1" w:rsidRPr="003D55F1" w:rsidRDefault="003D55F1" w:rsidP="004B5136">
            <w:pPr>
              <w:ind w:right="74"/>
              <w:jc w:val="center"/>
              <w:rPr>
                <w:rFonts w:ascii="Times New Roman" w:hAnsi="Times New Roman" w:cs="Times New Roman"/>
              </w:rPr>
            </w:pPr>
            <w:r w:rsidRPr="003D55F1">
              <w:rPr>
                <w:rFonts w:ascii="Times New Roman" w:hAnsi="Times New Roman" w:cs="Times New Roman"/>
              </w:rPr>
              <w:t xml:space="preserve">Дата </w:t>
            </w:r>
          </w:p>
        </w:tc>
        <w:tc>
          <w:tcPr>
            <w:tcW w:w="5814" w:type="dxa"/>
          </w:tcPr>
          <w:p w:rsidR="003D55F1" w:rsidRPr="003D55F1" w:rsidRDefault="003D55F1" w:rsidP="004B5136">
            <w:pPr>
              <w:ind w:right="74"/>
              <w:jc w:val="center"/>
              <w:rPr>
                <w:rFonts w:ascii="Times New Roman" w:hAnsi="Times New Roman" w:cs="Times New Roman"/>
              </w:rPr>
            </w:pPr>
            <w:r w:rsidRPr="003D55F1">
              <w:rPr>
                <w:rFonts w:ascii="Times New Roman" w:hAnsi="Times New Roman" w:cs="Times New Roman"/>
              </w:rPr>
              <w:t xml:space="preserve">Наименование мероприятия </w:t>
            </w:r>
          </w:p>
        </w:tc>
      </w:tr>
      <w:tr w:rsidR="003D55F1" w:rsidRPr="003D55F1" w:rsidTr="004B5136">
        <w:trPr>
          <w:trHeight w:val="297"/>
          <w:jc w:val="center"/>
        </w:trPr>
        <w:tc>
          <w:tcPr>
            <w:tcW w:w="2835" w:type="dxa"/>
          </w:tcPr>
          <w:p w:rsidR="003D55F1" w:rsidRPr="003D55F1" w:rsidRDefault="00F517B9" w:rsidP="00354071">
            <w:pPr>
              <w:ind w:right="7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74095A">
              <w:rPr>
                <w:rFonts w:ascii="Times New Roman" w:hAnsi="Times New Roman" w:cs="Times New Roman"/>
              </w:rPr>
              <w:t>1</w:t>
            </w:r>
            <w:r w:rsidR="003D55F1" w:rsidRPr="003D55F1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7</w:t>
            </w:r>
            <w:r w:rsidR="003D55F1" w:rsidRPr="003D55F1">
              <w:rPr>
                <w:rFonts w:ascii="Times New Roman" w:hAnsi="Times New Roman" w:cs="Times New Roman"/>
              </w:rPr>
              <w:t>.</w:t>
            </w:r>
            <w:r w:rsidR="00973211">
              <w:rPr>
                <w:rFonts w:ascii="Times New Roman" w:hAnsi="Times New Roman" w:cs="Times New Roman"/>
              </w:rPr>
              <w:t>2</w:t>
            </w:r>
            <w:r w:rsidR="0035407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814" w:type="dxa"/>
          </w:tcPr>
          <w:p w:rsidR="003D55F1" w:rsidRDefault="000E3D8B" w:rsidP="004B5136">
            <w:pPr>
              <w:ind w:right="7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3D55F1" w:rsidRPr="003D55F1">
              <w:rPr>
                <w:rFonts w:ascii="Times New Roman" w:hAnsi="Times New Roman" w:cs="Times New Roman"/>
              </w:rPr>
              <w:t>Ознакомление с заданием на практику</w:t>
            </w:r>
          </w:p>
          <w:p w:rsidR="000E3D8B" w:rsidRDefault="000E3D8B" w:rsidP="004B5136">
            <w:pPr>
              <w:ind w:right="7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2….</w:t>
            </w:r>
          </w:p>
          <w:p w:rsidR="000E3D8B" w:rsidRPr="003D55F1" w:rsidRDefault="000E3D8B" w:rsidP="004B5136">
            <w:pPr>
              <w:ind w:right="7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3…..</w:t>
            </w:r>
          </w:p>
        </w:tc>
      </w:tr>
      <w:tr w:rsidR="005907D1" w:rsidRPr="003D55F1" w:rsidTr="004B5136">
        <w:trPr>
          <w:trHeight w:val="595"/>
          <w:jc w:val="center"/>
        </w:trPr>
        <w:tc>
          <w:tcPr>
            <w:tcW w:w="2835" w:type="dxa"/>
          </w:tcPr>
          <w:p w:rsidR="005907D1" w:rsidRPr="003D55F1" w:rsidRDefault="005907D1" w:rsidP="005907D1">
            <w:pPr>
              <w:ind w:right="74"/>
              <w:jc w:val="center"/>
              <w:rPr>
                <w:rFonts w:ascii="Times New Roman" w:hAnsi="Times New Roman" w:cs="Times New Roman"/>
              </w:rPr>
            </w:pPr>
            <w:r w:rsidRPr="00E7056A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Заполняется обучающимся</w:t>
            </w:r>
          </w:p>
        </w:tc>
        <w:tc>
          <w:tcPr>
            <w:tcW w:w="5814" w:type="dxa"/>
          </w:tcPr>
          <w:p w:rsidR="005907D1" w:rsidRPr="003D55F1" w:rsidRDefault="005907D1" w:rsidP="005907D1">
            <w:pPr>
              <w:ind w:right="74"/>
              <w:jc w:val="both"/>
              <w:rPr>
                <w:rFonts w:ascii="Times New Roman" w:hAnsi="Times New Roman" w:cs="Times New Roman"/>
              </w:rPr>
            </w:pPr>
            <w:r w:rsidRPr="00E7056A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Заполняется обучающимся</w:t>
            </w:r>
          </w:p>
        </w:tc>
      </w:tr>
      <w:tr w:rsidR="005907D1" w:rsidRPr="003D55F1" w:rsidTr="004B5136">
        <w:trPr>
          <w:trHeight w:val="609"/>
          <w:jc w:val="center"/>
        </w:trPr>
        <w:tc>
          <w:tcPr>
            <w:tcW w:w="2835" w:type="dxa"/>
          </w:tcPr>
          <w:p w:rsidR="005907D1" w:rsidRPr="003D55F1" w:rsidRDefault="005907D1" w:rsidP="005907D1">
            <w:pPr>
              <w:ind w:right="74"/>
              <w:jc w:val="center"/>
              <w:rPr>
                <w:rFonts w:ascii="Times New Roman" w:hAnsi="Times New Roman" w:cs="Times New Roman"/>
              </w:rPr>
            </w:pPr>
            <w:r w:rsidRPr="00E7056A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lastRenderedPageBreak/>
              <w:t>Заполняется обучающимся</w:t>
            </w:r>
          </w:p>
        </w:tc>
        <w:tc>
          <w:tcPr>
            <w:tcW w:w="5814" w:type="dxa"/>
          </w:tcPr>
          <w:p w:rsidR="005907D1" w:rsidRPr="003D55F1" w:rsidRDefault="005907D1" w:rsidP="005907D1">
            <w:pPr>
              <w:ind w:right="74"/>
              <w:jc w:val="both"/>
              <w:rPr>
                <w:rFonts w:ascii="Times New Roman" w:hAnsi="Times New Roman" w:cs="Times New Roman"/>
              </w:rPr>
            </w:pPr>
            <w:r w:rsidRPr="00E7056A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Заполняется обучающимся</w:t>
            </w:r>
          </w:p>
        </w:tc>
      </w:tr>
      <w:tr w:rsidR="005907D1" w:rsidRPr="003D55F1" w:rsidTr="004B5136">
        <w:trPr>
          <w:trHeight w:val="609"/>
          <w:jc w:val="center"/>
        </w:trPr>
        <w:tc>
          <w:tcPr>
            <w:tcW w:w="2835" w:type="dxa"/>
          </w:tcPr>
          <w:p w:rsidR="005907D1" w:rsidRPr="003D55F1" w:rsidRDefault="005907D1" w:rsidP="005907D1">
            <w:pPr>
              <w:ind w:right="74"/>
              <w:jc w:val="center"/>
              <w:rPr>
                <w:rFonts w:ascii="Times New Roman" w:hAnsi="Times New Roman" w:cs="Times New Roman"/>
              </w:rPr>
            </w:pPr>
            <w:r w:rsidRPr="00E7056A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Заполняется обучающимся</w:t>
            </w:r>
          </w:p>
        </w:tc>
        <w:tc>
          <w:tcPr>
            <w:tcW w:w="5814" w:type="dxa"/>
          </w:tcPr>
          <w:p w:rsidR="005907D1" w:rsidRPr="003D55F1" w:rsidRDefault="005907D1" w:rsidP="005907D1">
            <w:pPr>
              <w:ind w:right="74"/>
              <w:jc w:val="both"/>
              <w:rPr>
                <w:rFonts w:ascii="Times New Roman" w:hAnsi="Times New Roman" w:cs="Times New Roman"/>
              </w:rPr>
            </w:pPr>
            <w:r w:rsidRPr="00E7056A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Заполняется обучающимся</w:t>
            </w:r>
          </w:p>
        </w:tc>
      </w:tr>
      <w:tr w:rsidR="005907D1" w:rsidRPr="003D55F1" w:rsidTr="004B5136">
        <w:trPr>
          <w:trHeight w:val="595"/>
          <w:jc w:val="center"/>
        </w:trPr>
        <w:tc>
          <w:tcPr>
            <w:tcW w:w="2835" w:type="dxa"/>
          </w:tcPr>
          <w:p w:rsidR="005907D1" w:rsidRPr="003D55F1" w:rsidRDefault="005907D1" w:rsidP="005907D1">
            <w:pPr>
              <w:ind w:right="74"/>
              <w:jc w:val="center"/>
              <w:rPr>
                <w:rFonts w:ascii="Times New Roman" w:hAnsi="Times New Roman" w:cs="Times New Roman"/>
              </w:rPr>
            </w:pPr>
            <w:r w:rsidRPr="00E7056A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Заполняется обучающимся</w:t>
            </w:r>
          </w:p>
        </w:tc>
        <w:tc>
          <w:tcPr>
            <w:tcW w:w="5814" w:type="dxa"/>
          </w:tcPr>
          <w:p w:rsidR="005907D1" w:rsidRPr="003D55F1" w:rsidRDefault="005907D1" w:rsidP="005907D1">
            <w:pPr>
              <w:ind w:right="74"/>
              <w:jc w:val="both"/>
              <w:rPr>
                <w:rFonts w:ascii="Times New Roman" w:hAnsi="Times New Roman" w:cs="Times New Roman"/>
              </w:rPr>
            </w:pPr>
            <w:r w:rsidRPr="00E7056A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Заполняется обучающимся</w:t>
            </w:r>
          </w:p>
        </w:tc>
      </w:tr>
      <w:tr w:rsidR="005907D1" w:rsidRPr="003D55F1" w:rsidTr="004B5136">
        <w:trPr>
          <w:trHeight w:val="609"/>
          <w:jc w:val="center"/>
        </w:trPr>
        <w:tc>
          <w:tcPr>
            <w:tcW w:w="2835" w:type="dxa"/>
          </w:tcPr>
          <w:p w:rsidR="005907D1" w:rsidRPr="003D55F1" w:rsidRDefault="005907D1" w:rsidP="005907D1">
            <w:pPr>
              <w:ind w:right="74"/>
              <w:jc w:val="center"/>
              <w:rPr>
                <w:rFonts w:ascii="Times New Roman" w:hAnsi="Times New Roman" w:cs="Times New Roman"/>
              </w:rPr>
            </w:pPr>
            <w:r w:rsidRPr="00E7056A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Заполняется обучающимся</w:t>
            </w:r>
          </w:p>
        </w:tc>
        <w:tc>
          <w:tcPr>
            <w:tcW w:w="5814" w:type="dxa"/>
          </w:tcPr>
          <w:p w:rsidR="005907D1" w:rsidRPr="003D55F1" w:rsidRDefault="005907D1" w:rsidP="005907D1">
            <w:pPr>
              <w:ind w:right="74"/>
              <w:jc w:val="both"/>
              <w:rPr>
                <w:rFonts w:ascii="Times New Roman" w:hAnsi="Times New Roman" w:cs="Times New Roman"/>
              </w:rPr>
            </w:pPr>
            <w:r w:rsidRPr="00E7056A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Заполняется обучающимся</w:t>
            </w:r>
          </w:p>
        </w:tc>
      </w:tr>
      <w:tr w:rsidR="003D55F1" w:rsidRPr="003D55F1" w:rsidTr="004B5136">
        <w:trPr>
          <w:trHeight w:val="595"/>
          <w:jc w:val="center"/>
        </w:trPr>
        <w:tc>
          <w:tcPr>
            <w:tcW w:w="2835" w:type="dxa"/>
          </w:tcPr>
          <w:p w:rsidR="003D55F1" w:rsidRPr="003D55F1" w:rsidRDefault="0074095A" w:rsidP="00354071">
            <w:pPr>
              <w:ind w:right="7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54071">
              <w:rPr>
                <w:rFonts w:ascii="Times New Roman" w:hAnsi="Times New Roman" w:cs="Times New Roman"/>
              </w:rPr>
              <w:t>8</w:t>
            </w:r>
            <w:r w:rsidR="003D55F1" w:rsidRPr="003D55F1">
              <w:rPr>
                <w:rFonts w:ascii="Times New Roman" w:hAnsi="Times New Roman" w:cs="Times New Roman"/>
              </w:rPr>
              <w:t>.0</w:t>
            </w:r>
            <w:r w:rsidR="00F517B9">
              <w:rPr>
                <w:rFonts w:ascii="Times New Roman" w:hAnsi="Times New Roman" w:cs="Times New Roman"/>
              </w:rPr>
              <w:t>7</w:t>
            </w:r>
            <w:r w:rsidR="003D55F1" w:rsidRPr="003D55F1">
              <w:rPr>
                <w:rFonts w:ascii="Times New Roman" w:hAnsi="Times New Roman" w:cs="Times New Roman"/>
              </w:rPr>
              <w:t>.</w:t>
            </w:r>
            <w:r w:rsidR="00973211">
              <w:rPr>
                <w:rFonts w:ascii="Times New Roman" w:hAnsi="Times New Roman" w:cs="Times New Roman"/>
              </w:rPr>
              <w:t>2</w:t>
            </w:r>
            <w:r w:rsidR="0035407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814" w:type="dxa"/>
          </w:tcPr>
          <w:p w:rsidR="000E3D8B" w:rsidRDefault="000E3D8B" w:rsidP="000E3D8B">
            <w:pPr>
              <w:ind w:right="7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3D55F1">
              <w:rPr>
                <w:rFonts w:ascii="Times New Roman" w:hAnsi="Times New Roman" w:cs="Times New Roman"/>
              </w:rPr>
              <w:t xml:space="preserve"> Составление отчёта по проделанной работе </w:t>
            </w:r>
          </w:p>
          <w:p w:rsidR="000E3D8B" w:rsidRDefault="000E3D8B" w:rsidP="000E3D8B">
            <w:pPr>
              <w:ind w:right="7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2….</w:t>
            </w:r>
          </w:p>
          <w:p w:rsidR="003D55F1" w:rsidRPr="003D55F1" w:rsidRDefault="000E3D8B" w:rsidP="000E3D8B">
            <w:pPr>
              <w:ind w:right="7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3…..</w:t>
            </w:r>
          </w:p>
        </w:tc>
      </w:tr>
    </w:tbl>
    <w:p w:rsidR="003D55F1" w:rsidRDefault="003D55F1" w:rsidP="003D55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55F1" w:rsidRDefault="003D55F1" w:rsidP="003D55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211" w:rsidRPr="00DC45FD" w:rsidRDefault="00973211" w:rsidP="00973211">
      <w:pPr>
        <w:spacing w:after="0"/>
        <w:ind w:left="708"/>
        <w:rPr>
          <w:rFonts w:ascii="Times New Roman" w:hAnsi="Times New Roman" w:cs="Times New Roman"/>
        </w:rPr>
      </w:pPr>
      <w:r w:rsidRPr="00DC45FD">
        <w:rPr>
          <w:rFonts w:ascii="Times New Roman" w:hAnsi="Times New Roman" w:cs="Times New Roman"/>
        </w:rPr>
        <w:t xml:space="preserve">Руководитель практики </w:t>
      </w:r>
      <w:r w:rsidRPr="00DC45FD">
        <w:rPr>
          <w:rFonts w:ascii="Times New Roman" w:eastAsia="Times New Roman" w:hAnsi="Times New Roman" w:cs="Times New Roman"/>
          <w:sz w:val="24"/>
          <w:szCs w:val="24"/>
          <w:lang w:eastAsia="ru-RU"/>
        </w:rPr>
        <w:t>от университета</w:t>
      </w:r>
      <w:r w:rsidRPr="00DC45FD">
        <w:rPr>
          <w:rFonts w:ascii="Times New Roman" w:hAnsi="Times New Roman" w:cs="Times New Roman"/>
        </w:rPr>
        <w:t xml:space="preserve"> </w:t>
      </w:r>
      <w:r w:rsidR="00B3706C" w:rsidRPr="00DC45FD">
        <w:rPr>
          <w:rFonts w:ascii="Times New Roman" w:hAnsi="Times New Roman" w:cs="Times New Roman"/>
        </w:rPr>
        <w:t>к.т.н. доцент</w:t>
      </w:r>
      <w:r w:rsidRPr="00DC45FD">
        <w:rPr>
          <w:rFonts w:ascii="Times New Roman" w:hAnsi="Times New Roman" w:cs="Times New Roman"/>
        </w:rPr>
        <w:t xml:space="preserve"> ______________</w:t>
      </w:r>
      <w:r w:rsidR="00581B6F" w:rsidRPr="00DC45FD">
        <w:rPr>
          <w:rFonts w:ascii="Times New Roman" w:hAnsi="Times New Roman" w:cs="Times New Roman"/>
        </w:rPr>
        <w:t xml:space="preserve"> </w:t>
      </w:r>
      <w:r w:rsidR="00DC45FD" w:rsidRPr="00DC45FD">
        <w:rPr>
          <w:rFonts w:ascii="Times New Roman" w:hAnsi="Times New Roman" w:cs="Times New Roman"/>
        </w:rPr>
        <w:t>Данилин С.А.</w:t>
      </w:r>
    </w:p>
    <w:p w:rsidR="00091489" w:rsidRPr="00DC45FD" w:rsidRDefault="00091489" w:rsidP="00091489">
      <w:pPr>
        <w:spacing w:after="0"/>
        <w:ind w:left="708" w:firstLine="708"/>
        <w:rPr>
          <w:rFonts w:ascii="Times New Roman" w:hAnsi="Times New Roman" w:cs="Times New Roman"/>
          <w:i/>
        </w:rPr>
      </w:pPr>
      <w:r w:rsidRPr="00DC45FD">
        <w:rPr>
          <w:rFonts w:ascii="Times New Roman" w:hAnsi="Times New Roman" w:cs="Times New Roman"/>
          <w:i/>
          <w:sz w:val="20"/>
        </w:rPr>
        <w:t>Данная строка заполняется студентами, проходящими практику в университете</w:t>
      </w:r>
    </w:p>
    <w:p w:rsidR="003D55F1" w:rsidRPr="00DC45FD" w:rsidRDefault="003D55F1" w:rsidP="003D55F1">
      <w:pPr>
        <w:spacing w:after="0"/>
        <w:rPr>
          <w:rFonts w:ascii="Times New Roman" w:hAnsi="Times New Roman" w:cs="Times New Roman"/>
        </w:rPr>
      </w:pPr>
    </w:p>
    <w:p w:rsidR="00E10596" w:rsidRPr="00E10596" w:rsidRDefault="00E10596" w:rsidP="00E10596">
      <w:pPr>
        <w:spacing w:after="0"/>
        <w:ind w:firstLine="708"/>
        <w:rPr>
          <w:rFonts w:ascii="Times New Roman" w:hAnsi="Times New Roman" w:cs="Times New Roman"/>
          <w:color w:val="C00000"/>
        </w:rPr>
      </w:pPr>
      <w:r w:rsidRPr="00E10596">
        <w:rPr>
          <w:rFonts w:ascii="Times New Roman" w:hAnsi="Times New Roman" w:cs="Times New Roman"/>
          <w:color w:val="C00000"/>
        </w:rPr>
        <w:t xml:space="preserve">Руководитель практики </w:t>
      </w:r>
      <w:r w:rsidR="00DC45FD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>от организации</w:t>
      </w:r>
      <w:r w:rsidR="00DC45FD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="00DC45FD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="00DC45FD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="00DC45FD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="00DC45FD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="00DC45FD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="00DC45FD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  <w:t>________</w:t>
      </w:r>
      <w:r w:rsidRPr="00E10596">
        <w:rPr>
          <w:rFonts w:ascii="Times New Roman" w:hAnsi="Times New Roman" w:cs="Times New Roman"/>
          <w:color w:val="C00000"/>
        </w:rPr>
        <w:t xml:space="preserve">__________________ </w:t>
      </w:r>
    </w:p>
    <w:p w:rsidR="003D55F1" w:rsidRPr="00E10596" w:rsidRDefault="00E10596" w:rsidP="003D55F1">
      <w:pPr>
        <w:spacing w:after="0"/>
        <w:rPr>
          <w:rFonts w:ascii="Times New Roman" w:hAnsi="Times New Roman" w:cs="Times New Roman"/>
          <w:i/>
          <w:color w:val="C0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10596">
        <w:rPr>
          <w:rFonts w:ascii="Times New Roman" w:hAnsi="Times New Roman" w:cs="Times New Roman"/>
          <w:i/>
          <w:color w:val="C00000"/>
          <w:sz w:val="20"/>
        </w:rPr>
        <w:t>Данная строка заполняется студентами, проходящими практику вне университета</w:t>
      </w:r>
    </w:p>
    <w:p w:rsidR="003D55F1" w:rsidRDefault="003D55F1" w:rsidP="003D55F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55F1" w:rsidRDefault="003D55F1" w:rsidP="003D55F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55F1" w:rsidRDefault="003D55F1" w:rsidP="003D55F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07D1" w:rsidRDefault="005907D1" w:rsidP="003D55F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07D1" w:rsidRDefault="005907D1" w:rsidP="003D55F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07D1" w:rsidRDefault="005907D1" w:rsidP="003D55F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07D1" w:rsidRDefault="005907D1" w:rsidP="003D55F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55F1" w:rsidRDefault="003D55F1" w:rsidP="003D55F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55F1" w:rsidRDefault="003D55F1" w:rsidP="003D55F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1489" w:rsidRDefault="00091489" w:rsidP="003D55F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55F1" w:rsidRDefault="003D55F1" w:rsidP="003D55F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55F1" w:rsidRDefault="003D55F1" w:rsidP="003D55F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517B9" w:rsidRDefault="00F517B9" w:rsidP="003D55F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3706C" w:rsidRDefault="00B3706C" w:rsidP="003D55F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55F1" w:rsidRPr="00E7056A" w:rsidRDefault="003D55F1" w:rsidP="003D55F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56A">
        <w:rPr>
          <w:rFonts w:ascii="Times New Roman" w:hAnsi="Times New Roman" w:cs="Times New Roman"/>
          <w:b/>
          <w:sz w:val="24"/>
          <w:szCs w:val="24"/>
        </w:rPr>
        <w:t>Описательная часть</w:t>
      </w:r>
    </w:p>
    <w:p w:rsidR="009250DA" w:rsidRPr="00BD7F39" w:rsidRDefault="00F517B9" w:rsidP="0010645E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7F39">
        <w:rPr>
          <w:rFonts w:ascii="Times New Roman" w:hAnsi="Times New Roman" w:cs="Times New Roman"/>
          <w:color w:val="FF0000"/>
          <w:sz w:val="24"/>
          <w:szCs w:val="24"/>
        </w:rPr>
        <w:t>Заполняется обучающимся</w:t>
      </w:r>
      <w:r w:rsidR="00723003" w:rsidRPr="00BD7F3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723003" w:rsidRPr="00BD7F3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Рекомендуемый объем</w:t>
      </w:r>
      <w:r w:rsidR="009250DA" w:rsidRPr="00BD7F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50DA" w:rsidRPr="00BD7F39">
        <w:rPr>
          <w:rFonts w:ascii="Times New Roman" w:hAnsi="Times New Roman" w:cs="Times New Roman"/>
          <w:color w:val="FF0000"/>
          <w:sz w:val="24"/>
          <w:szCs w:val="24"/>
        </w:rPr>
        <w:t>описательной части</w:t>
      </w:r>
    </w:p>
    <w:p w:rsidR="0038522C" w:rsidRPr="00BD7F39" w:rsidRDefault="00723003" w:rsidP="0010645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D7F3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составляет 10</w:t>
      </w:r>
      <w:r w:rsidR="00BD7F3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-12</w:t>
      </w:r>
      <w:r w:rsidRPr="00BD7F3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страниц машинописного текста.</w:t>
      </w:r>
    </w:p>
    <w:p w:rsidR="0010645E" w:rsidRPr="0010645E" w:rsidRDefault="0010645E" w:rsidP="0010645E">
      <w:pPr>
        <w:spacing w:after="0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0645E">
        <w:rPr>
          <w:rFonts w:ascii="Times New Roman" w:hAnsi="Times New Roman" w:cs="Times New Roman"/>
          <w:color w:val="FF0000"/>
          <w:sz w:val="24"/>
          <w:szCs w:val="24"/>
        </w:rPr>
        <w:t>Письменный отчет по практике в рамках описательной части включает разделы:</w:t>
      </w:r>
    </w:p>
    <w:p w:rsidR="0010645E" w:rsidRPr="0010645E" w:rsidRDefault="0010645E" w:rsidP="0010645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0645E">
        <w:rPr>
          <w:rFonts w:ascii="Times New Roman" w:hAnsi="Times New Roman" w:cs="Times New Roman"/>
          <w:color w:val="FF0000"/>
          <w:sz w:val="24"/>
          <w:szCs w:val="24"/>
        </w:rPr>
        <w:t>1.  Описание структуры организации.</w:t>
      </w:r>
    </w:p>
    <w:p w:rsidR="0010645E" w:rsidRPr="0010645E" w:rsidRDefault="0010645E" w:rsidP="0010645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0645E">
        <w:rPr>
          <w:rFonts w:ascii="Times New Roman" w:hAnsi="Times New Roman" w:cs="Times New Roman"/>
          <w:color w:val="FF0000"/>
          <w:sz w:val="24"/>
          <w:szCs w:val="24"/>
        </w:rPr>
        <w:t>2.  Описание роли и места предприятия/подразделений предприятия в профессиональной деятельности.</w:t>
      </w:r>
    </w:p>
    <w:p w:rsidR="0010645E" w:rsidRPr="0010645E" w:rsidRDefault="0010645E" w:rsidP="0010645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0645E">
        <w:rPr>
          <w:rFonts w:ascii="Times New Roman" w:hAnsi="Times New Roman" w:cs="Times New Roman"/>
          <w:color w:val="FF0000"/>
          <w:sz w:val="24"/>
          <w:szCs w:val="24"/>
        </w:rPr>
        <w:t>3.  Описание выполненных работ на предприятии.</w:t>
      </w:r>
    </w:p>
    <w:p w:rsidR="0010645E" w:rsidRPr="0010645E" w:rsidRDefault="0010645E" w:rsidP="0010645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0645E">
        <w:rPr>
          <w:rFonts w:ascii="Times New Roman" w:hAnsi="Times New Roman" w:cs="Times New Roman"/>
          <w:color w:val="FF0000"/>
          <w:sz w:val="24"/>
          <w:szCs w:val="24"/>
        </w:rPr>
        <w:t>4.  Описание приобретенных знаний, умений и навыков во время практики по семестрам:</w:t>
      </w:r>
    </w:p>
    <w:p w:rsidR="0010645E" w:rsidRPr="0010645E" w:rsidRDefault="0010645E" w:rsidP="0010645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0645E">
        <w:rPr>
          <w:rFonts w:ascii="Times New Roman" w:hAnsi="Times New Roman" w:cs="Times New Roman"/>
          <w:color w:val="FF0000"/>
          <w:sz w:val="24"/>
          <w:szCs w:val="24"/>
        </w:rPr>
        <w:lastRenderedPageBreak/>
        <w:t>Семестр 4 – Общие принципы построения и функциони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рования радиоэлектронных систем </w:t>
      </w:r>
      <w:r w:rsidRPr="0010645E">
        <w:rPr>
          <w:rFonts w:ascii="Times New Roman" w:hAnsi="Times New Roman" w:cs="Times New Roman"/>
          <w:color w:val="FF0000"/>
          <w:sz w:val="24"/>
          <w:szCs w:val="24"/>
        </w:rPr>
        <w:t>передачи информации. Анализ и синтез радиоэлектронных систем радиосвязи, радиовещания, телевидения и специальных радиосистем</w:t>
      </w:r>
    </w:p>
    <w:p w:rsidR="0010645E" w:rsidRDefault="0010645E" w:rsidP="0010645E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10645E">
        <w:rPr>
          <w:rFonts w:ascii="Times New Roman" w:hAnsi="Times New Roman" w:cs="Times New Roman"/>
          <w:color w:val="FF0000"/>
          <w:sz w:val="24"/>
          <w:szCs w:val="24"/>
        </w:rPr>
        <w:t>Оформление письменного отчета по практике осуществляется в соответствии с общими требованиями к учебным текстовым документам, установленными в Самарском университете</w:t>
      </w:r>
      <w:r w:rsidRPr="0010645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</w:p>
    <w:p w:rsidR="00F517B9" w:rsidRPr="00E7056A" w:rsidRDefault="00E7056A" w:rsidP="0010645E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E7056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Список использованных источников</w:t>
      </w:r>
    </w:p>
    <w:p w:rsidR="00F517B9" w:rsidRDefault="00E7056A" w:rsidP="0038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056A">
        <w:rPr>
          <w:rFonts w:ascii="Times New Roman" w:hAnsi="Times New Roman" w:cs="Times New Roman"/>
          <w:i/>
          <w:color w:val="FF0000"/>
          <w:sz w:val="24"/>
          <w:szCs w:val="24"/>
        </w:rPr>
        <w:t>Заполняется обучающимся</w:t>
      </w:r>
    </w:p>
    <w:p w:rsidR="00F517B9" w:rsidRDefault="00F517B9" w:rsidP="0038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17B9" w:rsidRPr="00E7056A" w:rsidRDefault="00E7056A" w:rsidP="00E705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56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Приложения (при наличии).</w:t>
      </w:r>
    </w:p>
    <w:p w:rsidR="00F517B9" w:rsidRDefault="00E7056A" w:rsidP="0038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056A">
        <w:rPr>
          <w:rFonts w:ascii="Times New Roman" w:hAnsi="Times New Roman" w:cs="Times New Roman"/>
          <w:i/>
          <w:color w:val="FF0000"/>
          <w:sz w:val="24"/>
          <w:szCs w:val="24"/>
        </w:rPr>
        <w:t>Заполняется обучающимся</w:t>
      </w:r>
    </w:p>
    <w:p w:rsidR="00F517B9" w:rsidRDefault="00F517B9" w:rsidP="0038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17B9" w:rsidRDefault="00F517B9" w:rsidP="0038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17B9" w:rsidRDefault="00F517B9" w:rsidP="0038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17B9" w:rsidRDefault="00F517B9" w:rsidP="0038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17B9" w:rsidRDefault="00F517B9" w:rsidP="0038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17B9" w:rsidRDefault="00F517B9" w:rsidP="0038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17B9" w:rsidRDefault="00F517B9" w:rsidP="0038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17B9" w:rsidRDefault="00F517B9" w:rsidP="0038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17B9" w:rsidRDefault="00F517B9" w:rsidP="0038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17B9" w:rsidRDefault="00F517B9" w:rsidP="0038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17B9" w:rsidRDefault="00F517B9" w:rsidP="0038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17B9" w:rsidRDefault="00F517B9" w:rsidP="0038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17B9" w:rsidRDefault="00F517B9" w:rsidP="0038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17B9" w:rsidRDefault="00F517B9" w:rsidP="0038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17B9" w:rsidRDefault="00F517B9" w:rsidP="0038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17B9" w:rsidRDefault="00F517B9" w:rsidP="0038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17B9" w:rsidRDefault="00F517B9" w:rsidP="0038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17B9" w:rsidRDefault="00F517B9" w:rsidP="0038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17B9" w:rsidRDefault="00F517B9" w:rsidP="0038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17B9" w:rsidRDefault="00F517B9" w:rsidP="0038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17B9" w:rsidRDefault="00F517B9" w:rsidP="0038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17B9" w:rsidRDefault="00F517B9" w:rsidP="00BD7F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7F39" w:rsidRDefault="00BD7F39" w:rsidP="00BD7F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522C" w:rsidRDefault="0038522C" w:rsidP="00777E3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645E" w:rsidRDefault="0010645E" w:rsidP="00777E3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645E" w:rsidRDefault="0010645E" w:rsidP="00777E3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645E" w:rsidRDefault="0010645E" w:rsidP="00777E3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645E" w:rsidRDefault="0010645E" w:rsidP="00777E3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645E" w:rsidRDefault="0010645E" w:rsidP="00777E3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645E" w:rsidRDefault="0010645E" w:rsidP="00777E3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645E" w:rsidRDefault="0010645E" w:rsidP="00777E3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522C" w:rsidRDefault="0038522C" w:rsidP="0038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8522C" w:rsidRDefault="0038522C" w:rsidP="003852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522C">
        <w:rPr>
          <w:rFonts w:ascii="Times New Roman" w:hAnsi="Times New Roman" w:cs="Times New Roman"/>
          <w:b/>
          <w:sz w:val="28"/>
          <w:szCs w:val="28"/>
        </w:rPr>
        <w:lastRenderedPageBreak/>
        <w:t>ОТЗЫВ О ПРОХОЖДЕНИИ ПРАКТИКИ</w:t>
      </w:r>
    </w:p>
    <w:p w:rsidR="00F517B9" w:rsidRDefault="00F517B9" w:rsidP="002309EC">
      <w:pPr>
        <w:spacing w:after="0"/>
        <w:rPr>
          <w:rFonts w:ascii="Times New Roman" w:hAnsi="Times New Roman" w:cs="Times New Roman"/>
        </w:rPr>
      </w:pPr>
    </w:p>
    <w:p w:rsidR="002309EC" w:rsidRDefault="002309EC" w:rsidP="002309EC">
      <w:pPr>
        <w:spacing w:after="0"/>
        <w:rPr>
          <w:rFonts w:ascii="Times New Roman" w:hAnsi="Times New Roman" w:cs="Times New Roman"/>
        </w:rPr>
      </w:pPr>
    </w:p>
    <w:p w:rsidR="0010645E" w:rsidRDefault="0010645E" w:rsidP="0010645E">
      <w:pPr>
        <w:spacing w:after="0"/>
        <w:jc w:val="center"/>
        <w:rPr>
          <w:rFonts w:ascii="Times New Roman" w:eastAsia="Times New Roman" w:hAnsi="Times New Roman" w:cs="Times New Roman"/>
          <w:i/>
          <w:color w:val="FF0000"/>
          <w:lang w:eastAsia="ru-RU"/>
        </w:rPr>
      </w:pPr>
      <w:r w:rsidRPr="002C2BB3">
        <w:rPr>
          <w:rFonts w:ascii="Times New Roman" w:hAnsi="Times New Roman" w:cs="Times New Roman"/>
        </w:rPr>
        <w:t xml:space="preserve">Вид практики: </w:t>
      </w:r>
      <w:r w:rsidRPr="007A7F2C">
        <w:rPr>
          <w:rFonts w:ascii="Times New Roman" w:eastAsia="Times New Roman" w:hAnsi="Times New Roman" w:cs="Times New Roman"/>
          <w:lang w:eastAsia="ru-RU"/>
        </w:rPr>
        <w:t>Производственная практика</w:t>
      </w:r>
    </w:p>
    <w:p w:rsidR="0010645E" w:rsidRPr="002C2BB3" w:rsidRDefault="0010645E" w:rsidP="0010645E">
      <w:pPr>
        <w:spacing w:after="0"/>
        <w:jc w:val="center"/>
        <w:rPr>
          <w:rFonts w:ascii="Times New Roman" w:hAnsi="Times New Roman" w:cs="Times New Roman"/>
        </w:rPr>
      </w:pPr>
      <w:r w:rsidRPr="00C53C8B">
        <w:rPr>
          <w:rFonts w:ascii="Times New Roman" w:hAnsi="Times New Roman" w:cs="Times New Roman"/>
        </w:rPr>
        <w:t>Тип практики</w:t>
      </w:r>
      <w:r>
        <w:rPr>
          <w:rFonts w:ascii="Times New Roman" w:hAnsi="Times New Roman" w:cs="Times New Roman"/>
        </w:rPr>
        <w:t>:</w:t>
      </w:r>
      <w:r w:rsidRPr="00C53C8B">
        <w:rPr>
          <w:rFonts w:ascii="Times New Roman" w:hAnsi="Times New Roman" w:cs="Times New Roman"/>
        </w:rPr>
        <w:t xml:space="preserve"> </w:t>
      </w:r>
      <w:r w:rsidRPr="00C53C8B">
        <w:rPr>
          <w:rFonts w:ascii="Times New Roman" w:hAnsi="Times New Roman" w:cs="Times New Roman"/>
        </w:rPr>
        <w:tab/>
      </w:r>
      <w:r w:rsidRPr="00F8177D">
        <w:rPr>
          <w:rFonts w:ascii="Times New Roman" w:hAnsi="Times New Roman" w:cs="Times New Roman"/>
        </w:rPr>
        <w:t>Технологическая практика</w:t>
      </w:r>
    </w:p>
    <w:p w:rsidR="003A2346" w:rsidRDefault="003A2346" w:rsidP="0038522C">
      <w:pPr>
        <w:spacing w:after="0"/>
        <w:jc w:val="center"/>
        <w:rPr>
          <w:rFonts w:ascii="Times New Roman" w:hAnsi="Times New Roman" w:cs="Times New Roman"/>
        </w:rPr>
      </w:pPr>
    </w:p>
    <w:p w:rsidR="0038522C" w:rsidRDefault="0038522C" w:rsidP="0038522C">
      <w:pPr>
        <w:spacing w:after="0"/>
        <w:jc w:val="center"/>
        <w:rPr>
          <w:rFonts w:ascii="Times New Roman" w:hAnsi="Times New Roman" w:cs="Times New Roman"/>
        </w:rPr>
      </w:pPr>
    </w:p>
    <w:p w:rsidR="0038522C" w:rsidRDefault="0038522C" w:rsidP="0038522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Сроки прохождения практики </w:t>
      </w:r>
      <w:r w:rsidR="00F517B9">
        <w:rPr>
          <w:rFonts w:ascii="Times New Roman" w:hAnsi="Times New Roman" w:cs="Times New Roman"/>
        </w:rPr>
        <w:t>с 0</w:t>
      </w:r>
      <w:r w:rsidR="00777E3E">
        <w:rPr>
          <w:rFonts w:ascii="Times New Roman" w:hAnsi="Times New Roman" w:cs="Times New Roman"/>
        </w:rPr>
        <w:t>1</w:t>
      </w:r>
      <w:r w:rsidR="00F517B9">
        <w:rPr>
          <w:rFonts w:ascii="Times New Roman" w:hAnsi="Times New Roman" w:cs="Times New Roman"/>
        </w:rPr>
        <w:t>.07.20</w:t>
      </w:r>
      <w:r w:rsidR="006E5024">
        <w:rPr>
          <w:rFonts w:ascii="Times New Roman" w:hAnsi="Times New Roman" w:cs="Times New Roman"/>
        </w:rPr>
        <w:t>2</w:t>
      </w:r>
      <w:r w:rsidR="006B715C">
        <w:rPr>
          <w:rFonts w:ascii="Times New Roman" w:hAnsi="Times New Roman" w:cs="Times New Roman"/>
        </w:rPr>
        <w:t>4</w:t>
      </w:r>
      <w:r w:rsidR="00F517B9">
        <w:rPr>
          <w:rFonts w:ascii="Times New Roman" w:hAnsi="Times New Roman" w:cs="Times New Roman"/>
        </w:rPr>
        <w:t xml:space="preserve"> г по </w:t>
      </w:r>
      <w:r w:rsidR="00777E3E">
        <w:rPr>
          <w:rFonts w:ascii="Times New Roman" w:hAnsi="Times New Roman" w:cs="Times New Roman"/>
        </w:rPr>
        <w:t>19</w:t>
      </w:r>
      <w:r w:rsidR="00F517B9">
        <w:rPr>
          <w:rFonts w:ascii="Times New Roman" w:hAnsi="Times New Roman" w:cs="Times New Roman"/>
        </w:rPr>
        <w:t>.07.20</w:t>
      </w:r>
      <w:r w:rsidR="006E5024">
        <w:rPr>
          <w:rFonts w:ascii="Times New Roman" w:hAnsi="Times New Roman" w:cs="Times New Roman"/>
        </w:rPr>
        <w:t>2</w:t>
      </w:r>
      <w:r w:rsidR="006B715C">
        <w:rPr>
          <w:rFonts w:ascii="Times New Roman" w:hAnsi="Times New Roman" w:cs="Times New Roman"/>
        </w:rPr>
        <w:t>4</w:t>
      </w:r>
      <w:r w:rsidR="00F517B9">
        <w:rPr>
          <w:rFonts w:ascii="Times New Roman" w:hAnsi="Times New Roman" w:cs="Times New Roman"/>
        </w:rPr>
        <w:t xml:space="preserve"> г.</w:t>
      </w:r>
    </w:p>
    <w:p w:rsidR="0038522C" w:rsidRPr="00B922AA" w:rsidRDefault="0038522C" w:rsidP="00B922AA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направлению </w:t>
      </w:r>
      <w:r w:rsidR="00F517B9">
        <w:rPr>
          <w:rFonts w:ascii="Times New Roman" w:hAnsi="Times New Roman" w:cs="Times New Roman"/>
        </w:rPr>
        <w:t xml:space="preserve">подготовки </w:t>
      </w:r>
      <w:r w:rsidR="00F517B9" w:rsidRPr="007A7F2C">
        <w:rPr>
          <w:rFonts w:ascii="Times New Roman" w:hAnsi="Times New Roman" w:cs="Times New Roman"/>
        </w:rPr>
        <w:t>11.0</w:t>
      </w:r>
      <w:r w:rsidR="00581B6F">
        <w:rPr>
          <w:rFonts w:ascii="Times New Roman" w:hAnsi="Times New Roman" w:cs="Times New Roman"/>
        </w:rPr>
        <w:t>5</w:t>
      </w:r>
      <w:r w:rsidR="00F517B9" w:rsidRPr="007A7F2C">
        <w:rPr>
          <w:rFonts w:ascii="Times New Roman" w:hAnsi="Times New Roman" w:cs="Times New Roman"/>
        </w:rPr>
        <w:t xml:space="preserve">.01 </w:t>
      </w:r>
      <w:r w:rsidR="0010645E" w:rsidRPr="0010645E">
        <w:rPr>
          <w:rFonts w:ascii="Times New Roman" w:hAnsi="Times New Roman" w:cs="Times New Roman"/>
        </w:rPr>
        <w:t>Радиоэлектронные системы и комплексы</w:t>
      </w:r>
    </w:p>
    <w:p w:rsidR="00F517B9" w:rsidRDefault="00F517B9" w:rsidP="00F517B9">
      <w:pPr>
        <w:spacing w:after="0"/>
        <w:jc w:val="center"/>
        <w:rPr>
          <w:rFonts w:ascii="Times New Roman" w:hAnsi="Times New Roman" w:cs="Times New Roman"/>
        </w:rPr>
      </w:pPr>
    </w:p>
    <w:p w:rsidR="0038522C" w:rsidRDefault="0038522C" w:rsidP="0038522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студентом группы </w:t>
      </w:r>
      <w:r w:rsidR="00DC45FD" w:rsidRPr="006B715C">
        <w:rPr>
          <w:rFonts w:ascii="Times New Roman" w:hAnsi="Times New Roman" w:cs="Times New Roman"/>
        </w:rPr>
        <w:t>621</w:t>
      </w:r>
      <w:r w:rsidR="00BD7F39" w:rsidRPr="006B715C">
        <w:rPr>
          <w:rFonts w:ascii="Times New Roman" w:hAnsi="Times New Roman" w:cs="Times New Roman"/>
        </w:rPr>
        <w:t>1</w:t>
      </w:r>
      <w:r w:rsidR="002309EC" w:rsidRPr="006B715C">
        <w:rPr>
          <w:rFonts w:ascii="Times New Roman" w:hAnsi="Times New Roman" w:cs="Times New Roman"/>
        </w:rPr>
        <w:t>-110</w:t>
      </w:r>
      <w:r w:rsidR="00BD7F39" w:rsidRPr="006B715C">
        <w:rPr>
          <w:rFonts w:ascii="Times New Roman" w:hAnsi="Times New Roman" w:cs="Times New Roman"/>
        </w:rPr>
        <w:t>5</w:t>
      </w:r>
      <w:r w:rsidR="002309EC" w:rsidRPr="006B715C">
        <w:rPr>
          <w:rFonts w:ascii="Times New Roman" w:hAnsi="Times New Roman" w:cs="Times New Roman"/>
        </w:rPr>
        <w:t>01</w:t>
      </w:r>
      <w:r w:rsidR="002309EC" w:rsidRPr="006B715C">
        <w:rPr>
          <w:rFonts w:ascii="Times New Roman" w:hAnsi="Times New Roman" w:cs="Times New Roman"/>
          <w:lang w:val="en-US"/>
        </w:rPr>
        <w:t>D</w:t>
      </w:r>
      <w:r w:rsidR="002309EC" w:rsidRPr="006B715C">
        <w:rPr>
          <w:rFonts w:ascii="Times New Roman" w:hAnsi="Times New Roman" w:cs="Times New Roman"/>
        </w:rPr>
        <w:t xml:space="preserve"> </w:t>
      </w:r>
      <w:r w:rsidR="002309EC" w:rsidRPr="002C2BB3">
        <w:rPr>
          <w:rFonts w:ascii="Times New Roman" w:hAnsi="Times New Roman" w:cs="Times New Roman"/>
          <w:color w:val="FF0000"/>
        </w:rPr>
        <w:t>Иванов П.П.</w:t>
      </w:r>
      <w:r w:rsidR="002309EC" w:rsidRPr="002309EC">
        <w:rPr>
          <w:rFonts w:ascii="Times New Roman" w:hAnsi="Times New Roman" w:cs="Times New Roman"/>
          <w:color w:val="FF0000"/>
        </w:rPr>
        <w:t xml:space="preserve"> </w:t>
      </w:r>
    </w:p>
    <w:p w:rsidR="00F517B9" w:rsidRDefault="00F517B9" w:rsidP="0038522C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88"/>
        <w:gridCol w:w="4494"/>
        <w:gridCol w:w="1736"/>
      </w:tblGrid>
      <w:tr w:rsidR="0038522C" w:rsidTr="00637D4A">
        <w:trPr>
          <w:jc w:val="center"/>
        </w:trPr>
        <w:tc>
          <w:tcPr>
            <w:tcW w:w="888" w:type="dxa"/>
          </w:tcPr>
          <w:p w:rsidR="0038522C" w:rsidRDefault="0038522C" w:rsidP="003852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4494" w:type="dxa"/>
          </w:tcPr>
          <w:p w:rsidR="0038522C" w:rsidRDefault="0038522C" w:rsidP="003852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Критерии оценивания</w:t>
            </w:r>
          </w:p>
        </w:tc>
        <w:tc>
          <w:tcPr>
            <w:tcW w:w="1736" w:type="dxa"/>
          </w:tcPr>
          <w:p w:rsidR="0038522C" w:rsidRDefault="0038522C" w:rsidP="003852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</w:t>
            </w:r>
          </w:p>
        </w:tc>
      </w:tr>
      <w:tr w:rsidR="0038522C" w:rsidTr="00637D4A">
        <w:trPr>
          <w:jc w:val="center"/>
        </w:trPr>
        <w:tc>
          <w:tcPr>
            <w:tcW w:w="888" w:type="dxa"/>
          </w:tcPr>
          <w:p w:rsidR="0038522C" w:rsidRDefault="0038522C" w:rsidP="003852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494" w:type="dxa"/>
          </w:tcPr>
          <w:p w:rsidR="0038522C" w:rsidRDefault="00637D4A" w:rsidP="003852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Общая систематичность и ответственность работы в ходе практики</w:t>
            </w:r>
          </w:p>
        </w:tc>
        <w:tc>
          <w:tcPr>
            <w:tcW w:w="1736" w:type="dxa"/>
          </w:tcPr>
          <w:p w:rsidR="0038522C" w:rsidRPr="002309EC" w:rsidRDefault="00637D4A" w:rsidP="0038522C">
            <w:pPr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  <w:r w:rsidRPr="002309EC">
              <w:rPr>
                <w:rFonts w:ascii="Times New Roman" w:hAnsi="Times New Roman" w:cs="Times New Roman"/>
                <w:i/>
                <w:color w:val="FF0000"/>
              </w:rPr>
              <w:t>5</w:t>
            </w:r>
          </w:p>
        </w:tc>
      </w:tr>
      <w:tr w:rsidR="0038522C" w:rsidTr="00637D4A">
        <w:trPr>
          <w:jc w:val="center"/>
        </w:trPr>
        <w:tc>
          <w:tcPr>
            <w:tcW w:w="888" w:type="dxa"/>
          </w:tcPr>
          <w:p w:rsidR="0038522C" w:rsidRDefault="0038522C" w:rsidP="003852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494" w:type="dxa"/>
          </w:tcPr>
          <w:p w:rsidR="0038522C" w:rsidRDefault="00637D4A" w:rsidP="003852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Достижение планируемых результатов практики</w:t>
            </w:r>
          </w:p>
        </w:tc>
        <w:tc>
          <w:tcPr>
            <w:tcW w:w="1736" w:type="dxa"/>
          </w:tcPr>
          <w:p w:rsidR="0038522C" w:rsidRPr="002309EC" w:rsidRDefault="00637D4A" w:rsidP="0038522C">
            <w:pPr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  <w:r w:rsidRPr="002309EC">
              <w:rPr>
                <w:rFonts w:ascii="Times New Roman" w:hAnsi="Times New Roman" w:cs="Times New Roman"/>
                <w:i/>
                <w:color w:val="FF0000"/>
              </w:rPr>
              <w:t>4</w:t>
            </w:r>
          </w:p>
        </w:tc>
      </w:tr>
      <w:tr w:rsidR="0038522C" w:rsidTr="00637D4A">
        <w:trPr>
          <w:jc w:val="center"/>
        </w:trPr>
        <w:tc>
          <w:tcPr>
            <w:tcW w:w="888" w:type="dxa"/>
          </w:tcPr>
          <w:p w:rsidR="0038522C" w:rsidRDefault="0038522C" w:rsidP="003852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494" w:type="dxa"/>
          </w:tcPr>
          <w:p w:rsidR="0038522C" w:rsidRDefault="00637D4A" w:rsidP="003852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Корректность в сборе, анализе и интерпретации представляемых данных</w:t>
            </w:r>
          </w:p>
        </w:tc>
        <w:tc>
          <w:tcPr>
            <w:tcW w:w="1736" w:type="dxa"/>
          </w:tcPr>
          <w:p w:rsidR="0038522C" w:rsidRPr="002309EC" w:rsidRDefault="00637D4A" w:rsidP="0038522C">
            <w:pPr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  <w:r w:rsidRPr="002309EC">
              <w:rPr>
                <w:rFonts w:ascii="Times New Roman" w:hAnsi="Times New Roman" w:cs="Times New Roman"/>
                <w:i/>
                <w:color w:val="FF0000"/>
              </w:rPr>
              <w:t>5</w:t>
            </w:r>
          </w:p>
        </w:tc>
      </w:tr>
      <w:tr w:rsidR="0038522C" w:rsidTr="00637D4A">
        <w:trPr>
          <w:jc w:val="center"/>
        </w:trPr>
        <w:tc>
          <w:tcPr>
            <w:tcW w:w="888" w:type="dxa"/>
          </w:tcPr>
          <w:p w:rsidR="0038522C" w:rsidRDefault="0038522C" w:rsidP="003852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494" w:type="dxa"/>
          </w:tcPr>
          <w:p w:rsidR="0038522C" w:rsidRDefault="00637D4A" w:rsidP="003852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Степень личного участия и самостоятельности практиканта в представляемом отчёте о практике</w:t>
            </w:r>
          </w:p>
        </w:tc>
        <w:tc>
          <w:tcPr>
            <w:tcW w:w="1736" w:type="dxa"/>
          </w:tcPr>
          <w:p w:rsidR="0038522C" w:rsidRPr="002309EC" w:rsidRDefault="00637D4A" w:rsidP="0038522C">
            <w:pPr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  <w:r w:rsidRPr="002309EC">
              <w:rPr>
                <w:rFonts w:ascii="Times New Roman" w:hAnsi="Times New Roman" w:cs="Times New Roman"/>
                <w:i/>
                <w:color w:val="FF0000"/>
              </w:rPr>
              <w:t>5</w:t>
            </w:r>
          </w:p>
        </w:tc>
      </w:tr>
      <w:tr w:rsidR="0038522C" w:rsidTr="00637D4A">
        <w:trPr>
          <w:jc w:val="center"/>
        </w:trPr>
        <w:tc>
          <w:tcPr>
            <w:tcW w:w="888" w:type="dxa"/>
          </w:tcPr>
          <w:p w:rsidR="0038522C" w:rsidRDefault="0038522C" w:rsidP="003852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494" w:type="dxa"/>
          </w:tcPr>
          <w:p w:rsidR="0038522C" w:rsidRDefault="00637D4A" w:rsidP="003852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Качество оформленной отчётной документации</w:t>
            </w:r>
          </w:p>
        </w:tc>
        <w:tc>
          <w:tcPr>
            <w:tcW w:w="1736" w:type="dxa"/>
          </w:tcPr>
          <w:p w:rsidR="0038522C" w:rsidRPr="002309EC" w:rsidRDefault="00637D4A" w:rsidP="0038522C">
            <w:pPr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  <w:r w:rsidRPr="002309EC">
              <w:rPr>
                <w:rFonts w:ascii="Times New Roman" w:hAnsi="Times New Roman" w:cs="Times New Roman"/>
                <w:i/>
                <w:color w:val="FF0000"/>
              </w:rPr>
              <w:t>5</w:t>
            </w:r>
          </w:p>
        </w:tc>
      </w:tr>
      <w:tr w:rsidR="0038522C" w:rsidTr="00637D4A">
        <w:trPr>
          <w:jc w:val="center"/>
        </w:trPr>
        <w:tc>
          <w:tcPr>
            <w:tcW w:w="888" w:type="dxa"/>
          </w:tcPr>
          <w:p w:rsidR="0038522C" w:rsidRDefault="0038522C" w:rsidP="003852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4" w:type="dxa"/>
          </w:tcPr>
          <w:p w:rsidR="0038522C" w:rsidRDefault="00637D4A" w:rsidP="003852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1736" w:type="dxa"/>
          </w:tcPr>
          <w:p w:rsidR="0038522C" w:rsidRPr="002309EC" w:rsidRDefault="00637D4A" w:rsidP="0038522C">
            <w:pPr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  <w:r w:rsidRPr="002309EC">
              <w:rPr>
                <w:rFonts w:ascii="Times New Roman" w:hAnsi="Times New Roman" w:cs="Times New Roman"/>
                <w:i/>
                <w:color w:val="FF0000"/>
              </w:rPr>
              <w:t>5</w:t>
            </w:r>
          </w:p>
        </w:tc>
      </w:tr>
    </w:tbl>
    <w:p w:rsidR="0038522C" w:rsidRDefault="0038522C" w:rsidP="0038522C">
      <w:pPr>
        <w:spacing w:after="0"/>
        <w:jc w:val="center"/>
        <w:rPr>
          <w:rFonts w:ascii="Times New Roman" w:hAnsi="Times New Roman" w:cs="Times New Roman"/>
        </w:rPr>
      </w:pPr>
    </w:p>
    <w:p w:rsidR="00E7056A" w:rsidRPr="00215F2E" w:rsidRDefault="00215F2E" w:rsidP="008C4647">
      <w:pPr>
        <w:ind w:firstLine="567"/>
        <w:jc w:val="both"/>
        <w:rPr>
          <w:rFonts w:ascii="Times New Roman" w:hAnsi="Times New Roman" w:cs="Times New Roman"/>
          <w:i/>
          <w:color w:val="FF0000"/>
        </w:rPr>
      </w:pPr>
      <w:r w:rsidRPr="00215F2E">
        <w:rPr>
          <w:rFonts w:ascii="Times New Roman" w:hAnsi="Times New Roman" w:cs="Times New Roman"/>
          <w:color w:val="FF0000"/>
        </w:rPr>
        <w:t>Отзыв заполняется руководителем практики от организации и содержит информацию (как минимум) о выполнении всех компетенций.</w:t>
      </w:r>
    </w:p>
    <w:p w:rsidR="008C4647" w:rsidRPr="008C4647" w:rsidRDefault="008C4647" w:rsidP="008C4647">
      <w:pPr>
        <w:ind w:firstLine="567"/>
        <w:jc w:val="both"/>
        <w:rPr>
          <w:rFonts w:ascii="Times New Roman" w:eastAsia="Calibri" w:hAnsi="Times New Roman" w:cs="Times New Roman"/>
        </w:rPr>
      </w:pPr>
      <w:r w:rsidRPr="008C4647">
        <w:rPr>
          <w:rFonts w:ascii="Times New Roman" w:hAnsi="Times New Roman" w:cs="Times New Roman"/>
        </w:rPr>
        <w:t xml:space="preserve">Считаю, что </w:t>
      </w:r>
      <w:r w:rsidR="002309EC" w:rsidRPr="00215F2E">
        <w:rPr>
          <w:rFonts w:ascii="Times New Roman" w:eastAsia="Times New Roman" w:hAnsi="Times New Roman" w:cs="Times New Roman"/>
          <w:i/>
          <w:color w:val="000000" w:themeColor="text1"/>
          <w:lang w:eastAsia="ru-RU"/>
        </w:rPr>
        <w:t>Производственная практика</w:t>
      </w:r>
      <w:r w:rsidR="002309EC" w:rsidRPr="008C4647">
        <w:rPr>
          <w:rFonts w:ascii="Times New Roman" w:eastAsia="Calibri" w:hAnsi="Times New Roman" w:cs="Times New Roman"/>
        </w:rPr>
        <w:t xml:space="preserve"> </w:t>
      </w:r>
      <w:r w:rsidRPr="008C4647">
        <w:rPr>
          <w:rFonts w:ascii="Times New Roman" w:eastAsia="Calibri" w:hAnsi="Times New Roman" w:cs="Times New Roman"/>
        </w:rPr>
        <w:t xml:space="preserve">выполнена в полном объеме </w:t>
      </w:r>
      <w:r w:rsidRPr="008C4647">
        <w:rPr>
          <w:rFonts w:ascii="Times New Roman" w:hAnsi="Times New Roman" w:cs="Times New Roman"/>
        </w:rPr>
        <w:t>и заслуживает оценки «</w:t>
      </w:r>
      <w:r w:rsidRPr="002309EC">
        <w:rPr>
          <w:rFonts w:ascii="Times New Roman" w:hAnsi="Times New Roman" w:cs="Times New Roman"/>
          <w:i/>
          <w:color w:val="FF0000"/>
        </w:rPr>
        <w:t>отлично</w:t>
      </w:r>
      <w:r w:rsidRPr="008C4647">
        <w:rPr>
          <w:rFonts w:ascii="Times New Roman" w:hAnsi="Times New Roman" w:cs="Times New Roman"/>
        </w:rPr>
        <w:t>».</w:t>
      </w:r>
    </w:p>
    <w:p w:rsidR="008C4647" w:rsidRDefault="008C4647" w:rsidP="0038522C">
      <w:pPr>
        <w:spacing w:after="0"/>
        <w:jc w:val="center"/>
        <w:rPr>
          <w:rFonts w:ascii="Times New Roman" w:hAnsi="Times New Roman" w:cs="Times New Roman"/>
        </w:rPr>
      </w:pPr>
    </w:p>
    <w:p w:rsidR="00637D4A" w:rsidRDefault="00637D4A" w:rsidP="0038522C">
      <w:pPr>
        <w:spacing w:after="0"/>
        <w:jc w:val="center"/>
        <w:rPr>
          <w:rFonts w:ascii="Times New Roman" w:hAnsi="Times New Roman" w:cs="Times New Roman"/>
        </w:rPr>
      </w:pPr>
    </w:p>
    <w:p w:rsidR="00091489" w:rsidRPr="00DC45FD" w:rsidRDefault="00091489" w:rsidP="00091489">
      <w:pPr>
        <w:spacing w:after="0"/>
        <w:ind w:left="708"/>
        <w:rPr>
          <w:rFonts w:ascii="Times New Roman" w:hAnsi="Times New Roman" w:cs="Times New Roman"/>
        </w:rPr>
      </w:pPr>
      <w:r w:rsidRPr="00DC45FD">
        <w:rPr>
          <w:rFonts w:ascii="Times New Roman" w:hAnsi="Times New Roman" w:cs="Times New Roman"/>
        </w:rPr>
        <w:t xml:space="preserve">Руководитель практики </w:t>
      </w:r>
      <w:r w:rsidRPr="00DC45FD">
        <w:rPr>
          <w:rFonts w:ascii="Times New Roman" w:eastAsia="Times New Roman" w:hAnsi="Times New Roman" w:cs="Times New Roman"/>
          <w:sz w:val="24"/>
          <w:szCs w:val="24"/>
          <w:lang w:eastAsia="ru-RU"/>
        </w:rPr>
        <w:t>от университета</w:t>
      </w:r>
      <w:r w:rsidRPr="00DC45FD">
        <w:rPr>
          <w:rFonts w:ascii="Times New Roman" w:hAnsi="Times New Roman" w:cs="Times New Roman"/>
        </w:rPr>
        <w:t xml:space="preserve"> </w:t>
      </w:r>
      <w:r w:rsidR="00B3706C" w:rsidRPr="00DC45FD">
        <w:rPr>
          <w:rFonts w:ascii="Times New Roman" w:hAnsi="Times New Roman" w:cs="Times New Roman"/>
        </w:rPr>
        <w:t>к.т.н. доцент</w:t>
      </w:r>
      <w:r w:rsidRPr="00DC45FD">
        <w:rPr>
          <w:rFonts w:ascii="Times New Roman" w:hAnsi="Times New Roman" w:cs="Times New Roman"/>
        </w:rPr>
        <w:t xml:space="preserve"> ______________</w:t>
      </w:r>
      <w:r w:rsidR="00581B6F" w:rsidRPr="00DC45FD">
        <w:rPr>
          <w:rFonts w:ascii="Times New Roman" w:hAnsi="Times New Roman" w:cs="Times New Roman"/>
        </w:rPr>
        <w:t xml:space="preserve"> </w:t>
      </w:r>
      <w:r w:rsidR="00DC45FD" w:rsidRPr="00DC45FD">
        <w:rPr>
          <w:rFonts w:ascii="Times New Roman" w:hAnsi="Times New Roman" w:cs="Times New Roman"/>
        </w:rPr>
        <w:t>Данилин С.А.</w:t>
      </w:r>
    </w:p>
    <w:p w:rsidR="00091489" w:rsidRPr="00DC45FD" w:rsidRDefault="00091489" w:rsidP="00091489">
      <w:pPr>
        <w:spacing w:after="0"/>
        <w:ind w:left="708" w:firstLine="708"/>
        <w:rPr>
          <w:rFonts w:ascii="Times New Roman" w:hAnsi="Times New Roman" w:cs="Times New Roman"/>
          <w:i/>
        </w:rPr>
      </w:pPr>
      <w:r w:rsidRPr="00DC45FD">
        <w:rPr>
          <w:rFonts w:ascii="Times New Roman" w:hAnsi="Times New Roman" w:cs="Times New Roman"/>
          <w:i/>
          <w:sz w:val="20"/>
        </w:rPr>
        <w:t>Данная строка заполняется студентами, проходящими практику в университете</w:t>
      </w:r>
    </w:p>
    <w:p w:rsidR="00091489" w:rsidRPr="003D55F1" w:rsidRDefault="00091489" w:rsidP="00091489">
      <w:pPr>
        <w:spacing w:after="0"/>
        <w:rPr>
          <w:rFonts w:ascii="Times New Roman" w:hAnsi="Times New Roman" w:cs="Times New Roman"/>
        </w:rPr>
      </w:pPr>
    </w:p>
    <w:p w:rsidR="00091489" w:rsidRPr="00E10596" w:rsidRDefault="00091489" w:rsidP="00091489">
      <w:pPr>
        <w:spacing w:after="0"/>
        <w:ind w:firstLine="708"/>
        <w:rPr>
          <w:rFonts w:ascii="Times New Roman" w:hAnsi="Times New Roman" w:cs="Times New Roman"/>
          <w:color w:val="C00000"/>
        </w:rPr>
      </w:pPr>
      <w:r w:rsidRPr="00E10596">
        <w:rPr>
          <w:rFonts w:ascii="Times New Roman" w:hAnsi="Times New Roman" w:cs="Times New Roman"/>
          <w:color w:val="C00000"/>
        </w:rPr>
        <w:t xml:space="preserve">Руководитель практики </w:t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>от организации</w:t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</w:r>
      <w:r w:rsidRPr="00E10596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softHyphen/>
        <w:t>________</w:t>
      </w:r>
      <w:r w:rsidRPr="00E10596">
        <w:rPr>
          <w:rFonts w:ascii="Times New Roman" w:hAnsi="Times New Roman" w:cs="Times New Roman"/>
          <w:color w:val="C00000"/>
        </w:rPr>
        <w:t>__________________ Петров П.П.</w:t>
      </w:r>
    </w:p>
    <w:p w:rsidR="00091489" w:rsidRPr="00E10596" w:rsidRDefault="00091489" w:rsidP="00091489">
      <w:pPr>
        <w:spacing w:after="0"/>
        <w:rPr>
          <w:rFonts w:ascii="Times New Roman" w:hAnsi="Times New Roman" w:cs="Times New Roman"/>
          <w:i/>
          <w:color w:val="C0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10596">
        <w:rPr>
          <w:rFonts w:ascii="Times New Roman" w:hAnsi="Times New Roman" w:cs="Times New Roman"/>
          <w:i/>
          <w:color w:val="C00000"/>
          <w:sz w:val="20"/>
        </w:rPr>
        <w:t>Данная строка заполняется студентами, проходящими практику вне университета</w:t>
      </w:r>
    </w:p>
    <w:p w:rsidR="00637D4A" w:rsidRPr="0038522C" w:rsidRDefault="00637D4A" w:rsidP="002309EC">
      <w:pPr>
        <w:spacing w:after="0"/>
        <w:rPr>
          <w:rFonts w:ascii="Times New Roman" w:hAnsi="Times New Roman" w:cs="Times New Roman"/>
        </w:rPr>
      </w:pPr>
    </w:p>
    <w:sectPr w:rsidR="00637D4A" w:rsidRPr="0038522C" w:rsidSect="00AB5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3869"/>
    <w:multiLevelType w:val="hybridMultilevel"/>
    <w:tmpl w:val="F6908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70667"/>
    <w:multiLevelType w:val="hybridMultilevel"/>
    <w:tmpl w:val="17F219BA"/>
    <w:lvl w:ilvl="0" w:tplc="D9F418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A2700"/>
    <w:multiLevelType w:val="hybridMultilevel"/>
    <w:tmpl w:val="F5602DE8"/>
    <w:lvl w:ilvl="0" w:tplc="86C814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C2D0B"/>
    <w:multiLevelType w:val="hybridMultilevel"/>
    <w:tmpl w:val="F2FEBED2"/>
    <w:lvl w:ilvl="0" w:tplc="B1F4509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E857D7"/>
    <w:multiLevelType w:val="hybridMultilevel"/>
    <w:tmpl w:val="26CEF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B4A87"/>
    <w:multiLevelType w:val="hybridMultilevel"/>
    <w:tmpl w:val="F7DEB9F8"/>
    <w:lvl w:ilvl="0" w:tplc="7EC81E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C3113"/>
    <w:multiLevelType w:val="hybridMultilevel"/>
    <w:tmpl w:val="A95E2A8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C720D50"/>
    <w:multiLevelType w:val="hybridMultilevel"/>
    <w:tmpl w:val="10B659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24133F"/>
    <w:multiLevelType w:val="hybridMultilevel"/>
    <w:tmpl w:val="90DA88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FA39D8"/>
    <w:multiLevelType w:val="hybridMultilevel"/>
    <w:tmpl w:val="1BC22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976"/>
    <w:rsid w:val="00026A5B"/>
    <w:rsid w:val="00091489"/>
    <w:rsid w:val="000B42C9"/>
    <w:rsid w:val="000E3D8B"/>
    <w:rsid w:val="000F4F22"/>
    <w:rsid w:val="00104080"/>
    <w:rsid w:val="001043F8"/>
    <w:rsid w:val="0010645E"/>
    <w:rsid w:val="00215F2E"/>
    <w:rsid w:val="002309EC"/>
    <w:rsid w:val="002371E0"/>
    <w:rsid w:val="00294051"/>
    <w:rsid w:val="002C2BB3"/>
    <w:rsid w:val="00354071"/>
    <w:rsid w:val="0038522C"/>
    <w:rsid w:val="003A2346"/>
    <w:rsid w:val="003D3AEC"/>
    <w:rsid w:val="003D55F1"/>
    <w:rsid w:val="004625DC"/>
    <w:rsid w:val="00467E55"/>
    <w:rsid w:val="0049518A"/>
    <w:rsid w:val="004C277F"/>
    <w:rsid w:val="004E32E5"/>
    <w:rsid w:val="00573054"/>
    <w:rsid w:val="005755C1"/>
    <w:rsid w:val="00581B6F"/>
    <w:rsid w:val="005907D1"/>
    <w:rsid w:val="005E6460"/>
    <w:rsid w:val="005E6548"/>
    <w:rsid w:val="00637D4A"/>
    <w:rsid w:val="00670C8B"/>
    <w:rsid w:val="006B715C"/>
    <w:rsid w:val="006E5024"/>
    <w:rsid w:val="00723003"/>
    <w:rsid w:val="007305A5"/>
    <w:rsid w:val="0074095A"/>
    <w:rsid w:val="00777E3E"/>
    <w:rsid w:val="007A7F2C"/>
    <w:rsid w:val="00855FFC"/>
    <w:rsid w:val="008C4647"/>
    <w:rsid w:val="009250DA"/>
    <w:rsid w:val="00973211"/>
    <w:rsid w:val="009B551D"/>
    <w:rsid w:val="00A729B3"/>
    <w:rsid w:val="00AA6083"/>
    <w:rsid w:val="00AB52D9"/>
    <w:rsid w:val="00AC3B10"/>
    <w:rsid w:val="00AE01FB"/>
    <w:rsid w:val="00AE22D4"/>
    <w:rsid w:val="00B11D43"/>
    <w:rsid w:val="00B12672"/>
    <w:rsid w:val="00B3706C"/>
    <w:rsid w:val="00B922AA"/>
    <w:rsid w:val="00BC7976"/>
    <w:rsid w:val="00BD7F39"/>
    <w:rsid w:val="00CC53FA"/>
    <w:rsid w:val="00D9272A"/>
    <w:rsid w:val="00DC45FD"/>
    <w:rsid w:val="00E10596"/>
    <w:rsid w:val="00E7056A"/>
    <w:rsid w:val="00F07ECE"/>
    <w:rsid w:val="00F12238"/>
    <w:rsid w:val="00F517B9"/>
    <w:rsid w:val="00F8177D"/>
    <w:rsid w:val="00FD5B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5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548"/>
    <w:pPr>
      <w:ind w:left="720"/>
      <w:contextualSpacing/>
    </w:pPr>
  </w:style>
  <w:style w:type="table" w:styleId="a4">
    <w:name w:val="Table Grid"/>
    <w:basedOn w:val="a1"/>
    <w:uiPriority w:val="39"/>
    <w:rsid w:val="00467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C4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4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5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548"/>
    <w:pPr>
      <w:ind w:left="720"/>
      <w:contextualSpacing/>
    </w:pPr>
  </w:style>
  <w:style w:type="table" w:styleId="a4">
    <w:name w:val="Table Grid"/>
    <w:basedOn w:val="a1"/>
    <w:uiPriority w:val="39"/>
    <w:rsid w:val="00467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C4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4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EC830-5218-404C-9E47-9D5D00869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1979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Machine</cp:lastModifiedBy>
  <cp:revision>3</cp:revision>
  <dcterms:created xsi:type="dcterms:W3CDTF">2024-05-24T05:54:00Z</dcterms:created>
  <dcterms:modified xsi:type="dcterms:W3CDTF">2024-06-07T04:31:00Z</dcterms:modified>
</cp:coreProperties>
</file>