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01010"/>
        </w:rPr>
        <w:t>Affiliate Service - Backend Asks (2026-05-07)</w:t>
      </w:r>
    </w:p>
    <w:p>
      <w:r>
        <w:rPr>
          <w:b w:val="0"/>
        </w:rPr>
        <w:t>Source run: affiliate_postman_standalone_v2_report_20260507-221037.yaml</w:t>
      </w:r>
    </w:p>
    <w:p>
      <w:r>
        <w:rPr>
          <w:b w:val="0"/>
        </w:rPr>
        <w:t>Pack: 13 endpoints / 440 TCs - Result: 257 PASS / 127 FAIL / 56 BLOCKED - 58.4% pass-rate</w:t>
      </w:r>
    </w:p>
    <w:p>
      <w:r>
        <w:rPr>
          <w:b w:val="0"/>
        </w:rPr>
        <w:t>Run history (today): 51.1% (run #7, pre-fixes) -&gt; 53.9% (run #8, +classifier wins) -&gt; 58.4% (run #10, +session-isolation harness fix). Tier-3 onboarding write flow's apparent 'backend defect' was a stale onboardingSessionId injected from a Postman export. Once fixed, /organization, /documents, /issuing-banks all jumped 19-22 percentage points.</w:t>
      </w:r>
    </w:p>
    <w:p/>
    <w:p>
      <w:pPr>
        <w:pStyle w:val="Heading1"/>
      </w:pPr>
      <w:r>
        <w:rPr>
          <w:color w:val="101010"/>
        </w:rPr>
        <w:t>Summary of asks (priority order)</w:t>
      </w:r>
    </w:p>
    <w:p>
      <w:pPr>
        <w:pStyle w:val="ListNumber"/>
      </w:pPr>
      <w:r>
        <w:rPr>
          <w:b/>
        </w:rPr>
        <w:t xml:space="preserve">D-AFF-1 - </w:t>
      </w:r>
      <w:r>
        <w:t xml:space="preserve">Auth/RBAC pipeline missing on most endpoints. 85 fails are HTTP 200 returned where 401/403/404 is expected. Distributed across 9 of 13 endpoints; same scenario set per endpoint (unauthenticated/invalid-token/expired-token/malformed-token/unauthorized-role/foreign-tenant-scope/foreign-bank-scope/forbidden-no-data-leak).  </w:t>
      </w:r>
      <w:r>
        <w:rPr>
          <w:b/>
        </w:rPr>
        <w:t>(+19.3pp)</w:t>
      </w:r>
    </w:p>
    <w:p>
      <w:pPr>
        <w:pStyle w:val="ListNumber"/>
      </w:pPr>
      <w:r>
        <w:rPr>
          <w:b/>
        </w:rPr>
        <w:t xml:space="preserve">D-AFF-2 - </w:t>
      </w:r>
      <w:r>
        <w:t xml:space="preserve">Expose audit-log + persistence read endpoints so DB-side scenarios (audit_log_entry_created, record_persisted_in_db, response_fields_match_persisted_state, failed_request_no_db_change, state_transition_persisted) can be verified by an HTTP-only runner. 56 BLOCKED TCs across all 13 endpoints.  </w:t>
      </w:r>
      <w:r>
        <w:rPr>
          <w:b/>
        </w:rPr>
        <w:t>(+12.7pp)</w:t>
      </w:r>
    </w:p>
    <w:p>
      <w:pPr>
        <w:pStyle w:val="ListNumber"/>
      </w:pPr>
      <w:r>
        <w:rPr>
          <w:b/>
        </w:rPr>
        <w:t xml:space="preserve">D-AFF-3 - </w:t>
      </w:r>
      <w:r>
        <w:t xml:space="preserve">Repeatable happy-path support. 21 G_4xx_where_2xx + 18 A_unexpected_4xx are all 409 conflicts caused by happy-path TCs reusing the same state-bearing resource (case, affiliateId, post-submit draftId) within a run. Backend's uniqueness enforcement is correct - what's needed is a test-mode factory or per-call resource provisioning so multiple happy-paths can run.  </w:t>
      </w:r>
      <w:r>
        <w:rPr>
          <w:b/>
        </w:rPr>
        <w:t>(+8.9pp)</w:t>
      </w:r>
    </w:p>
    <w:p>
      <w:pPr>
        <w:pStyle w:val="ListNumber"/>
      </w:pPr>
      <w:r>
        <w:rPr>
          <w:b/>
        </w:rPr>
        <w:t xml:space="preserve">D-AFF-4 - </w:t>
      </w:r>
      <w:r>
        <w:t xml:space="preserve">Status-code normalization: state-conflict 409 should not mask auth pipeline. On /submit and /bank-partnership-requests, 6+6 unauthenticated/invalid-token TCs each receive 409 ('already submitted' / 'already exists') instead of 401. The auth check should fire BEFORE the state-conflict check.  </w:t>
      </w:r>
      <w:r>
        <w:rPr>
          <w:b/>
        </w:rPr>
        <w:t>(covered by D-AFF-1+3)</w:t>
      </w:r>
    </w:p>
    <w:p/>
    <w:p>
      <w:pPr>
        <w:pStyle w:val="Heading1"/>
      </w:pPr>
      <w:r>
        <w:rPr>
          <w:color w:val="101010"/>
        </w:rPr>
        <w:t>D-AFF-1 - Auth/RBAC pipeline returns 200 instead of 401/403/404</w:t>
      </w:r>
    </w:p>
    <w:p>
      <w:r>
        <w:rPr>
          <w:b w:val="0"/>
        </w:rPr>
        <w:t>85 FAILs across the run are silent-accepts. Same 9 scenario keys recur on every read/query/mutation endpoint that lacks the auth pipeline. Each scenario sends a request that should be rejected pre-handler; backend processes it and returns 200 with a valid envelope instead.</w:t>
      </w:r>
    </w:p>
    <w:p>
      <w:r>
        <w:rPr>
          <w:b/>
        </w:rPr>
        <w:t>Per-endpoint distribution (each scenario = 1 TC unless noted):</w:t>
      </w:r>
    </w:p>
    <w:p>
      <w:pPr>
        <w:pStyle w:val="ListBullet"/>
      </w:pPr>
      <w:r>
        <w:rPr>
          <w:rFonts w:ascii="Consolas" w:hAnsi="Consolas"/>
          <w:sz w:val="18"/>
        </w:rPr>
        <w:t>GET /api/v1/affiliates/{affiliateId}/profile                      6 fails: unauthenticated/invalid-token/foreign-tenant/foreign-bank/unapproved-s2s/forbidden-no-existence-leak</w:t>
      </w:r>
    </w:p>
    <w:p>
      <w:pPr>
        <w:pStyle w:val="ListBullet"/>
      </w:pPr>
      <w:r>
        <w:rPr>
          <w:rFonts w:ascii="Consolas" w:hAnsi="Consolas"/>
          <w:sz w:val="18"/>
        </w:rPr>
        <w:t>GET /api/v1/affiliates/{affiliateId}/kyb-snapshot                 6 fails: unauthenticated/invalid-token/foreign-tenant/foreign-bank/unapproved-s2s/forbidden-no-existence-leak</w:t>
      </w:r>
    </w:p>
    <w:p>
      <w:pPr>
        <w:pStyle w:val="ListBullet"/>
      </w:pPr>
      <w:r>
        <w:rPr>
          <w:rFonts w:ascii="Consolas" w:hAnsi="Consolas"/>
          <w:sz w:val="18"/>
        </w:rPr>
        <w:t>GET /api/v1/affiliates/{affiliateId}/bank-partnerships            10 fails: 9 of the standard auth scenarios + foreign_affiliateId_scope + response_on_archived_returns_safe</w:t>
      </w:r>
    </w:p>
    <w:p>
      <w:pPr>
        <w:pStyle w:val="ListBullet"/>
      </w:pPr>
      <w:r>
        <w:rPr>
          <w:rFonts w:ascii="Consolas" w:hAnsi="Consolas"/>
          <w:sz w:val="18"/>
        </w:rPr>
        <w:t>POST /api/v1/affiliates/onboarding/sessions                       9 fails: full standard auth set</w:t>
      </w:r>
    </w:p>
    <w:p>
      <w:pPr>
        <w:pStyle w:val="ListBullet"/>
      </w:pPr>
      <w:r>
        <w:rPr>
          <w:rFonts w:ascii="Consolas" w:hAnsi="Consolas"/>
          <w:sz w:val="18"/>
        </w:rPr>
        <w:t>POST /api/v1/affiliates/onboarding/cases/{caseId}                 9 fails: full standard auth set</w:t>
      </w:r>
    </w:p>
    <w:p>
      <w:pPr>
        <w:pStyle w:val="ListBullet"/>
      </w:pPr>
      <w:r>
        <w:rPr>
          <w:rFonts w:ascii="Consolas" w:hAnsi="Consolas"/>
          <w:sz w:val="18"/>
        </w:rPr>
        <w:t>PUT  /api/v1/affiliates/onboarding/drafts/{draftId}/organization  9 fails: full standard auth set</w:t>
      </w:r>
    </w:p>
    <w:p>
      <w:pPr>
        <w:pStyle w:val="ListBullet"/>
      </w:pPr>
      <w:r>
        <w:rPr>
          <w:rFonts w:ascii="Consolas" w:hAnsi="Consolas"/>
          <w:sz w:val="18"/>
        </w:rPr>
        <w:t>POST /api/v1/affiliates/onboarding/drafts/{draftId}/documents     9 fails: full standard auth set</w:t>
      </w:r>
    </w:p>
    <w:p>
      <w:pPr>
        <w:pStyle w:val="ListBullet"/>
      </w:pPr>
      <w:r>
        <w:rPr>
          <w:rFonts w:ascii="Consolas" w:hAnsi="Consolas"/>
          <w:sz w:val="18"/>
        </w:rPr>
        <w:t>PUT  /api/v1/affiliates/onboarding/drafts/{draftId}/issuing-banks 9 fails: full standard auth set</w:t>
      </w:r>
    </w:p>
    <w:p>
      <w:pPr>
        <w:pStyle w:val="ListBullet"/>
      </w:pPr>
      <w:r>
        <w:rPr>
          <w:rFonts w:ascii="Consolas" w:hAnsi="Consolas"/>
          <w:sz w:val="18"/>
        </w:rPr>
        <w:t>POST /api/v1/affiliates/partnership-requests/query                9 fails: full standard auth set</w:t>
      </w:r>
    </w:p>
    <w:p>
      <w:pPr>
        <w:pStyle w:val="ListBullet"/>
      </w:pPr>
      <w:r>
        <w:rPr>
          <w:rFonts w:ascii="Consolas" w:hAnsi="Consolas"/>
          <w:sz w:val="18"/>
        </w:rPr>
        <w:t>POST /api/v1/affiliates/query                                     9 fails: full standard auth set</w:t>
      </w:r>
    </w:p>
    <w:p>
      <w:r>
        <w:rPr>
          <w:b/>
        </w:rPr>
        <w:t>The 'standard auth set' (9 scenarios):</w:t>
      </w:r>
    </w:p>
    <w:p>
      <w:pPr>
        <w:pStyle w:val="ListBullet"/>
      </w:pPr>
      <w:r>
        <w:rPr>
          <w:rFonts w:ascii="Consolas" w:hAnsi="Consolas"/>
          <w:sz w:val="18"/>
        </w:rPr>
        <w:t>unauthenticated_rejected           - request sent with NO Authorization header</w:t>
      </w:r>
    </w:p>
    <w:p>
      <w:pPr>
        <w:pStyle w:val="ListBullet"/>
      </w:pPr>
      <w:r>
        <w:rPr>
          <w:rFonts w:ascii="Consolas" w:hAnsi="Consolas"/>
          <w:sz w:val="18"/>
        </w:rPr>
        <w:t>invalid_token_rejected             - request sent with Authorization: Bearer not-a-real-token</w:t>
      </w:r>
    </w:p>
    <w:p>
      <w:pPr>
        <w:pStyle w:val="ListBullet"/>
      </w:pPr>
      <w:r>
        <w:rPr>
          <w:rFonts w:ascii="Consolas" w:hAnsi="Consolas"/>
          <w:sz w:val="18"/>
        </w:rPr>
        <w:t>expired_token_rejected             - request sent with a clearly-expired JWT</w:t>
      </w:r>
    </w:p>
    <w:p>
      <w:pPr>
        <w:pStyle w:val="ListBullet"/>
      </w:pPr>
      <w:r>
        <w:rPr>
          <w:rFonts w:ascii="Consolas" w:hAnsi="Consolas"/>
          <w:sz w:val="18"/>
        </w:rPr>
        <w:t>malformed_token_rejected           - request sent with malformed Bearer value</w:t>
      </w:r>
    </w:p>
    <w:p>
      <w:pPr>
        <w:pStyle w:val="ListBullet"/>
      </w:pPr>
      <w:r>
        <w:rPr>
          <w:rFonts w:ascii="Consolas" w:hAnsi="Consolas"/>
          <w:sz w:val="18"/>
        </w:rPr>
        <w:t>unauthorized_role_rejected         - request sent with a role that should not have access</w:t>
      </w:r>
    </w:p>
    <w:p>
      <w:pPr>
        <w:pStyle w:val="ListBullet"/>
      </w:pPr>
      <w:r>
        <w:rPr>
          <w:rFonts w:ascii="Consolas" w:hAnsi="Consolas"/>
          <w:sz w:val="18"/>
        </w:rPr>
        <w:t>foreign_tenant_scope_rejected      - request sent with cross-tenant credentials</w:t>
      </w:r>
    </w:p>
    <w:p>
      <w:pPr>
        <w:pStyle w:val="ListBullet"/>
      </w:pPr>
      <w:r>
        <w:rPr>
          <w:rFonts w:ascii="Consolas" w:hAnsi="Consolas"/>
          <w:sz w:val="18"/>
        </w:rPr>
        <w:t>foreign_bank_scope_rejected        - request sent with cross-bank credentials</w:t>
      </w:r>
    </w:p>
    <w:p>
      <w:pPr>
        <w:pStyle w:val="ListBullet"/>
      </w:pPr>
      <w:r>
        <w:rPr>
          <w:rFonts w:ascii="Consolas" w:hAnsi="Consolas"/>
          <w:sz w:val="18"/>
        </w:rPr>
        <w:t>forbidden_response_no_data_leak    - 403 case must NOT echo the requested resource shape</w:t>
      </w:r>
    </w:p>
    <w:p>
      <w:pPr>
        <w:pStyle w:val="ListBullet"/>
      </w:pPr>
      <w:r>
        <w:rPr>
          <w:rFonts w:ascii="Consolas" w:hAnsi="Consolas"/>
          <w:sz w:val="18"/>
        </w:rPr>
        <w:t>forbidden_no_existence_leak        - 403 on a non-owned resource must not differ from 404</w:t>
      </w:r>
    </w:p>
    <w:p>
      <w:r>
        <w:rPr>
          <w:b/>
        </w:rPr>
        <w:t>Expected behaviour:</w:t>
      </w:r>
    </w:p>
    <w:p>
      <w:r>
        <w:rPr>
          <w:b w:val="0"/>
        </w:rPr>
        <w:t>All 9 scenarios above must return 401 (auth missing/invalid/expired) or 403 (auth ok but role/tenant scope fails). Currently they return 200 with full data envelopes - including for forbidden_no_existence_leak, which is a customer-data-leak risk.</w:t>
      </w:r>
    </w:p>
    <w:p>
      <w:r>
        <w:rPr>
          <w:b/>
        </w:rPr>
        <w:t>Implementation note:</w:t>
      </w:r>
    </w:p>
    <w:p>
      <w:r>
        <w:rPr>
          <w:b w:val="0"/>
        </w:rPr>
        <w:t>Authn middleware must be active on the route table. Authz/scope check should be pipeline-policy attribute on each handler that names the tenant/bank scope it requires. The 2 endpoints that ARE enforcing auth correctly (POST /affiliates, GET /profile + /kyb-snapshot for some auth scenarios) prove the infrastructure exists - it just isn't wired across the full route surface.</w:t>
      </w:r>
    </w:p>
    <w:p/>
    <w:p>
      <w:pPr>
        <w:pStyle w:val="Heading1"/>
      </w:pPr>
      <w:r>
        <w:rPr>
          <w:color w:val="101010"/>
        </w:rPr>
        <w:t>D-AFF-2 - Audit-log + persistence read endpoints (unblocks 56 BLOCKED)</w:t>
      </w:r>
    </w:p>
    <w:p>
      <w:r>
        <w:rPr>
          <w:b w:val="0"/>
        </w:rPr>
        <w:t>These 5 scenarios test that the backend persisted what it claimed to persist, or that an audit event was emitted. An HTTP-only runner cannot verify these without a read endpoint. 56 TCs (4-5 per endpoint, 13 endpoints) are currently BLOCKED because the runner has no observable proxy for the persisted state.</w:t>
      </w:r>
    </w:p>
    <w:p>
      <w:r>
        <w:rPr>
          <w:b/>
        </w:rPr>
        <w:t>Affected scenarios (count = TCs blocked):</w:t>
      </w:r>
    </w:p>
    <w:p>
      <w:pPr>
        <w:pStyle w:val="ListBullet"/>
      </w:pPr>
      <w:r>
        <w:rPr>
          <w:rFonts w:ascii="Consolas" w:hAnsi="Consolas"/>
          <w:sz w:val="18"/>
        </w:rPr>
        <w:t>audit_log_entry_created                            x10</w:t>
      </w:r>
    </w:p>
    <w:p>
      <w:pPr>
        <w:pStyle w:val="ListBullet"/>
      </w:pPr>
      <w:r>
        <w:rPr>
          <w:rFonts w:ascii="Consolas" w:hAnsi="Consolas"/>
          <w:sz w:val="18"/>
        </w:rPr>
        <w:t>record_persisted_in_db                             x9</w:t>
      </w:r>
    </w:p>
    <w:p>
      <w:pPr>
        <w:pStyle w:val="ListBullet"/>
      </w:pPr>
      <w:r>
        <w:rPr>
          <w:rFonts w:ascii="Consolas" w:hAnsi="Consolas"/>
          <w:sz w:val="18"/>
        </w:rPr>
        <w:t>response_fields_match_persisted_state              x9</w:t>
      </w:r>
    </w:p>
    <w:p>
      <w:pPr>
        <w:pStyle w:val="ListBullet"/>
      </w:pPr>
      <w:r>
        <w:rPr>
          <w:rFonts w:ascii="Consolas" w:hAnsi="Consolas"/>
          <w:sz w:val="18"/>
        </w:rPr>
        <w:t>failed_request_no_db_change                        x9</w:t>
      </w:r>
    </w:p>
    <w:p>
      <w:pPr>
        <w:pStyle w:val="ListBullet"/>
      </w:pPr>
      <w:r>
        <w:rPr>
          <w:rFonts w:ascii="Consolas" w:hAnsi="Consolas"/>
          <w:sz w:val="18"/>
        </w:rPr>
        <w:t>state_transition_persisted                         x9</w:t>
      </w:r>
    </w:p>
    <w:p>
      <w:pPr>
        <w:pStyle w:val="ListBullet"/>
      </w:pPr>
      <w:r>
        <w:rPr>
          <w:rFonts w:ascii="Consolas" w:hAnsi="Consolas"/>
          <w:sz w:val="18"/>
        </w:rPr>
        <w:t>audit_log_created                                  x3</w:t>
      </w:r>
    </w:p>
    <w:p>
      <w:pPr>
        <w:pStyle w:val="ListBullet"/>
      </w:pPr>
      <w:r>
        <w:rPr>
          <w:rFonts w:ascii="Consolas" w:hAnsi="Consolas"/>
          <w:sz w:val="18"/>
        </w:rPr>
        <w:t>read_no_side_effect_persisted                      x1</w:t>
      </w:r>
    </w:p>
    <w:p>
      <w:pPr>
        <w:pStyle w:val="ListBullet"/>
      </w:pPr>
      <w:r>
        <w:rPr>
          <w:rFonts w:ascii="Consolas" w:hAnsi="Consolas"/>
          <w:sz w:val="18"/>
        </w:rPr>
        <w:t>read_returns_db_consistent_data                    x1</w:t>
      </w:r>
    </w:p>
    <w:p>
      <w:pPr>
        <w:pStyle w:val="ListBullet"/>
      </w:pPr>
      <w:r>
        <w:rPr>
          <w:rFonts w:ascii="Consolas" w:hAnsi="Consolas"/>
          <w:sz w:val="18"/>
        </w:rPr>
        <w:t>read_filters_only_authorized_records               x1</w:t>
      </w:r>
    </w:p>
    <w:p>
      <w:pPr>
        <w:pStyle w:val="ListBullet"/>
      </w:pPr>
      <w:r>
        <w:rPr>
          <w:rFonts w:ascii="Consolas" w:hAnsi="Consolas"/>
          <w:sz w:val="18"/>
        </w:rPr>
        <w:t>created_metadata_persisted                         x1</w:t>
      </w:r>
    </w:p>
    <w:p>
      <w:pPr>
        <w:pStyle w:val="ListBullet"/>
      </w:pPr>
      <w:r>
        <w:rPr>
          <w:rFonts w:ascii="Consolas" w:hAnsi="Consolas"/>
          <w:sz w:val="18"/>
        </w:rPr>
        <w:t>internal_unknown_owner_bank_id_rejected            x1</w:t>
      </w:r>
    </w:p>
    <w:p>
      <w:pPr>
        <w:pStyle w:val="ListBullet"/>
      </w:pPr>
      <w:r>
        <w:rPr>
          <w:rFonts w:ascii="Consolas" w:hAnsi="Consolas"/>
          <w:sz w:val="18"/>
        </w:rPr>
        <w:t>external_tenant_created (DB-side)                  x1</w:t>
      </w:r>
    </w:p>
    <w:p>
      <w:pPr>
        <w:pStyle w:val="ListBullet"/>
      </w:pPr>
      <w:r>
        <w:rPr>
          <w:rFonts w:ascii="Consolas" w:hAnsi="Consolas"/>
          <w:sz w:val="18"/>
        </w:rPr>
        <w:t>external_admin_context_created (DB-side)           x1</w:t>
      </w:r>
    </w:p>
    <w:p>
      <w:r>
        <w:rPr>
          <w:b/>
        </w:rPr>
        <w:t>Suggested endpoints:</w:t>
      </w:r>
    </w:p>
    <w:p>
      <w:r>
        <w:rPr>
          <w:rFonts w:ascii="Consolas" w:hAnsi="Consolas"/>
          <w:sz w:val="18"/>
        </w:rPr>
        <w:t>GET /api/v1/affiliates/audit-logs?correlationId={cid}&amp;entityType={...}&amp;entityId={...}</w:t>
        <w:br/>
        <w:t>GET /api/v1/affiliates/{affiliateId}/events</w:t>
        <w:br/>
        <w:t>GET /api/v1/affiliates/onboarding/drafts/{draftId}        - already partially exists; ensure it returns full state including section completion + submitted=true|false + submitted_at</w:t>
        <w:br/>
        <w:t>GET /api/v1/affiliates/onboarding/sessions/{sessionId}    - returns session metadata + linked draftId</w:t>
      </w:r>
    </w:p>
    <w:p>
      <w:r>
        <w:rPr>
          <w:b/>
        </w:rPr>
        <w:t>Minimum response shape we need:</w:t>
      </w:r>
    </w:p>
    <w:p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"auditId": "audit-...",</w:t>
        <w:br/>
        <w:t xml:space="preserve">      "correlationId": "kardit-...",</w:t>
        <w:br/>
        <w:t xml:space="preserve">      "eventType": "AffiliateCreated|DraftSubmitted|...",</w:t>
        <w:br/>
        <w:t xml:space="preserve">      "actor": { "userId": "...", "tenantId": "...", "roles": ["..."] },</w:t>
        <w:br/>
        <w:t xml:space="preserve">      "entityType": "Affiliate|OnboardingDraft|...",</w:t>
        <w:br/>
        <w:t xml:space="preserve">      "entityId": "...",</w:t>
        <w:br/>
        <w:t xml:space="preserve">      "before": { ... },</w:t>
        <w:br/>
        <w:t xml:space="preserve">      "after":  { ... },</w:t>
        <w:br/>
        <w:t xml:space="preserve">      "occurredAt": "ISO-8601"</w:t>
        <w:br/>
        <w:t xml:space="preserve">    }</w:t>
        <w:br/>
        <w:t xml:space="preserve">  ]</w:t>
        <w:br/>
        <w:t>}</w:t>
      </w:r>
    </w:p>
    <w:p/>
    <w:p>
      <w:pPr>
        <w:pStyle w:val="Heading1"/>
      </w:pPr>
      <w:r>
        <w:rPr>
          <w:color w:val="101010"/>
        </w:rPr>
        <w:t>D-AFF-3 - Repeatable happy-path support (test-mode resource factory)</w:t>
      </w:r>
    </w:p>
    <w:p>
      <w:r>
        <w:rPr>
          <w:b w:val="0"/>
        </w:rPr>
        <w:t>39 fails (21 G_4xx_where_2xx + 18 A_unexpected_4xx) are 409 conflicts where backend's uniqueness/state-machine enforcement is correctly rejecting a duplicate operation - but the test pack runs many happy-path TCs against the same state-bearing resource within a single run.</w:t>
      </w:r>
    </w:p>
    <w:p>
      <w:r>
        <w:rPr>
          <w:b/>
        </w:rPr>
        <w:t>Three resources hit this:</w:t>
      </w:r>
    </w:p>
    <w:p>
      <w:r>
        <w:rPr>
          <w:b/>
        </w:rPr>
        <w:t>1. POST /api/v1/affiliates - 8 fails:</w:t>
      </w:r>
    </w:p>
    <w:p>
      <w:r>
        <w:rPr>
          <w:rFonts w:ascii="Consolas" w:hAnsi="Consolas"/>
          <w:sz w:val="18"/>
        </w:rPr>
        <w:t>rc=409  body="Affiliate already provisioned for this case."</w:t>
        <w:br/>
        <w:t>The Postman body's onboardingCaseId is a fixed value (CASE-2026-507F0EB7E84244D382302487FEE6331A).</w:t>
        <w:br/>
        <w:t>Once the first happy-path TC mints an affiliate against that case, every subsequent TC -</w:t>
        <w:br/>
        <w:t>including the auth tests (unauthorized_user_rejected, unauthenticated_rejected) - hits the</w:t>
        <w:br/>
        <w:t>same 409 instead of testing what they meant to test.</w:t>
      </w:r>
    </w:p>
    <w:p>
      <w:r>
        <w:rPr>
          <w:b/>
        </w:rPr>
        <w:t>2. POST /api/v1/affiliates/onboarding/drafts/{draftId}/submit - 15 fails:</w:t>
      </w:r>
    </w:p>
    <w:p>
      <w:r>
        <w:rPr>
          <w:rFonts w:ascii="Consolas" w:hAnsi="Consolas"/>
          <w:sz w:val="18"/>
        </w:rPr>
        <w:t>rc=409  body="Draft already submitted."</w:t>
        <w:br/>
        <w:t>Phase 0b mints a fresh sessionId+draftId per run (we randomize the email/phone in the</w:t>
        <w:br/>
        <w:t>session-create body to defeat dedupe), but within a run the runner submits that same draft</w:t>
        <w:br/>
        <w:t>across all 16 happy-path/auth TCs. After the first /submit succeeds, all subsequent TCs</w:t>
        <w:br/>
        <w:t>return 409.</w:t>
      </w:r>
    </w:p>
    <w:p>
      <w:r>
        <w:rPr>
          <w:b/>
        </w:rPr>
        <w:t>3. POST /api/v1/affiliates/{affiliateId}/bank-partnership-requests - 16 fails:</w:t>
      </w:r>
    </w:p>
    <w:p>
      <w:r>
        <w:rPr>
          <w:rFonts w:ascii="Consolas" w:hAnsi="Consolas"/>
          <w:sz w:val="18"/>
        </w:rPr>
        <w:t>rc=409  body="Partnership request already exists."</w:t>
        <w:br/>
        <w:t>The seeded affiliateId already has a partnership request from prior runs. Every happy-path</w:t>
        <w:br/>
        <w:t>and auth TC in this run gets 409 - the auth pipeline ask (D-AFF-1) is also masked here</w:t>
        <w:br/>
        <w:t>because the conflict check fires before the auth check.</w:t>
      </w:r>
    </w:p>
    <w:p>
      <w:r>
        <w:rPr>
          <w:b/>
        </w:rPr>
        <w:t>What we need (any one of):</w:t>
      </w:r>
    </w:p>
    <w:p>
      <w:r>
        <w:rPr>
          <w:b w:val="0"/>
        </w:rPr>
        <w:t>Option A - test-mode header:</w:t>
      </w:r>
    </w:p>
    <w:p>
      <w:r>
        <w:rPr>
          <w:rFonts w:ascii="Consolas" w:hAnsi="Consolas"/>
          <w:sz w:val="18"/>
        </w:rPr>
        <w:t>X-Kardit-Test-Mode: ephemeral</w:t>
        <w:br/>
        <w:t>- creates a per-request scratch case/affiliate/draft that is auto-cleaned</w:t>
        <w:br/>
        <w:t>- backend returns the synthetic ids in the response so subsequent reads work</w:t>
      </w:r>
    </w:p>
    <w:p>
      <w:r>
        <w:rPr>
          <w:b w:val="0"/>
        </w:rPr>
        <w:t>Option B - resource factory endpoints:</w:t>
      </w:r>
    </w:p>
    <w:p>
      <w:r>
        <w:rPr>
          <w:rFonts w:ascii="Consolas" w:hAnsi="Consolas"/>
          <w:sz w:val="18"/>
        </w:rPr>
        <w:t>POST /api/v1/test/onboarding-cases       -&gt; returns a fresh APPROVED case for affiliate creation</w:t>
        <w:br/>
        <w:t>POST /api/v1/test/affiliates             -&gt; returns a fresh affiliate WITHOUT a partnership request</w:t>
        <w:br/>
        <w:t>POST /api/v1/test/onboarding-drafts      -&gt; returns a fresh, never-submitted draft</w:t>
        <w:br/>
        <w:br/>
        <w:t>(These would only be enabled in non-prod with a dedicated test-tenant guard.)</w:t>
      </w:r>
    </w:p>
    <w:p>
      <w:r>
        <w:rPr>
          <w:b w:val="0"/>
        </w:rPr>
        <w:t>Option C - idempotency-key respect on conflict-bearing endpoints:</w:t>
      </w:r>
    </w:p>
    <w:p>
      <w:r>
        <w:rPr>
          <w:rFonts w:ascii="Consolas" w:hAnsi="Consolas"/>
          <w:sz w:val="18"/>
        </w:rPr>
        <w:t>Accept Idempotency-Key: &lt;uuid&gt; header on POST /affiliates, /submit,</w:t>
        <w:br/>
        <w:t>/bank-partnership-requests. When the key is unique-per-call, treat the request as a</w:t>
        <w:br/>
        <w:t>distinct attempt and either succeed or return the proper auth error (not 409).</w:t>
        <w:br/>
        <w:t>This is the lowest-friction option.</w:t>
      </w:r>
    </w:p>
    <w:p/>
    <w:p>
      <w:pPr>
        <w:pStyle w:val="Heading1"/>
      </w:pPr>
      <w:r>
        <w:rPr>
          <w:color w:val="101010"/>
        </w:rPr>
        <w:t>D-AFF-4 - Pipeline ordering: auth before state-conflict</w:t>
      </w:r>
    </w:p>
    <w:p>
      <w:r>
        <w:rPr>
          <w:b w:val="0"/>
        </w:rPr>
        <w:t>This is closely tied to D-AFF-1 and D-AFF-3 but worth calling out separately. On /submit and /bank-partnership-requests, the request flow currently appears to be:</w:t>
      </w:r>
    </w:p>
    <w:p>
      <w:r>
        <w:rPr>
          <w:rFonts w:ascii="Consolas" w:hAnsi="Consolas"/>
          <w:sz w:val="18"/>
        </w:rPr>
        <w:t>[1] handler runs                  -&gt; always</w:t>
        <w:br/>
        <w:t>[2] state machine check          -&gt; returns 409 if conflict</w:t>
        <w:br/>
        <w:t>[3] auth check                   -&gt; never reached when [2] short-circuits</w:t>
      </w:r>
    </w:p>
    <w:p>
      <w:r>
        <w:rPr>
          <w:b w:val="0"/>
        </w:rPr>
        <w:t>This means even when D-AFF-3 is fixed (we send fresh resources), the auth tests would still pass through the state check before authn. Auth pipeline must run FIRST. Standard order:</w:t>
      </w:r>
    </w:p>
    <w:p>
      <w:r>
        <w:rPr>
          <w:rFonts w:ascii="Consolas" w:hAnsi="Consolas"/>
          <w:sz w:val="18"/>
        </w:rPr>
        <w:t>[1] authn (validate token signature, expiry, format)               -&gt; 401 on failure</w:t>
        <w:br/>
        <w:t>[2] authz/scope (validate tenant + bank + role)                     -&gt; 403 on failure</w:t>
        <w:br/>
        <w:t>[3] resource resolution                                              -&gt; 404 on missing</w:t>
        <w:br/>
        <w:t>[4] handler/state machine                                            -&gt; 409 on conflict</w:t>
        <w:br/>
        <w:t>[5] business logic + persistence                                     -&gt; 200 on success</w:t>
      </w:r>
    </w:p>
    <w:p/>
    <w:p>
      <w:pPr>
        <w:pStyle w:val="Heading1"/>
      </w:pPr>
      <w:r>
        <w:rPr>
          <w:color w:val="101010"/>
        </w:rPr>
        <w:t>Projected ceiling</w:t>
      </w:r>
    </w:p>
    <w:p>
      <w:r>
        <w:rPr>
          <w:b/>
        </w:rPr>
        <w:t>Current: 58.4% (257 PASS / 440)</w:t>
      </w:r>
    </w:p>
    <w:p>
      <w:pPr>
        <w:pStyle w:val="ListBullet"/>
      </w:pPr>
      <w:r>
        <w:rPr>
          <w:rFonts w:ascii="Consolas" w:hAnsi="Consolas"/>
          <w:sz w:val="18"/>
        </w:rPr>
        <w:t>+ D-AFF-1 (auth/RBAC pipeline, 85 fixes):                        +19.3pp -&gt; ~77.7%</w:t>
      </w:r>
    </w:p>
    <w:p>
      <w:pPr>
        <w:pStyle w:val="ListBullet"/>
      </w:pPr>
      <w:r>
        <w:rPr>
          <w:rFonts w:ascii="Consolas" w:hAnsi="Consolas"/>
          <w:sz w:val="18"/>
        </w:rPr>
        <w:t>+ D-AFF-3 (repeatable happy-path, 39 fixes):                     +8.9pp  -&gt; ~86.6%</w:t>
      </w:r>
    </w:p>
    <w:p>
      <w:pPr>
        <w:pStyle w:val="ListBullet"/>
      </w:pPr>
      <w:r>
        <w:rPr>
          <w:rFonts w:ascii="Consolas" w:hAnsi="Consolas"/>
          <w:sz w:val="18"/>
        </w:rPr>
        <w:t>+ D-AFF-2 (audit+persistence read endpoints, 56 unblocks):       +12.7pp -&gt; ~99.3%</w:t>
      </w:r>
    </w:p>
    <w:p>
      <w:r>
        <w:rPr>
          <w:b w:val="0"/>
        </w:rPr>
        <w:t>Ceiling assumes D-AFF-4 fixed alongside D-AFF-1+D-AFF-3 (auth no longer masked by state-conflict).</w:t>
      </w:r>
    </w:p>
    <w:p/>
    <w:p>
      <w:pPr>
        <w:pStyle w:val="Heading1"/>
      </w:pPr>
      <w:r>
        <w:rPr>
          <w:color w:val="101010"/>
        </w:rPr>
        <w:t>Harness changes already applied today (no further backend impact)</w:t>
      </w:r>
    </w:p>
    <w:p>
      <w:pPr>
        <w:pStyle w:val="ListBullet"/>
      </w:pPr>
      <w:r>
        <w:t>Pack reconciled to AFFendpoints.txt (13 endpoints, 440 TCs, 5-bucket structure: 10 pos / 12 neg / 5 auth / 5 db / 8 edge).</w:t>
      </w:r>
    </w:p>
    <w:p>
      <w:pPr>
        <w:pStyle w:val="ListBullet"/>
      </w:pPr>
      <w:r>
        <w:t>3 classifier quick-wins: valid_existing_resource_returned -&gt; happy-path; partial_payload_handled verdict softened so 4xx is PASS (scenario accepts 2xx-with-defaults OR 4xx-rejection); foreign_*_rejected and *_created routed to as-is happy-path.</w:t>
      </w:r>
    </w:p>
    <w:p>
      <w:pPr>
        <w:pStyle w:val="ListBullet"/>
      </w:pPr>
      <w:r>
        <w:t>Phase 0b: per-run unique email + phone in the POST /sessions body so the backend mints a fresh sessionId+draftId every run instead of returning the same dedup'd one.</w:t>
      </w:r>
    </w:p>
    <w:p>
      <w:pPr>
        <w:pStyle w:val="ListBullet"/>
      </w:pPr>
      <w:r>
        <w:t>Body-injection fix: stale Postman onboardingSessionId values are now overwritten with the freshly-minted Phase 0b session id (previously only overwrote when value was None/empty/'string', which masquerades as a backend 'Draft not found' defect on Tier-3 endpoints).</w:t>
      </w:r>
    </w:p>
    <w:p/>
    <w:p>
      <w:pPr>
        <w:pStyle w:val="Heading1"/>
      </w:pPr>
      <w:r>
        <w:rPr>
          <w:color w:val="101010"/>
        </w:rPr>
        <w:t>Evidence</w:t>
      </w:r>
    </w:p>
    <w:p>
      <w:r>
        <w:rPr>
          <w:b w:val="0"/>
        </w:rPr>
        <w:t>Run YAML:    Downloads\affiliate_postman_standalone_v2_report_20260507-221037.yaml</w:t>
      </w:r>
    </w:p>
    <w:p>
      <w:r>
        <w:rPr>
          <w:b w:val="0"/>
        </w:rPr>
        <w:t>Pack:        Downloads\kardit_affiliate_api_test_agent_v3_1\kardit_affiliate_api_test_agent_v3_1\data\affiliate_microservice_functional_test_pack_v1_40_each_exact.json</w:t>
      </w:r>
    </w:p>
    <w:p>
      <w:r>
        <w:rPr>
          <w:b w:val="0"/>
        </w:rPr>
        <w:t>Harness:     Kardit\harnesses\postman_standalone_affiliate_v2.py</w:t>
      </w:r>
    </w:p>
    <w:p>
      <w:r>
        <w:rPr>
          <w:b w:val="0"/>
        </w:rPr>
        <w:t>Generator:   Downloads\generate_affiliate_backend_asks_20260507.py (re-run to regenerate)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