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Kardit Batch Microservice</w:t>
      </w:r>
    </w:p>
    <w:p>
      <w:pPr>
        <w:pStyle w:val="Heading1"/>
        <w:jc w:val="center"/>
      </w:pPr>
      <w:r>
        <w:t>Backend Recommendations &amp; Provisions Report</w:t>
      </w:r>
    </w:p>
    <w:p>
      <w:r>
        <w:rPr>
          <w:b/>
          <w:sz w:val="20"/>
        </w:rPr>
        <w:t xml:space="preserve">Service:  </w:t>
      </w:r>
      <w:r>
        <w:rPr>
          <w:sz w:val="20"/>
        </w:rPr>
        <w:t>Batch</w:t>
      </w:r>
    </w:p>
    <w:p>
      <w:r>
        <w:rPr>
          <w:b/>
          <w:sz w:val="20"/>
        </w:rPr>
        <w:t xml:space="preserve">Run Reference:  </w:t>
      </w:r>
      <w:r>
        <w:rPr>
          <w:sz w:val="20"/>
        </w:rPr>
        <w:t>Run 8 — 2026-05-18</w:t>
      </w:r>
    </w:p>
    <w:p>
      <w:r>
        <w:rPr>
          <w:b/>
          <w:sz w:val="20"/>
        </w:rPr>
        <w:t xml:space="preserve">Test Result:  </w:t>
      </w:r>
      <w:r>
        <w:rPr>
          <w:sz w:val="20"/>
        </w:rPr>
        <w:t>85P / 110F / 27B = 38.3%  (222 TCs, 7 endpoints)</w:t>
      </w:r>
    </w:p>
    <w:p>
      <w:r>
        <w:rPr>
          <w:b/>
          <w:sz w:val="20"/>
        </w:rPr>
        <w:t xml:space="preserve">Tester:  </w:t>
      </w:r>
      <w:r>
        <w:rPr>
          <w:sz w:val="20"/>
        </w:rPr>
        <w:t>postman_hybrid_batch_runner</w:t>
      </w:r>
    </w:p>
    <w:p>
      <w:r>
        <w:rPr>
          <w:b/>
          <w:sz w:val="20"/>
        </w:rPr>
        <w:t xml:space="preserve">Environment:  </w:t>
      </w:r>
      <w:r>
        <w:rPr>
          <w:sz w:val="20"/>
        </w:rPr>
        <w:t>http://167.172.49.177:8080</w:t>
      </w:r>
    </w:p>
    <w:p>
      <w:r>
        <w:rPr>
          <w:b/>
          <w:sz w:val="20"/>
        </w:rPr>
        <w:t xml:space="preserve">Affiliate Seed:  </w:t>
      </w:r>
      <w:r>
        <w:rPr>
          <w:sz w:val="20"/>
        </w:rPr>
        <w:t>AFF-9F6EDBBE20DD4C6B97D0B720676506E1</w:t>
      </w:r>
    </w:p>
    <w:p>
      <w:r>
        <w:rPr>
          <w:b/>
          <w:sz w:val="20"/>
        </w:rPr>
        <w:t xml:space="preserve">Processing ID:  </w:t>
      </w:r>
      <w:r>
        <w:rPr>
          <w:sz w:val="20"/>
        </w:rPr>
        <w:t>952480b6-61d2-4299-a6ca-430dce7a316c</w:t>
      </w:r>
    </w:p>
    <w:p>
      <w:r>
        <w:rPr>
          <w:b/>
          <w:sz w:val="20"/>
        </w:rPr>
        <w:t xml:space="preserve">Completed ID:  </w:t>
      </w:r>
      <w:r>
        <w:rPr>
          <w:sz w:val="20"/>
        </w:rPr>
        <w:t>ef57c562-4a98-4c46-b8ec-13e36a1a3ebe</w:t>
      </w:r>
    </w:p>
    <w:p>
      <w:r>
        <w:rPr>
          <w:b/>
          <w:sz w:val="20"/>
        </w:rPr>
        <w:t xml:space="preserve">Download Token:  </w:t>
      </w:r>
      <w:r>
        <w:rPr>
          <w:sz w:val="20"/>
        </w:rPr>
        <w:t>6483757b22984a2884995a9ec1a6fe10</w:t>
      </w:r>
    </w:p>
    <w:p>
      <w:r>
        <w:rPr>
          <w:b/>
          <w:sz w:val="20"/>
        </w:rPr>
        <w:t xml:space="preserve">Report Date:  </w:t>
      </w:r>
      <w:r>
        <w:rPr>
          <w:sz w:val="20"/>
        </w:rPr>
        <w:t>2026-05-18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Run 8 exercised all 7 Batch API endpoints across 222 test cases using the postman_hybrid_batch_runner. The overall pass rate is 38.3% (85/222). 27 test cases are structurally BLOCKED and cannot be unblocked by the harness alone (15 Cluster-C persistence splits, 6 DB-verify-only, 5 rate-flood, 1 unrecognised scenario). Of the 195 executable test cases, 85 pass (43.6%).</w:t>
      </w:r>
    </w:p>
    <w:p>
      <w:r>
        <w:t>Three backend defects each individually prevent entire endpoint clusters from reaching a passing state: (1) the token-download handler (BATCH-07) is completely unimplemented or crashes unconditionally; (2) the batch state machine auto-advances UPLOADED→PROCESSING before validate or submit can fire; and (3) authentication/authorisation middleware is not applied to any Batch endpoint. Resolving these three defects alone lifts the ceiling from 43.6% to an estimated ≥ 81%.</w:t>
      </w:r>
    </w:p>
    <w:p>
      <w:pPr>
        <w:pStyle w:val="Heading2"/>
      </w:pPr>
      <w:r>
        <w:t>Endpoint Pass-Rate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ID</w:t>
            </w:r>
          </w:p>
        </w:tc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BLOCKED</w:t>
            </w:r>
          </w:p>
        </w:tc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POST /api/v1/Batches/card-creation/upload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BATCH-01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53.3%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POST /api/v1/Batches/{batchId}/validate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BATCH-02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POST /api/v1/Batches/{batchId}/submit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BATCH-03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26.5%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GET /api/v1/Batches/{batchId}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BATCH-04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88.2%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GET /api/v1/Batches/{batchId}/rows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BATCH-05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46.7%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GET /api/v1/Batches/{batchId}/results/download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BATCH-06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59.4%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GET /api/v1/Batches/{batchId}/results/download/{token}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BATCH-07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 xml:space="preserve"> 3.6%</w:t>
            </w:r>
          </w:p>
        </w:tc>
      </w:tr>
    </w:tbl>
    <w:p/>
    <w:p>
      <w:pPr>
        <w:pStyle w:val="Heading1"/>
      </w:pPr>
      <w:r>
        <w:t>2. Defect Priority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Endpoint(s)</w:t>
            </w:r>
          </w:p>
        </w:tc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 Impact</w:t>
            </w:r>
          </w:p>
        </w:tc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1464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Difficulty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D-BATCH-07-CRASH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BATCH-07</w:t>
            </w:r>
          </w:p>
        </w:tc>
        <w:tc>
          <w:tcPr>
            <w:tcW w:type="dxa" w:w="1464"/>
            <w:shd w:val="clear" w:color="auto" w:fill="C0000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+26F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Unimplemented/crashing token handler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D-BATCH-AUTH-1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BATCH-01/02/03/04/06/07</w:t>
            </w:r>
          </w:p>
        </w:tc>
        <w:tc>
          <w:tcPr>
            <w:tcW w:type="dxa" w:w="1464"/>
            <w:shd w:val="clear" w:color="auto" w:fill="C0000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+35F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Auth middleware absent on all endpoints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D-BATCH-02-STATE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BATCH-02</w:t>
            </w:r>
          </w:p>
        </w:tc>
        <w:tc>
          <w:tcPr>
            <w:tcW w:type="dxa" w:w="1464"/>
            <w:shd w:val="clear" w:color="auto" w:fill="ED7D3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+22F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UPLOADED→PROCESSING auto-transition race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D-BATCH-03-STATE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BATCH-03</w:t>
            </w:r>
          </w:p>
        </w:tc>
        <w:tc>
          <w:tcPr>
            <w:tcW w:type="dxa" w:w="1464"/>
            <w:shd w:val="clear" w:color="auto" w:fill="ED7D3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+17F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Submit requires VALIDATED state (never set)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D-BATCH-05-ROWS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BATCH-05</w:t>
            </w:r>
          </w:p>
        </w:tc>
        <w:tc>
          <w:tcPr>
            <w:tcW w:type="dxa" w:w="1464"/>
            <w:shd w:val="clear" w:color="auto" w:fill="ED7D3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+15B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Rows not persisted / wrong ID scope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D-BATCH-01-VAL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BATCH-01</w:t>
            </w:r>
          </w:p>
        </w:tc>
        <w:tc>
          <w:tcPr>
            <w:tcW w:type="dxa" w:w="1464"/>
            <w:shd w:val="clear" w:color="auto" w:fill="FFC00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+8F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File-type/CSV-header validation absent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D-BATCH-01-PROD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BATCH-01</w:t>
            </w:r>
          </w:p>
        </w:tc>
        <w:tc>
          <w:tcPr>
            <w:tcW w:type="dxa" w:w="1464"/>
            <w:shd w:val="clear" w:color="auto" w:fill="FFC00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+4F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ProductId/size constraint not enforced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D-BATCH-06-STATE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BATCH-06</w:t>
            </w:r>
          </w:p>
        </w:tc>
        <w:tc>
          <w:tcPr>
            <w:tcW w:type="dxa" w:w="1464"/>
            <w:shd w:val="clear" w:color="auto" w:fill="FFC00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+6F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Download requires COMPLETED state batch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D-BATCH-04-AUTH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BATCH-04</w:t>
            </w:r>
          </w:p>
        </w:tc>
        <w:tc>
          <w:tcPr>
            <w:tcW w:type="dxa" w:w="1464"/>
            <w:shd w:val="clear" w:color="auto" w:fill="FFC00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+4F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Auth bypass on GET batch status endpoint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1"/>
      </w:pPr>
      <w:r>
        <w:t>3. Detailed Defect Reports</w:t>
      </w:r>
    </w:p>
    <w:p>
      <w:pPr>
        <w:pStyle w:val="Heading2"/>
      </w:pPr>
      <w:r>
        <w:t>D-BATCH-07-CRASH — Token Download Handler: Unimplemented / Crash</w:t>
      </w:r>
    </w:p>
    <w:p>
      <w:pPr>
        <w:ind w:left="432"/>
      </w:pPr>
      <w:r>
        <w:rPr>
          <w:b/>
          <w:sz w:val="18"/>
        </w:rPr>
        <w:t xml:space="preserve">Defect ID: </w:t>
      </w:r>
      <w:r>
        <w:rPr>
          <w:sz w:val="18"/>
        </w:rPr>
        <w:t>D-BATCH-07-CRASH</w:t>
      </w:r>
    </w:p>
    <w:p>
      <w:pPr>
        <w:ind w:left="432"/>
      </w:pPr>
      <w:r>
        <w:rPr>
          <w:b/>
          <w:sz w:val="18"/>
        </w:rPr>
        <w:t xml:space="preserve">Severity: </w:t>
      </w:r>
      <w:r>
        <w:rPr>
          <w:sz w:val="18"/>
        </w:rPr>
        <w:t>Critical</w:t>
      </w:r>
    </w:p>
    <w:p>
      <w:pPr>
        <w:ind w:left="432"/>
      </w:pPr>
      <w:r>
        <w:rPr>
          <w:b/>
          <w:sz w:val="18"/>
        </w:rPr>
        <w:t xml:space="preserve">Endpoint: </w:t>
      </w:r>
      <w:r>
        <w:rPr>
          <w:sz w:val="18"/>
        </w:rPr>
        <w:t>GET /api/v1/Batches/{batchId}/results/download/{token}  (BATCH-07)</w:t>
      </w:r>
    </w:p>
    <w:p>
      <w:pPr>
        <w:ind w:left="432"/>
      </w:pPr>
      <w:r>
        <w:rPr>
          <w:b/>
          <w:sz w:val="18"/>
        </w:rPr>
        <w:t xml:space="preserve">Affected TCs: </w:t>
      </w:r>
      <w:r>
        <w:rPr>
          <w:sz w:val="18"/>
        </w:rPr>
        <w:t>27 of 32 return 500 INTERNAL_SERVER_ERROR</w:t>
      </w:r>
    </w:p>
    <w:p>
      <w:pPr>
        <w:ind w:left="432"/>
      </w:pPr>
      <w:r>
        <w:rPr>
          <w:b/>
          <w:sz w:val="18"/>
        </w:rPr>
        <w:t xml:space="preserve">Sole PASS: </w:t>
      </w:r>
      <w:r>
        <w:rPr>
          <w:sz w:val="18"/>
        </w:rPr>
        <w:t>malformed_batchid_rejected → 400 (batchId format validation fires before the crash)</w:t>
      </w:r>
    </w:p>
    <w:p>
      <w:pPr>
        <w:ind w:left="432"/>
      </w:pPr>
      <w:r>
        <w:rPr>
          <w:b/>
          <w:sz w:val="18"/>
        </w:rPr>
        <w:t xml:space="preserve">Root Cause: </w:t>
      </w:r>
      <w:r>
        <w:rPr>
          <w:sz w:val="18"/>
        </w:rPr>
        <w:t>The token-download route handler is either unimplemented or throws an unhandled exception. No matter what token value is supplied the backend crashes.</w:t>
      </w:r>
    </w:p>
    <w:p>
      <w:pPr>
        <w:ind w:left="432"/>
      </w:pPr>
      <w:r>
        <w:rPr>
          <w:b/>
          <w:sz w:val="18"/>
        </w:rPr>
        <w:t xml:space="preserve">Evidence: </w:t>
      </w:r>
      <w:r>
        <w:rPr>
          <w:sz w:val="18"/>
        </w:rPr>
        <w:t>HTTP 500: {"status":"error","error":{"code":"INTERNAL_SERVER_ERROR","message":"An unexpected error occurred. Request id: 0HNLKUCB44FUL:00000001"}}</w:t>
      </w:r>
    </w:p>
    <w:p>
      <w:pPr>
        <w:ind w:left="432"/>
      </w:pPr>
      <w:r>
        <w:rPr>
          <w:b/>
          <w:sz w:val="18"/>
        </w:rPr>
        <w:t xml:space="preserve">Observed behaviour: </w:t>
      </w:r>
      <w:r>
        <w:rPr>
          <w:sz w:val="18"/>
        </w:rPr>
        <w:t>All token variations (valid, invalid, expired, oversized, special-char, nil-uuid) return 500. Only a malformed batchId triggers a 400 before the handler is reached.</w:t>
      </w:r>
    </w:p>
    <w:p>
      <w:pPr>
        <w:ind w:left="432"/>
      </w:pPr>
      <w:r>
        <w:rPr>
          <w:b/>
          <w:sz w:val="18"/>
        </w:rPr>
        <w:t xml:space="preserve">Expected behaviour: </w:t>
      </w:r>
      <w:r>
        <w:rPr>
          <w:sz w:val="18"/>
        </w:rPr>
        <w:t>Valid token + matching batchId → 200 with file content (Content-Disposition: attachment). Invalid/expired/mismatched token → 404 or 401/403 per scenario.</w:t>
      </w:r>
    </w:p>
    <w:p>
      <w:pPr>
        <w:ind w:left="432"/>
      </w:pPr>
      <w:r>
        <w:rPr>
          <w:b/>
          <w:sz w:val="18"/>
        </w:rPr>
        <w:t xml:space="preserve">Recommendation: </w:t>
      </w:r>
      <w:r>
        <w:rPr>
          <w:sz w:val="18"/>
        </w:rPr>
        <w:t>Implement the token-download route handler. At minimum, add a try/catch that returns 500 with a structured error instead of an unhandled crash. Then enforce token validation: existence check → expiry check → batchId ownership check → serve file.</w:t>
      </w:r>
    </w:p>
    <w:p>
      <w:pPr>
        <w:ind w:left="432"/>
      </w:pPr>
      <w:r>
        <w:rPr>
          <w:b/>
          <w:sz w:val="18"/>
        </w:rPr>
        <w:t xml:space="preserve">Ceiling unlock: </w:t>
      </w:r>
      <w:r>
        <w:rPr>
          <w:sz w:val="18"/>
        </w:rPr>
        <w:t>Fixes ~26 FAILs on BATCH-07 (+11.7 pp platform-wide)</w:t>
      </w:r>
    </w:p>
    <w:p/>
    <w:p>
      <w:pPr>
        <w:pStyle w:val="Heading2"/>
      </w:pPr>
      <w:r>
        <w:t>D-BATCH-AUTH-1 — Authentication / Authorisation Middleware Missing</w:t>
      </w:r>
    </w:p>
    <w:p>
      <w:pPr>
        <w:ind w:left="432"/>
      </w:pPr>
      <w:r>
        <w:rPr>
          <w:b/>
          <w:sz w:val="18"/>
        </w:rPr>
        <w:t xml:space="preserve">Defect ID: </w:t>
      </w:r>
      <w:r>
        <w:rPr>
          <w:sz w:val="18"/>
        </w:rPr>
        <w:t>D-BATCH-AUTH-1</w:t>
      </w:r>
    </w:p>
    <w:p>
      <w:pPr>
        <w:ind w:left="432"/>
      </w:pPr>
      <w:r>
        <w:rPr>
          <w:b/>
          <w:sz w:val="18"/>
        </w:rPr>
        <w:t xml:space="preserve">Severity: </w:t>
      </w:r>
      <w:r>
        <w:rPr>
          <w:sz w:val="18"/>
        </w:rPr>
        <w:t>Critical</w:t>
      </w:r>
    </w:p>
    <w:p>
      <w:pPr>
        <w:ind w:left="432"/>
      </w:pPr>
      <w:r>
        <w:rPr>
          <w:b/>
          <w:sz w:val="18"/>
        </w:rPr>
        <w:t xml:space="preserve">Endpoints: </w:t>
      </w:r>
      <w:r>
        <w:rPr>
          <w:sz w:val="18"/>
        </w:rPr>
        <w:t>All 7 Batch endpoints (BATCH-01 through BATCH-07)</w:t>
      </w:r>
    </w:p>
    <w:p>
      <w:pPr>
        <w:ind w:left="432"/>
      </w:pPr>
      <w:r>
        <w:rPr>
          <w:b/>
          <w:sz w:val="18"/>
        </w:rPr>
        <w:t xml:space="preserve">Affected TCs: </w:t>
      </w:r>
      <w:r>
        <w:rPr>
          <w:sz w:val="18"/>
        </w:rPr>
        <w:t>≥ 35 FAILs across all endpoints; all auth-bypass and role-rejection scenarios</w:t>
      </w:r>
    </w:p>
    <w:p>
      <w:pPr>
        <w:ind w:left="432"/>
      </w:pPr>
      <w:r>
        <w:rPr>
          <w:b/>
          <w:sz w:val="18"/>
        </w:rPr>
        <w:t xml:space="preserve">Root Cause: </w:t>
      </w:r>
      <w:r>
        <w:rPr>
          <w:sz w:val="18"/>
        </w:rPr>
        <w:t>No authentication or authorisation middleware is registered on any Batch route. Requests without a token, with an invalid token, or using the wrong user role all return 200 (success) instead of 401 / 403.</w:t>
      </w:r>
    </w:p>
    <w:p>
      <w:pPr>
        <w:ind w:left="432"/>
      </w:pPr>
      <w:r>
        <w:rPr>
          <w:b/>
          <w:sz w:val="18"/>
        </w:rPr>
        <w:t xml:space="preserve">Evidence BATCH-01: </w:t>
      </w:r>
      <w:r>
        <w:rPr>
          <w:sz w:val="18"/>
        </w:rPr>
        <w:t>bank_user_upload_rejected → expected 403, got 200 (batchId returned, status UPLOADED)</w:t>
        <w:br/>
        <w:t>service_provider_upload_rejected → expected 403, got 200</w:t>
        <w:br/>
        <w:t>unauthenticated_upload_rejected → expected 401, got 200</w:t>
        <w:br/>
        <w:t>foreign_tenant_context_rejected → expected 403, got 200</w:t>
      </w:r>
    </w:p>
    <w:p>
      <w:pPr>
        <w:ind w:left="432"/>
      </w:pPr>
      <w:r>
        <w:rPr>
          <w:b/>
          <w:sz w:val="18"/>
        </w:rPr>
        <w:t xml:space="preserve">Evidence BATCH-04: </w:t>
      </w:r>
      <w:r>
        <w:rPr>
          <w:sz w:val="18"/>
        </w:rPr>
        <w:t>unauthenticated_get_rejected → expected 401, got 200</w:t>
        <w:br/>
        <w:t>foreign_scope_batch_rejected → expected 403, got 200</w:t>
      </w:r>
    </w:p>
    <w:p>
      <w:pPr>
        <w:ind w:left="432"/>
      </w:pPr>
      <w:r>
        <w:rPr>
          <w:b/>
          <w:sz w:val="18"/>
        </w:rPr>
        <w:t xml:space="preserve">Expected behaviour: </w:t>
      </w:r>
      <w:r>
        <w:rPr>
          <w:sz w:val="18"/>
        </w:rPr>
        <w:t>Any request missing a valid bearer token → 401 Unauthorized.</w:t>
        <w:br/>
        <w:t>Requests with a valid token but wrong role (Bank, ServiceProvider) → 403 Forbidden.</w:t>
        <w:br/>
        <w:t>Requests using a different affiliate/tenant context → 403 Forbidden.</w:t>
      </w:r>
    </w:p>
    <w:p>
      <w:pPr>
        <w:ind w:left="432"/>
      </w:pPr>
      <w:r>
        <w:rPr>
          <w:b/>
          <w:sz w:val="18"/>
        </w:rPr>
        <w:t xml:space="preserve">Recommendation: </w:t>
      </w:r>
      <w:r>
        <w:rPr>
          <w:sz w:val="18"/>
        </w:rPr>
        <w:t>Register JWT/bearer auth middleware on all Batch routes. Enforce role-based access control: only Affiliate users with matching tenantId/affiliateId may create or manage batches. Bank and ServiceProvider roles must be explicitly rejected.</w:t>
      </w:r>
    </w:p>
    <w:p>
      <w:pPr>
        <w:ind w:left="432"/>
      </w:pPr>
      <w:r>
        <w:rPr>
          <w:b/>
          <w:sz w:val="18"/>
        </w:rPr>
        <w:t xml:space="preserve">Ceiling unlock: </w:t>
      </w:r>
      <w:r>
        <w:rPr>
          <w:sz w:val="18"/>
        </w:rPr>
        <w:t>Fixes ~35 FAILs across 6 endpoints (+15.8 pp platform-wide)</w:t>
      </w:r>
    </w:p>
    <w:p/>
    <w:p>
      <w:pPr>
        <w:pStyle w:val="Heading2"/>
      </w:pPr>
      <w:r>
        <w:t>D-BATCH-02-STATE — Validate Endpoint: UPLOADED→PROCESSING Auto-Transition Race</w:t>
      </w:r>
    </w:p>
    <w:p>
      <w:pPr>
        <w:ind w:left="432"/>
      </w:pPr>
      <w:r>
        <w:rPr>
          <w:b/>
          <w:sz w:val="18"/>
        </w:rPr>
        <w:t xml:space="preserve">Defect ID: </w:t>
      </w:r>
      <w:r>
        <w:rPr>
          <w:sz w:val="18"/>
        </w:rPr>
        <w:t>D-BATCH-02-STATE</w:t>
      </w:r>
    </w:p>
    <w:p>
      <w:pPr>
        <w:ind w:left="432"/>
      </w:pPr>
      <w:r>
        <w:rPr>
          <w:b/>
          <w:sz w:val="18"/>
        </w:rPr>
        <w:t xml:space="preserve">Severity: </w:t>
      </w:r>
      <w:r>
        <w:rPr>
          <w:sz w:val="18"/>
        </w:rPr>
        <w:t>High</w:t>
      </w:r>
    </w:p>
    <w:p>
      <w:pPr>
        <w:ind w:left="432"/>
      </w:pPr>
      <w:r>
        <w:rPr>
          <w:b/>
          <w:sz w:val="18"/>
        </w:rPr>
        <w:t xml:space="preserve">Endpoint: </w:t>
      </w:r>
      <w:r>
        <w:rPr>
          <w:sz w:val="18"/>
        </w:rPr>
        <w:t>POST /api/v1/Batches/{batchId}/validate  (BATCH-02)</w:t>
      </w:r>
    </w:p>
    <w:p>
      <w:pPr>
        <w:ind w:left="432"/>
      </w:pPr>
      <w:r>
        <w:rPr>
          <w:b/>
          <w:sz w:val="18"/>
        </w:rPr>
        <w:t xml:space="preserve">Affected TCs: </w:t>
      </w:r>
      <w:r>
        <w:rPr>
          <w:sz w:val="18"/>
        </w:rPr>
        <w:t>22 FAILs on BATCH-02; only 3 PASSes (happy-path variants that hit the state check before auto-advance)</w:t>
      </w:r>
    </w:p>
    <w:p>
      <w:pPr>
        <w:ind w:left="432"/>
      </w:pPr>
      <w:r>
        <w:rPr>
          <w:b/>
          <w:sz w:val="18"/>
        </w:rPr>
        <w:t xml:space="preserve">Root Cause: </w:t>
      </w:r>
      <w:r>
        <w:rPr>
          <w:sz w:val="18"/>
        </w:rPr>
        <w:t>A freshly uploaded batch transitions UPLOADED → PROCESSING automatically (triggered by the upload handler or a background job). By the time the validate endpoint is called, the batch is already in PROCESSING state. The validate handler correctly rejects non-UPLOADED batches, returning: 'Batch job must be in UPLOADED status before validation can begin' (HTTP 409). This is not a validate defect — it is a state-machine design flaw: validate should be callable before auto-processing begins, or auto-processing should be gated on explicit validate/submit.</w:t>
      </w:r>
    </w:p>
    <w:p>
      <w:pPr>
        <w:ind w:left="432"/>
      </w:pPr>
      <w:r>
        <w:rPr>
          <w:b/>
          <w:sz w:val="18"/>
        </w:rPr>
        <w:t xml:space="preserve">Evidence: </w:t>
      </w:r>
      <w:r>
        <w:rPr>
          <w:sz w:val="18"/>
        </w:rPr>
        <w:t>POST .../validate → HTTP 409: 'Batch job must be in UPLOADED status before validation can begin'</w:t>
        <w:br/>
        <w:t>GET .../status immediately after upload → status: PROCESSING (not UPLOADED)</w:t>
        <w:br/>
        <w:t>BATCH-01 upload response → status: UPLOADED (correct at upload time)</w:t>
        <w:br/>
        <w:t>BATCH-04 GET → status: PROCESSING (auto-advance confirmed)</w:t>
      </w:r>
    </w:p>
    <w:p>
      <w:pPr>
        <w:ind w:left="432"/>
      </w:pPr>
      <w:r>
        <w:rPr>
          <w:b/>
          <w:sz w:val="18"/>
        </w:rPr>
        <w:t xml:space="preserve">Expected behaviour: </w:t>
      </w:r>
      <w:r>
        <w:rPr>
          <w:sz w:val="18"/>
        </w:rPr>
        <w:t>After upload the batch stays in UPLOADED until the affiliate explicitly calls validate. Validate transitions UPLOADED → VALIDATING → VALIDATED (or VALIDATION_FAILED). Submit is only callable after VALIDATED.</w:t>
      </w:r>
    </w:p>
    <w:p>
      <w:pPr>
        <w:ind w:left="432"/>
      </w:pPr>
      <w:r>
        <w:rPr>
          <w:b/>
          <w:sz w:val="18"/>
        </w:rPr>
        <w:t xml:space="preserve">Recommendation: </w:t>
      </w:r>
      <w:r>
        <w:rPr>
          <w:sz w:val="18"/>
        </w:rPr>
        <w:t>Option A (preferred): Remove the automatic UPLOADED→PROCESSING transition. Batches should remain in UPLOADED until validate is explicitly called.</w:t>
        <w:br/>
        <w:t>Option B: If auto-processing must remain, add a 'quick-validate' call in the upload handler before the state transition, and expose the result on the batch resource.</w:t>
        <w:br/>
        <w:t>Option C (short-term): Provide the harness with a batch that is guaranteed to be in UPLOADED state at test time (see Provisions section).</w:t>
      </w:r>
    </w:p>
    <w:p>
      <w:pPr>
        <w:ind w:left="432"/>
      </w:pPr>
      <w:r>
        <w:rPr>
          <w:b/>
          <w:sz w:val="18"/>
        </w:rPr>
        <w:t xml:space="preserve">Ceiling unlock: </w:t>
      </w:r>
      <w:r>
        <w:rPr>
          <w:sz w:val="18"/>
        </w:rPr>
        <w:t>Fixes ~22 FAILs on BATCH-02 (+9.9 pp platform-wide)</w:t>
      </w:r>
    </w:p>
    <w:p/>
    <w:p>
      <w:pPr>
        <w:pStyle w:val="Heading2"/>
      </w:pPr>
      <w:r>
        <w:t>D-BATCH-03-STATE — Submit Endpoint: VALIDATED State Never Reachable</w:t>
      </w:r>
    </w:p>
    <w:p>
      <w:pPr>
        <w:ind w:left="432"/>
      </w:pPr>
      <w:r>
        <w:rPr>
          <w:b/>
          <w:sz w:val="18"/>
        </w:rPr>
        <w:t xml:space="preserve">Defect ID: </w:t>
      </w:r>
      <w:r>
        <w:rPr>
          <w:sz w:val="18"/>
        </w:rPr>
        <w:t>D-BATCH-03-STATE</w:t>
      </w:r>
    </w:p>
    <w:p>
      <w:pPr>
        <w:ind w:left="432"/>
      </w:pPr>
      <w:r>
        <w:rPr>
          <w:b/>
          <w:sz w:val="18"/>
        </w:rPr>
        <w:t xml:space="preserve">Severity: </w:t>
      </w:r>
      <w:r>
        <w:rPr>
          <w:sz w:val="18"/>
        </w:rPr>
        <w:t>High</w:t>
      </w:r>
    </w:p>
    <w:p>
      <w:pPr>
        <w:ind w:left="432"/>
      </w:pPr>
      <w:r>
        <w:rPr>
          <w:b/>
          <w:sz w:val="18"/>
        </w:rPr>
        <w:t xml:space="preserve">Endpoint: </w:t>
      </w:r>
      <w:r>
        <w:rPr>
          <w:sz w:val="18"/>
        </w:rPr>
        <w:t>POST /api/v1/Batches/{batchId}/submit  (BATCH-03)</w:t>
      </w:r>
    </w:p>
    <w:p>
      <w:pPr>
        <w:ind w:left="432"/>
      </w:pPr>
      <w:r>
        <w:rPr>
          <w:b/>
          <w:sz w:val="18"/>
        </w:rPr>
        <w:t xml:space="preserve">Affected TCs: </w:t>
      </w:r>
      <w:r>
        <w:rPr>
          <w:sz w:val="18"/>
        </w:rPr>
        <w:t>23 FAILs; 9 PASSes (scenarios that test non-state-dependent paths)</w:t>
      </w:r>
    </w:p>
    <w:p>
      <w:pPr>
        <w:ind w:left="432"/>
      </w:pPr>
      <w:r>
        <w:rPr>
          <w:b/>
          <w:sz w:val="18"/>
        </w:rPr>
        <w:t xml:space="preserve">Root Cause: </w:t>
      </w:r>
      <w:r>
        <w:rPr>
          <w:sz w:val="18"/>
        </w:rPr>
        <w:t>Submit requires VALIDATED state. Because validate is blocked by D-BATCH-02-STATE (batch auto-transitions past UPLOADED before validate fires), no batch ever reaches VALIDATED state during a test session. Submit therefore always rejects with a state error.</w:t>
      </w:r>
    </w:p>
    <w:p>
      <w:pPr>
        <w:ind w:left="432"/>
      </w:pPr>
      <w:r>
        <w:rPr>
          <w:b/>
          <w:sz w:val="18"/>
        </w:rPr>
        <w:t xml:space="preserve">Evidence: </w:t>
      </w:r>
      <w:r>
        <w:rPr>
          <w:sz w:val="18"/>
        </w:rPr>
        <w:t>POST .../submit → 409 or 422: batch is not in VALIDATED state</w:t>
      </w:r>
    </w:p>
    <w:p>
      <w:pPr>
        <w:ind w:left="432"/>
      </w:pPr>
      <w:r>
        <w:rPr>
          <w:b/>
          <w:sz w:val="18"/>
        </w:rPr>
        <w:t xml:space="preserve">Dependency: </w:t>
      </w:r>
      <w:r>
        <w:rPr>
          <w:sz w:val="18"/>
        </w:rPr>
        <w:t>Blocked by D-BATCH-02-STATE. Fixing the validate flow unblocks submit.</w:t>
      </w:r>
    </w:p>
    <w:p>
      <w:pPr>
        <w:ind w:left="432"/>
      </w:pPr>
      <w:r>
        <w:rPr>
          <w:b/>
          <w:sz w:val="18"/>
        </w:rPr>
        <w:t xml:space="preserve">Recommendation: </w:t>
      </w:r>
      <w:r>
        <w:rPr>
          <w:sz w:val="18"/>
        </w:rPr>
        <w:t>Fix D-BATCH-02-STATE first. Then provide a pre-validated batch ID for testing (see Provisions: VALIDATED_BATCH_ID).</w:t>
      </w:r>
    </w:p>
    <w:p>
      <w:pPr>
        <w:ind w:left="432"/>
      </w:pPr>
      <w:r>
        <w:rPr>
          <w:b/>
          <w:sz w:val="18"/>
        </w:rPr>
        <w:t xml:space="preserve">Ceiling unlock: </w:t>
      </w:r>
      <w:r>
        <w:rPr>
          <w:sz w:val="18"/>
        </w:rPr>
        <w:t>Fixes ~17 FAILs on BATCH-03 (+7.7 pp platform-wide) once D-BATCH-02-STATE is resolved</w:t>
      </w:r>
    </w:p>
    <w:p/>
    <w:p>
      <w:pPr>
        <w:pStyle w:val="Heading2"/>
      </w:pPr>
      <w:r>
        <w:t>D-BATCH-05-ROWS — Rows Endpoint: Cluster-C Persistence Split</w:t>
      </w:r>
    </w:p>
    <w:p>
      <w:pPr>
        <w:ind w:left="432"/>
      </w:pPr>
      <w:r>
        <w:rPr>
          <w:b/>
          <w:sz w:val="18"/>
        </w:rPr>
        <w:t xml:space="preserve">Defect ID: </w:t>
      </w:r>
      <w:r>
        <w:rPr>
          <w:sz w:val="18"/>
        </w:rPr>
        <w:t>D-BATCH-05-ROWS</w:t>
      </w:r>
    </w:p>
    <w:p>
      <w:pPr>
        <w:ind w:left="432"/>
      </w:pPr>
      <w:r>
        <w:rPr>
          <w:b/>
          <w:sz w:val="18"/>
        </w:rPr>
        <w:t xml:space="preserve">Severity: </w:t>
      </w:r>
      <w:r>
        <w:rPr>
          <w:sz w:val="18"/>
        </w:rPr>
        <w:t>High</w:t>
      </w:r>
    </w:p>
    <w:p>
      <w:pPr>
        <w:ind w:left="432"/>
      </w:pPr>
      <w:r>
        <w:rPr>
          <w:b/>
          <w:sz w:val="18"/>
        </w:rPr>
        <w:t xml:space="preserve">Endpoint: </w:t>
      </w:r>
      <w:r>
        <w:rPr>
          <w:sz w:val="18"/>
        </w:rPr>
        <w:t>GET /api/v1/Batches/{batchId}/rows  (BATCH-05)</w:t>
      </w:r>
    </w:p>
    <w:p>
      <w:pPr>
        <w:ind w:left="432"/>
      </w:pPr>
      <w:r>
        <w:rPr>
          <w:b/>
          <w:sz w:val="18"/>
        </w:rPr>
        <w:t xml:space="preserve">Affected TCs: </w:t>
      </w:r>
      <w:r>
        <w:rPr>
          <w:sz w:val="18"/>
        </w:rPr>
        <w:t>15 BLOCKEDs (Cluster-C), 8 FAILs</w:t>
      </w:r>
    </w:p>
    <w:p>
      <w:pPr>
        <w:ind w:left="432"/>
      </w:pPr>
      <w:r>
        <w:rPr>
          <w:b/>
          <w:sz w:val="18"/>
        </w:rPr>
        <w:t xml:space="preserve">Root Cause: </w:t>
      </w:r>
      <w:r>
        <w:rPr>
          <w:sz w:val="18"/>
        </w:rPr>
        <w:t>The same batchId returns HTTP 200 on GET /api/v1/Batches/{batchId} (BATCH-04) but HTTP 404 on GET /api/v1/Batches/{batchId}/rows. This indicates a write/read consistency defect: the batch record is persisted to the primary batch table but the rows table/projection is either not populated or uses a different key space.</w:t>
      </w:r>
    </w:p>
    <w:p>
      <w:pPr>
        <w:ind w:left="432"/>
      </w:pPr>
      <w:r>
        <w:rPr>
          <w:b/>
          <w:sz w:val="18"/>
        </w:rPr>
        <w:t xml:space="preserve">Evidence: </w:t>
      </w:r>
      <w:r>
        <w:rPr>
          <w:sz w:val="18"/>
        </w:rPr>
        <w:t>Seeded batchId 085179c3-cbd6-4844-908c-52dcb3c90929:</w:t>
        <w:br/>
        <w:t xml:space="preserve">  GET /Batches/085179c3...  → 200 (batch exists)</w:t>
        <w:br/>
        <w:t xml:space="preserve">  GET /Batches/085179c3.../rows → 404 (rows not found)</w:t>
        <w:br/>
        <w:t>Reclassified: 15 TCs as CLUSTER_C_PERSISTENCE_SPLIT blocked</w:t>
      </w:r>
    </w:p>
    <w:p>
      <w:pPr>
        <w:ind w:left="432"/>
      </w:pPr>
      <w:r>
        <w:rPr>
          <w:b/>
          <w:sz w:val="18"/>
        </w:rPr>
        <w:t xml:space="preserve">Expected behaviour: </w:t>
      </w:r>
      <w:r>
        <w:rPr>
          <w:sz w:val="18"/>
        </w:rPr>
        <w:t>After a successful upload, GET /rows for the same batchId returns the list of uploaded rows with their validation status.</w:t>
      </w:r>
    </w:p>
    <w:p>
      <w:pPr>
        <w:ind w:left="432"/>
      </w:pPr>
      <w:r>
        <w:rPr>
          <w:b/>
          <w:sz w:val="18"/>
        </w:rPr>
        <w:t xml:space="preserve">Recommendation: </w:t>
      </w:r>
      <w:r>
        <w:rPr>
          <w:sz w:val="18"/>
        </w:rPr>
        <w:t>Investigate the rows write path. Ensure that on successful upload the rows are committed to the rows store atomically with the batch header record. If rows are written asynchronously, expose a rows-ready flag on the batch resource and document the eventual-consistency window.</w:t>
      </w:r>
    </w:p>
    <w:p>
      <w:pPr>
        <w:ind w:left="432"/>
      </w:pPr>
      <w:r>
        <w:rPr>
          <w:b/>
          <w:sz w:val="18"/>
        </w:rPr>
        <w:t xml:space="preserve">Ceiling unlock: </w:t>
      </w:r>
      <w:r>
        <w:rPr>
          <w:sz w:val="18"/>
        </w:rPr>
        <w:t>Unblocks 15 BLOCKEDs + fixes ~8 FAILs on BATCH-05 (+10.4 pp platform-wide)</w:t>
      </w:r>
    </w:p>
    <w:p/>
    <w:p>
      <w:pPr>
        <w:pStyle w:val="Heading2"/>
      </w:pPr>
      <w:r>
        <w:t>D-BATCH-01-VAL — Upload: File-Type and CSV Header Validation Absent</w:t>
      </w:r>
    </w:p>
    <w:p>
      <w:pPr>
        <w:ind w:left="432"/>
      </w:pPr>
      <w:r>
        <w:rPr>
          <w:b/>
          <w:sz w:val="18"/>
        </w:rPr>
        <w:t xml:space="preserve">Defect ID: </w:t>
      </w:r>
      <w:r>
        <w:rPr>
          <w:sz w:val="18"/>
        </w:rPr>
        <w:t>D-BATCH-01-VAL</w:t>
      </w:r>
    </w:p>
    <w:p>
      <w:pPr>
        <w:ind w:left="432"/>
      </w:pPr>
      <w:r>
        <w:rPr>
          <w:b/>
          <w:sz w:val="18"/>
        </w:rPr>
        <w:t xml:space="preserve">Severity: </w:t>
      </w:r>
      <w:r>
        <w:rPr>
          <w:sz w:val="18"/>
        </w:rPr>
        <w:t>Medium</w:t>
      </w:r>
    </w:p>
    <w:p>
      <w:pPr>
        <w:ind w:left="432"/>
      </w:pPr>
      <w:r>
        <w:rPr>
          <w:b/>
          <w:sz w:val="18"/>
        </w:rPr>
        <w:t xml:space="preserve">Endpoint: </w:t>
      </w:r>
      <w:r>
        <w:rPr>
          <w:sz w:val="18"/>
        </w:rPr>
        <w:t>POST /api/v1/Batches/card-creation/upload  (BATCH-01)</w:t>
      </w:r>
    </w:p>
    <w:p>
      <w:pPr>
        <w:ind w:left="432"/>
      </w:pPr>
      <w:r>
        <w:rPr>
          <w:b/>
          <w:sz w:val="18"/>
        </w:rPr>
        <w:t xml:space="preserve">Affected TCs: </w:t>
      </w:r>
      <w:r>
        <w:rPr>
          <w:sz w:val="18"/>
        </w:rPr>
        <w:t>~8 FAILs: unsupported file types accepted, missing required CSV headers not rejected</w:t>
      </w:r>
    </w:p>
    <w:p>
      <w:pPr>
        <w:ind w:left="432"/>
      </w:pPr>
      <w:r>
        <w:rPr>
          <w:b/>
          <w:sz w:val="18"/>
        </w:rPr>
        <w:t xml:space="preserve">Root Cause: </w:t>
      </w:r>
      <w:r>
        <w:rPr>
          <w:sz w:val="18"/>
        </w:rPr>
        <w:t>The upload handler does not validate: (a) file content-type (PDF, TXT, XLSX accepted alongside CSV); (b) required CSV column headers (FirstName, LastName, Phone, Email, dob, idtype, idnumber). Files with wrong types or missing required headers return 200 with a batchId.</w:t>
      </w:r>
    </w:p>
    <w:p>
      <w:pPr>
        <w:ind w:left="432"/>
      </w:pPr>
      <w:r>
        <w:rPr>
          <w:b/>
          <w:sz w:val="18"/>
        </w:rPr>
        <w:t xml:space="preserve">Expected behaviour: </w:t>
      </w:r>
      <w:r>
        <w:rPr>
          <w:sz w:val="18"/>
        </w:rPr>
        <w:t>Non-CSV MIME types (application/pdf, text/plain, application/vnd.openxmlformats-officedocument.spreadsheetml.sheet) → 400 Unsupported Media Type.</w:t>
        <w:br/>
        <w:t>CSV missing any required header column → 400 with field-level error identifying the missing column.</w:t>
        <w:br/>
        <w:t>Duplicate header columns → 400.</w:t>
      </w:r>
    </w:p>
    <w:p>
      <w:pPr>
        <w:ind w:left="432"/>
      </w:pPr>
      <w:r>
        <w:rPr>
          <w:b/>
          <w:sz w:val="18"/>
        </w:rPr>
        <w:t xml:space="preserve">Recommendation: </w:t>
      </w:r>
      <w:r>
        <w:rPr>
          <w:sz w:val="18"/>
        </w:rPr>
        <w:t>Add a CSV parser step in the upload handler before persisting:</w:t>
        <w:br/>
        <w:t xml:space="preserve">  1. Reject non-CSV MIME types.</w:t>
        <w:br/>
        <w:t xml:space="preserve">  2. Parse the first row as headers.</w:t>
        <w:br/>
        <w:t xml:space="preserve">  3. Assert all required columns are present (case-insensitive).</w:t>
        <w:br/>
        <w:t xml:space="preserve">  4. Assert no duplicate columns.</w:t>
        <w:br/>
        <w:t xml:space="preserve">  5. Return 400 with a structured error identifying the exact violation.</w:t>
      </w:r>
    </w:p>
    <w:p>
      <w:pPr>
        <w:ind w:left="432"/>
      </w:pPr>
      <w:r>
        <w:rPr>
          <w:b/>
          <w:sz w:val="18"/>
        </w:rPr>
        <w:t xml:space="preserve">Ceiling unlock: </w:t>
      </w:r>
      <w:r>
        <w:rPr>
          <w:sz w:val="18"/>
        </w:rPr>
        <w:t>Fixes ~8 FAILs on BATCH-01 (+3.6 pp platform-wide)</w:t>
      </w:r>
    </w:p>
    <w:p/>
    <w:p>
      <w:pPr>
        <w:pStyle w:val="Heading2"/>
      </w:pPr>
      <w:r>
        <w:t>D-BATCH-01-PROD — Upload: Product ID and Row-Count Constraints Not Enforced</w:t>
      </w:r>
    </w:p>
    <w:p>
      <w:pPr>
        <w:ind w:left="432"/>
      </w:pPr>
      <w:r>
        <w:rPr>
          <w:b/>
          <w:sz w:val="18"/>
        </w:rPr>
        <w:t xml:space="preserve">Defect ID: </w:t>
      </w:r>
      <w:r>
        <w:rPr>
          <w:sz w:val="18"/>
        </w:rPr>
        <w:t>D-BATCH-01-PROD</w:t>
      </w:r>
    </w:p>
    <w:p>
      <w:pPr>
        <w:ind w:left="432"/>
      </w:pPr>
      <w:r>
        <w:rPr>
          <w:b/>
          <w:sz w:val="18"/>
        </w:rPr>
        <w:t xml:space="preserve">Severity: </w:t>
      </w:r>
      <w:r>
        <w:rPr>
          <w:sz w:val="18"/>
        </w:rPr>
        <w:t>Medium</w:t>
      </w:r>
    </w:p>
    <w:p>
      <w:pPr>
        <w:ind w:left="432"/>
      </w:pPr>
      <w:r>
        <w:rPr>
          <w:b/>
          <w:sz w:val="18"/>
        </w:rPr>
        <w:t xml:space="preserve">Endpoint: </w:t>
      </w:r>
      <w:r>
        <w:rPr>
          <w:sz w:val="18"/>
        </w:rPr>
        <w:t>POST /api/v1/Batches/card-creation/upload  (BATCH-01)</w:t>
      </w:r>
    </w:p>
    <w:p>
      <w:pPr>
        <w:ind w:left="432"/>
      </w:pPr>
      <w:r>
        <w:rPr>
          <w:b/>
          <w:sz w:val="18"/>
        </w:rPr>
        <w:t xml:space="preserve">Affected TCs: </w:t>
      </w:r>
      <w:r>
        <w:rPr>
          <w:sz w:val="18"/>
        </w:rPr>
        <w:t>~4 FAILs</w:t>
      </w:r>
    </w:p>
    <w:p>
      <w:pPr>
        <w:ind w:left="432"/>
      </w:pPr>
      <w:r>
        <w:rPr>
          <w:b/>
          <w:sz w:val="18"/>
        </w:rPr>
        <w:t xml:space="preserve">Root Cause: </w:t>
      </w:r>
      <w:r>
        <w:rPr>
          <w:sz w:val="18"/>
        </w:rPr>
        <w:t>Requests with an invalid/unknown productId and requests with row counts exceeding the 50-row limit are accepted with HTTP 200. No constraint is enforced.</w:t>
      </w:r>
    </w:p>
    <w:p>
      <w:pPr>
        <w:ind w:left="432"/>
      </w:pPr>
      <w:r>
        <w:rPr>
          <w:b/>
          <w:sz w:val="18"/>
        </w:rPr>
        <w:t xml:space="preserve">Expected behaviour: </w:t>
      </w:r>
      <w:r>
        <w:rPr>
          <w:sz w:val="18"/>
        </w:rPr>
        <w:t>productId not registered for the affiliate → 400 or 422 with field error.</w:t>
        <w:br/>
        <w:t>Row count &gt; 50 → 400 with a message indicating the row limit.</w:t>
      </w:r>
    </w:p>
    <w:p>
      <w:pPr>
        <w:ind w:left="432"/>
      </w:pPr>
      <w:r>
        <w:rPr>
          <w:b/>
          <w:sz w:val="18"/>
        </w:rPr>
        <w:t xml:space="preserve">Recommendation: </w:t>
      </w:r>
      <w:r>
        <w:rPr>
          <w:sz w:val="18"/>
        </w:rPr>
        <w:t>Add productId existence and affiliate-eligibility validation.</w:t>
        <w:br/>
        <w:t>Add a row-count check: reject uploads where recordsReceived &gt; 50 before persisting.</w:t>
      </w:r>
    </w:p>
    <w:p>
      <w:pPr>
        <w:ind w:left="432"/>
      </w:pPr>
      <w:r>
        <w:rPr>
          <w:b/>
          <w:sz w:val="18"/>
        </w:rPr>
        <w:t xml:space="preserve">Ceiling unlock: </w:t>
      </w:r>
      <w:r>
        <w:rPr>
          <w:sz w:val="18"/>
        </w:rPr>
        <w:t>Fixes ~4 FAILs on BATCH-01 (+1.8 pp platform-wide)</w:t>
      </w:r>
    </w:p>
    <w:p/>
    <w:p>
      <w:pPr>
        <w:pStyle w:val="Heading2"/>
      </w:pPr>
      <w:r>
        <w:t>D-BATCH-06-STATE — Results Download: COMPLETED State Batches Not Consistently Available</w:t>
      </w:r>
    </w:p>
    <w:p>
      <w:pPr>
        <w:ind w:left="432"/>
      </w:pPr>
      <w:r>
        <w:rPr>
          <w:b/>
          <w:sz w:val="18"/>
        </w:rPr>
        <w:t xml:space="preserve">Defect ID: </w:t>
      </w:r>
      <w:r>
        <w:rPr>
          <w:sz w:val="18"/>
        </w:rPr>
        <w:t>D-BATCH-06-STATE</w:t>
      </w:r>
    </w:p>
    <w:p>
      <w:pPr>
        <w:ind w:left="432"/>
      </w:pPr>
      <w:r>
        <w:rPr>
          <w:b/>
          <w:sz w:val="18"/>
        </w:rPr>
        <w:t xml:space="preserve">Severity: </w:t>
      </w:r>
      <w:r>
        <w:rPr>
          <w:sz w:val="18"/>
        </w:rPr>
        <w:t>Medium</w:t>
      </w:r>
    </w:p>
    <w:p>
      <w:pPr>
        <w:ind w:left="432"/>
      </w:pPr>
      <w:r>
        <w:rPr>
          <w:b/>
          <w:sz w:val="18"/>
        </w:rPr>
        <w:t xml:space="preserve">Endpoint: </w:t>
      </w:r>
      <w:r>
        <w:rPr>
          <w:sz w:val="18"/>
        </w:rPr>
        <w:t>GET /api/v1/Batches/{batchId}/results/download  (BATCH-06)</w:t>
      </w:r>
    </w:p>
    <w:p>
      <w:pPr>
        <w:ind w:left="432"/>
      </w:pPr>
      <w:r>
        <w:rPr>
          <w:b/>
          <w:sz w:val="18"/>
        </w:rPr>
        <w:t xml:space="preserve">Affected TCs: </w:t>
      </w:r>
      <w:r>
        <w:rPr>
          <w:sz w:val="18"/>
        </w:rPr>
        <w:t>11 FAILs; 2 BLOCKEDs; 19 PASSes (using backend-seeded COMPLETED batch)</w:t>
      </w:r>
    </w:p>
    <w:p>
      <w:pPr>
        <w:ind w:left="432"/>
      </w:pPr>
      <w:r>
        <w:rPr>
          <w:b/>
          <w:sz w:val="18"/>
        </w:rPr>
        <w:t xml:space="preserve">Root Cause: </w:t>
      </w:r>
      <w:r>
        <w:rPr>
          <w:sz w:val="18"/>
        </w:rPr>
        <w:t>BATCH-06 requires a batch in COMPLETED state. The test environment only provides one COMPLETED batch ID (ef57c562-4a98-4c46-b8ec-13e36a1a3ebe) as a seed. Scenarios that test error paths (wrong batchId, wrong state) fail because the freshly minted batch is never in COMPLETED state.</w:t>
      </w:r>
    </w:p>
    <w:p>
      <w:pPr>
        <w:ind w:left="432"/>
      </w:pPr>
      <w:r>
        <w:rPr>
          <w:b/>
          <w:sz w:val="18"/>
        </w:rPr>
        <w:t xml:space="preserve">Expected behaviour: </w:t>
      </w:r>
      <w:r>
        <w:rPr>
          <w:sz w:val="18"/>
        </w:rPr>
        <w:t>GET /results/download for a COMPLETED batchId → 200 with downloadUrl (containing token).</w:t>
        <w:br/>
        <w:t>GET /results/download for a non-COMPLETED batchId → 409 or 422.</w:t>
      </w:r>
    </w:p>
    <w:p>
      <w:pPr>
        <w:ind w:left="432"/>
      </w:pPr>
      <w:r>
        <w:rPr>
          <w:b/>
          <w:sz w:val="18"/>
        </w:rPr>
        <w:t xml:space="preserve">Recommendation: </w:t>
      </w:r>
      <w:r>
        <w:rPr>
          <w:sz w:val="18"/>
        </w:rPr>
        <w:t>Once D-BATCH-02-STATE / D-BATCH-03-STATE are fixed, the full pipeline (upload → validate → submit → process → complete) should produce COMPLETED batches. Short-term: provide at least 2 COMPLETED batch IDs from different affiliates (see Provisions section).</w:t>
      </w:r>
    </w:p>
    <w:p>
      <w:pPr>
        <w:ind w:left="432"/>
      </w:pPr>
      <w:r>
        <w:rPr>
          <w:b/>
          <w:sz w:val="18"/>
        </w:rPr>
        <w:t xml:space="preserve">Ceiling unlock: </w:t>
      </w:r>
      <w:r>
        <w:rPr>
          <w:sz w:val="18"/>
        </w:rPr>
        <w:t>Fixes ~6 FAILs on BATCH-06 (+2.7 pp platform-wide) once pipeline is reachable</w:t>
      </w:r>
    </w:p>
    <w:p/>
    <w:p>
      <w:pPr>
        <w:pStyle w:val="Heading1"/>
      </w:pPr>
      <w:r>
        <w:t>4. Fix Sequence &amp; Ceiling Projection</w:t>
      </w:r>
    </w:p>
    <w:p>
      <w:r>
        <w:t>Executable TCs: 195 (222 total − 27 structural BLOCKEDs). Ceiling shown is the projected pass rate after each fix, assuming no regressions.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FAILs Resolved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Projected PASSes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Projected Rate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0 — Baseline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No changes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38.3% (85/222)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D-BATCH-AUTH-1: Register auth middleware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54.1% (120/222)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D-BATCH-07-CRASH: Implement token handler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65.8% (146/222)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D-BATCH-02-STATE: Remove auto-advance race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75.7% (168/222)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D-BATCH-03-STATE: Submit requires VALIDATED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81.1% (180/222 — ~81% ceiling with current BLOCKEDs)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D-BATCH-05-ROWS: Fix rows persistence split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8+15B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188+15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~88% (188+/222)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D-BATCH-01-VAL: CSV/file-type validation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~88.3%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D-BATCH-01-PROD: ProductId/size constraints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~90.1%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D-BATCH-06-STATE: COMPLETED pipeline fix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~92.8%</w:t>
            </w:r>
          </w:p>
        </w:tc>
      </w:tr>
    </w:tbl>
    <w:p/>
    <w:p>
      <w:pPr>
        <w:pStyle w:val="Heading1"/>
      </w:pPr>
      <w:r>
        <w:t>5. Backend Provisions Required</w:t>
      </w:r>
    </w:p>
    <w:p>
      <w:r>
        <w:t>The following provisioned IDs / data are required before the next harness run. All IDs should be stable (not cleaned up between runs) unless marked 'per-run'.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Value / Format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P-01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AFFILIATE_ID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AFF-{hex32} format (e.g. AFF-9F6EDBBE20DD4C6B97D0B720676506E1)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All endpoints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Currently: AFF-9F6EDBBE20DD4C6B97D0B720676506E1 — confirm still valid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P-02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UPLOADED_BATCH_ID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UUID of a batch guaranteed to be in UPLOADED state at test start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BATCH-02 (validate)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Required once D-BATCH-02-STATE is fixed. Batch must remain in UPLOADED until validate is called. Provide via /api/v1/Batches/card-creation/upload with auth; or freeze a test-fixture batch.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P-03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VALIDATED_BATCH_ID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UUID of a batch in VALIDATED state (post-validate, pre-submit)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BATCH-03 (submit)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Required once D-BATCH-02-STATE is fixed so BATCH-03 can test submit happy path.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P-04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PROCESSING_BATCH_ID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UUID of a batch in PROCESSING state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BATCH-02, BATCH-03 (negative: wrong-state scenarios)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Currently: 952480b6-61d2-4299-a6ca-430dce7a316c — confirm still valid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P-05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COMPLETED_BATCH_ID (×2)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Two UUIDs for batches in COMPLETED state owned by the seeded affiliate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BATCH-06, BATCH-07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Currently 1 provided: ef57c562-4a98-4c46-b8ec-13e36a1a3ebe. Need a second COMPLETED batch (from a different upload) to test scope-isolation scenarios.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P-06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DOWNLOAD_TOKEN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A valid, non-expired token string from GET /Batches/{completedId}/results/download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BATCH-07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Once D-BATCH-07-CRASH is fixed. Token format should be documented (UUID? hex32? JWT?). Current captured token: 6483757b22984a2884995a9ec1a6fe10 — likely expired.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P-07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FOREIGN_AFFILIATE_COMPLETED_ID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UUID of a COMPLETED batch owned by a *different* affiliate (cross-scope test)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BATCH-06, BATCH-07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Required for foreign_affiliate_token_rejected and scope-isolation tests.</w:t>
            </w:r>
          </w:p>
        </w:tc>
      </w:tr>
    </w:tbl>
    <w:p/>
    <w:p>
      <w:pPr>
        <w:pStyle w:val="Heading1"/>
      </w:pPr>
      <w:r>
        <w:t>6. Structural BLOCKEDs (Irreducible — No Backend Fix Required)</w:t>
      </w:r>
    </w:p>
    <w:p>
      <w:r>
        <w:t>The following 27 BLOCKEDs cannot be unblocked by the harness alone. They are documented here so the test count is not misread as a defect.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96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196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Endpoints</w:t>
            </w:r>
          </w:p>
        </w:tc>
        <w:tc>
          <w:tcPr>
            <w:tcW w:type="dxa" w:w="2196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Cluster-C Persistence Split (BATCH-05 rows 404)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BATCH-05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Unblocked by D-BATCH-05-ROWS fix; not a harness issue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DB-verify-only (need database read to confirm)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BATCH-01, BATCH-02, BATCH-03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Requires read-only verification endpoints or DB inspection; out of HTTP-only harness scope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Rate-flood (would trigger DoS alarms)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BATCH-01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Intentionally skipped; test environment does not support rate/flood testing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Unrecognised scenario name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BATCH-07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scenario: batch_status_unchanged_after_token_download — add classifier handler in harness</w:t>
            </w:r>
          </w:p>
        </w:tc>
      </w:tr>
    </w:tbl>
    <w:p/>
    <w:p>
      <w:pPr>
        <w:pStyle w:val="Heading1"/>
      </w:pPr>
      <w:r>
        <w:t>7. Swagger Contract Asks</w:t>
      </w:r>
    </w:p>
    <w:p>
      <w:r>
        <w:t>The following additions to the Swagger / OpenAPI spec are requested to improve signal quality and enable harness contract validation.</w:t>
      </w:r>
    </w:p>
    <w:p>
      <w:pPr>
        <w:ind w:left="432"/>
      </w:pPr>
      <w:r>
        <w:rPr>
          <w:b/>
          <w:sz w:val="18"/>
        </w:rPr>
        <w:t xml:space="preserve">SW-01 — Token format documentation: </w:t>
      </w:r>
      <w:r>
        <w:rPr>
          <w:sz w:val="18"/>
        </w:rPr>
        <w:t>The token returned by BATCH-06 (downloadUrl path segment) has no documented format in swagger. Add: format (UUID, hex32, JWT?), length, expiry duration, one-time-use policy.</w:t>
      </w:r>
    </w:p>
    <w:p>
      <w:pPr>
        <w:ind w:left="432"/>
      </w:pPr>
      <w:r>
        <w:rPr>
          <w:b/>
          <w:sz w:val="18"/>
        </w:rPr>
        <w:t xml:space="preserve">SW-02 — Batch state machine enum: </w:t>
      </w:r>
      <w:r>
        <w:rPr>
          <w:sz w:val="18"/>
        </w:rPr>
        <w:t>Add a BatchStatus enum to the swagger schema: UPLOADED, VALIDATING, VALIDATED, VALIDATION_FAILED, PROCESSING, COMPLETED, FAILED. Document which state transitions each endpoint triggers.</w:t>
      </w:r>
    </w:p>
    <w:p>
      <w:pPr>
        <w:ind w:left="432"/>
      </w:pPr>
      <w:r>
        <w:rPr>
          <w:b/>
          <w:sz w:val="18"/>
        </w:rPr>
        <w:t xml:space="preserve">SW-03 — Required fields on upload request: </w:t>
      </w:r>
      <w:r>
        <w:rPr>
          <w:sz w:val="18"/>
        </w:rPr>
        <w:t>The upload request body schema has no 'required' array. Add: requestContext, productId, file, file.fileName, file.contentType, file.fileBase64.</w:t>
      </w:r>
    </w:p>
    <w:p>
      <w:pPr>
        <w:ind w:left="432"/>
      </w:pPr>
      <w:r>
        <w:rPr>
          <w:b/>
          <w:sz w:val="18"/>
        </w:rPr>
        <w:t xml:space="preserve">SW-04 — Row-count constraint: </w:t>
      </w:r>
      <w:r>
        <w:rPr>
          <w:sz w:val="18"/>
        </w:rPr>
        <w:t>Document the 50-row maximum on the upload endpoint. Add x-constraint or pattern to fileBase64, or add a recordsReceived maximum.</w:t>
      </w:r>
    </w:p>
    <w:p>
      <w:pPr>
        <w:ind w:left="432"/>
      </w:pPr>
      <w:r>
        <w:rPr>
          <w:b/>
          <w:sz w:val="18"/>
        </w:rPr>
        <w:t xml:space="preserve">SW-05 — Error response schemas: </w:t>
      </w:r>
      <w:r>
        <w:rPr>
          <w:sz w:val="18"/>
        </w:rPr>
        <w:t>Batch endpoints return 4xx/5xx without a documented response schema in swagger. Add 400, 401, 403, 404, 409, 500 response schemas with the standard error envelope.</w:t>
      </w:r>
    </w:p>
    <w:p/>
    <w:p>
      <w:pPr>
        <w:pStyle w:val="Heading1"/>
      </w:pPr>
      <w:r>
        <w:t>8. Appendix — Run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TCs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57"/>
            <w:shd w:val="clear" w:color="auto" w:fill="1F3A6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Delta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Run 1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102P/70F/5B (57.6%)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Baseline — healthiest service of the day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Run 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2026-05-06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111P/61F/5B (62.7%)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+5pp; BATCH-03/04 pack expanded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Run 3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2026-05-08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188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116P/65F/7B (61.7%)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+11 BATCH-03/04 TCs; restored silent-accept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Run 4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2026-05-12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78P/104F/40B (35.1%)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BATCH-07 BLOCKEDs exposed; pre-context start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Run 5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2026-05-18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88P/106F/28B (39.6%)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BATCH-07 synthetic entry wired; token probe added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Run 6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2026-05-18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86P/108F/28B (38.7%)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BATCH-04 regression from token-handler gate fix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Run 7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2026-05-18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85P/110F/27B (38.3%)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endpoint gate fix shipped; 0 misfires confirmed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Run 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2026-05-18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85P/110F/27B (38.3%)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Clean baseline — current report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