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B1C6" w14:textId="73BE263A" w:rsidR="00D10751" w:rsidRDefault="00D10751" w:rsidP="008651B1">
      <w:pPr>
        <w:spacing w:after="0"/>
        <w:jc w:val="both"/>
      </w:pPr>
      <w:r>
        <w:rPr>
          <w:b/>
          <w:bCs/>
        </w:rPr>
        <w:t xml:space="preserve">Date: </w:t>
      </w:r>
      <w:r w:rsidRPr="00D10751">
        <w:t>30/6/2026</w:t>
      </w:r>
    </w:p>
    <w:p w14:paraId="77D0E2EF" w14:textId="3F1861AE" w:rsidR="00D10751" w:rsidRDefault="00D10751" w:rsidP="008651B1">
      <w:pPr>
        <w:spacing w:after="0"/>
        <w:jc w:val="both"/>
        <w:rPr>
          <w:b/>
          <w:bCs/>
        </w:rPr>
      </w:pPr>
      <w:r>
        <w:rPr>
          <w:b/>
          <w:bCs/>
        </w:rPr>
        <w:t xml:space="preserve">Title: </w:t>
      </w:r>
      <w:r w:rsidRPr="00D10751">
        <w:t>Automating the Process of Adding a New Value</w:t>
      </w:r>
      <w:r w:rsidR="004D5D6B">
        <w:t>(Supplier Names)</w:t>
      </w:r>
      <w:r w:rsidRPr="00D10751">
        <w:t xml:space="preserve"> to an Existing SharePoint Choice Column</w:t>
      </w:r>
      <w:r w:rsidR="00CC17C6">
        <w:t xml:space="preserve"> Containing Supplier Names</w:t>
      </w:r>
      <w:r w:rsidRPr="00D10751">
        <w:t xml:space="preserve"> Using Power Automate</w:t>
      </w:r>
    </w:p>
    <w:p w14:paraId="20016F1F" w14:textId="54FA7935" w:rsidR="00D10751" w:rsidRDefault="00D10751" w:rsidP="008651B1">
      <w:pPr>
        <w:spacing w:after="0"/>
        <w:jc w:val="both"/>
        <w:rPr>
          <w:b/>
          <w:bCs/>
        </w:rPr>
      </w:pPr>
      <w:r>
        <w:rPr>
          <w:b/>
          <w:bCs/>
        </w:rPr>
        <w:t xml:space="preserve">Email: </w:t>
      </w:r>
      <w:r w:rsidRPr="00D10751">
        <w:t>faithsalami96@gmail.com</w:t>
      </w:r>
    </w:p>
    <w:p w14:paraId="0CC230FF" w14:textId="77777777" w:rsidR="00D10751" w:rsidRPr="00D10751" w:rsidRDefault="00D10751" w:rsidP="008651B1">
      <w:pPr>
        <w:spacing w:after="0"/>
        <w:jc w:val="both"/>
        <w:rPr>
          <w:b/>
          <w:bCs/>
        </w:rPr>
      </w:pPr>
    </w:p>
    <w:p w14:paraId="48F256F1" w14:textId="77777777" w:rsidR="00D10751" w:rsidRPr="00D10751" w:rsidRDefault="00D10751" w:rsidP="008651B1">
      <w:pPr>
        <w:spacing w:after="0"/>
        <w:jc w:val="both"/>
        <w:rPr>
          <w:b/>
          <w:bCs/>
        </w:rPr>
      </w:pPr>
      <w:r w:rsidRPr="00D10751">
        <w:rPr>
          <w:b/>
          <w:bCs/>
        </w:rPr>
        <w:t>Purpose</w:t>
      </w:r>
    </w:p>
    <w:p w14:paraId="1CF6909C" w14:textId="4791B4B1" w:rsidR="00D10751" w:rsidRPr="00D10751" w:rsidRDefault="00D10751" w:rsidP="008651B1">
      <w:pPr>
        <w:spacing w:after="0"/>
        <w:jc w:val="both"/>
      </w:pPr>
      <w:r w:rsidRPr="00D10751">
        <w:t>This document outlines the automation using Power Automate. The objective is to eliminate repetitive manual work, reduce human error, and improve turnaround time for service requests.</w:t>
      </w:r>
    </w:p>
    <w:p w14:paraId="4DD46D0B" w14:textId="490D6331" w:rsidR="00D10751" w:rsidRPr="00D10751" w:rsidRDefault="00D10751" w:rsidP="008651B1">
      <w:pPr>
        <w:spacing w:after="0"/>
        <w:jc w:val="both"/>
      </w:pPr>
    </w:p>
    <w:p w14:paraId="5A0655FB" w14:textId="77777777" w:rsidR="00D10751" w:rsidRPr="00D10751" w:rsidRDefault="00D10751" w:rsidP="008651B1">
      <w:pPr>
        <w:spacing w:after="0"/>
        <w:jc w:val="both"/>
        <w:rPr>
          <w:b/>
          <w:bCs/>
        </w:rPr>
      </w:pPr>
      <w:r w:rsidRPr="00D10751">
        <w:rPr>
          <w:b/>
          <w:bCs/>
        </w:rPr>
        <w:t>Objective</w:t>
      </w:r>
    </w:p>
    <w:p w14:paraId="401D6A4E" w14:textId="77777777" w:rsidR="00D10751" w:rsidRDefault="00D10751" w:rsidP="008651B1">
      <w:pPr>
        <w:spacing w:after="0"/>
        <w:jc w:val="both"/>
      </w:pPr>
      <w:r w:rsidRPr="00D10751">
        <w:t>Automate the updating of the SharePoint Choice column whenever a new supplier request is approved.</w:t>
      </w:r>
    </w:p>
    <w:p w14:paraId="704FB3F9" w14:textId="77777777" w:rsidR="0091081F" w:rsidRPr="00D10751" w:rsidRDefault="0091081F" w:rsidP="008651B1">
      <w:pPr>
        <w:spacing w:after="0"/>
        <w:jc w:val="both"/>
      </w:pPr>
    </w:p>
    <w:p w14:paraId="4384104C" w14:textId="77777777" w:rsidR="00D10751" w:rsidRPr="00D10751" w:rsidRDefault="00D10751" w:rsidP="008651B1">
      <w:pPr>
        <w:spacing w:after="0"/>
        <w:jc w:val="both"/>
        <w:rPr>
          <w:b/>
          <w:bCs/>
        </w:rPr>
      </w:pPr>
      <w:r w:rsidRPr="00D10751">
        <w:rPr>
          <w:b/>
          <w:bCs/>
        </w:rPr>
        <w:t>Workflow</w:t>
      </w:r>
    </w:p>
    <w:p w14:paraId="3C7204E8" w14:textId="2E78FE4A" w:rsidR="00D10751" w:rsidRPr="00D10751" w:rsidRDefault="00D10751" w:rsidP="008651B1">
      <w:pPr>
        <w:numPr>
          <w:ilvl w:val="0"/>
          <w:numId w:val="7"/>
        </w:numPr>
        <w:spacing w:after="0"/>
        <w:jc w:val="both"/>
      </w:pPr>
      <w:r w:rsidRPr="00D10751">
        <w:t xml:space="preserve">A requester submits a </w:t>
      </w:r>
      <w:r w:rsidR="00AD1246" w:rsidRPr="00D10751">
        <w:t>Fresh service</w:t>
      </w:r>
      <w:r w:rsidRPr="00D10751">
        <w:t xml:space="preserve"> ticket requesting a new supplier/vendor.</w:t>
      </w:r>
    </w:p>
    <w:p w14:paraId="7D331530" w14:textId="347E375C" w:rsidR="00D10751" w:rsidRPr="00D10751" w:rsidRDefault="00D10751" w:rsidP="008651B1">
      <w:pPr>
        <w:numPr>
          <w:ilvl w:val="0"/>
          <w:numId w:val="7"/>
        </w:numPr>
        <w:spacing w:after="0"/>
        <w:jc w:val="both"/>
      </w:pPr>
      <w:r w:rsidRPr="00D10751">
        <w:t>The Power Automate flow is triggered</w:t>
      </w:r>
    </w:p>
    <w:p w14:paraId="2BC0DBA2" w14:textId="20E6B807" w:rsidR="00D10751" w:rsidRPr="00D10751" w:rsidRDefault="00D10751" w:rsidP="008651B1">
      <w:pPr>
        <w:numPr>
          <w:ilvl w:val="0"/>
          <w:numId w:val="7"/>
        </w:numPr>
        <w:spacing w:after="0"/>
        <w:jc w:val="both"/>
      </w:pPr>
      <w:r w:rsidRPr="00D10751">
        <w:t xml:space="preserve">The flow retrieves the new </w:t>
      </w:r>
      <w:r w:rsidR="0091081F" w:rsidRPr="00D10751">
        <w:t>supplier’s</w:t>
      </w:r>
      <w:r w:rsidRPr="00D10751">
        <w:t xml:space="preserve"> name from the request.</w:t>
      </w:r>
    </w:p>
    <w:p w14:paraId="20B69FCF" w14:textId="77777777" w:rsidR="00D10751" w:rsidRPr="00D10751" w:rsidRDefault="00D10751" w:rsidP="008651B1">
      <w:pPr>
        <w:numPr>
          <w:ilvl w:val="0"/>
          <w:numId w:val="7"/>
        </w:numPr>
        <w:spacing w:after="0"/>
        <w:jc w:val="both"/>
      </w:pPr>
      <w:r w:rsidRPr="00D10751">
        <w:t>The flow retrieves the existing values from the SharePoint Choice column.</w:t>
      </w:r>
    </w:p>
    <w:p w14:paraId="191D8664" w14:textId="77777777" w:rsidR="00D10751" w:rsidRPr="00D10751" w:rsidRDefault="00D10751" w:rsidP="008651B1">
      <w:pPr>
        <w:numPr>
          <w:ilvl w:val="0"/>
          <w:numId w:val="7"/>
        </w:numPr>
        <w:spacing w:after="0"/>
        <w:jc w:val="both"/>
      </w:pPr>
      <w:r w:rsidRPr="00D10751">
        <w:t>The new supplier is compared against the existing list.</w:t>
      </w:r>
    </w:p>
    <w:p w14:paraId="1CB97B07" w14:textId="77777777" w:rsidR="00D10751" w:rsidRPr="00D10751" w:rsidRDefault="00D10751" w:rsidP="008651B1">
      <w:pPr>
        <w:numPr>
          <w:ilvl w:val="0"/>
          <w:numId w:val="7"/>
        </w:numPr>
        <w:spacing w:after="0"/>
        <w:jc w:val="both"/>
      </w:pPr>
      <w:r w:rsidRPr="00D10751">
        <w:t>If the supplier already exists:</w:t>
      </w:r>
    </w:p>
    <w:p w14:paraId="12B18713" w14:textId="77777777" w:rsidR="00D10751" w:rsidRPr="00D10751" w:rsidRDefault="00D10751" w:rsidP="008651B1">
      <w:pPr>
        <w:numPr>
          <w:ilvl w:val="1"/>
          <w:numId w:val="7"/>
        </w:numPr>
        <w:tabs>
          <w:tab w:val="num" w:pos="1440"/>
        </w:tabs>
        <w:spacing w:after="0"/>
        <w:jc w:val="both"/>
      </w:pPr>
      <w:r w:rsidRPr="00D10751">
        <w:t>No update is made.</w:t>
      </w:r>
    </w:p>
    <w:p w14:paraId="3F979AFA" w14:textId="77777777" w:rsidR="00D10751" w:rsidRPr="00D10751" w:rsidRDefault="00D10751" w:rsidP="008651B1">
      <w:pPr>
        <w:numPr>
          <w:ilvl w:val="1"/>
          <w:numId w:val="7"/>
        </w:numPr>
        <w:tabs>
          <w:tab w:val="num" w:pos="1440"/>
        </w:tabs>
        <w:spacing w:after="0"/>
        <w:jc w:val="both"/>
      </w:pPr>
      <w:r w:rsidRPr="00D10751">
        <w:t>A notification can be sent indicating that the supplier already exists.</w:t>
      </w:r>
    </w:p>
    <w:p w14:paraId="36212FB4" w14:textId="77777777" w:rsidR="00D10751" w:rsidRPr="00D10751" w:rsidRDefault="00D10751" w:rsidP="008651B1">
      <w:pPr>
        <w:numPr>
          <w:ilvl w:val="0"/>
          <w:numId w:val="7"/>
        </w:numPr>
        <w:spacing w:after="0"/>
        <w:jc w:val="both"/>
      </w:pPr>
      <w:r w:rsidRPr="00D10751">
        <w:t>If the supplier does not exist:</w:t>
      </w:r>
    </w:p>
    <w:p w14:paraId="322FDFC9" w14:textId="77777777" w:rsidR="00D10751" w:rsidRPr="00D10751" w:rsidRDefault="00D10751" w:rsidP="008651B1">
      <w:pPr>
        <w:numPr>
          <w:ilvl w:val="1"/>
          <w:numId w:val="7"/>
        </w:numPr>
        <w:tabs>
          <w:tab w:val="num" w:pos="1440"/>
        </w:tabs>
        <w:spacing w:after="0"/>
        <w:jc w:val="both"/>
      </w:pPr>
      <w:r w:rsidRPr="00D10751">
        <w:t>The supplier is appended to the existing list.</w:t>
      </w:r>
    </w:p>
    <w:p w14:paraId="71A9023A" w14:textId="2E53CA86" w:rsidR="00D10751" w:rsidRPr="00D10751" w:rsidRDefault="00D10751" w:rsidP="008651B1">
      <w:pPr>
        <w:numPr>
          <w:ilvl w:val="1"/>
          <w:numId w:val="7"/>
        </w:numPr>
        <w:tabs>
          <w:tab w:val="num" w:pos="1440"/>
        </w:tabs>
        <w:spacing w:after="0"/>
        <w:jc w:val="both"/>
      </w:pPr>
      <w:r w:rsidRPr="00D10751">
        <w:t>Duplicate values are removed</w:t>
      </w:r>
      <w:r w:rsidR="00E26CE2">
        <w:t xml:space="preserve">. </w:t>
      </w:r>
    </w:p>
    <w:p w14:paraId="7BC74D99" w14:textId="77777777" w:rsidR="00D10751" w:rsidRPr="00D10751" w:rsidRDefault="00D10751" w:rsidP="008651B1">
      <w:pPr>
        <w:numPr>
          <w:ilvl w:val="1"/>
          <w:numId w:val="7"/>
        </w:numPr>
        <w:tabs>
          <w:tab w:val="num" w:pos="1440"/>
        </w:tabs>
        <w:spacing w:after="0"/>
        <w:jc w:val="both"/>
      </w:pPr>
      <w:r w:rsidRPr="00D10751">
        <w:t>The list is sorted alphabetically (A–Z).</w:t>
      </w:r>
    </w:p>
    <w:p w14:paraId="27F8E164" w14:textId="7838BEC0" w:rsidR="00D10751" w:rsidRPr="00D10751" w:rsidRDefault="00D10751" w:rsidP="008651B1">
      <w:pPr>
        <w:numPr>
          <w:ilvl w:val="1"/>
          <w:numId w:val="7"/>
        </w:numPr>
        <w:tabs>
          <w:tab w:val="num" w:pos="1440"/>
        </w:tabs>
        <w:spacing w:after="0"/>
        <w:jc w:val="both"/>
      </w:pPr>
      <w:r w:rsidRPr="00D10751">
        <w:t xml:space="preserve">The </w:t>
      </w:r>
      <w:r w:rsidR="009E23FC">
        <w:t>c</w:t>
      </w:r>
      <w:r w:rsidRPr="00D10751">
        <w:t>hoice column is updated with the new list.</w:t>
      </w:r>
    </w:p>
    <w:p w14:paraId="10F2B7D8" w14:textId="0122A224" w:rsidR="005D634B" w:rsidRPr="00D10751" w:rsidRDefault="00D10751" w:rsidP="005D634B">
      <w:pPr>
        <w:numPr>
          <w:ilvl w:val="0"/>
          <w:numId w:val="7"/>
        </w:numPr>
        <w:spacing w:after="0"/>
        <w:jc w:val="both"/>
      </w:pPr>
      <w:r w:rsidRPr="00D10751">
        <w:t xml:space="preserve">The </w:t>
      </w:r>
      <w:r w:rsidR="008F4CA5" w:rsidRPr="00D10751">
        <w:t>Fresh service</w:t>
      </w:r>
      <w:r w:rsidRPr="00D10751">
        <w:t xml:space="preserve"> ticket is updated and </w:t>
      </w:r>
      <w:r w:rsidR="008651B1">
        <w:t>resolved</w:t>
      </w:r>
      <w:r w:rsidRPr="00D10751">
        <w:t xml:space="preserve"> automatically </w:t>
      </w:r>
    </w:p>
    <w:p w14:paraId="0DCB4FCD" w14:textId="0F6BB7F0" w:rsidR="00D10751" w:rsidRDefault="00D10751" w:rsidP="008651B1">
      <w:pPr>
        <w:spacing w:after="0"/>
        <w:jc w:val="both"/>
      </w:pPr>
    </w:p>
    <w:p w14:paraId="13475ECF" w14:textId="25C68CFC" w:rsidR="00C00DA5" w:rsidRDefault="000A5504" w:rsidP="008651B1">
      <w:pPr>
        <w:spacing w:after="0"/>
        <w:jc w:val="both"/>
      </w:pPr>
      <w:r w:rsidRPr="000A5504">
        <w:drawing>
          <wp:inline distT="0" distB="0" distL="0" distR="0" wp14:anchorId="3F44C353" wp14:editId="7BAC5B36">
            <wp:extent cx="3024831" cy="1434856"/>
            <wp:effectExtent l="0" t="0" r="4445" b="0"/>
            <wp:docPr id="54184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43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0903" cy="144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3C7">
        <w:t xml:space="preserve">  </w:t>
      </w:r>
      <w:r w:rsidR="00C00DA5" w:rsidRPr="00C00DA5">
        <w:drawing>
          <wp:inline distT="0" distB="0" distL="0" distR="0" wp14:anchorId="62E93A38" wp14:editId="7300768B">
            <wp:extent cx="2844095" cy="1416050"/>
            <wp:effectExtent l="0" t="0" r="0" b="0"/>
            <wp:docPr id="43617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78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774" cy="142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9C9C" w14:textId="77777777" w:rsidR="003D50CB" w:rsidRDefault="003D50CB" w:rsidP="008651B1">
      <w:pPr>
        <w:spacing w:after="0"/>
        <w:jc w:val="both"/>
      </w:pPr>
    </w:p>
    <w:p w14:paraId="1F819A87" w14:textId="65DFBC24" w:rsidR="00783797" w:rsidRDefault="003D50CB" w:rsidP="008651B1">
      <w:pPr>
        <w:spacing w:after="0"/>
        <w:jc w:val="both"/>
      </w:pPr>
      <w:r w:rsidRPr="003D50CB">
        <w:lastRenderedPageBreak/>
        <w:drawing>
          <wp:inline distT="0" distB="0" distL="0" distR="0" wp14:anchorId="665AF0CB" wp14:editId="4EA60180">
            <wp:extent cx="2914650" cy="1388818"/>
            <wp:effectExtent l="0" t="0" r="0" b="1905"/>
            <wp:docPr id="133103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31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2752" cy="139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DB8">
        <w:t xml:space="preserve">    </w:t>
      </w:r>
      <w:r w:rsidR="00783797" w:rsidRPr="00783797">
        <w:drawing>
          <wp:inline distT="0" distB="0" distL="0" distR="0" wp14:anchorId="3B046091" wp14:editId="4B959FB1">
            <wp:extent cx="2919883" cy="1421765"/>
            <wp:effectExtent l="0" t="0" r="0" b="6985"/>
            <wp:docPr id="150670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09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450" cy="143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E8EE" w14:textId="77777777" w:rsidR="000A5504" w:rsidRPr="00D10751" w:rsidRDefault="000A5504" w:rsidP="008651B1">
      <w:pPr>
        <w:spacing w:after="0"/>
        <w:jc w:val="both"/>
      </w:pPr>
    </w:p>
    <w:p w14:paraId="7F0855AF" w14:textId="785B53EB" w:rsidR="009C5E03" w:rsidRPr="00D10751" w:rsidRDefault="009C5E03" w:rsidP="008651B1">
      <w:pPr>
        <w:spacing w:after="0"/>
        <w:jc w:val="both"/>
      </w:pPr>
    </w:p>
    <w:sectPr w:rsidR="009C5E03" w:rsidRPr="00D10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850"/>
    <w:multiLevelType w:val="multilevel"/>
    <w:tmpl w:val="725C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06146"/>
    <w:multiLevelType w:val="multilevel"/>
    <w:tmpl w:val="EBF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35F62"/>
    <w:multiLevelType w:val="multilevel"/>
    <w:tmpl w:val="0E1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11E85"/>
    <w:multiLevelType w:val="multilevel"/>
    <w:tmpl w:val="189C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D379C"/>
    <w:multiLevelType w:val="multilevel"/>
    <w:tmpl w:val="5910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72634"/>
    <w:multiLevelType w:val="multilevel"/>
    <w:tmpl w:val="C112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044DE0"/>
    <w:multiLevelType w:val="multilevel"/>
    <w:tmpl w:val="9B86F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875CB8"/>
    <w:multiLevelType w:val="hybridMultilevel"/>
    <w:tmpl w:val="1A14D0FE"/>
    <w:lvl w:ilvl="0" w:tplc="A94C49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270415">
    <w:abstractNumId w:val="7"/>
  </w:num>
  <w:num w:numId="2" w16cid:durableId="1762408062">
    <w:abstractNumId w:val="2"/>
  </w:num>
  <w:num w:numId="3" w16cid:durableId="1006132372">
    <w:abstractNumId w:val="4"/>
  </w:num>
  <w:num w:numId="4" w16cid:durableId="18164667">
    <w:abstractNumId w:val="6"/>
  </w:num>
  <w:num w:numId="5" w16cid:durableId="258637729">
    <w:abstractNumId w:val="5"/>
  </w:num>
  <w:num w:numId="6" w16cid:durableId="790826152">
    <w:abstractNumId w:val="0"/>
  </w:num>
  <w:num w:numId="7" w16cid:durableId="1911379423">
    <w:abstractNumId w:val="3"/>
  </w:num>
  <w:num w:numId="8" w16cid:durableId="1311447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16"/>
    <w:rsid w:val="000A5504"/>
    <w:rsid w:val="001C628A"/>
    <w:rsid w:val="00206E6D"/>
    <w:rsid w:val="00213DB8"/>
    <w:rsid w:val="003D50CB"/>
    <w:rsid w:val="004D5D6B"/>
    <w:rsid w:val="004E1A73"/>
    <w:rsid w:val="005D634B"/>
    <w:rsid w:val="00677B03"/>
    <w:rsid w:val="007443C7"/>
    <w:rsid w:val="00783797"/>
    <w:rsid w:val="007A1029"/>
    <w:rsid w:val="008651B1"/>
    <w:rsid w:val="008F4CA5"/>
    <w:rsid w:val="0091081F"/>
    <w:rsid w:val="00994B16"/>
    <w:rsid w:val="009C5E03"/>
    <w:rsid w:val="009E23FC"/>
    <w:rsid w:val="009E453E"/>
    <w:rsid w:val="009F4ED9"/>
    <w:rsid w:val="00AD1246"/>
    <w:rsid w:val="00BC2552"/>
    <w:rsid w:val="00C00DA5"/>
    <w:rsid w:val="00CC17C6"/>
    <w:rsid w:val="00D10751"/>
    <w:rsid w:val="00E26CE2"/>
    <w:rsid w:val="00EE06D8"/>
    <w:rsid w:val="00FB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BF22"/>
  <w15:chartTrackingRefBased/>
  <w15:docId w15:val="{19E90C74-DEE4-42FA-856B-4FA9EC631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96e20ca-f848-4dbc-b812-0125cda86494}" enabled="0" method="" siteId="{196e20ca-f848-4dbc-b812-0125cda86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Ifedola Salami</dc:creator>
  <cp:keywords/>
  <dc:description/>
  <cp:lastModifiedBy>Faith Ifedola Salami</cp:lastModifiedBy>
  <cp:revision>23</cp:revision>
  <dcterms:created xsi:type="dcterms:W3CDTF">2026-07-03T13:13:00Z</dcterms:created>
  <dcterms:modified xsi:type="dcterms:W3CDTF">2026-07-03T14:17:00Z</dcterms:modified>
</cp:coreProperties>
</file>