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3C62" w14:textId="77777777" w:rsidR="00722866" w:rsidRDefault="00722866" w:rsidP="00722866">
      <w:pPr>
        <w:pStyle w:val="Title"/>
        <w:jc w:val="center"/>
      </w:pPr>
      <w:bookmarkStart w:id="0" w:name="_Hlk94990748"/>
      <w:bookmarkStart w:id="1" w:name="_Hlk94991218"/>
      <w:bookmarkStart w:id="2" w:name="_Hlk95033783"/>
      <w:r>
        <w:t>HARVEL</w:t>
      </w:r>
      <w:r w:rsidRPr="008A3986">
        <w:rPr>
          <w:color w:val="7030A0"/>
        </w:rPr>
        <w:t>ELECTRIC</w:t>
      </w:r>
      <w:r>
        <w:t xml:space="preserve"> ELECTRONIC STORE</w:t>
      </w:r>
      <w:bookmarkEnd w:id="2"/>
    </w:p>
    <w:p w14:paraId="00C06182" w14:textId="77777777" w:rsidR="00722866" w:rsidRDefault="00722866" w:rsidP="00722866"/>
    <w:p w14:paraId="6F696CE6" w14:textId="5A9B4335" w:rsidR="00722866" w:rsidRPr="005254A0" w:rsidRDefault="00722866" w:rsidP="00722866">
      <w:pPr>
        <w:jc w:val="center"/>
      </w:pPr>
      <w:r>
        <w:rPr>
          <w:noProof/>
        </w:rPr>
        <w:drawing>
          <wp:inline distT="0" distB="0" distL="0" distR="0" wp14:anchorId="116E1BA8" wp14:editId="2D414A29">
            <wp:extent cx="1131633" cy="1131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1815" cy="1141815"/>
                    </a:xfrm>
                    <a:prstGeom prst="rect">
                      <a:avLst/>
                    </a:prstGeom>
                  </pic:spPr>
                </pic:pic>
              </a:graphicData>
            </a:graphic>
          </wp:inline>
        </w:drawing>
      </w:r>
    </w:p>
    <w:bookmarkEnd w:id="0"/>
    <w:bookmarkEnd w:id="1"/>
    <w:p w14:paraId="11EEE0DA" w14:textId="1887A11E" w:rsidR="00722866" w:rsidRPr="00722866" w:rsidRDefault="00722866" w:rsidP="00D1536E">
      <w:pPr>
        <w:shd w:val="clear" w:color="auto" w:fill="FFFFFF"/>
        <w:spacing w:after="0" w:line="240" w:lineRule="auto"/>
        <w:jc w:val="center"/>
        <w:outlineLvl w:val="0"/>
        <w:rPr>
          <w:rFonts w:ascii="Segoe UI" w:eastAsia="Times New Roman" w:hAnsi="Segoe UI" w:cs="Segoe UI"/>
          <w:color w:val="282828"/>
          <w:kern w:val="36"/>
          <w:sz w:val="48"/>
          <w:szCs w:val="48"/>
        </w:rPr>
      </w:pPr>
      <w:proofErr w:type="spellStart"/>
      <w:r w:rsidRPr="00722866">
        <w:rPr>
          <w:rFonts w:ascii="Segoe UI" w:eastAsia="Times New Roman" w:hAnsi="Segoe UI" w:cs="Segoe UI"/>
          <w:color w:val="282828"/>
          <w:kern w:val="36"/>
          <w:sz w:val="48"/>
          <w:szCs w:val="48"/>
        </w:rPr>
        <w:t>Qasa</w:t>
      </w:r>
      <w:proofErr w:type="spellEnd"/>
      <w:r w:rsidRPr="00722866">
        <w:rPr>
          <w:rFonts w:ascii="Segoe UI" w:eastAsia="Times New Roman" w:hAnsi="Segoe UI" w:cs="Segoe UI"/>
          <w:color w:val="282828"/>
          <w:kern w:val="36"/>
          <w:sz w:val="48"/>
          <w:szCs w:val="48"/>
        </w:rPr>
        <w:t xml:space="preserve"> 18 Inches Rechargeable Fan QRF-5918HR</w:t>
      </w:r>
    </w:p>
    <w:p w14:paraId="1434B48F" w14:textId="3CC6E528" w:rsidR="00722866" w:rsidRPr="00722866" w:rsidRDefault="00722866" w:rsidP="00D1536E">
      <w:pPr>
        <w:shd w:val="clear" w:color="auto" w:fill="FFFFFF"/>
        <w:spacing w:after="0" w:line="240" w:lineRule="auto"/>
        <w:jc w:val="center"/>
        <w:rPr>
          <w:rFonts w:ascii="Segoe UI" w:eastAsia="Times New Roman" w:hAnsi="Segoe UI" w:cs="Segoe UI"/>
          <w:color w:val="282828"/>
          <w:sz w:val="21"/>
          <w:szCs w:val="21"/>
        </w:rPr>
      </w:pPr>
      <w:r w:rsidRPr="00722866">
        <w:rPr>
          <w:rFonts w:ascii="Segoe UI" w:eastAsia="Times New Roman" w:hAnsi="Segoe UI" w:cs="Segoe UI"/>
          <w:color w:val="282828"/>
          <w:sz w:val="21"/>
          <w:szCs w:val="21"/>
        </w:rPr>
        <w:t>Brand: </w:t>
      </w:r>
      <w:proofErr w:type="spellStart"/>
      <w:r w:rsidRPr="00722866">
        <w:rPr>
          <w:rFonts w:ascii="Segoe UI" w:eastAsia="Times New Roman" w:hAnsi="Segoe UI" w:cs="Segoe UI"/>
          <w:color w:val="282828"/>
          <w:sz w:val="21"/>
          <w:szCs w:val="21"/>
        </w:rPr>
        <w:fldChar w:fldCharType="begin"/>
      </w:r>
      <w:r w:rsidRPr="00722866">
        <w:rPr>
          <w:rFonts w:ascii="Segoe UI" w:eastAsia="Times New Roman" w:hAnsi="Segoe UI" w:cs="Segoe UI"/>
          <w:color w:val="282828"/>
          <w:sz w:val="21"/>
          <w:szCs w:val="21"/>
        </w:rPr>
        <w:instrText xml:space="preserve"> HYPERLINK "https://www.jumia.com.ng/qasa/" </w:instrText>
      </w:r>
      <w:r w:rsidRPr="00722866">
        <w:rPr>
          <w:rFonts w:ascii="Segoe UI" w:eastAsia="Times New Roman" w:hAnsi="Segoe UI" w:cs="Segoe UI"/>
          <w:color w:val="282828"/>
          <w:sz w:val="21"/>
          <w:szCs w:val="21"/>
        </w:rPr>
        <w:fldChar w:fldCharType="separate"/>
      </w:r>
      <w:r w:rsidRPr="00722866">
        <w:rPr>
          <w:rFonts w:ascii="Segoe UI" w:eastAsia="Times New Roman" w:hAnsi="Segoe UI" w:cs="Segoe UI"/>
          <w:color w:val="264996"/>
          <w:sz w:val="21"/>
          <w:szCs w:val="21"/>
          <w:u w:val="single"/>
        </w:rPr>
        <w:t>Qasa</w:t>
      </w:r>
      <w:proofErr w:type="spellEnd"/>
      <w:r w:rsidRPr="00722866">
        <w:rPr>
          <w:rFonts w:ascii="Segoe UI" w:eastAsia="Times New Roman" w:hAnsi="Segoe UI" w:cs="Segoe UI"/>
          <w:color w:val="282828"/>
          <w:sz w:val="21"/>
          <w:szCs w:val="21"/>
        </w:rPr>
        <w:fldChar w:fldCharType="end"/>
      </w:r>
    </w:p>
    <w:p w14:paraId="4B3CA572" w14:textId="77777777" w:rsidR="00722866" w:rsidRDefault="00722866" w:rsidP="00722866">
      <w:pPr>
        <w:shd w:val="clear" w:color="auto" w:fill="FFFFFF"/>
        <w:spacing w:after="0" w:line="360" w:lineRule="auto"/>
        <w:rPr>
          <w:rFonts w:ascii="Segoe UI" w:eastAsia="Times New Roman" w:hAnsi="Segoe UI" w:cs="Segoe UI"/>
          <w:color w:val="282828"/>
          <w:sz w:val="21"/>
          <w:szCs w:val="21"/>
        </w:rPr>
      </w:pPr>
    </w:p>
    <w:p w14:paraId="70A3D1B7" w14:textId="3551F657" w:rsidR="00722866" w:rsidRPr="002431AA" w:rsidRDefault="00722866" w:rsidP="00722866">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100</w:t>
      </w:r>
    </w:p>
    <w:p w14:paraId="57B14860" w14:textId="24643409" w:rsidR="00722866" w:rsidRPr="002431AA" w:rsidRDefault="00722866" w:rsidP="00722866">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150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47325E1F" w14:textId="332CFB3D" w:rsidR="00722866" w:rsidRDefault="00722866" w:rsidP="00722866">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5FAF0EF4" w14:textId="59DD7E88" w:rsidR="00D1536E" w:rsidRDefault="00D1536E" w:rsidP="00722866">
      <w:pPr>
        <w:shd w:val="clear" w:color="auto" w:fill="FFFFFF"/>
        <w:spacing w:after="0" w:line="240" w:lineRule="auto"/>
        <w:rPr>
          <w:rFonts w:ascii="Segoe UI" w:eastAsia="Times New Roman" w:hAnsi="Segoe UI" w:cs="Segoe UI"/>
          <w:color w:val="282828"/>
          <w:sz w:val="24"/>
          <w:szCs w:val="24"/>
        </w:rPr>
      </w:pPr>
    </w:p>
    <w:p w14:paraId="57033097" w14:textId="77777777" w:rsidR="00D1536E" w:rsidRPr="00D1536E" w:rsidRDefault="00D1536E" w:rsidP="00D1536E">
      <w:pPr>
        <w:shd w:val="clear" w:color="auto" w:fill="FFFFFF"/>
        <w:spacing w:after="0" w:line="240" w:lineRule="auto"/>
        <w:outlineLvl w:val="1"/>
        <w:rPr>
          <w:rFonts w:ascii="Segoe UI" w:eastAsia="Times New Roman" w:hAnsi="Segoe UI" w:cs="Segoe UI"/>
          <w:color w:val="282828"/>
          <w:sz w:val="36"/>
          <w:szCs w:val="36"/>
        </w:rPr>
      </w:pPr>
      <w:r w:rsidRPr="00D1536E">
        <w:rPr>
          <w:rFonts w:ascii="Segoe UI" w:eastAsia="Times New Roman" w:hAnsi="Segoe UI" w:cs="Segoe UI"/>
          <w:color w:val="282828"/>
          <w:sz w:val="36"/>
          <w:szCs w:val="36"/>
        </w:rPr>
        <w:t>Product details</w:t>
      </w:r>
    </w:p>
    <w:p w14:paraId="306C0572" w14:textId="02E21CB7" w:rsidR="00D1536E" w:rsidRPr="00D1536E" w:rsidRDefault="00D1536E" w:rsidP="00D1536E">
      <w:pPr>
        <w:shd w:val="clear" w:color="auto" w:fill="FFFFFF"/>
        <w:spacing w:after="0" w:line="240" w:lineRule="auto"/>
        <w:rPr>
          <w:rFonts w:ascii="Segoe UI" w:eastAsia="Times New Roman" w:hAnsi="Segoe UI" w:cs="Segoe UI"/>
          <w:color w:val="282828"/>
          <w:sz w:val="21"/>
          <w:szCs w:val="21"/>
        </w:rPr>
      </w:pPr>
      <w:r w:rsidRPr="00D1536E">
        <w:rPr>
          <w:rFonts w:ascii="Segoe UI" w:eastAsia="Times New Roman" w:hAnsi="Segoe UI" w:cs="Segoe UI"/>
          <w:color w:val="282828"/>
          <w:sz w:val="21"/>
          <w:szCs w:val="21"/>
        </w:rPr>
        <w:t>Kindly recharge the fan immediately after purchase until the charging indicator bars stops blinking before using it. This will help prolong your battery life.</w:t>
      </w:r>
      <w:r w:rsidRPr="00D1536E">
        <w:rPr>
          <w:rFonts w:ascii="Segoe UI" w:eastAsia="Times New Roman" w:hAnsi="Segoe UI" w:cs="Segoe UI"/>
          <w:color w:val="282828"/>
          <w:sz w:val="21"/>
          <w:szCs w:val="21"/>
        </w:rPr>
        <w:br/>
      </w:r>
      <w:r w:rsidRPr="00D1536E">
        <w:rPr>
          <w:rFonts w:ascii="Segoe UI" w:eastAsia="Times New Roman" w:hAnsi="Segoe UI" w:cs="Segoe UI"/>
          <w:color w:val="282828"/>
          <w:sz w:val="21"/>
          <w:szCs w:val="21"/>
        </w:rPr>
        <w:br/>
        <w:t xml:space="preserve">No need to stay in the heat and leave the family to sweat all night till dawn. Introducing the All new </w:t>
      </w:r>
      <w:proofErr w:type="spellStart"/>
      <w:r w:rsidRPr="00D1536E">
        <w:rPr>
          <w:rFonts w:ascii="Segoe UI" w:eastAsia="Times New Roman" w:hAnsi="Segoe UI" w:cs="Segoe UI"/>
          <w:color w:val="282828"/>
          <w:sz w:val="21"/>
          <w:szCs w:val="21"/>
        </w:rPr>
        <w:t>Qasa</w:t>
      </w:r>
      <w:proofErr w:type="spellEnd"/>
      <w:r w:rsidRPr="00D1536E">
        <w:rPr>
          <w:rFonts w:ascii="Segoe UI" w:eastAsia="Times New Roman" w:hAnsi="Segoe UI" w:cs="Segoe UI"/>
          <w:color w:val="282828"/>
          <w:sz w:val="21"/>
          <w:szCs w:val="21"/>
        </w:rPr>
        <w:t xml:space="preserve"> QRF-5918HR 18 Inches blade size Battery rechargeable Oscillatory Fan. This fan is capable of beings used even when NEPA or your Generator fails to produce power. It can be used for 3 and a half </w:t>
      </w:r>
      <w:proofErr w:type="gramStart"/>
      <w:r w:rsidRPr="00D1536E">
        <w:rPr>
          <w:rFonts w:ascii="Segoe UI" w:eastAsia="Times New Roman" w:hAnsi="Segoe UI" w:cs="Segoe UI"/>
          <w:color w:val="282828"/>
          <w:sz w:val="21"/>
          <w:szCs w:val="21"/>
        </w:rPr>
        <w:t>hour</w:t>
      </w:r>
      <w:proofErr w:type="gramEnd"/>
      <w:r w:rsidRPr="00D1536E">
        <w:rPr>
          <w:rFonts w:ascii="Segoe UI" w:eastAsia="Times New Roman" w:hAnsi="Segoe UI" w:cs="Segoe UI"/>
          <w:color w:val="282828"/>
          <w:sz w:val="21"/>
          <w:szCs w:val="21"/>
        </w:rPr>
        <w:t xml:space="preserve"> at high speed or 12 </w:t>
      </w:r>
      <w:proofErr w:type="spellStart"/>
      <w:r w:rsidRPr="00D1536E">
        <w:rPr>
          <w:rFonts w:ascii="Segoe UI" w:eastAsia="Times New Roman" w:hAnsi="Segoe UI" w:cs="Segoe UI"/>
          <w:color w:val="282828"/>
          <w:sz w:val="21"/>
          <w:szCs w:val="21"/>
        </w:rPr>
        <w:t>hrs</w:t>
      </w:r>
      <w:proofErr w:type="spellEnd"/>
      <w:r w:rsidRPr="00D1536E">
        <w:rPr>
          <w:rFonts w:ascii="Segoe UI" w:eastAsia="Times New Roman" w:hAnsi="Segoe UI" w:cs="Segoe UI"/>
          <w:color w:val="282828"/>
          <w:sz w:val="21"/>
          <w:szCs w:val="21"/>
        </w:rPr>
        <w:t xml:space="preserve"> on a low speed running on battery. </w:t>
      </w:r>
      <w:r w:rsidRPr="00D1536E">
        <w:rPr>
          <w:rFonts w:ascii="Segoe UI" w:eastAsia="Times New Roman" w:hAnsi="Segoe UI" w:cs="Segoe UI"/>
          <w:color w:val="282828"/>
          <w:sz w:val="21"/>
          <w:szCs w:val="21"/>
        </w:rPr>
        <w:br/>
      </w:r>
      <w:r w:rsidRPr="00D1536E">
        <w:rPr>
          <w:rFonts w:ascii="Segoe UI" w:eastAsia="Times New Roman" w:hAnsi="Segoe UI" w:cs="Segoe UI"/>
          <w:color w:val="282828"/>
          <w:sz w:val="21"/>
          <w:szCs w:val="21"/>
        </w:rPr>
        <w:br/>
        <w:t>This product comes with a USB port to help with your phone charging. No need to worry. We got you covered on all front.</w:t>
      </w:r>
      <w:r w:rsidRPr="00D1536E">
        <w:rPr>
          <w:rFonts w:ascii="Segoe UI" w:eastAsia="Times New Roman" w:hAnsi="Segoe UI" w:cs="Segoe UI"/>
          <w:color w:val="282828"/>
          <w:sz w:val="21"/>
          <w:szCs w:val="21"/>
        </w:rPr>
        <w:br/>
      </w:r>
      <w:r w:rsidRPr="00D1536E">
        <w:rPr>
          <w:rFonts w:ascii="Segoe UI" w:eastAsia="Times New Roman" w:hAnsi="Segoe UI" w:cs="Segoe UI"/>
          <w:color w:val="282828"/>
          <w:sz w:val="21"/>
          <w:szCs w:val="21"/>
        </w:rPr>
        <w:br/>
        <w:t>Get inspired with the low energy sapping 33 watts electric Fan for your Home, Office or event center.</w:t>
      </w:r>
      <w:r w:rsidRPr="00D1536E">
        <w:rPr>
          <w:rFonts w:ascii="Segoe UI" w:eastAsia="Times New Roman" w:hAnsi="Segoe UI" w:cs="Segoe UI"/>
          <w:color w:val="282828"/>
          <w:sz w:val="21"/>
          <w:szCs w:val="21"/>
        </w:rPr>
        <w:br/>
      </w:r>
      <w:r w:rsidRPr="00D1536E">
        <w:rPr>
          <w:rFonts w:ascii="Segoe UI" w:eastAsia="Times New Roman" w:hAnsi="Segoe UI" w:cs="Segoe UI"/>
          <w:noProof/>
          <w:color w:val="282828"/>
          <w:sz w:val="24"/>
          <w:szCs w:val="24"/>
        </w:rPr>
        <w:drawing>
          <wp:inline distT="0" distB="0" distL="0" distR="0" wp14:anchorId="0CBD58C5" wp14:editId="3C5E25EF">
            <wp:extent cx="1016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B19B22B" w14:textId="77777777" w:rsidR="00D1536E" w:rsidRPr="00D1536E" w:rsidRDefault="00D1536E" w:rsidP="00D1536E">
      <w:pPr>
        <w:spacing w:after="0" w:line="240" w:lineRule="auto"/>
        <w:outlineLvl w:val="1"/>
        <w:rPr>
          <w:rFonts w:ascii="Times New Roman" w:eastAsia="Times New Roman" w:hAnsi="Times New Roman" w:cs="Times New Roman"/>
          <w:sz w:val="36"/>
          <w:szCs w:val="36"/>
        </w:rPr>
      </w:pPr>
      <w:r w:rsidRPr="00D1536E">
        <w:rPr>
          <w:rFonts w:ascii="Times New Roman" w:eastAsia="Times New Roman" w:hAnsi="Times New Roman" w:cs="Times New Roman"/>
          <w:sz w:val="36"/>
          <w:szCs w:val="36"/>
        </w:rPr>
        <w:t>Specifications</w:t>
      </w:r>
    </w:p>
    <w:p w14:paraId="63D4E799" w14:textId="77777777" w:rsidR="00D1536E" w:rsidRPr="00D1536E" w:rsidRDefault="00D1536E" w:rsidP="00D1536E">
      <w:pPr>
        <w:pBdr>
          <w:bottom w:val="single" w:sz="6" w:space="12" w:color="EDEDED"/>
        </w:pBdr>
        <w:spacing w:after="0" w:line="240" w:lineRule="auto"/>
        <w:outlineLvl w:val="1"/>
        <w:rPr>
          <w:rFonts w:ascii="Times New Roman" w:eastAsia="Times New Roman" w:hAnsi="Times New Roman" w:cs="Times New Roman"/>
          <w:caps/>
          <w:sz w:val="36"/>
          <w:szCs w:val="36"/>
        </w:rPr>
      </w:pPr>
      <w:r w:rsidRPr="00D1536E">
        <w:rPr>
          <w:rFonts w:ascii="Times New Roman" w:eastAsia="Times New Roman" w:hAnsi="Times New Roman" w:cs="Times New Roman"/>
          <w:caps/>
          <w:sz w:val="36"/>
          <w:szCs w:val="36"/>
        </w:rPr>
        <w:t>KEY FEATURES</w:t>
      </w:r>
    </w:p>
    <w:p w14:paraId="79C5B976"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Adjustable height </w:t>
      </w:r>
    </w:p>
    <w:p w14:paraId="3168DEC0"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DC 12V input socket </w:t>
      </w:r>
    </w:p>
    <w:p w14:paraId="1F364165"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USB charger </w:t>
      </w:r>
    </w:p>
    <w:p w14:paraId="7F778AC4"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LED night light</w:t>
      </w:r>
    </w:p>
    <w:p w14:paraId="2813818F"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Rated power: 33W</w:t>
      </w:r>
    </w:p>
    <w:p w14:paraId="0F5E0446"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lastRenderedPageBreak/>
        <w:t>Duration time: 3.5hr/High, 12hr/Low</w:t>
      </w:r>
    </w:p>
    <w:p w14:paraId="24D6A32F"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Rechargeable battery: 12v 4.5Ah</w:t>
      </w:r>
    </w:p>
    <w:p w14:paraId="593F0CED"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Fan size: 18''</w:t>
      </w:r>
    </w:p>
    <w:p w14:paraId="62DFCB8B"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Fan speed: High /Middle/Low</w:t>
      </w:r>
    </w:p>
    <w:p w14:paraId="3E907F78" w14:textId="77777777" w:rsidR="00D1536E" w:rsidRPr="00D1536E" w:rsidRDefault="00D1536E" w:rsidP="00D1536E">
      <w:pPr>
        <w:numPr>
          <w:ilvl w:val="0"/>
          <w:numId w:val="1"/>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sz w:val="24"/>
          <w:szCs w:val="24"/>
        </w:rPr>
        <w:t>Remote Control Included </w:t>
      </w:r>
    </w:p>
    <w:p w14:paraId="4876EE9E" w14:textId="77777777" w:rsidR="00D1536E" w:rsidRPr="00D1536E" w:rsidRDefault="00D1536E" w:rsidP="00D1536E">
      <w:pPr>
        <w:pBdr>
          <w:bottom w:val="single" w:sz="6" w:space="12" w:color="EDEDED"/>
        </w:pBdr>
        <w:spacing w:after="0" w:line="240" w:lineRule="auto"/>
        <w:outlineLvl w:val="1"/>
        <w:rPr>
          <w:rFonts w:ascii="Times New Roman" w:eastAsia="Times New Roman" w:hAnsi="Times New Roman" w:cs="Times New Roman"/>
          <w:caps/>
          <w:sz w:val="36"/>
          <w:szCs w:val="36"/>
        </w:rPr>
      </w:pPr>
      <w:r w:rsidRPr="00D1536E">
        <w:rPr>
          <w:rFonts w:ascii="Times New Roman" w:eastAsia="Times New Roman" w:hAnsi="Times New Roman" w:cs="Times New Roman"/>
          <w:caps/>
          <w:sz w:val="36"/>
          <w:szCs w:val="36"/>
        </w:rPr>
        <w:t>SPECIFICATIONS</w:t>
      </w:r>
    </w:p>
    <w:p w14:paraId="15ACFCF1"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SKU</w:t>
      </w:r>
      <w:r w:rsidRPr="00D1536E">
        <w:rPr>
          <w:rFonts w:ascii="Times New Roman" w:eastAsia="Times New Roman" w:hAnsi="Times New Roman" w:cs="Times New Roman"/>
          <w:sz w:val="24"/>
          <w:szCs w:val="24"/>
        </w:rPr>
        <w:t>: QA791HL0KTL7PNAFAMZ</w:t>
      </w:r>
    </w:p>
    <w:p w14:paraId="28705F5A"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Product Line</w:t>
      </w:r>
      <w:r w:rsidRPr="00D1536E">
        <w:rPr>
          <w:rFonts w:ascii="Times New Roman" w:eastAsia="Times New Roman" w:hAnsi="Times New Roman" w:cs="Times New Roman"/>
          <w:sz w:val="24"/>
          <w:szCs w:val="24"/>
        </w:rPr>
        <w:t>: QASA LTD</w:t>
      </w:r>
    </w:p>
    <w:p w14:paraId="7A06C334"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Model</w:t>
      </w:r>
      <w:r w:rsidRPr="00D1536E">
        <w:rPr>
          <w:rFonts w:ascii="Times New Roman" w:eastAsia="Times New Roman" w:hAnsi="Times New Roman" w:cs="Times New Roman"/>
          <w:sz w:val="24"/>
          <w:szCs w:val="24"/>
        </w:rPr>
        <w:t>: QRF-5918HR</w:t>
      </w:r>
    </w:p>
    <w:p w14:paraId="707B94FA"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Weight (kg)</w:t>
      </w:r>
      <w:r w:rsidRPr="00D1536E">
        <w:rPr>
          <w:rFonts w:ascii="Times New Roman" w:eastAsia="Times New Roman" w:hAnsi="Times New Roman" w:cs="Times New Roman"/>
          <w:sz w:val="24"/>
          <w:szCs w:val="24"/>
        </w:rPr>
        <w:t>: 8</w:t>
      </w:r>
    </w:p>
    <w:p w14:paraId="500F3B06"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Certifications</w:t>
      </w:r>
      <w:r w:rsidRPr="00D1536E">
        <w:rPr>
          <w:rFonts w:ascii="Times New Roman" w:eastAsia="Times New Roman" w:hAnsi="Times New Roman" w:cs="Times New Roman"/>
          <w:sz w:val="24"/>
          <w:szCs w:val="24"/>
        </w:rPr>
        <w:t>: Eco Friendly</w:t>
      </w:r>
    </w:p>
    <w:p w14:paraId="735826EC" w14:textId="5840A21C"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Color</w:t>
      </w:r>
      <w:r w:rsidRPr="00D1536E">
        <w:rPr>
          <w:rFonts w:ascii="Times New Roman" w:eastAsia="Times New Roman" w:hAnsi="Times New Roman" w:cs="Times New Roman"/>
          <w:sz w:val="24"/>
          <w:szCs w:val="24"/>
        </w:rPr>
        <w:t>: Bl</w:t>
      </w:r>
      <w:r>
        <w:rPr>
          <w:rFonts w:ascii="Times New Roman" w:eastAsia="Times New Roman" w:hAnsi="Times New Roman" w:cs="Times New Roman"/>
          <w:sz w:val="24"/>
          <w:szCs w:val="24"/>
        </w:rPr>
        <w:t>ue</w:t>
      </w:r>
    </w:p>
    <w:p w14:paraId="17DA3275"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Main Material</w:t>
      </w:r>
      <w:r w:rsidRPr="00D1536E">
        <w:rPr>
          <w:rFonts w:ascii="Times New Roman" w:eastAsia="Times New Roman" w:hAnsi="Times New Roman" w:cs="Times New Roman"/>
          <w:sz w:val="24"/>
          <w:szCs w:val="24"/>
        </w:rPr>
        <w:t>: Plastic</w:t>
      </w:r>
    </w:p>
    <w:p w14:paraId="28CE7CC2" w14:textId="30641D52"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Area of Use</w:t>
      </w:r>
      <w:r w:rsidRPr="00D1536E">
        <w:rPr>
          <w:rFonts w:ascii="Times New Roman" w:eastAsia="Times New Roman" w:hAnsi="Times New Roman" w:cs="Times New Roman"/>
          <w:sz w:val="24"/>
          <w:szCs w:val="24"/>
        </w:rPr>
        <w:t>: Dining Room</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Bedroom</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Home Office</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Kids Room</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Nursery</w:t>
      </w:r>
      <w:r>
        <w:rPr>
          <w:rFonts w:ascii="Times New Roman" w:eastAsia="Times New Roman" w:hAnsi="Times New Roman" w:cs="Times New Roman"/>
          <w:sz w:val="24"/>
          <w:szCs w:val="24"/>
        </w:rPr>
        <w:t xml:space="preserve"> </w:t>
      </w:r>
      <w:r w:rsidRPr="00D1536E">
        <w:rPr>
          <w:rFonts w:ascii="Times New Roman" w:eastAsia="Times New Roman" w:hAnsi="Times New Roman" w:cs="Times New Roman"/>
          <w:sz w:val="24"/>
          <w:szCs w:val="24"/>
        </w:rPr>
        <w:t>|Entry &amp; Hallway</w:t>
      </w:r>
    </w:p>
    <w:p w14:paraId="1494F88B" w14:textId="77777777" w:rsidR="00D1536E" w:rsidRPr="00D1536E" w:rsidRDefault="00D1536E" w:rsidP="00D1536E">
      <w:pPr>
        <w:numPr>
          <w:ilvl w:val="0"/>
          <w:numId w:val="2"/>
        </w:numPr>
        <w:spacing w:after="0" w:line="240" w:lineRule="auto"/>
        <w:rPr>
          <w:rFonts w:ascii="Times New Roman" w:eastAsia="Times New Roman" w:hAnsi="Times New Roman" w:cs="Times New Roman"/>
          <w:sz w:val="24"/>
          <w:szCs w:val="24"/>
        </w:rPr>
      </w:pPr>
      <w:r w:rsidRPr="00D1536E">
        <w:rPr>
          <w:rFonts w:ascii="Times New Roman" w:eastAsia="Times New Roman" w:hAnsi="Times New Roman" w:cs="Times New Roman"/>
          <w:b/>
          <w:bCs/>
          <w:sz w:val="24"/>
          <w:szCs w:val="24"/>
        </w:rPr>
        <w:t>Features</w:t>
      </w:r>
      <w:r w:rsidRPr="00D1536E">
        <w:rPr>
          <w:rFonts w:ascii="Times New Roman" w:eastAsia="Times New Roman" w:hAnsi="Times New Roman" w:cs="Times New Roman"/>
          <w:sz w:val="24"/>
          <w:szCs w:val="24"/>
        </w:rPr>
        <w:t>: Rechargeable Fans</w:t>
      </w:r>
    </w:p>
    <w:p w14:paraId="214C03B8" w14:textId="77777777" w:rsidR="00D1536E" w:rsidRDefault="00D1536E" w:rsidP="00722866">
      <w:pPr>
        <w:shd w:val="clear" w:color="auto" w:fill="FFFFFF"/>
        <w:spacing w:after="0" w:line="240" w:lineRule="auto"/>
        <w:rPr>
          <w:rFonts w:ascii="Segoe UI" w:eastAsia="Times New Roman" w:hAnsi="Segoe UI" w:cs="Segoe UI"/>
          <w:color w:val="282828"/>
          <w:sz w:val="24"/>
          <w:szCs w:val="24"/>
        </w:rPr>
      </w:pPr>
    </w:p>
    <w:p w14:paraId="3205AF54"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E85"/>
    <w:multiLevelType w:val="multilevel"/>
    <w:tmpl w:val="DB72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627BF"/>
    <w:multiLevelType w:val="multilevel"/>
    <w:tmpl w:val="F2D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6"/>
    <w:rsid w:val="001C3BB0"/>
    <w:rsid w:val="00722866"/>
    <w:rsid w:val="00D1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B203"/>
  <w15:chartTrackingRefBased/>
  <w15:docId w15:val="{F1D88C51-743B-439D-8010-746DFC35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866"/>
  </w:style>
  <w:style w:type="paragraph" w:styleId="Heading2">
    <w:name w:val="heading 2"/>
    <w:basedOn w:val="Normal"/>
    <w:link w:val="Heading2Char"/>
    <w:uiPriority w:val="9"/>
    <w:qFormat/>
    <w:rsid w:val="00D15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8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536E"/>
    <w:rPr>
      <w:rFonts w:ascii="Times New Roman" w:eastAsia="Times New Roman" w:hAnsi="Times New Roman" w:cs="Times New Roman"/>
      <w:b/>
      <w:bCs/>
      <w:sz w:val="36"/>
      <w:szCs w:val="36"/>
    </w:rPr>
  </w:style>
  <w:style w:type="paragraph" w:customStyle="1" w:styleId="-pvxs">
    <w:name w:val="-pvxs"/>
    <w:basedOn w:val="Normal"/>
    <w:rsid w:val="00D15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D1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4017">
      <w:bodyDiv w:val="1"/>
      <w:marLeft w:val="0"/>
      <w:marRight w:val="0"/>
      <w:marTop w:val="0"/>
      <w:marBottom w:val="0"/>
      <w:divBdr>
        <w:top w:val="none" w:sz="0" w:space="0" w:color="auto"/>
        <w:left w:val="none" w:sz="0" w:space="0" w:color="auto"/>
        <w:bottom w:val="none" w:sz="0" w:space="0" w:color="auto"/>
        <w:right w:val="none" w:sz="0" w:space="0" w:color="auto"/>
      </w:divBdr>
      <w:divsChild>
        <w:div w:id="118113027">
          <w:marLeft w:val="0"/>
          <w:marRight w:val="0"/>
          <w:marTop w:val="0"/>
          <w:marBottom w:val="0"/>
          <w:divBdr>
            <w:top w:val="none" w:sz="0" w:space="0" w:color="auto"/>
            <w:left w:val="none" w:sz="0" w:space="0" w:color="auto"/>
            <w:bottom w:val="none" w:sz="0" w:space="0" w:color="auto"/>
            <w:right w:val="none" w:sz="0" w:space="0" w:color="auto"/>
          </w:divBdr>
          <w:divsChild>
            <w:div w:id="497767166">
              <w:marLeft w:val="0"/>
              <w:marRight w:val="0"/>
              <w:marTop w:val="0"/>
              <w:marBottom w:val="0"/>
              <w:divBdr>
                <w:top w:val="none" w:sz="0" w:space="0" w:color="auto"/>
                <w:left w:val="none" w:sz="0" w:space="0" w:color="auto"/>
                <w:bottom w:val="none" w:sz="0" w:space="0" w:color="auto"/>
                <w:right w:val="none" w:sz="0" w:space="0" w:color="auto"/>
              </w:divBdr>
            </w:div>
          </w:divsChild>
        </w:div>
        <w:div w:id="1529102989">
          <w:marLeft w:val="0"/>
          <w:marRight w:val="0"/>
          <w:marTop w:val="0"/>
          <w:marBottom w:val="0"/>
          <w:divBdr>
            <w:top w:val="none" w:sz="0" w:space="0" w:color="auto"/>
            <w:left w:val="none" w:sz="0" w:space="0" w:color="auto"/>
            <w:bottom w:val="none" w:sz="0" w:space="0" w:color="auto"/>
            <w:right w:val="none" w:sz="0" w:space="0" w:color="auto"/>
          </w:divBdr>
          <w:divsChild>
            <w:div w:id="19571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183">
      <w:bodyDiv w:val="1"/>
      <w:marLeft w:val="0"/>
      <w:marRight w:val="0"/>
      <w:marTop w:val="0"/>
      <w:marBottom w:val="0"/>
      <w:divBdr>
        <w:top w:val="none" w:sz="0" w:space="0" w:color="auto"/>
        <w:left w:val="none" w:sz="0" w:space="0" w:color="auto"/>
        <w:bottom w:val="none" w:sz="0" w:space="0" w:color="auto"/>
        <w:right w:val="none" w:sz="0" w:space="0" w:color="auto"/>
      </w:divBdr>
      <w:divsChild>
        <w:div w:id="187914633">
          <w:marLeft w:val="0"/>
          <w:marRight w:val="0"/>
          <w:marTop w:val="240"/>
          <w:marBottom w:val="0"/>
          <w:divBdr>
            <w:top w:val="none" w:sz="0" w:space="0" w:color="auto"/>
            <w:left w:val="none" w:sz="0" w:space="0" w:color="auto"/>
            <w:bottom w:val="none" w:sz="0" w:space="0" w:color="auto"/>
            <w:right w:val="none" w:sz="0" w:space="0" w:color="auto"/>
          </w:divBdr>
          <w:divsChild>
            <w:div w:id="1164275203">
              <w:marLeft w:val="240"/>
              <w:marRight w:val="240"/>
              <w:marTop w:val="0"/>
              <w:marBottom w:val="0"/>
              <w:divBdr>
                <w:top w:val="none" w:sz="0" w:space="0" w:color="auto"/>
                <w:left w:val="none" w:sz="0" w:space="0" w:color="auto"/>
                <w:bottom w:val="none" w:sz="0" w:space="0" w:color="auto"/>
                <w:right w:val="none" w:sz="0" w:space="0" w:color="auto"/>
              </w:divBdr>
            </w:div>
          </w:divsChild>
        </w:div>
        <w:div w:id="2064254758">
          <w:marLeft w:val="0"/>
          <w:marRight w:val="0"/>
          <w:marTop w:val="0"/>
          <w:marBottom w:val="0"/>
          <w:divBdr>
            <w:top w:val="none" w:sz="0" w:space="0" w:color="auto"/>
            <w:left w:val="none" w:sz="0" w:space="0" w:color="auto"/>
            <w:bottom w:val="none" w:sz="0" w:space="0" w:color="auto"/>
            <w:right w:val="none" w:sz="0" w:space="0" w:color="auto"/>
          </w:divBdr>
          <w:divsChild>
            <w:div w:id="1982926596">
              <w:marLeft w:val="0"/>
              <w:marRight w:val="0"/>
              <w:marTop w:val="0"/>
              <w:marBottom w:val="0"/>
              <w:divBdr>
                <w:top w:val="single" w:sz="6" w:space="0" w:color="EDEDED"/>
                <w:left w:val="single" w:sz="6" w:space="0" w:color="EDEDED"/>
                <w:bottom w:val="single" w:sz="6" w:space="0" w:color="EDEDED"/>
                <w:right w:val="single" w:sz="6" w:space="0" w:color="EDEDED"/>
              </w:divBdr>
              <w:divsChild>
                <w:div w:id="515120213">
                  <w:marLeft w:val="0"/>
                  <w:marRight w:val="0"/>
                  <w:marTop w:val="0"/>
                  <w:marBottom w:val="0"/>
                  <w:divBdr>
                    <w:top w:val="none" w:sz="0" w:space="0" w:color="auto"/>
                    <w:left w:val="none" w:sz="0" w:space="0" w:color="auto"/>
                    <w:bottom w:val="none" w:sz="0" w:space="0" w:color="auto"/>
                    <w:right w:val="none" w:sz="0" w:space="0" w:color="auto"/>
                  </w:divBdr>
                </w:div>
              </w:divsChild>
            </w:div>
            <w:div w:id="259333692">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1</cp:revision>
  <dcterms:created xsi:type="dcterms:W3CDTF">2022-02-06T18:38:00Z</dcterms:created>
  <dcterms:modified xsi:type="dcterms:W3CDTF">2022-02-06T18:46:00Z</dcterms:modified>
</cp:coreProperties>
</file>