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8AD80" w14:textId="77777777" w:rsidR="000B47A7" w:rsidRDefault="000B47A7" w:rsidP="000B47A7">
      <w:pPr>
        <w:pStyle w:val="Title"/>
        <w:jc w:val="center"/>
      </w:pPr>
      <w:r>
        <w:t>HARVEL</w:t>
      </w:r>
      <w:r w:rsidRPr="008A3986">
        <w:rPr>
          <w:color w:val="7030A0"/>
        </w:rPr>
        <w:t>ELECTRIC</w:t>
      </w:r>
      <w:r>
        <w:t xml:space="preserve"> ELECTRONIC STORE</w:t>
      </w:r>
    </w:p>
    <w:p w14:paraId="51718C5F" w14:textId="0C22EFBB" w:rsidR="00DA41F2" w:rsidRDefault="00DA41F2" w:rsidP="00DA41F2"/>
    <w:p w14:paraId="33539CE5" w14:textId="2786FA08" w:rsidR="00DA41F2" w:rsidRDefault="00DA41F2" w:rsidP="00172240">
      <w:pPr>
        <w:jc w:val="center"/>
      </w:pPr>
      <w:r>
        <w:rPr>
          <w:noProof/>
        </w:rPr>
        <w:drawing>
          <wp:inline distT="0" distB="0" distL="0" distR="0" wp14:anchorId="18A0EE43" wp14:editId="5384C504">
            <wp:extent cx="1547877" cy="1145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70403" cy="1162536"/>
                    </a:xfrm>
                    <a:prstGeom prst="rect">
                      <a:avLst/>
                    </a:prstGeom>
                  </pic:spPr>
                </pic:pic>
              </a:graphicData>
            </a:graphic>
          </wp:inline>
        </w:drawing>
      </w:r>
    </w:p>
    <w:p w14:paraId="6CF532B9" w14:textId="77777777" w:rsidR="00DA41F2" w:rsidRPr="00DA41F2" w:rsidRDefault="00DA41F2" w:rsidP="00172240">
      <w:pPr>
        <w:shd w:val="clear" w:color="auto" w:fill="FFFFFF"/>
        <w:spacing w:after="0" w:line="240" w:lineRule="auto"/>
        <w:jc w:val="center"/>
        <w:outlineLvl w:val="0"/>
        <w:rPr>
          <w:rFonts w:ascii="Segoe UI" w:eastAsia="Times New Roman" w:hAnsi="Segoe UI" w:cs="Segoe UI"/>
          <w:color w:val="282828"/>
          <w:kern w:val="36"/>
          <w:sz w:val="48"/>
          <w:szCs w:val="48"/>
        </w:rPr>
      </w:pPr>
      <w:r w:rsidRPr="00DA41F2">
        <w:rPr>
          <w:rFonts w:ascii="Segoe UI" w:eastAsia="Times New Roman" w:hAnsi="Segoe UI" w:cs="Segoe UI"/>
          <w:color w:val="282828"/>
          <w:kern w:val="36"/>
          <w:sz w:val="48"/>
          <w:szCs w:val="48"/>
        </w:rPr>
        <w:t>4.5kva Key Starter Big Generator SV6200E2</w:t>
      </w:r>
    </w:p>
    <w:p w14:paraId="6A641C4B" w14:textId="77777777" w:rsidR="00DA41F2" w:rsidRDefault="00DA41F2" w:rsidP="00172240">
      <w:pPr>
        <w:shd w:val="clear" w:color="auto" w:fill="FFFFFF"/>
        <w:spacing w:after="0" w:line="240" w:lineRule="auto"/>
        <w:jc w:val="center"/>
        <w:rPr>
          <w:rFonts w:ascii="Segoe UI" w:eastAsia="Times New Roman" w:hAnsi="Segoe UI" w:cs="Segoe UI"/>
          <w:color w:val="282828"/>
          <w:sz w:val="21"/>
          <w:szCs w:val="21"/>
        </w:rPr>
      </w:pPr>
      <w:r w:rsidRPr="00DA41F2">
        <w:rPr>
          <w:rFonts w:ascii="Segoe UI" w:eastAsia="Times New Roman" w:hAnsi="Segoe UI" w:cs="Segoe UI"/>
          <w:color w:val="282828"/>
          <w:sz w:val="21"/>
          <w:szCs w:val="21"/>
        </w:rPr>
        <w:t>Brand: </w:t>
      </w:r>
      <w:proofErr w:type="spellStart"/>
      <w:r w:rsidRPr="00DA41F2">
        <w:rPr>
          <w:rFonts w:ascii="Segoe UI" w:eastAsia="Times New Roman" w:hAnsi="Segoe UI" w:cs="Segoe UI"/>
          <w:color w:val="282828"/>
          <w:sz w:val="21"/>
          <w:szCs w:val="21"/>
        </w:rPr>
        <w:fldChar w:fldCharType="begin"/>
      </w:r>
      <w:r w:rsidRPr="00DA41F2">
        <w:rPr>
          <w:rFonts w:ascii="Segoe UI" w:eastAsia="Times New Roman" w:hAnsi="Segoe UI" w:cs="Segoe UI"/>
          <w:color w:val="282828"/>
          <w:sz w:val="21"/>
          <w:szCs w:val="21"/>
        </w:rPr>
        <w:instrText xml:space="preserve"> HYPERLINK "https://www.jumia.com.ng/senwei/" </w:instrText>
      </w:r>
      <w:r w:rsidRPr="00DA41F2">
        <w:rPr>
          <w:rFonts w:ascii="Segoe UI" w:eastAsia="Times New Roman" w:hAnsi="Segoe UI" w:cs="Segoe UI"/>
          <w:color w:val="282828"/>
          <w:sz w:val="21"/>
          <w:szCs w:val="21"/>
        </w:rPr>
        <w:fldChar w:fldCharType="separate"/>
      </w:r>
      <w:r w:rsidRPr="00DA41F2">
        <w:rPr>
          <w:rFonts w:ascii="Segoe UI" w:eastAsia="Times New Roman" w:hAnsi="Segoe UI" w:cs="Segoe UI"/>
          <w:color w:val="264996"/>
          <w:sz w:val="21"/>
          <w:szCs w:val="21"/>
          <w:u w:val="single"/>
        </w:rPr>
        <w:t>Senwei</w:t>
      </w:r>
      <w:proofErr w:type="spellEnd"/>
      <w:r w:rsidRPr="00DA41F2">
        <w:rPr>
          <w:rFonts w:ascii="Segoe UI" w:eastAsia="Times New Roman" w:hAnsi="Segoe UI" w:cs="Segoe UI"/>
          <w:color w:val="282828"/>
          <w:sz w:val="21"/>
          <w:szCs w:val="21"/>
        </w:rPr>
        <w:fldChar w:fldCharType="end"/>
      </w:r>
    </w:p>
    <w:p w14:paraId="600F8028" w14:textId="77777777" w:rsidR="00DA41F2" w:rsidRDefault="00DA41F2" w:rsidP="00DA41F2">
      <w:pPr>
        <w:shd w:val="clear" w:color="auto" w:fill="FFFFFF"/>
        <w:spacing w:after="0" w:line="240" w:lineRule="auto"/>
        <w:rPr>
          <w:rFonts w:ascii="Segoe UI" w:eastAsia="Times New Roman" w:hAnsi="Segoe UI" w:cs="Segoe UI"/>
          <w:color w:val="282828"/>
          <w:sz w:val="21"/>
          <w:szCs w:val="21"/>
        </w:rPr>
      </w:pPr>
    </w:p>
    <w:p w14:paraId="3C20341B" w14:textId="1E063559" w:rsidR="00DA41F2" w:rsidRPr="002431AA" w:rsidRDefault="00DA41F2" w:rsidP="00DA41F2">
      <w:pPr>
        <w:shd w:val="clear" w:color="auto" w:fill="FFFFFF" w:themeFill="background1"/>
        <w:spacing w:after="0" w:line="285" w:lineRule="atLeast"/>
        <w:rPr>
          <w:rFonts w:ascii="Consolas" w:eastAsia="Times New Roman" w:hAnsi="Consolas" w:cs="Times New Roman"/>
          <w:b/>
          <w:bCs/>
          <w:color w:val="000000" w:themeColor="text1"/>
          <w:sz w:val="24"/>
          <w:szCs w:val="24"/>
        </w:rPr>
      </w:pPr>
      <w:r>
        <w:rPr>
          <w:rFonts w:ascii="Consolas" w:eastAsia="Times New Roman" w:hAnsi="Consolas" w:cs="Times New Roman"/>
          <w:b/>
          <w:bCs/>
          <w:color w:val="000000" w:themeColor="text1"/>
          <w:sz w:val="24"/>
          <w:szCs w:val="24"/>
        </w:rPr>
        <w:t xml:space="preserve">Price: </w:t>
      </w:r>
      <w:r w:rsidRPr="002431AA">
        <w:rPr>
          <w:rFonts w:ascii="Consolas" w:eastAsia="Times New Roman" w:hAnsi="Consolas" w:cs="Times New Roman"/>
          <w:b/>
          <w:bCs/>
          <w:color w:val="000000" w:themeColor="text1"/>
          <w:sz w:val="24"/>
          <w:szCs w:val="24"/>
        </w:rPr>
        <w:t>$</w:t>
      </w:r>
      <w:r>
        <w:rPr>
          <w:rFonts w:ascii="Consolas" w:eastAsia="Times New Roman" w:hAnsi="Consolas" w:cs="Times New Roman"/>
          <w:b/>
          <w:bCs/>
          <w:color w:val="000000" w:themeColor="text1"/>
          <w:sz w:val="24"/>
          <w:szCs w:val="24"/>
        </w:rPr>
        <w:t>1650</w:t>
      </w:r>
    </w:p>
    <w:p w14:paraId="3A7BB6FE" w14:textId="684B0A1E" w:rsidR="00DA41F2" w:rsidRPr="002431AA" w:rsidRDefault="00DA41F2" w:rsidP="00DA41F2">
      <w:pPr>
        <w:shd w:val="clear" w:color="auto" w:fill="FFFFFF" w:themeFill="background1"/>
        <w:spacing w:after="0" w:line="285" w:lineRule="atLeast"/>
        <w:rPr>
          <w:rFonts w:ascii="Consolas" w:eastAsia="Times New Roman" w:hAnsi="Consolas" w:cs="Times New Roman"/>
          <w:color w:val="000000" w:themeColor="text1"/>
          <w:sz w:val="21"/>
          <w:szCs w:val="21"/>
        </w:rPr>
      </w:pPr>
      <w:r w:rsidRPr="00BC4BA5">
        <w:rPr>
          <w:rFonts w:ascii="Consolas" w:eastAsia="Times New Roman" w:hAnsi="Consolas" w:cs="Times New Roman"/>
          <w:color w:val="000000" w:themeColor="text1"/>
          <w:sz w:val="16"/>
          <w:szCs w:val="16"/>
        </w:rPr>
        <w:t xml:space="preserve">Was </w:t>
      </w:r>
      <w:r w:rsidRPr="00CC5BE8">
        <w:rPr>
          <w:rFonts w:ascii="Consolas" w:eastAsia="Times New Roman" w:hAnsi="Consolas" w:cs="Times New Roman"/>
          <w:strike/>
          <w:color w:val="000000" w:themeColor="text1"/>
          <w:sz w:val="16"/>
          <w:szCs w:val="16"/>
        </w:rPr>
        <w:t>$</w:t>
      </w:r>
      <w:r>
        <w:rPr>
          <w:rFonts w:ascii="Consolas" w:eastAsia="Times New Roman" w:hAnsi="Consolas" w:cs="Times New Roman"/>
          <w:strike/>
          <w:color w:val="000000" w:themeColor="text1"/>
          <w:sz w:val="16"/>
          <w:szCs w:val="16"/>
        </w:rPr>
        <w:t>1700</w:t>
      </w:r>
      <w:r>
        <w:rPr>
          <w:rFonts w:ascii="Consolas" w:eastAsia="Times New Roman" w:hAnsi="Consolas" w:cs="Times New Roman"/>
          <w:color w:val="000000" w:themeColor="text1"/>
          <w:sz w:val="21"/>
          <w:szCs w:val="21"/>
        </w:rPr>
        <w:t xml:space="preserve"> </w:t>
      </w:r>
      <w:r w:rsidRPr="002431AA">
        <w:rPr>
          <w:rFonts w:ascii="Segoe UI" w:eastAsia="Times New Roman" w:hAnsi="Segoe UI" w:cs="Segoe UI"/>
          <w:color w:val="F68B1E"/>
          <w:sz w:val="21"/>
          <w:szCs w:val="21"/>
          <w:shd w:val="clear" w:color="auto" w:fill="FEEFDE"/>
        </w:rPr>
        <w:t>54%</w:t>
      </w:r>
    </w:p>
    <w:p w14:paraId="37280E2F" w14:textId="21D01EB5" w:rsidR="00DA41F2" w:rsidRDefault="00DA41F2" w:rsidP="00DA41F2">
      <w:pPr>
        <w:shd w:val="clear" w:color="auto" w:fill="FFFFFF"/>
        <w:spacing w:after="0" w:line="240" w:lineRule="auto"/>
        <w:rPr>
          <w:rFonts w:ascii="Segoe UI" w:eastAsia="Times New Roman" w:hAnsi="Segoe UI" w:cs="Segoe UI"/>
          <w:color w:val="282828"/>
          <w:sz w:val="24"/>
          <w:szCs w:val="24"/>
        </w:rPr>
      </w:pPr>
      <w:r w:rsidRPr="002431AA">
        <w:rPr>
          <w:rFonts w:ascii="Segoe UI" w:eastAsia="Times New Roman" w:hAnsi="Segoe UI" w:cs="Segoe UI"/>
          <w:color w:val="282828"/>
          <w:sz w:val="24"/>
          <w:szCs w:val="24"/>
        </w:rPr>
        <w:t xml:space="preserve">+ shipping </w:t>
      </w:r>
      <w:r>
        <w:rPr>
          <w:rFonts w:ascii="Segoe UI" w:eastAsia="Times New Roman" w:hAnsi="Segoe UI" w:cs="Segoe UI"/>
          <w:color w:val="282828"/>
          <w:sz w:val="24"/>
          <w:szCs w:val="24"/>
        </w:rPr>
        <w:t>only for V.V.I.P clients.</w:t>
      </w:r>
    </w:p>
    <w:p w14:paraId="4836B841" w14:textId="76477FC9" w:rsidR="00DA41F2" w:rsidRDefault="00DA41F2" w:rsidP="00DA41F2">
      <w:pPr>
        <w:shd w:val="clear" w:color="auto" w:fill="FFFFFF"/>
        <w:spacing w:after="0" w:line="240" w:lineRule="auto"/>
        <w:rPr>
          <w:rFonts w:ascii="Segoe UI" w:eastAsia="Times New Roman" w:hAnsi="Segoe UI" w:cs="Segoe UI"/>
          <w:color w:val="282828"/>
          <w:sz w:val="24"/>
          <w:szCs w:val="24"/>
        </w:rPr>
      </w:pPr>
    </w:p>
    <w:p w14:paraId="2954E8C1" w14:textId="77777777" w:rsidR="00DA41F2" w:rsidRDefault="00DA41F2" w:rsidP="00DA41F2">
      <w:pPr>
        <w:pStyle w:val="Heading2"/>
        <w:spacing w:before="0"/>
      </w:pPr>
      <w:r>
        <w:rPr>
          <w:b/>
          <w:bCs/>
        </w:rPr>
        <w:t>Product details</w:t>
      </w:r>
    </w:p>
    <w:p w14:paraId="39720A48" w14:textId="77777777" w:rsidR="00DA41F2" w:rsidRDefault="00DA41F2" w:rsidP="00DA41F2">
      <w:pPr>
        <w:rPr>
          <w:rFonts w:ascii="Segoe UI" w:hAnsi="Segoe UI" w:cs="Segoe UI"/>
          <w:color w:val="282828"/>
          <w:sz w:val="21"/>
          <w:szCs w:val="21"/>
        </w:rPr>
      </w:pPr>
      <w:r>
        <w:rPr>
          <w:rFonts w:ascii="Segoe UI" w:hAnsi="Segoe UI" w:cs="Segoe UI"/>
          <w:color w:val="282828"/>
          <w:sz w:val="21"/>
          <w:szCs w:val="21"/>
        </w:rPr>
        <w:t xml:space="preserve">Ensure constant power supply in your home and office with the </w:t>
      </w:r>
      <w:proofErr w:type="spellStart"/>
      <w:r>
        <w:rPr>
          <w:rFonts w:ascii="Segoe UI" w:hAnsi="Segoe UI" w:cs="Segoe UI"/>
          <w:color w:val="282828"/>
          <w:sz w:val="21"/>
          <w:szCs w:val="21"/>
        </w:rPr>
        <w:t>Senwei</w:t>
      </w:r>
      <w:proofErr w:type="spellEnd"/>
      <w:r>
        <w:rPr>
          <w:rFonts w:ascii="Segoe UI" w:hAnsi="Segoe UI" w:cs="Segoe UI"/>
          <w:color w:val="282828"/>
          <w:sz w:val="21"/>
          <w:szCs w:val="21"/>
        </w:rPr>
        <w:t> 4.5KVA Key Starter Generator - SV6200E2. It has a sturdy build and has been designed for consistently reliable performance.‎ This generator is ideal to use at any time of the day‎ thanks to its low noise operation.‎ It has a 4-stroke, single-cylinder engine type. It has a recoil manual and electrical starting system for extra convenience.‎ It will easily power your home and office appliances like televisions‎,‎ computers, printers and more.</w:t>
      </w:r>
    </w:p>
    <w:p w14:paraId="29DCD2F2" w14:textId="77777777" w:rsidR="00DA41F2" w:rsidRPr="00DA41F2" w:rsidRDefault="00DA41F2" w:rsidP="00DA41F2">
      <w:pPr>
        <w:shd w:val="clear" w:color="auto" w:fill="FFFFFF"/>
        <w:spacing w:after="0" w:line="240" w:lineRule="auto"/>
        <w:rPr>
          <w:rFonts w:ascii="Segoe UI" w:eastAsia="Times New Roman" w:hAnsi="Segoe UI" w:cs="Segoe UI"/>
          <w:color w:val="282828"/>
          <w:sz w:val="21"/>
          <w:szCs w:val="21"/>
        </w:rPr>
      </w:pPr>
      <w:r w:rsidRPr="00DA41F2">
        <w:rPr>
          <w:rFonts w:ascii="Segoe UI" w:eastAsia="Times New Roman" w:hAnsi="Segoe UI" w:cs="Segoe UI"/>
          <w:color w:val="282828"/>
          <w:sz w:val="21"/>
          <w:szCs w:val="21"/>
        </w:rPr>
        <w:t>It's so important to have the right home appliances, whether they are large or small, they help you through your day to day activities as well as make your standard of living a more comfortable one. Here at Jumia, there are HOME APPLIANCES to suit your all your daily needs. There are times when we are faced with power outage and in need of electricity to go about our daily activities, this is where our wide range of generators come in, our collection of SENWEI generators provide the ideal balance of affordability and durability. Providing you with the best products and services at the best prices.</w:t>
      </w:r>
    </w:p>
    <w:p w14:paraId="17954B0F" w14:textId="7F7AE936" w:rsidR="00DA41F2" w:rsidRDefault="00DA41F2" w:rsidP="00DA41F2">
      <w:pPr>
        <w:shd w:val="clear" w:color="auto" w:fill="FFFFFF"/>
        <w:spacing w:after="0" w:line="240" w:lineRule="auto"/>
        <w:rPr>
          <w:rFonts w:ascii="Segoe UI" w:eastAsia="Times New Roman" w:hAnsi="Segoe UI" w:cs="Segoe UI"/>
          <w:color w:val="282828"/>
          <w:sz w:val="21"/>
          <w:szCs w:val="21"/>
        </w:rPr>
      </w:pPr>
      <w:r w:rsidRPr="00DA41F2">
        <w:rPr>
          <w:rFonts w:ascii="Segoe UI" w:eastAsia="Times New Roman" w:hAnsi="Segoe UI" w:cs="Segoe UI"/>
          <w:color w:val="282828"/>
          <w:sz w:val="21"/>
          <w:szCs w:val="21"/>
        </w:rPr>
        <w:t>The powerful SENWEI SV6200E2 4.5KVA Key Start Generator adopts an </w:t>
      </w:r>
      <w:r w:rsidRPr="00DA41F2">
        <w:rPr>
          <w:rFonts w:ascii="Segoe UI" w:eastAsia="Times New Roman" w:hAnsi="Segoe UI" w:cs="Segoe UI"/>
          <w:b/>
          <w:bCs/>
          <w:color w:val="282828"/>
          <w:sz w:val="21"/>
          <w:szCs w:val="21"/>
        </w:rPr>
        <w:t>advanced technology in design and performance</w:t>
      </w:r>
      <w:r w:rsidRPr="00DA41F2">
        <w:rPr>
          <w:rFonts w:ascii="Segoe UI" w:eastAsia="Times New Roman" w:hAnsi="Segoe UI" w:cs="Segoe UI"/>
          <w:color w:val="282828"/>
          <w:sz w:val="21"/>
          <w:szCs w:val="21"/>
        </w:rPr>
        <w:t> peculiar only to the SENWEI Brand.</w:t>
      </w:r>
    </w:p>
    <w:p w14:paraId="2951C9B5" w14:textId="41B3FFCB" w:rsidR="00DA41F2" w:rsidRDefault="00DA41F2" w:rsidP="00DA41F2">
      <w:pPr>
        <w:shd w:val="clear" w:color="auto" w:fill="FFFFFF"/>
        <w:spacing w:after="0" w:line="240" w:lineRule="auto"/>
        <w:rPr>
          <w:rFonts w:ascii="Segoe UI" w:eastAsia="Times New Roman" w:hAnsi="Segoe UI" w:cs="Segoe UI"/>
          <w:color w:val="282828"/>
          <w:sz w:val="21"/>
          <w:szCs w:val="21"/>
        </w:rPr>
      </w:pPr>
    </w:p>
    <w:p w14:paraId="3168DCD3" w14:textId="77777777" w:rsidR="00DA41F2" w:rsidRPr="00DA41F2" w:rsidRDefault="00DA41F2" w:rsidP="00DA41F2">
      <w:pPr>
        <w:shd w:val="clear" w:color="auto" w:fill="FFFFFF"/>
        <w:spacing w:after="0" w:line="240" w:lineRule="auto"/>
        <w:rPr>
          <w:rFonts w:ascii="Segoe UI" w:eastAsia="Times New Roman" w:hAnsi="Segoe UI" w:cs="Segoe UI"/>
          <w:color w:val="282828"/>
          <w:sz w:val="21"/>
          <w:szCs w:val="21"/>
        </w:rPr>
      </w:pPr>
    </w:p>
    <w:p w14:paraId="556D3A51" w14:textId="77777777" w:rsidR="00DA41F2" w:rsidRPr="00DA41F2" w:rsidRDefault="00DA41F2" w:rsidP="00DA41F2">
      <w:pPr>
        <w:shd w:val="clear" w:color="auto" w:fill="FFFFFF"/>
        <w:spacing w:after="0" w:line="240" w:lineRule="auto"/>
        <w:rPr>
          <w:rFonts w:ascii="Segoe UI" w:eastAsia="Times New Roman" w:hAnsi="Segoe UI" w:cs="Segoe UI"/>
          <w:color w:val="282828"/>
          <w:sz w:val="21"/>
          <w:szCs w:val="21"/>
        </w:rPr>
      </w:pPr>
      <w:r w:rsidRPr="00DA41F2">
        <w:rPr>
          <w:rFonts w:ascii="Segoe UI" w:eastAsia="Times New Roman" w:hAnsi="Segoe UI" w:cs="Segoe UI"/>
          <w:b/>
          <w:bCs/>
          <w:color w:val="282828"/>
          <w:sz w:val="21"/>
          <w:szCs w:val="21"/>
        </w:rPr>
        <w:t>Product Specifications</w:t>
      </w:r>
    </w:p>
    <w:p w14:paraId="5A631449" w14:textId="77777777" w:rsidR="00DA41F2" w:rsidRPr="00DA41F2" w:rsidRDefault="00DA41F2" w:rsidP="00DA41F2">
      <w:pPr>
        <w:numPr>
          <w:ilvl w:val="0"/>
          <w:numId w:val="1"/>
        </w:numPr>
        <w:shd w:val="clear" w:color="auto" w:fill="FFFFFF"/>
        <w:spacing w:after="0" w:line="240" w:lineRule="auto"/>
        <w:rPr>
          <w:rFonts w:ascii="Segoe UI" w:eastAsia="Times New Roman" w:hAnsi="Segoe UI" w:cs="Segoe UI"/>
          <w:color w:val="282828"/>
          <w:sz w:val="21"/>
          <w:szCs w:val="21"/>
        </w:rPr>
      </w:pPr>
      <w:r w:rsidRPr="00DA41F2">
        <w:rPr>
          <w:rFonts w:ascii="Segoe UI" w:eastAsia="Times New Roman" w:hAnsi="Segoe UI" w:cs="Segoe UI"/>
          <w:color w:val="282828"/>
          <w:sz w:val="21"/>
          <w:szCs w:val="21"/>
        </w:rPr>
        <w:t>Model: SV6200E2</w:t>
      </w:r>
    </w:p>
    <w:p w14:paraId="260E0CB6" w14:textId="77777777" w:rsidR="00DA41F2" w:rsidRPr="00DA41F2" w:rsidRDefault="00DA41F2" w:rsidP="00DA41F2">
      <w:pPr>
        <w:numPr>
          <w:ilvl w:val="0"/>
          <w:numId w:val="1"/>
        </w:numPr>
        <w:shd w:val="clear" w:color="auto" w:fill="FFFFFF"/>
        <w:spacing w:after="0" w:line="240" w:lineRule="auto"/>
        <w:rPr>
          <w:rFonts w:ascii="Segoe UI" w:eastAsia="Times New Roman" w:hAnsi="Segoe UI" w:cs="Segoe UI"/>
          <w:color w:val="282828"/>
          <w:sz w:val="21"/>
          <w:szCs w:val="21"/>
        </w:rPr>
      </w:pPr>
      <w:r w:rsidRPr="00DA41F2">
        <w:rPr>
          <w:rFonts w:ascii="Segoe UI" w:eastAsia="Times New Roman" w:hAnsi="Segoe UI" w:cs="Segoe UI"/>
          <w:color w:val="282828"/>
          <w:sz w:val="21"/>
          <w:szCs w:val="21"/>
        </w:rPr>
        <w:t>Brand: SENWEI</w:t>
      </w:r>
    </w:p>
    <w:p w14:paraId="040A73F1" w14:textId="77777777" w:rsidR="00DA41F2" w:rsidRPr="00DA41F2" w:rsidRDefault="00DA41F2" w:rsidP="00DA41F2">
      <w:pPr>
        <w:numPr>
          <w:ilvl w:val="0"/>
          <w:numId w:val="1"/>
        </w:numPr>
        <w:shd w:val="clear" w:color="auto" w:fill="FFFFFF"/>
        <w:spacing w:after="0" w:line="240" w:lineRule="auto"/>
        <w:rPr>
          <w:rFonts w:ascii="Segoe UI" w:eastAsia="Times New Roman" w:hAnsi="Segoe UI" w:cs="Segoe UI"/>
          <w:color w:val="282828"/>
          <w:sz w:val="21"/>
          <w:szCs w:val="21"/>
        </w:rPr>
      </w:pPr>
      <w:r w:rsidRPr="00DA41F2">
        <w:rPr>
          <w:rFonts w:ascii="Segoe UI" w:eastAsia="Times New Roman" w:hAnsi="Segoe UI" w:cs="Segoe UI"/>
          <w:color w:val="282828"/>
          <w:sz w:val="21"/>
          <w:szCs w:val="21"/>
        </w:rPr>
        <w:t>AC Frequency: 50 Hz</w:t>
      </w:r>
    </w:p>
    <w:p w14:paraId="200EA584" w14:textId="77777777" w:rsidR="00DA41F2" w:rsidRPr="00DA41F2" w:rsidRDefault="00DA41F2" w:rsidP="00DA41F2">
      <w:pPr>
        <w:numPr>
          <w:ilvl w:val="0"/>
          <w:numId w:val="1"/>
        </w:numPr>
        <w:shd w:val="clear" w:color="auto" w:fill="FFFFFF"/>
        <w:spacing w:after="0" w:line="240" w:lineRule="auto"/>
        <w:rPr>
          <w:rFonts w:ascii="Segoe UI" w:eastAsia="Times New Roman" w:hAnsi="Segoe UI" w:cs="Segoe UI"/>
          <w:color w:val="282828"/>
          <w:sz w:val="21"/>
          <w:szCs w:val="21"/>
        </w:rPr>
      </w:pPr>
      <w:r w:rsidRPr="00DA41F2">
        <w:rPr>
          <w:rFonts w:ascii="Segoe UI" w:eastAsia="Times New Roman" w:hAnsi="Segoe UI" w:cs="Segoe UI"/>
          <w:color w:val="282828"/>
          <w:sz w:val="21"/>
          <w:szCs w:val="21"/>
        </w:rPr>
        <w:t>Starting Capacity: 4.5KVA</w:t>
      </w:r>
    </w:p>
    <w:p w14:paraId="6CF07EEF" w14:textId="77777777" w:rsidR="00DA41F2" w:rsidRPr="00DA41F2" w:rsidRDefault="00DA41F2" w:rsidP="00DA41F2">
      <w:pPr>
        <w:numPr>
          <w:ilvl w:val="0"/>
          <w:numId w:val="1"/>
        </w:numPr>
        <w:shd w:val="clear" w:color="auto" w:fill="FFFFFF"/>
        <w:spacing w:after="0" w:line="240" w:lineRule="auto"/>
        <w:rPr>
          <w:rFonts w:ascii="Segoe UI" w:eastAsia="Times New Roman" w:hAnsi="Segoe UI" w:cs="Segoe UI"/>
          <w:color w:val="282828"/>
          <w:sz w:val="21"/>
          <w:szCs w:val="21"/>
        </w:rPr>
      </w:pPr>
      <w:r w:rsidRPr="00DA41F2">
        <w:rPr>
          <w:rFonts w:ascii="Segoe UI" w:eastAsia="Times New Roman" w:hAnsi="Segoe UI" w:cs="Segoe UI"/>
          <w:color w:val="282828"/>
          <w:sz w:val="21"/>
          <w:szCs w:val="21"/>
        </w:rPr>
        <w:t>Running Capacity: 4.2KVA</w:t>
      </w:r>
    </w:p>
    <w:p w14:paraId="614289B0" w14:textId="77777777" w:rsidR="00DA41F2" w:rsidRPr="00DA41F2" w:rsidRDefault="00DA41F2" w:rsidP="00DA41F2">
      <w:pPr>
        <w:numPr>
          <w:ilvl w:val="0"/>
          <w:numId w:val="1"/>
        </w:numPr>
        <w:shd w:val="clear" w:color="auto" w:fill="FFFFFF"/>
        <w:spacing w:after="0" w:line="240" w:lineRule="auto"/>
        <w:rPr>
          <w:rFonts w:ascii="Segoe UI" w:eastAsia="Times New Roman" w:hAnsi="Segoe UI" w:cs="Segoe UI"/>
          <w:color w:val="282828"/>
          <w:sz w:val="21"/>
          <w:szCs w:val="21"/>
        </w:rPr>
      </w:pPr>
      <w:r w:rsidRPr="00DA41F2">
        <w:rPr>
          <w:rFonts w:ascii="Segoe UI" w:eastAsia="Times New Roman" w:hAnsi="Segoe UI" w:cs="Segoe UI"/>
          <w:color w:val="282828"/>
          <w:sz w:val="21"/>
          <w:szCs w:val="21"/>
        </w:rPr>
        <w:t xml:space="preserve">Alternator Type: Brushless, </w:t>
      </w:r>
      <w:proofErr w:type="spellStart"/>
      <w:r w:rsidRPr="00DA41F2">
        <w:rPr>
          <w:rFonts w:ascii="Segoe UI" w:eastAsia="Times New Roman" w:hAnsi="Segoe UI" w:cs="Segoe UI"/>
          <w:color w:val="282828"/>
          <w:sz w:val="21"/>
          <w:szCs w:val="21"/>
        </w:rPr>
        <w:t>self exciting</w:t>
      </w:r>
      <w:proofErr w:type="spellEnd"/>
      <w:r w:rsidRPr="00DA41F2">
        <w:rPr>
          <w:rFonts w:ascii="Segoe UI" w:eastAsia="Times New Roman" w:hAnsi="Segoe UI" w:cs="Segoe UI"/>
          <w:color w:val="282828"/>
          <w:sz w:val="21"/>
          <w:szCs w:val="21"/>
        </w:rPr>
        <w:t>, synchronous, 2-pole,  Enameled Wire</w:t>
      </w:r>
    </w:p>
    <w:p w14:paraId="50A9104F" w14:textId="77777777" w:rsidR="00DA41F2" w:rsidRPr="00DA41F2" w:rsidRDefault="00DA41F2" w:rsidP="00DA41F2">
      <w:pPr>
        <w:numPr>
          <w:ilvl w:val="0"/>
          <w:numId w:val="1"/>
        </w:numPr>
        <w:shd w:val="clear" w:color="auto" w:fill="FFFFFF"/>
        <w:spacing w:after="0" w:line="240" w:lineRule="auto"/>
        <w:rPr>
          <w:rFonts w:ascii="Segoe UI" w:eastAsia="Times New Roman" w:hAnsi="Segoe UI" w:cs="Segoe UI"/>
          <w:color w:val="282828"/>
          <w:sz w:val="21"/>
          <w:szCs w:val="21"/>
        </w:rPr>
      </w:pPr>
      <w:r w:rsidRPr="00DA41F2">
        <w:rPr>
          <w:rFonts w:ascii="Segoe UI" w:eastAsia="Times New Roman" w:hAnsi="Segoe UI" w:cs="Segoe UI"/>
          <w:color w:val="282828"/>
          <w:sz w:val="21"/>
          <w:szCs w:val="21"/>
        </w:rPr>
        <w:lastRenderedPageBreak/>
        <w:t>Voltage Regulation: 220V</w:t>
      </w:r>
    </w:p>
    <w:p w14:paraId="00E38BB5" w14:textId="77777777" w:rsidR="00DA41F2" w:rsidRPr="00DA41F2" w:rsidRDefault="00DA41F2" w:rsidP="00DA41F2">
      <w:pPr>
        <w:numPr>
          <w:ilvl w:val="0"/>
          <w:numId w:val="1"/>
        </w:numPr>
        <w:shd w:val="clear" w:color="auto" w:fill="FFFFFF"/>
        <w:spacing w:after="0" w:line="240" w:lineRule="auto"/>
        <w:rPr>
          <w:rFonts w:ascii="Segoe UI" w:eastAsia="Times New Roman" w:hAnsi="Segoe UI" w:cs="Segoe UI"/>
          <w:color w:val="282828"/>
          <w:sz w:val="21"/>
          <w:szCs w:val="21"/>
        </w:rPr>
      </w:pPr>
      <w:r w:rsidRPr="00DA41F2">
        <w:rPr>
          <w:rFonts w:ascii="Segoe UI" w:eastAsia="Times New Roman" w:hAnsi="Segoe UI" w:cs="Segoe UI"/>
          <w:color w:val="282828"/>
          <w:sz w:val="21"/>
          <w:szCs w:val="21"/>
        </w:rPr>
        <w:t>Phase: Single Phase</w:t>
      </w:r>
    </w:p>
    <w:p w14:paraId="34734C89" w14:textId="77777777" w:rsidR="00DA41F2" w:rsidRPr="00DA41F2" w:rsidRDefault="00DA41F2" w:rsidP="00DA41F2">
      <w:pPr>
        <w:numPr>
          <w:ilvl w:val="0"/>
          <w:numId w:val="1"/>
        </w:numPr>
        <w:shd w:val="clear" w:color="auto" w:fill="FFFFFF"/>
        <w:spacing w:after="0" w:line="240" w:lineRule="auto"/>
        <w:rPr>
          <w:rFonts w:ascii="Segoe UI" w:eastAsia="Times New Roman" w:hAnsi="Segoe UI" w:cs="Segoe UI"/>
          <w:color w:val="282828"/>
          <w:sz w:val="21"/>
          <w:szCs w:val="21"/>
        </w:rPr>
      </w:pPr>
      <w:r w:rsidRPr="00DA41F2">
        <w:rPr>
          <w:rFonts w:ascii="Segoe UI" w:eastAsia="Times New Roman" w:hAnsi="Segoe UI" w:cs="Segoe UI"/>
          <w:color w:val="282828"/>
          <w:sz w:val="21"/>
          <w:szCs w:val="21"/>
        </w:rPr>
        <w:t>Engine Type: 4-stroke single cylinder, OHV, air cooled</w:t>
      </w:r>
    </w:p>
    <w:p w14:paraId="464BFCEF" w14:textId="77777777" w:rsidR="00DA41F2" w:rsidRPr="00DA41F2" w:rsidRDefault="00DA41F2" w:rsidP="00DA41F2">
      <w:pPr>
        <w:numPr>
          <w:ilvl w:val="0"/>
          <w:numId w:val="1"/>
        </w:numPr>
        <w:shd w:val="clear" w:color="auto" w:fill="FFFFFF"/>
        <w:spacing w:after="0" w:line="240" w:lineRule="auto"/>
        <w:rPr>
          <w:rFonts w:ascii="Segoe UI" w:eastAsia="Times New Roman" w:hAnsi="Segoe UI" w:cs="Segoe UI"/>
          <w:color w:val="282828"/>
          <w:sz w:val="21"/>
          <w:szCs w:val="21"/>
        </w:rPr>
      </w:pPr>
      <w:r w:rsidRPr="00DA41F2">
        <w:rPr>
          <w:rFonts w:ascii="Segoe UI" w:eastAsia="Times New Roman" w:hAnsi="Segoe UI" w:cs="Segoe UI"/>
          <w:color w:val="282828"/>
          <w:sz w:val="21"/>
          <w:szCs w:val="21"/>
        </w:rPr>
        <w:t>DC Output ): 12V/8.3A</w:t>
      </w:r>
    </w:p>
    <w:p w14:paraId="6C334802" w14:textId="77777777" w:rsidR="00DA41F2" w:rsidRPr="00DA41F2" w:rsidRDefault="00DA41F2" w:rsidP="00DA41F2">
      <w:pPr>
        <w:numPr>
          <w:ilvl w:val="0"/>
          <w:numId w:val="1"/>
        </w:numPr>
        <w:shd w:val="clear" w:color="auto" w:fill="FFFFFF"/>
        <w:spacing w:after="0" w:line="240" w:lineRule="auto"/>
        <w:rPr>
          <w:rFonts w:ascii="Segoe UI" w:eastAsia="Times New Roman" w:hAnsi="Segoe UI" w:cs="Segoe UI"/>
          <w:color w:val="282828"/>
          <w:sz w:val="21"/>
          <w:szCs w:val="21"/>
        </w:rPr>
      </w:pPr>
      <w:r w:rsidRPr="00DA41F2">
        <w:rPr>
          <w:rFonts w:ascii="Segoe UI" w:eastAsia="Times New Roman" w:hAnsi="Segoe UI" w:cs="Segoe UI"/>
          <w:color w:val="282828"/>
          <w:sz w:val="21"/>
          <w:szCs w:val="21"/>
        </w:rPr>
        <w:t xml:space="preserve">Starting System: Electric / Recoil (Manual) </w:t>
      </w:r>
      <w:proofErr w:type="spellStart"/>
      <w:r w:rsidRPr="00DA41F2">
        <w:rPr>
          <w:rFonts w:ascii="Segoe UI" w:eastAsia="Times New Roman" w:hAnsi="Segoe UI" w:cs="Segoe UI"/>
          <w:color w:val="282828"/>
          <w:sz w:val="21"/>
          <w:szCs w:val="21"/>
        </w:rPr>
        <w:t>Aluminium</w:t>
      </w:r>
      <w:proofErr w:type="spellEnd"/>
      <w:r w:rsidRPr="00DA41F2">
        <w:rPr>
          <w:rFonts w:ascii="Segoe UI" w:eastAsia="Times New Roman" w:hAnsi="Segoe UI" w:cs="Segoe UI"/>
          <w:color w:val="282828"/>
          <w:sz w:val="21"/>
          <w:szCs w:val="21"/>
        </w:rPr>
        <w:t xml:space="preserve"> coil</w:t>
      </w:r>
    </w:p>
    <w:p w14:paraId="065E5B88" w14:textId="77777777" w:rsidR="00DA41F2" w:rsidRPr="00DA41F2" w:rsidRDefault="00DA41F2" w:rsidP="00DA41F2">
      <w:pPr>
        <w:numPr>
          <w:ilvl w:val="0"/>
          <w:numId w:val="1"/>
        </w:numPr>
        <w:shd w:val="clear" w:color="auto" w:fill="FFFFFF"/>
        <w:spacing w:after="0" w:line="240" w:lineRule="auto"/>
        <w:rPr>
          <w:rFonts w:ascii="Segoe UI" w:eastAsia="Times New Roman" w:hAnsi="Segoe UI" w:cs="Segoe UI"/>
          <w:color w:val="282828"/>
          <w:sz w:val="21"/>
          <w:szCs w:val="21"/>
        </w:rPr>
      </w:pPr>
      <w:r w:rsidRPr="00DA41F2">
        <w:rPr>
          <w:rFonts w:ascii="Segoe UI" w:eastAsia="Times New Roman" w:hAnsi="Segoe UI" w:cs="Segoe UI"/>
          <w:color w:val="282828"/>
          <w:sz w:val="21"/>
          <w:szCs w:val="21"/>
        </w:rPr>
        <w:t>Fuel: Petrol </w:t>
      </w:r>
    </w:p>
    <w:p w14:paraId="6CEA2BF9" w14:textId="77777777" w:rsidR="00DA41F2" w:rsidRPr="00DA41F2" w:rsidRDefault="00DA41F2" w:rsidP="00DA41F2">
      <w:pPr>
        <w:numPr>
          <w:ilvl w:val="0"/>
          <w:numId w:val="1"/>
        </w:numPr>
        <w:shd w:val="clear" w:color="auto" w:fill="FFFFFF"/>
        <w:spacing w:after="0" w:line="240" w:lineRule="auto"/>
        <w:rPr>
          <w:rFonts w:ascii="Segoe UI" w:eastAsia="Times New Roman" w:hAnsi="Segoe UI" w:cs="Segoe UI"/>
          <w:color w:val="282828"/>
          <w:sz w:val="21"/>
          <w:szCs w:val="21"/>
        </w:rPr>
      </w:pPr>
      <w:r w:rsidRPr="00DA41F2">
        <w:rPr>
          <w:rFonts w:ascii="Segoe UI" w:eastAsia="Times New Roman" w:hAnsi="Segoe UI" w:cs="Segoe UI"/>
          <w:color w:val="282828"/>
          <w:sz w:val="21"/>
          <w:szCs w:val="21"/>
        </w:rPr>
        <w:t>Fuel Tank Capacity: 15L</w:t>
      </w:r>
    </w:p>
    <w:p w14:paraId="6EA5D8CE" w14:textId="77777777" w:rsidR="00DA41F2" w:rsidRPr="00DA41F2" w:rsidRDefault="00DA41F2" w:rsidP="00DA41F2">
      <w:pPr>
        <w:numPr>
          <w:ilvl w:val="0"/>
          <w:numId w:val="1"/>
        </w:numPr>
        <w:shd w:val="clear" w:color="auto" w:fill="FFFFFF"/>
        <w:spacing w:after="0" w:line="240" w:lineRule="auto"/>
        <w:rPr>
          <w:rFonts w:ascii="Segoe UI" w:eastAsia="Times New Roman" w:hAnsi="Segoe UI" w:cs="Segoe UI"/>
          <w:color w:val="282828"/>
          <w:sz w:val="21"/>
          <w:szCs w:val="21"/>
        </w:rPr>
      </w:pPr>
      <w:r w:rsidRPr="00DA41F2">
        <w:rPr>
          <w:rFonts w:ascii="Segoe UI" w:eastAsia="Times New Roman" w:hAnsi="Segoe UI" w:cs="Segoe UI"/>
          <w:color w:val="282828"/>
          <w:sz w:val="21"/>
          <w:szCs w:val="21"/>
        </w:rPr>
        <w:t>Battery: Yes</w:t>
      </w:r>
    </w:p>
    <w:p w14:paraId="6B7B3FA9" w14:textId="77777777" w:rsidR="00DA41F2" w:rsidRPr="00DA41F2" w:rsidRDefault="00DA41F2" w:rsidP="00DA41F2">
      <w:pPr>
        <w:numPr>
          <w:ilvl w:val="0"/>
          <w:numId w:val="1"/>
        </w:numPr>
        <w:shd w:val="clear" w:color="auto" w:fill="FFFFFF"/>
        <w:spacing w:after="0" w:line="240" w:lineRule="auto"/>
        <w:rPr>
          <w:rFonts w:ascii="Segoe UI" w:eastAsia="Times New Roman" w:hAnsi="Segoe UI" w:cs="Segoe UI"/>
          <w:color w:val="282828"/>
          <w:sz w:val="21"/>
          <w:szCs w:val="21"/>
        </w:rPr>
      </w:pPr>
      <w:proofErr w:type="spellStart"/>
      <w:r w:rsidRPr="00DA41F2">
        <w:rPr>
          <w:rFonts w:ascii="Segoe UI" w:eastAsia="Times New Roman" w:hAnsi="Segoe UI" w:cs="Segoe UI"/>
          <w:color w:val="282828"/>
          <w:sz w:val="21"/>
          <w:szCs w:val="21"/>
        </w:rPr>
        <w:t>Tyres</w:t>
      </w:r>
      <w:proofErr w:type="spellEnd"/>
      <w:r w:rsidRPr="00DA41F2">
        <w:rPr>
          <w:rFonts w:ascii="Segoe UI" w:eastAsia="Times New Roman" w:hAnsi="Segoe UI" w:cs="Segoe UI"/>
          <w:color w:val="282828"/>
          <w:sz w:val="21"/>
          <w:szCs w:val="21"/>
        </w:rPr>
        <w:t>: Yes</w:t>
      </w:r>
    </w:p>
    <w:p w14:paraId="724614BA" w14:textId="77777777" w:rsidR="00DA41F2" w:rsidRPr="00DA41F2" w:rsidRDefault="00DA41F2" w:rsidP="00DA41F2">
      <w:pPr>
        <w:numPr>
          <w:ilvl w:val="0"/>
          <w:numId w:val="1"/>
        </w:numPr>
        <w:shd w:val="clear" w:color="auto" w:fill="FFFFFF"/>
        <w:spacing w:after="0" w:line="240" w:lineRule="auto"/>
        <w:rPr>
          <w:rFonts w:ascii="Segoe UI" w:eastAsia="Times New Roman" w:hAnsi="Segoe UI" w:cs="Segoe UI"/>
          <w:color w:val="282828"/>
          <w:sz w:val="21"/>
          <w:szCs w:val="21"/>
        </w:rPr>
      </w:pPr>
      <w:r w:rsidRPr="00DA41F2">
        <w:rPr>
          <w:rFonts w:ascii="Segoe UI" w:eastAsia="Times New Roman" w:hAnsi="Segoe UI" w:cs="Segoe UI"/>
          <w:color w:val="282828"/>
          <w:sz w:val="21"/>
          <w:szCs w:val="21"/>
        </w:rPr>
        <w:t>Noise Level @ 7 Meters: 68 dB</w:t>
      </w:r>
    </w:p>
    <w:p w14:paraId="059617CA" w14:textId="77777777" w:rsidR="00DA41F2" w:rsidRPr="00DA41F2" w:rsidRDefault="00DA41F2" w:rsidP="00DA41F2">
      <w:pPr>
        <w:numPr>
          <w:ilvl w:val="0"/>
          <w:numId w:val="1"/>
        </w:numPr>
        <w:shd w:val="clear" w:color="auto" w:fill="FFFFFF"/>
        <w:spacing w:after="0" w:line="240" w:lineRule="auto"/>
        <w:rPr>
          <w:rFonts w:ascii="Segoe UI" w:eastAsia="Times New Roman" w:hAnsi="Segoe UI" w:cs="Segoe UI"/>
          <w:color w:val="282828"/>
          <w:sz w:val="21"/>
          <w:szCs w:val="21"/>
        </w:rPr>
      </w:pPr>
      <w:r w:rsidRPr="00DA41F2">
        <w:rPr>
          <w:rFonts w:ascii="Segoe UI" w:eastAsia="Times New Roman" w:hAnsi="Segoe UI" w:cs="Segoe UI"/>
          <w:color w:val="282828"/>
          <w:sz w:val="21"/>
          <w:szCs w:val="21"/>
        </w:rPr>
        <w:t>Dimensions (</w:t>
      </w:r>
      <w:proofErr w:type="spellStart"/>
      <w:r w:rsidRPr="00DA41F2">
        <w:rPr>
          <w:rFonts w:ascii="Segoe UI" w:eastAsia="Times New Roman" w:hAnsi="Segoe UI" w:cs="Segoe UI"/>
          <w:color w:val="282828"/>
          <w:sz w:val="21"/>
          <w:szCs w:val="21"/>
        </w:rPr>
        <w:t>LxWxH</w:t>
      </w:r>
      <w:proofErr w:type="spellEnd"/>
      <w:r w:rsidRPr="00DA41F2">
        <w:rPr>
          <w:rFonts w:ascii="Segoe UI" w:eastAsia="Times New Roman" w:hAnsi="Segoe UI" w:cs="Segoe UI"/>
          <w:color w:val="282828"/>
          <w:sz w:val="21"/>
          <w:szCs w:val="21"/>
        </w:rPr>
        <w:t>): 715*460*460</w:t>
      </w:r>
    </w:p>
    <w:p w14:paraId="69A4F7D0" w14:textId="210F0CA6" w:rsidR="00DA41F2" w:rsidRPr="00DA41F2" w:rsidRDefault="00DA41F2" w:rsidP="00DA41F2">
      <w:pPr>
        <w:numPr>
          <w:ilvl w:val="0"/>
          <w:numId w:val="1"/>
        </w:numPr>
        <w:shd w:val="clear" w:color="auto" w:fill="FFFFFF"/>
        <w:spacing w:after="0" w:line="240" w:lineRule="auto"/>
        <w:rPr>
          <w:rFonts w:ascii="Segoe UI" w:eastAsia="Times New Roman" w:hAnsi="Segoe UI" w:cs="Segoe UI"/>
          <w:color w:val="282828"/>
          <w:sz w:val="21"/>
          <w:szCs w:val="21"/>
        </w:rPr>
      </w:pPr>
      <w:r w:rsidRPr="00DA41F2">
        <w:rPr>
          <w:rFonts w:ascii="Segoe UI" w:eastAsia="Times New Roman" w:hAnsi="Segoe UI" w:cs="Segoe UI"/>
          <w:color w:val="282828"/>
          <w:sz w:val="21"/>
          <w:szCs w:val="21"/>
        </w:rPr>
        <w:t>Weight: 55 KG</w:t>
      </w:r>
    </w:p>
    <w:p w14:paraId="156E625C" w14:textId="77777777" w:rsidR="00DA41F2" w:rsidRDefault="00DA41F2" w:rsidP="00DA41F2">
      <w:pPr>
        <w:pStyle w:val="Heading2"/>
        <w:spacing w:before="0"/>
        <w:rPr>
          <w:b/>
          <w:bCs/>
        </w:rPr>
      </w:pPr>
    </w:p>
    <w:p w14:paraId="091AC874" w14:textId="596511F2" w:rsidR="00DA41F2" w:rsidRDefault="00DA41F2" w:rsidP="00DA41F2">
      <w:pPr>
        <w:pStyle w:val="Heading2"/>
        <w:spacing w:before="0"/>
      </w:pPr>
      <w:r>
        <w:rPr>
          <w:b/>
          <w:bCs/>
        </w:rPr>
        <w:t>Specifications</w:t>
      </w:r>
    </w:p>
    <w:p w14:paraId="6388AD48" w14:textId="77777777" w:rsidR="00DA41F2" w:rsidRDefault="00DA41F2" w:rsidP="00DA41F2">
      <w:pPr>
        <w:pStyle w:val="Heading2"/>
        <w:pBdr>
          <w:bottom w:val="single" w:sz="6" w:space="12" w:color="EDEDED"/>
        </w:pBdr>
        <w:spacing w:before="0"/>
        <w:rPr>
          <w:rFonts w:ascii="Segoe UI" w:hAnsi="Segoe UI" w:cs="Segoe UI"/>
          <w:b/>
          <w:bCs/>
          <w:caps/>
          <w:color w:val="282828"/>
        </w:rPr>
      </w:pPr>
      <w:r>
        <w:rPr>
          <w:rFonts w:ascii="Segoe UI" w:hAnsi="Segoe UI" w:cs="Segoe UI"/>
          <w:b/>
          <w:bCs/>
          <w:caps/>
          <w:color w:val="282828"/>
        </w:rPr>
        <w:t>KEY FEATURES</w:t>
      </w:r>
    </w:p>
    <w:p w14:paraId="0D6C8444" w14:textId="77777777" w:rsidR="00DA41F2" w:rsidRDefault="00DA41F2" w:rsidP="00DA41F2">
      <w:pPr>
        <w:numPr>
          <w:ilvl w:val="0"/>
          <w:numId w:val="2"/>
        </w:numPr>
        <w:spacing w:after="0" w:line="240" w:lineRule="auto"/>
        <w:rPr>
          <w:rFonts w:ascii="Segoe UI" w:hAnsi="Segoe UI" w:cs="Segoe UI"/>
          <w:color w:val="282828"/>
        </w:rPr>
      </w:pPr>
      <w:r>
        <w:rPr>
          <w:rFonts w:ascii="Segoe UI" w:hAnsi="Segoe UI" w:cs="Segoe UI"/>
          <w:color w:val="282828"/>
        </w:rPr>
        <w:t>Key Start </w:t>
      </w:r>
    </w:p>
    <w:p w14:paraId="171AE7C4" w14:textId="77777777" w:rsidR="00DA41F2" w:rsidRDefault="00DA41F2" w:rsidP="00DA41F2">
      <w:pPr>
        <w:numPr>
          <w:ilvl w:val="0"/>
          <w:numId w:val="2"/>
        </w:numPr>
        <w:spacing w:after="0" w:line="240" w:lineRule="auto"/>
        <w:rPr>
          <w:rFonts w:ascii="Segoe UI" w:hAnsi="Segoe UI" w:cs="Segoe UI"/>
          <w:color w:val="282828"/>
        </w:rPr>
      </w:pPr>
      <w:r>
        <w:rPr>
          <w:rFonts w:ascii="Segoe UI" w:hAnsi="Segoe UI" w:cs="Segoe UI"/>
          <w:color w:val="282828"/>
        </w:rPr>
        <w:t>AC Frequency: 50 Hz</w:t>
      </w:r>
    </w:p>
    <w:p w14:paraId="7E3A137B" w14:textId="77777777" w:rsidR="00DA41F2" w:rsidRDefault="00DA41F2" w:rsidP="00DA41F2">
      <w:pPr>
        <w:numPr>
          <w:ilvl w:val="0"/>
          <w:numId w:val="2"/>
        </w:numPr>
        <w:spacing w:after="0" w:line="240" w:lineRule="auto"/>
        <w:rPr>
          <w:rFonts w:ascii="Segoe UI" w:hAnsi="Segoe UI" w:cs="Segoe UI"/>
          <w:color w:val="282828"/>
        </w:rPr>
      </w:pPr>
      <w:r>
        <w:rPr>
          <w:rFonts w:ascii="Segoe UI" w:hAnsi="Segoe UI" w:cs="Segoe UI"/>
          <w:color w:val="282828"/>
        </w:rPr>
        <w:t>Starting Capacity: 4.5KVA</w:t>
      </w:r>
    </w:p>
    <w:p w14:paraId="150A4840" w14:textId="77777777" w:rsidR="00DA41F2" w:rsidRDefault="00DA41F2" w:rsidP="00DA41F2">
      <w:pPr>
        <w:numPr>
          <w:ilvl w:val="0"/>
          <w:numId w:val="2"/>
        </w:numPr>
        <w:spacing w:after="0" w:line="240" w:lineRule="auto"/>
        <w:rPr>
          <w:rFonts w:ascii="Segoe UI" w:hAnsi="Segoe UI" w:cs="Segoe UI"/>
          <w:color w:val="282828"/>
        </w:rPr>
      </w:pPr>
      <w:r>
        <w:rPr>
          <w:rFonts w:ascii="Segoe UI" w:hAnsi="Segoe UI" w:cs="Segoe UI"/>
          <w:color w:val="282828"/>
        </w:rPr>
        <w:t>Running Capacity: 4.2KVA</w:t>
      </w:r>
    </w:p>
    <w:p w14:paraId="46828EC0" w14:textId="77777777" w:rsidR="00DA41F2" w:rsidRDefault="00DA41F2" w:rsidP="00DA41F2">
      <w:pPr>
        <w:numPr>
          <w:ilvl w:val="0"/>
          <w:numId w:val="2"/>
        </w:numPr>
        <w:spacing w:after="0" w:line="240" w:lineRule="auto"/>
        <w:rPr>
          <w:rFonts w:ascii="Segoe UI" w:hAnsi="Segoe UI" w:cs="Segoe UI"/>
          <w:color w:val="282828"/>
        </w:rPr>
      </w:pPr>
      <w:r>
        <w:rPr>
          <w:rFonts w:ascii="Segoe UI" w:hAnsi="Segoe UI" w:cs="Segoe UI"/>
          <w:color w:val="282828"/>
        </w:rPr>
        <w:t xml:space="preserve">Alternator Type: Brushless, </w:t>
      </w:r>
      <w:proofErr w:type="spellStart"/>
      <w:r>
        <w:rPr>
          <w:rFonts w:ascii="Segoe UI" w:hAnsi="Segoe UI" w:cs="Segoe UI"/>
          <w:color w:val="282828"/>
        </w:rPr>
        <w:t>self exciting</w:t>
      </w:r>
      <w:proofErr w:type="spellEnd"/>
      <w:r>
        <w:rPr>
          <w:rFonts w:ascii="Segoe UI" w:hAnsi="Segoe UI" w:cs="Segoe UI"/>
          <w:color w:val="282828"/>
        </w:rPr>
        <w:t>, synchronous, 2-pole</w:t>
      </w:r>
    </w:p>
    <w:p w14:paraId="19AB2AE0" w14:textId="77777777" w:rsidR="00DA41F2" w:rsidRDefault="00DA41F2" w:rsidP="00DA41F2">
      <w:pPr>
        <w:pStyle w:val="Heading2"/>
        <w:pBdr>
          <w:bottom w:val="single" w:sz="6" w:space="12" w:color="EDEDED"/>
        </w:pBdr>
        <w:spacing w:before="0"/>
        <w:rPr>
          <w:rFonts w:ascii="Segoe UI" w:hAnsi="Segoe UI" w:cs="Segoe UI"/>
          <w:caps/>
          <w:color w:val="282828"/>
        </w:rPr>
      </w:pPr>
      <w:r>
        <w:rPr>
          <w:rFonts w:ascii="Segoe UI" w:hAnsi="Segoe UI" w:cs="Segoe UI"/>
          <w:b/>
          <w:bCs/>
          <w:caps/>
          <w:color w:val="282828"/>
        </w:rPr>
        <w:t>WHAT’S IN THE BOX</w:t>
      </w:r>
    </w:p>
    <w:p w14:paraId="5698A605" w14:textId="77777777" w:rsidR="00DA41F2" w:rsidRDefault="00DA41F2" w:rsidP="00DA41F2">
      <w:pPr>
        <w:numPr>
          <w:ilvl w:val="0"/>
          <w:numId w:val="3"/>
        </w:numPr>
        <w:spacing w:after="0" w:line="240" w:lineRule="auto"/>
        <w:rPr>
          <w:rFonts w:ascii="Arial" w:hAnsi="Arial" w:cs="Arial"/>
          <w:color w:val="282828"/>
          <w:sz w:val="18"/>
          <w:szCs w:val="18"/>
        </w:rPr>
      </w:pPr>
      <w:r>
        <w:rPr>
          <w:rFonts w:ascii="Arial" w:hAnsi="Arial" w:cs="Arial"/>
          <w:color w:val="282828"/>
          <w:sz w:val="18"/>
          <w:szCs w:val="18"/>
        </w:rPr>
        <w:t>Generator instruction </w:t>
      </w:r>
    </w:p>
    <w:p w14:paraId="3925F511" w14:textId="77777777" w:rsidR="00DA41F2" w:rsidRDefault="00DA41F2" w:rsidP="00DA41F2">
      <w:pPr>
        <w:numPr>
          <w:ilvl w:val="0"/>
          <w:numId w:val="3"/>
        </w:numPr>
        <w:spacing w:after="0" w:line="240" w:lineRule="auto"/>
        <w:rPr>
          <w:rFonts w:ascii="Arial" w:hAnsi="Arial" w:cs="Arial"/>
          <w:color w:val="282828"/>
          <w:sz w:val="18"/>
          <w:szCs w:val="18"/>
        </w:rPr>
      </w:pPr>
      <w:r>
        <w:rPr>
          <w:rFonts w:ascii="Arial" w:hAnsi="Arial" w:cs="Arial"/>
          <w:color w:val="282828"/>
          <w:sz w:val="18"/>
          <w:szCs w:val="18"/>
        </w:rPr>
        <w:t xml:space="preserve">Handle and </w:t>
      </w:r>
      <w:proofErr w:type="spellStart"/>
      <w:r>
        <w:rPr>
          <w:rFonts w:ascii="Arial" w:hAnsi="Arial" w:cs="Arial"/>
          <w:color w:val="282828"/>
          <w:sz w:val="18"/>
          <w:szCs w:val="18"/>
        </w:rPr>
        <w:t>tyres</w:t>
      </w:r>
      <w:proofErr w:type="spellEnd"/>
    </w:p>
    <w:p w14:paraId="0037728F" w14:textId="77777777" w:rsidR="00DA41F2" w:rsidRDefault="00DA41F2" w:rsidP="00DA41F2">
      <w:pPr>
        <w:numPr>
          <w:ilvl w:val="0"/>
          <w:numId w:val="3"/>
        </w:numPr>
        <w:spacing w:after="0" w:line="240" w:lineRule="auto"/>
        <w:rPr>
          <w:rFonts w:ascii="Arial" w:hAnsi="Arial" w:cs="Arial"/>
          <w:color w:val="282828"/>
          <w:sz w:val="18"/>
          <w:szCs w:val="18"/>
        </w:rPr>
      </w:pPr>
      <w:r>
        <w:rPr>
          <w:rFonts w:ascii="Arial" w:hAnsi="Arial" w:cs="Arial"/>
          <w:color w:val="282828"/>
          <w:sz w:val="18"/>
          <w:szCs w:val="18"/>
        </w:rPr>
        <w:t>Battery.</w:t>
      </w:r>
    </w:p>
    <w:p w14:paraId="6A328235" w14:textId="77777777" w:rsidR="00DA41F2" w:rsidRDefault="00DA41F2" w:rsidP="00DA41F2">
      <w:pPr>
        <w:pStyle w:val="Heading2"/>
        <w:pBdr>
          <w:bottom w:val="single" w:sz="6" w:space="12" w:color="EDEDED"/>
        </w:pBdr>
        <w:spacing w:before="0"/>
        <w:rPr>
          <w:rFonts w:ascii="Segoe UI" w:hAnsi="Segoe UI" w:cs="Segoe UI"/>
          <w:caps/>
          <w:color w:val="282828"/>
          <w:sz w:val="36"/>
          <w:szCs w:val="36"/>
        </w:rPr>
      </w:pPr>
      <w:r>
        <w:rPr>
          <w:rFonts w:ascii="Segoe UI" w:hAnsi="Segoe UI" w:cs="Segoe UI"/>
          <w:b/>
          <w:bCs/>
          <w:caps/>
          <w:color w:val="282828"/>
        </w:rPr>
        <w:t>SPECIFICATIONS</w:t>
      </w:r>
    </w:p>
    <w:p w14:paraId="2EBA162E" w14:textId="77777777" w:rsidR="00DA41F2" w:rsidRDefault="00DA41F2" w:rsidP="00DA41F2">
      <w:pPr>
        <w:pStyle w:val="-pvxs"/>
        <w:numPr>
          <w:ilvl w:val="0"/>
          <w:numId w:val="4"/>
        </w:numPr>
        <w:spacing w:before="0" w:beforeAutospacing="0" w:after="0" w:afterAutospacing="0"/>
        <w:rPr>
          <w:rFonts w:ascii="Segoe UI" w:hAnsi="Segoe UI" w:cs="Segoe UI"/>
          <w:color w:val="282828"/>
        </w:rPr>
      </w:pPr>
      <w:r>
        <w:rPr>
          <w:rStyle w:val="-b"/>
          <w:rFonts w:ascii="Segoe UI" w:hAnsi="Segoe UI" w:cs="Segoe UI"/>
          <w:b/>
          <w:bCs/>
          <w:color w:val="282828"/>
        </w:rPr>
        <w:t>SKU</w:t>
      </w:r>
      <w:r>
        <w:rPr>
          <w:rFonts w:ascii="Segoe UI" w:hAnsi="Segoe UI" w:cs="Segoe UI"/>
          <w:color w:val="282828"/>
        </w:rPr>
        <w:t>: SE859GP1H4DX0NAFAMZ</w:t>
      </w:r>
    </w:p>
    <w:p w14:paraId="33F1AC4B" w14:textId="77777777" w:rsidR="00DA41F2" w:rsidRDefault="00DA41F2" w:rsidP="00DA41F2">
      <w:pPr>
        <w:pStyle w:val="-pvxs"/>
        <w:numPr>
          <w:ilvl w:val="0"/>
          <w:numId w:val="4"/>
        </w:numPr>
        <w:spacing w:before="0" w:beforeAutospacing="0" w:after="0" w:afterAutospacing="0"/>
        <w:rPr>
          <w:rFonts w:ascii="Segoe UI" w:hAnsi="Segoe UI" w:cs="Segoe UI"/>
          <w:color w:val="282828"/>
        </w:rPr>
      </w:pPr>
      <w:r>
        <w:rPr>
          <w:rStyle w:val="-b"/>
          <w:rFonts w:ascii="Segoe UI" w:hAnsi="Segoe UI" w:cs="Segoe UI"/>
          <w:b/>
          <w:bCs/>
          <w:color w:val="282828"/>
        </w:rPr>
        <w:t>Product Line</w:t>
      </w:r>
      <w:r>
        <w:rPr>
          <w:rFonts w:ascii="Segoe UI" w:hAnsi="Segoe UI" w:cs="Segoe UI"/>
          <w:color w:val="282828"/>
        </w:rPr>
        <w:t>: Real world</w:t>
      </w:r>
    </w:p>
    <w:p w14:paraId="596B7AF5" w14:textId="77777777" w:rsidR="00DA41F2" w:rsidRDefault="00DA41F2" w:rsidP="00DA41F2">
      <w:pPr>
        <w:pStyle w:val="-pvxs"/>
        <w:numPr>
          <w:ilvl w:val="0"/>
          <w:numId w:val="4"/>
        </w:numPr>
        <w:spacing w:before="0" w:beforeAutospacing="0" w:after="0" w:afterAutospacing="0"/>
        <w:rPr>
          <w:rFonts w:ascii="Segoe UI" w:hAnsi="Segoe UI" w:cs="Segoe UI"/>
          <w:color w:val="282828"/>
        </w:rPr>
      </w:pPr>
      <w:r>
        <w:rPr>
          <w:rStyle w:val="-b"/>
          <w:rFonts w:ascii="Segoe UI" w:hAnsi="Segoe UI" w:cs="Segoe UI"/>
          <w:b/>
          <w:bCs/>
          <w:color w:val="282828"/>
        </w:rPr>
        <w:t>Model</w:t>
      </w:r>
      <w:r>
        <w:rPr>
          <w:rFonts w:ascii="Segoe UI" w:hAnsi="Segoe UI" w:cs="Segoe UI"/>
          <w:color w:val="282828"/>
        </w:rPr>
        <w:t>: Sv6200E2</w:t>
      </w:r>
    </w:p>
    <w:p w14:paraId="0B58EE4F" w14:textId="77777777" w:rsidR="00DA41F2" w:rsidRDefault="00DA41F2" w:rsidP="00DA41F2">
      <w:pPr>
        <w:pStyle w:val="-pvxs"/>
        <w:numPr>
          <w:ilvl w:val="0"/>
          <w:numId w:val="4"/>
        </w:numPr>
        <w:spacing w:before="0" w:beforeAutospacing="0" w:after="0" w:afterAutospacing="0"/>
        <w:rPr>
          <w:rFonts w:ascii="Segoe UI" w:hAnsi="Segoe UI" w:cs="Segoe UI"/>
          <w:color w:val="282828"/>
        </w:rPr>
      </w:pPr>
      <w:r>
        <w:rPr>
          <w:rStyle w:val="-b"/>
          <w:rFonts w:ascii="Segoe UI" w:hAnsi="Segoe UI" w:cs="Segoe UI"/>
          <w:b/>
          <w:bCs/>
          <w:color w:val="282828"/>
        </w:rPr>
        <w:t>Weight (kg)</w:t>
      </w:r>
      <w:r>
        <w:rPr>
          <w:rFonts w:ascii="Segoe UI" w:hAnsi="Segoe UI" w:cs="Segoe UI"/>
          <w:color w:val="282828"/>
        </w:rPr>
        <w:t>: 50</w:t>
      </w:r>
    </w:p>
    <w:p w14:paraId="6DBB165A" w14:textId="77777777" w:rsidR="00DA41F2" w:rsidRDefault="00DA41F2" w:rsidP="00DA41F2">
      <w:pPr>
        <w:pStyle w:val="-pvxs"/>
        <w:numPr>
          <w:ilvl w:val="0"/>
          <w:numId w:val="4"/>
        </w:numPr>
        <w:spacing w:before="0" w:beforeAutospacing="0" w:after="0" w:afterAutospacing="0"/>
        <w:rPr>
          <w:rFonts w:ascii="Segoe UI" w:hAnsi="Segoe UI" w:cs="Segoe UI"/>
          <w:color w:val="282828"/>
        </w:rPr>
      </w:pPr>
      <w:r>
        <w:rPr>
          <w:rStyle w:val="-b"/>
          <w:rFonts w:ascii="Segoe UI" w:hAnsi="Segoe UI" w:cs="Segoe UI"/>
          <w:b/>
          <w:bCs/>
          <w:color w:val="282828"/>
        </w:rPr>
        <w:t>Color</w:t>
      </w:r>
      <w:r>
        <w:rPr>
          <w:rFonts w:ascii="Segoe UI" w:hAnsi="Segoe UI" w:cs="Segoe UI"/>
          <w:color w:val="282828"/>
        </w:rPr>
        <w:t>: Yellow</w:t>
      </w:r>
    </w:p>
    <w:p w14:paraId="2FFE2A9F" w14:textId="77777777" w:rsidR="00DA41F2" w:rsidRDefault="00DA41F2" w:rsidP="00DA41F2">
      <w:pPr>
        <w:shd w:val="clear" w:color="auto" w:fill="FFFFFF"/>
        <w:spacing w:after="0" w:line="240" w:lineRule="auto"/>
        <w:rPr>
          <w:rFonts w:ascii="Segoe UI" w:eastAsia="Times New Roman" w:hAnsi="Segoe UI" w:cs="Segoe UI"/>
          <w:color w:val="282828"/>
          <w:sz w:val="24"/>
          <w:szCs w:val="24"/>
        </w:rPr>
      </w:pPr>
    </w:p>
    <w:p w14:paraId="16B4E7BC" w14:textId="77777777" w:rsidR="00DA41F2" w:rsidRDefault="00DA41F2" w:rsidP="00DA41F2">
      <w:pPr>
        <w:shd w:val="clear" w:color="auto" w:fill="FFFFFF"/>
        <w:spacing w:after="0" w:line="240" w:lineRule="auto"/>
        <w:rPr>
          <w:rFonts w:ascii="Segoe UI" w:eastAsia="Times New Roman" w:hAnsi="Segoe UI" w:cs="Segoe UI"/>
          <w:color w:val="282828"/>
          <w:sz w:val="24"/>
          <w:szCs w:val="24"/>
        </w:rPr>
      </w:pPr>
    </w:p>
    <w:p w14:paraId="15A7D327" w14:textId="1D9E6182" w:rsidR="00DA41F2" w:rsidRPr="00DA41F2" w:rsidRDefault="00DA41F2" w:rsidP="00DA41F2">
      <w:pPr>
        <w:shd w:val="clear" w:color="auto" w:fill="FFFFFF"/>
        <w:spacing w:after="0" w:line="240" w:lineRule="auto"/>
        <w:rPr>
          <w:rFonts w:ascii="Segoe UI" w:eastAsia="Times New Roman" w:hAnsi="Segoe UI" w:cs="Segoe UI"/>
          <w:color w:val="282828"/>
          <w:sz w:val="21"/>
          <w:szCs w:val="21"/>
        </w:rPr>
      </w:pPr>
      <w:r w:rsidRPr="00DA41F2">
        <w:rPr>
          <w:rFonts w:ascii="Segoe UI" w:eastAsia="Times New Roman" w:hAnsi="Segoe UI" w:cs="Segoe UI"/>
          <w:color w:val="282828"/>
          <w:sz w:val="21"/>
          <w:szCs w:val="21"/>
        </w:rPr>
        <w:t xml:space="preserve"> </w:t>
      </w:r>
    </w:p>
    <w:p w14:paraId="0032CBA5" w14:textId="77777777" w:rsidR="00DA41F2" w:rsidRPr="00DA41F2" w:rsidRDefault="00DA41F2" w:rsidP="00DA41F2"/>
    <w:p w14:paraId="73D76842" w14:textId="77777777" w:rsidR="001C3BB0" w:rsidRDefault="001C3BB0"/>
    <w:sectPr w:rsidR="001C3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52D65"/>
    <w:multiLevelType w:val="multilevel"/>
    <w:tmpl w:val="7AC0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1B55D9"/>
    <w:multiLevelType w:val="multilevel"/>
    <w:tmpl w:val="3BBA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A20C5E"/>
    <w:multiLevelType w:val="multilevel"/>
    <w:tmpl w:val="26A4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CE3DC5"/>
    <w:multiLevelType w:val="multilevel"/>
    <w:tmpl w:val="C4EC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1F2"/>
    <w:rsid w:val="000B47A7"/>
    <w:rsid w:val="00172240"/>
    <w:rsid w:val="001C3BB0"/>
    <w:rsid w:val="00DA4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6F449"/>
  <w15:chartTrackingRefBased/>
  <w15:docId w15:val="{388B6962-DEE3-4D31-86E7-8983800DC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A41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A41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41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41F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A41F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A41F2"/>
    <w:rPr>
      <w:color w:val="0000FF"/>
      <w:u w:val="single"/>
    </w:rPr>
  </w:style>
  <w:style w:type="character" w:customStyle="1" w:styleId="Heading2Char">
    <w:name w:val="Heading 2 Char"/>
    <w:basedOn w:val="DefaultParagraphFont"/>
    <w:link w:val="Heading2"/>
    <w:uiPriority w:val="9"/>
    <w:semiHidden/>
    <w:rsid w:val="00DA41F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A41F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vxs">
    <w:name w:val="-pvxs"/>
    <w:basedOn w:val="Normal"/>
    <w:rsid w:val="00DA41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
    <w:name w:val="-b"/>
    <w:basedOn w:val="DefaultParagraphFont"/>
    <w:rsid w:val="00DA41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335420">
      <w:bodyDiv w:val="1"/>
      <w:marLeft w:val="0"/>
      <w:marRight w:val="0"/>
      <w:marTop w:val="0"/>
      <w:marBottom w:val="0"/>
      <w:divBdr>
        <w:top w:val="none" w:sz="0" w:space="0" w:color="auto"/>
        <w:left w:val="none" w:sz="0" w:space="0" w:color="auto"/>
        <w:bottom w:val="none" w:sz="0" w:space="0" w:color="auto"/>
        <w:right w:val="none" w:sz="0" w:space="0" w:color="auto"/>
      </w:divBdr>
      <w:divsChild>
        <w:div w:id="327826251">
          <w:marLeft w:val="0"/>
          <w:marRight w:val="0"/>
          <w:marTop w:val="0"/>
          <w:marBottom w:val="0"/>
          <w:divBdr>
            <w:top w:val="none" w:sz="0" w:space="0" w:color="auto"/>
            <w:left w:val="none" w:sz="0" w:space="0" w:color="auto"/>
            <w:bottom w:val="none" w:sz="0" w:space="0" w:color="auto"/>
            <w:right w:val="none" w:sz="0" w:space="0" w:color="auto"/>
          </w:divBdr>
          <w:divsChild>
            <w:div w:id="1385249630">
              <w:marLeft w:val="0"/>
              <w:marRight w:val="0"/>
              <w:marTop w:val="0"/>
              <w:marBottom w:val="0"/>
              <w:divBdr>
                <w:top w:val="none" w:sz="0" w:space="0" w:color="auto"/>
                <w:left w:val="none" w:sz="0" w:space="0" w:color="auto"/>
                <w:bottom w:val="none" w:sz="0" w:space="0" w:color="auto"/>
                <w:right w:val="none" w:sz="0" w:space="0" w:color="auto"/>
              </w:divBdr>
            </w:div>
          </w:divsChild>
        </w:div>
        <w:div w:id="2095126184">
          <w:marLeft w:val="0"/>
          <w:marRight w:val="0"/>
          <w:marTop w:val="0"/>
          <w:marBottom w:val="0"/>
          <w:divBdr>
            <w:top w:val="none" w:sz="0" w:space="0" w:color="auto"/>
            <w:left w:val="none" w:sz="0" w:space="0" w:color="auto"/>
            <w:bottom w:val="none" w:sz="0" w:space="0" w:color="auto"/>
            <w:right w:val="none" w:sz="0" w:space="0" w:color="auto"/>
          </w:divBdr>
          <w:divsChild>
            <w:div w:id="11568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01007">
      <w:bodyDiv w:val="1"/>
      <w:marLeft w:val="0"/>
      <w:marRight w:val="0"/>
      <w:marTop w:val="0"/>
      <w:marBottom w:val="0"/>
      <w:divBdr>
        <w:top w:val="none" w:sz="0" w:space="0" w:color="auto"/>
        <w:left w:val="none" w:sz="0" w:space="0" w:color="auto"/>
        <w:bottom w:val="none" w:sz="0" w:space="0" w:color="auto"/>
        <w:right w:val="none" w:sz="0" w:space="0" w:color="auto"/>
      </w:divBdr>
      <w:divsChild>
        <w:div w:id="662783049">
          <w:marLeft w:val="0"/>
          <w:marRight w:val="0"/>
          <w:marTop w:val="0"/>
          <w:marBottom w:val="0"/>
          <w:divBdr>
            <w:top w:val="none" w:sz="0" w:space="0" w:color="auto"/>
            <w:left w:val="none" w:sz="0" w:space="0" w:color="auto"/>
            <w:bottom w:val="none" w:sz="0" w:space="0" w:color="auto"/>
            <w:right w:val="none" w:sz="0" w:space="0" w:color="auto"/>
          </w:divBdr>
          <w:divsChild>
            <w:div w:id="974145075">
              <w:marLeft w:val="0"/>
              <w:marRight w:val="0"/>
              <w:marTop w:val="0"/>
              <w:marBottom w:val="0"/>
              <w:divBdr>
                <w:top w:val="single" w:sz="6" w:space="0" w:color="EDEDED"/>
                <w:left w:val="single" w:sz="6" w:space="0" w:color="EDEDED"/>
                <w:bottom w:val="single" w:sz="6" w:space="0" w:color="EDEDED"/>
                <w:right w:val="single" w:sz="6" w:space="0" w:color="EDEDED"/>
              </w:divBdr>
              <w:divsChild>
                <w:div w:id="473956530">
                  <w:marLeft w:val="0"/>
                  <w:marRight w:val="0"/>
                  <w:marTop w:val="0"/>
                  <w:marBottom w:val="0"/>
                  <w:divBdr>
                    <w:top w:val="none" w:sz="0" w:space="0" w:color="auto"/>
                    <w:left w:val="none" w:sz="0" w:space="0" w:color="auto"/>
                    <w:bottom w:val="none" w:sz="0" w:space="0" w:color="auto"/>
                    <w:right w:val="none" w:sz="0" w:space="0" w:color="auto"/>
                  </w:divBdr>
                </w:div>
              </w:divsChild>
            </w:div>
            <w:div w:id="1241865167">
              <w:marLeft w:val="0"/>
              <w:marRight w:val="0"/>
              <w:marTop w:val="0"/>
              <w:marBottom w:val="0"/>
              <w:divBdr>
                <w:top w:val="single" w:sz="6" w:space="0" w:color="EDEDED"/>
                <w:left w:val="single" w:sz="6" w:space="0" w:color="EDEDED"/>
                <w:bottom w:val="single" w:sz="6" w:space="0" w:color="EDEDED"/>
                <w:right w:val="single" w:sz="6" w:space="0" w:color="EDEDED"/>
              </w:divBdr>
              <w:divsChild>
                <w:div w:id="901401687">
                  <w:marLeft w:val="0"/>
                  <w:marRight w:val="0"/>
                  <w:marTop w:val="0"/>
                  <w:marBottom w:val="0"/>
                  <w:divBdr>
                    <w:top w:val="none" w:sz="0" w:space="0" w:color="auto"/>
                    <w:left w:val="none" w:sz="0" w:space="0" w:color="auto"/>
                    <w:bottom w:val="none" w:sz="0" w:space="0" w:color="auto"/>
                    <w:right w:val="none" w:sz="0" w:space="0" w:color="auto"/>
                  </w:divBdr>
                </w:div>
              </w:divsChild>
            </w:div>
            <w:div w:id="1050229308">
              <w:marLeft w:val="0"/>
              <w:marRight w:val="0"/>
              <w:marTop w:val="0"/>
              <w:marBottom w:val="0"/>
              <w:divBdr>
                <w:top w:val="single" w:sz="6" w:space="0" w:color="EDEDED"/>
                <w:left w:val="single" w:sz="6" w:space="0" w:color="EDEDED"/>
                <w:bottom w:val="single" w:sz="6" w:space="0" w:color="EDEDED"/>
                <w:right w:val="single" w:sz="6" w:space="0" w:color="EDEDED"/>
              </w:divBdr>
            </w:div>
          </w:divsChild>
        </w:div>
      </w:divsChild>
    </w:div>
    <w:div w:id="1783190154">
      <w:bodyDiv w:val="1"/>
      <w:marLeft w:val="0"/>
      <w:marRight w:val="0"/>
      <w:marTop w:val="0"/>
      <w:marBottom w:val="0"/>
      <w:divBdr>
        <w:top w:val="none" w:sz="0" w:space="0" w:color="auto"/>
        <w:left w:val="none" w:sz="0" w:space="0" w:color="auto"/>
        <w:bottom w:val="none" w:sz="0" w:space="0" w:color="auto"/>
        <w:right w:val="none" w:sz="0" w:space="0" w:color="auto"/>
      </w:divBdr>
      <w:divsChild>
        <w:div w:id="469053252">
          <w:marLeft w:val="240"/>
          <w:marRight w:val="240"/>
          <w:marTop w:val="0"/>
          <w:marBottom w:val="0"/>
          <w:divBdr>
            <w:top w:val="none" w:sz="0" w:space="0" w:color="auto"/>
            <w:left w:val="none" w:sz="0" w:space="0" w:color="auto"/>
            <w:bottom w:val="none" w:sz="0" w:space="0" w:color="auto"/>
            <w:right w:val="none" w:sz="0" w:space="0" w:color="auto"/>
          </w:divBdr>
        </w:div>
      </w:divsChild>
    </w:div>
    <w:div w:id="192256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353</Words>
  <Characters>2017</Characters>
  <Application>Microsoft Office Word</Application>
  <DocSecurity>0</DocSecurity>
  <Lines>16</Lines>
  <Paragraphs>4</Paragraphs>
  <ScaleCrop>false</ScaleCrop>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Ifedolapo Ajayi</dc:creator>
  <cp:keywords/>
  <dc:description/>
  <cp:lastModifiedBy>Ifedolapo Ajayi</cp:lastModifiedBy>
  <cp:revision>3</cp:revision>
  <dcterms:created xsi:type="dcterms:W3CDTF">2022-02-06T05:21:00Z</dcterms:created>
  <dcterms:modified xsi:type="dcterms:W3CDTF">2022-02-06T06:06:00Z</dcterms:modified>
</cp:coreProperties>
</file>