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D787A" w14:textId="77777777" w:rsidR="00C271EE" w:rsidRDefault="00C271EE" w:rsidP="00C271EE">
      <w:pPr>
        <w:pStyle w:val="Title"/>
        <w:jc w:val="center"/>
      </w:pPr>
      <w:r>
        <w:t>HARVEL</w:t>
      </w:r>
      <w:r w:rsidRPr="008A3986">
        <w:rPr>
          <w:color w:val="7030A0"/>
        </w:rPr>
        <w:t>ELECTRIC</w:t>
      </w:r>
      <w:r>
        <w:t xml:space="preserve"> ELECTRONIC STORE</w:t>
      </w:r>
    </w:p>
    <w:p w14:paraId="1AA1FDC0" w14:textId="53907149" w:rsidR="003F142F" w:rsidRDefault="003F142F" w:rsidP="003F142F"/>
    <w:p w14:paraId="6756E2BF" w14:textId="78291006" w:rsidR="003F142F" w:rsidRDefault="003F142F" w:rsidP="00795F30">
      <w:pPr>
        <w:jc w:val="center"/>
      </w:pPr>
      <w:r>
        <w:rPr>
          <w:noProof/>
        </w:rPr>
        <w:drawing>
          <wp:inline distT="0" distB="0" distL="0" distR="0" wp14:anchorId="7942EF37" wp14:editId="1969C795">
            <wp:extent cx="1636776" cy="981456"/>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6776" cy="981456"/>
                    </a:xfrm>
                    <a:prstGeom prst="rect">
                      <a:avLst/>
                    </a:prstGeom>
                  </pic:spPr>
                </pic:pic>
              </a:graphicData>
            </a:graphic>
          </wp:inline>
        </w:drawing>
      </w:r>
    </w:p>
    <w:p w14:paraId="34988AAB" w14:textId="77777777" w:rsidR="00795F30" w:rsidRPr="00795F30" w:rsidRDefault="00795F30" w:rsidP="00795F30">
      <w:pPr>
        <w:shd w:val="clear" w:color="auto" w:fill="FFFFFF"/>
        <w:spacing w:after="0" w:line="240" w:lineRule="auto"/>
        <w:jc w:val="center"/>
        <w:outlineLvl w:val="0"/>
        <w:rPr>
          <w:rFonts w:ascii="Segoe UI" w:eastAsia="Times New Roman" w:hAnsi="Segoe UI" w:cs="Segoe UI"/>
          <w:color w:val="282828"/>
          <w:kern w:val="36"/>
          <w:sz w:val="48"/>
          <w:szCs w:val="48"/>
        </w:rPr>
      </w:pPr>
      <w:proofErr w:type="spellStart"/>
      <w:r w:rsidRPr="00795F30">
        <w:rPr>
          <w:rFonts w:ascii="Segoe UI" w:eastAsia="Times New Roman" w:hAnsi="Segoe UI" w:cs="Segoe UI"/>
          <w:color w:val="282828"/>
          <w:kern w:val="36"/>
          <w:sz w:val="48"/>
          <w:szCs w:val="48"/>
        </w:rPr>
        <w:t>Itel</w:t>
      </w:r>
      <w:proofErr w:type="spellEnd"/>
      <w:r w:rsidRPr="00795F30">
        <w:rPr>
          <w:rFonts w:ascii="Segoe UI" w:eastAsia="Times New Roman" w:hAnsi="Segoe UI" w:cs="Segoe UI"/>
          <w:color w:val="282828"/>
          <w:kern w:val="36"/>
          <w:sz w:val="48"/>
          <w:szCs w:val="48"/>
        </w:rPr>
        <w:t xml:space="preserve"> 19" Inches A1940BE HD ELED TV (With High Voltage Protection)</w:t>
      </w:r>
    </w:p>
    <w:p w14:paraId="5B0C91EB" w14:textId="41578429" w:rsidR="00795F30" w:rsidRDefault="00795F30" w:rsidP="00795F30">
      <w:pPr>
        <w:shd w:val="clear" w:color="auto" w:fill="FFFFFF"/>
        <w:spacing w:after="0" w:line="240" w:lineRule="auto"/>
        <w:jc w:val="center"/>
        <w:rPr>
          <w:rFonts w:ascii="Segoe UI" w:eastAsia="Times New Roman" w:hAnsi="Segoe UI" w:cs="Segoe UI"/>
          <w:color w:val="282828"/>
          <w:sz w:val="21"/>
          <w:szCs w:val="21"/>
        </w:rPr>
      </w:pPr>
      <w:r w:rsidRPr="00795F30">
        <w:rPr>
          <w:rFonts w:ascii="Segoe UI" w:eastAsia="Times New Roman" w:hAnsi="Segoe UI" w:cs="Segoe UI"/>
          <w:color w:val="282828"/>
          <w:sz w:val="21"/>
          <w:szCs w:val="21"/>
        </w:rPr>
        <w:t>Brand: </w:t>
      </w:r>
      <w:proofErr w:type="spellStart"/>
      <w:r w:rsidRPr="00795F30">
        <w:rPr>
          <w:rFonts w:ascii="Segoe UI" w:eastAsia="Times New Roman" w:hAnsi="Segoe UI" w:cs="Segoe UI"/>
          <w:color w:val="282828"/>
          <w:sz w:val="21"/>
          <w:szCs w:val="21"/>
        </w:rPr>
        <w:fldChar w:fldCharType="begin"/>
      </w:r>
      <w:r w:rsidRPr="00795F30">
        <w:rPr>
          <w:rFonts w:ascii="Segoe UI" w:eastAsia="Times New Roman" w:hAnsi="Segoe UI" w:cs="Segoe UI"/>
          <w:color w:val="282828"/>
          <w:sz w:val="21"/>
          <w:szCs w:val="21"/>
        </w:rPr>
        <w:instrText xml:space="preserve"> HYPERLINK "https://www.jumia.com.ng/itel/" </w:instrText>
      </w:r>
      <w:r w:rsidRPr="00795F30">
        <w:rPr>
          <w:rFonts w:ascii="Segoe UI" w:eastAsia="Times New Roman" w:hAnsi="Segoe UI" w:cs="Segoe UI"/>
          <w:color w:val="282828"/>
          <w:sz w:val="21"/>
          <w:szCs w:val="21"/>
        </w:rPr>
        <w:fldChar w:fldCharType="separate"/>
      </w:r>
      <w:r w:rsidRPr="00795F30">
        <w:rPr>
          <w:rFonts w:ascii="Segoe UI" w:eastAsia="Times New Roman" w:hAnsi="Segoe UI" w:cs="Segoe UI"/>
          <w:color w:val="264996"/>
          <w:sz w:val="21"/>
          <w:szCs w:val="21"/>
          <w:u w:val="single"/>
        </w:rPr>
        <w:t>Itel</w:t>
      </w:r>
      <w:proofErr w:type="spellEnd"/>
      <w:r w:rsidRPr="00795F30">
        <w:rPr>
          <w:rFonts w:ascii="Segoe UI" w:eastAsia="Times New Roman" w:hAnsi="Segoe UI" w:cs="Segoe UI"/>
          <w:color w:val="282828"/>
          <w:sz w:val="21"/>
          <w:szCs w:val="21"/>
        </w:rPr>
        <w:fldChar w:fldCharType="end"/>
      </w:r>
    </w:p>
    <w:p w14:paraId="042301A8" w14:textId="4E0339FC" w:rsidR="00795F30" w:rsidRDefault="00795F30" w:rsidP="00795F30">
      <w:pPr>
        <w:shd w:val="clear" w:color="auto" w:fill="FFFFFF"/>
        <w:spacing w:after="0" w:line="240" w:lineRule="auto"/>
        <w:rPr>
          <w:rFonts w:ascii="Segoe UI" w:eastAsia="Times New Roman" w:hAnsi="Segoe UI" w:cs="Segoe UI"/>
          <w:color w:val="282828"/>
          <w:sz w:val="21"/>
          <w:szCs w:val="21"/>
        </w:rPr>
      </w:pPr>
    </w:p>
    <w:p w14:paraId="29D96116" w14:textId="76823367" w:rsidR="00795F30" w:rsidRPr="002431AA" w:rsidRDefault="00795F30" w:rsidP="00795F30">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3760</w:t>
      </w:r>
    </w:p>
    <w:p w14:paraId="136E45C3" w14:textId="6F6006DA" w:rsidR="00795F30" w:rsidRPr="002431AA" w:rsidRDefault="00795F30" w:rsidP="00795F30">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4000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0877093C" w14:textId="51F3DDE4" w:rsidR="00795F30" w:rsidRDefault="00795F30" w:rsidP="00795F30">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1394680C" w14:textId="3F683D45" w:rsidR="00795F30" w:rsidRDefault="00795F30" w:rsidP="00795F30">
      <w:pPr>
        <w:shd w:val="clear" w:color="auto" w:fill="FFFFFF"/>
        <w:spacing w:after="0" w:line="240" w:lineRule="auto"/>
        <w:rPr>
          <w:rFonts w:ascii="Segoe UI" w:eastAsia="Times New Roman" w:hAnsi="Segoe UI" w:cs="Segoe UI"/>
          <w:color w:val="282828"/>
          <w:sz w:val="24"/>
          <w:szCs w:val="24"/>
        </w:rPr>
      </w:pPr>
    </w:p>
    <w:p w14:paraId="6DB21165" w14:textId="77777777" w:rsidR="00795F30" w:rsidRDefault="00795F30" w:rsidP="00795F30">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635240C2" w14:textId="77777777" w:rsidR="00795F30" w:rsidRDefault="00795F30" w:rsidP="00795F30">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If you are looking for a </w:t>
      </w:r>
      <w:r>
        <w:rPr>
          <w:rFonts w:ascii="Segoe UI" w:hAnsi="Segoe UI" w:cs="Segoe UI"/>
          <w:b/>
          <w:bCs/>
          <w:color w:val="282828"/>
          <w:sz w:val="21"/>
          <w:szCs w:val="21"/>
        </w:rPr>
        <w:t>19 inches HD ELED TV </w:t>
      </w:r>
      <w:r>
        <w:rPr>
          <w:rFonts w:ascii="Segoe UI" w:hAnsi="Segoe UI" w:cs="Segoe UI"/>
          <w:color w:val="282828"/>
          <w:sz w:val="21"/>
          <w:szCs w:val="21"/>
        </w:rPr>
        <w:t xml:space="preserve">that is similar in size and screen quality of a 22 inches HD ELED TV, then </w:t>
      </w:r>
      <w:proofErr w:type="spellStart"/>
      <w:r>
        <w:rPr>
          <w:rFonts w:ascii="Segoe UI" w:hAnsi="Segoe UI" w:cs="Segoe UI"/>
          <w:color w:val="282828"/>
          <w:sz w:val="21"/>
          <w:szCs w:val="21"/>
        </w:rPr>
        <w:t>Itel</w:t>
      </w:r>
      <w:proofErr w:type="spellEnd"/>
      <w:r>
        <w:rPr>
          <w:rFonts w:ascii="Segoe UI" w:hAnsi="Segoe UI" w:cs="Segoe UI"/>
          <w:color w:val="282828"/>
          <w:sz w:val="21"/>
          <w:szCs w:val="21"/>
        </w:rPr>
        <w:t xml:space="preserve"> 19 inches HD ELED TV is your best bet. It has an in-built protection against high current or voltage  and it's double glass screen provides double protection against screen damage. The fact that it has double glass might give you a concern about how bright it would be. Don't worry, that was taken care off during its production. The screen is far brighter than TVs without extra protection. In fact, its super bright! </w:t>
      </w:r>
    </w:p>
    <w:p w14:paraId="27BFAAA2" w14:textId="571A546D" w:rsidR="00795F30" w:rsidRDefault="00795F30" w:rsidP="00795F30">
      <w:pPr>
        <w:pStyle w:val="NormalWeb"/>
        <w:shd w:val="clear" w:color="auto" w:fill="FFFFFF"/>
        <w:spacing w:before="0" w:beforeAutospacing="0" w:after="0" w:afterAutospacing="0"/>
        <w:rPr>
          <w:rFonts w:ascii="Segoe UI" w:hAnsi="Segoe UI" w:cs="Segoe UI"/>
          <w:color w:val="282828"/>
          <w:sz w:val="21"/>
          <w:szCs w:val="21"/>
        </w:rPr>
      </w:pPr>
      <w:r>
        <w:rPr>
          <w:rFonts w:ascii="Segoe UI" w:hAnsi="Segoe UI" w:cs="Segoe UI"/>
          <w:color w:val="282828"/>
          <w:sz w:val="21"/>
          <w:szCs w:val="21"/>
        </w:rPr>
        <w:t>It has beautiful games you and or your kids can play to relax and or bond together as a family. This TV can be used on Direct current (DC) or Alternating Current (DC) unlike other TVs which are mostly used on only DC.</w:t>
      </w:r>
    </w:p>
    <w:p w14:paraId="7F01D400" w14:textId="6249B953" w:rsidR="00795F30" w:rsidRDefault="00795F30" w:rsidP="00795F30">
      <w:pPr>
        <w:shd w:val="clear" w:color="auto" w:fill="FFFFFF"/>
        <w:rPr>
          <w:rFonts w:ascii="Segoe UI" w:hAnsi="Segoe UI" w:cs="Segoe UI"/>
          <w:color w:val="282828"/>
          <w:sz w:val="21"/>
          <w:szCs w:val="21"/>
        </w:rPr>
      </w:pPr>
      <w:r>
        <w:rPr>
          <w:rFonts w:ascii="Segoe UI" w:hAnsi="Segoe UI" w:cs="Segoe UI"/>
          <w:color w:val="282828"/>
          <w:sz w:val="21"/>
          <w:szCs w:val="21"/>
        </w:rPr>
        <w:t>Warranty Period is 12 months.</w:t>
      </w:r>
    </w:p>
    <w:p w14:paraId="042F0B53" w14:textId="77777777" w:rsidR="00795F30" w:rsidRDefault="00795F30" w:rsidP="00795F30">
      <w:pPr>
        <w:pStyle w:val="Heading2"/>
        <w:spacing w:before="0"/>
        <w:rPr>
          <w:rFonts w:ascii="Times New Roman" w:hAnsi="Times New Roman" w:cs="Times New Roman"/>
          <w:color w:val="auto"/>
          <w:sz w:val="36"/>
          <w:szCs w:val="36"/>
        </w:rPr>
      </w:pPr>
      <w:r>
        <w:rPr>
          <w:b/>
          <w:bCs/>
        </w:rPr>
        <w:t>Specifications</w:t>
      </w:r>
    </w:p>
    <w:p w14:paraId="1BD2246E" w14:textId="77777777" w:rsidR="00795F30" w:rsidRDefault="00795F30" w:rsidP="00795F30">
      <w:pPr>
        <w:pStyle w:val="Heading2"/>
        <w:pBdr>
          <w:bottom w:val="single" w:sz="6" w:space="12" w:color="EDEDED"/>
        </w:pBdr>
        <w:spacing w:before="0"/>
        <w:rPr>
          <w:b/>
          <w:bCs/>
          <w:caps/>
        </w:rPr>
      </w:pPr>
      <w:r>
        <w:rPr>
          <w:b/>
          <w:bCs/>
          <w:caps/>
        </w:rPr>
        <w:t>KEY FEATURES</w:t>
      </w:r>
    </w:p>
    <w:p w14:paraId="67CC490E" w14:textId="77777777" w:rsidR="00795F30" w:rsidRDefault="00795F30" w:rsidP="00795F30">
      <w:pPr>
        <w:numPr>
          <w:ilvl w:val="0"/>
          <w:numId w:val="1"/>
        </w:numPr>
        <w:spacing w:after="0" w:line="240" w:lineRule="auto"/>
      </w:pPr>
      <w:r>
        <w:t>Overvoltage Protection </w:t>
      </w:r>
    </w:p>
    <w:p w14:paraId="231B87A9" w14:textId="77777777" w:rsidR="00795F30" w:rsidRDefault="00795F30" w:rsidP="00795F30">
      <w:pPr>
        <w:numPr>
          <w:ilvl w:val="0"/>
          <w:numId w:val="1"/>
        </w:numPr>
        <w:spacing w:after="0" w:line="240" w:lineRule="auto"/>
      </w:pPr>
      <w:r>
        <w:t>Built-in 5 Games</w:t>
      </w:r>
    </w:p>
    <w:p w14:paraId="7230359C" w14:textId="77777777" w:rsidR="00795F30" w:rsidRDefault="00795F30" w:rsidP="00795F30">
      <w:pPr>
        <w:numPr>
          <w:ilvl w:val="0"/>
          <w:numId w:val="1"/>
        </w:numPr>
        <w:spacing w:after="0" w:line="240" w:lineRule="auto"/>
      </w:pPr>
      <w:r>
        <w:t>Double glass</w:t>
      </w:r>
    </w:p>
    <w:p w14:paraId="3E858BFF" w14:textId="77777777" w:rsidR="00795F30" w:rsidRDefault="00795F30" w:rsidP="00795F30">
      <w:pPr>
        <w:numPr>
          <w:ilvl w:val="0"/>
          <w:numId w:val="1"/>
        </w:numPr>
        <w:spacing w:after="0" w:line="240" w:lineRule="auto"/>
      </w:pPr>
      <w:r>
        <w:t>LED Module </w:t>
      </w:r>
    </w:p>
    <w:p w14:paraId="245885E3" w14:textId="77777777" w:rsidR="00795F30" w:rsidRDefault="00795F30" w:rsidP="00795F30">
      <w:pPr>
        <w:numPr>
          <w:ilvl w:val="0"/>
          <w:numId w:val="1"/>
        </w:numPr>
        <w:spacing w:after="0" w:line="240" w:lineRule="auto"/>
      </w:pPr>
      <w:r>
        <w:t>Plastic Body</w:t>
      </w:r>
    </w:p>
    <w:p w14:paraId="0F653F1B" w14:textId="28A52D95" w:rsidR="00795F30" w:rsidRDefault="00795F30" w:rsidP="00795F30">
      <w:pPr>
        <w:numPr>
          <w:ilvl w:val="0"/>
          <w:numId w:val="1"/>
        </w:numPr>
        <w:spacing w:after="0" w:line="240" w:lineRule="auto"/>
      </w:pPr>
      <w:r>
        <w:t>Powerful CPU </w:t>
      </w:r>
    </w:p>
    <w:p w14:paraId="3A32B7F0" w14:textId="77777777" w:rsidR="00795F30" w:rsidRDefault="00795F30" w:rsidP="00795F30">
      <w:pPr>
        <w:numPr>
          <w:ilvl w:val="0"/>
          <w:numId w:val="1"/>
        </w:numPr>
        <w:spacing w:after="0" w:line="240" w:lineRule="auto"/>
      </w:pPr>
      <w:r>
        <w:t>Simplified UI &amp;OSD Design</w:t>
      </w:r>
    </w:p>
    <w:p w14:paraId="46C756D1" w14:textId="77777777" w:rsidR="00795F30" w:rsidRDefault="00795F30" w:rsidP="00795F30">
      <w:pPr>
        <w:numPr>
          <w:ilvl w:val="0"/>
          <w:numId w:val="1"/>
        </w:numPr>
        <w:spacing w:after="0" w:line="240" w:lineRule="auto"/>
      </w:pPr>
      <w:r>
        <w:t>Enjoy Videos/MP3/Pictures through USB Flash</w:t>
      </w:r>
    </w:p>
    <w:p w14:paraId="685A6797" w14:textId="77777777" w:rsidR="00795F30" w:rsidRDefault="00795F30" w:rsidP="00795F30">
      <w:pPr>
        <w:numPr>
          <w:ilvl w:val="0"/>
          <w:numId w:val="1"/>
        </w:numPr>
        <w:spacing w:after="0" w:line="240" w:lineRule="auto"/>
      </w:pPr>
      <w:r>
        <w:t>Super Picture Quality (HD 1440*900)</w:t>
      </w:r>
    </w:p>
    <w:p w14:paraId="6F44F99F" w14:textId="77777777" w:rsidR="00795F30" w:rsidRDefault="00795F30" w:rsidP="00795F30">
      <w:pPr>
        <w:numPr>
          <w:ilvl w:val="0"/>
          <w:numId w:val="1"/>
        </w:numPr>
        <w:spacing w:after="0" w:line="240" w:lineRule="auto"/>
      </w:pPr>
      <w:r>
        <w:t> Excellent Sound Quality (Built in 2 pcs 5W Speaker)</w:t>
      </w:r>
    </w:p>
    <w:p w14:paraId="44294CEF" w14:textId="77777777" w:rsidR="00795F30" w:rsidRDefault="00795F30" w:rsidP="00795F30">
      <w:pPr>
        <w:pStyle w:val="Heading2"/>
        <w:pBdr>
          <w:bottom w:val="single" w:sz="6" w:space="12" w:color="EDEDED"/>
        </w:pBdr>
        <w:spacing w:before="0"/>
        <w:rPr>
          <w:caps/>
        </w:rPr>
      </w:pPr>
      <w:r>
        <w:rPr>
          <w:b/>
          <w:bCs/>
          <w:caps/>
        </w:rPr>
        <w:lastRenderedPageBreak/>
        <w:t>WHAT’S IN THE BOX</w:t>
      </w:r>
    </w:p>
    <w:p w14:paraId="7F79568B" w14:textId="77777777" w:rsidR="00795F30" w:rsidRDefault="00795F30" w:rsidP="00795F30">
      <w:pPr>
        <w:numPr>
          <w:ilvl w:val="0"/>
          <w:numId w:val="2"/>
        </w:numPr>
        <w:spacing w:after="0" w:line="240" w:lineRule="auto"/>
      </w:pPr>
      <w:proofErr w:type="spellStart"/>
      <w:r>
        <w:t>Itel</w:t>
      </w:r>
      <w:proofErr w:type="spellEnd"/>
      <w:r>
        <w:t xml:space="preserve"> 19" Inches HD ELED TV set</w:t>
      </w:r>
    </w:p>
    <w:p w14:paraId="6CFA1E03" w14:textId="77777777" w:rsidR="00795F30" w:rsidRDefault="00795F30" w:rsidP="00795F30">
      <w:pPr>
        <w:numPr>
          <w:ilvl w:val="0"/>
          <w:numId w:val="2"/>
        </w:numPr>
        <w:spacing w:after="0" w:line="240" w:lineRule="auto"/>
      </w:pPr>
      <w:r>
        <w:t>Manual</w:t>
      </w:r>
    </w:p>
    <w:p w14:paraId="525E3B52" w14:textId="77777777" w:rsidR="00795F30" w:rsidRDefault="00795F30" w:rsidP="00795F30">
      <w:pPr>
        <w:numPr>
          <w:ilvl w:val="0"/>
          <w:numId w:val="2"/>
        </w:numPr>
        <w:spacing w:after="0" w:line="240" w:lineRule="auto"/>
      </w:pPr>
      <w:r>
        <w:t>Stand and screw</w:t>
      </w:r>
    </w:p>
    <w:p w14:paraId="041697BA" w14:textId="77777777" w:rsidR="00795F30" w:rsidRDefault="00795F30" w:rsidP="00795F30">
      <w:pPr>
        <w:numPr>
          <w:ilvl w:val="0"/>
          <w:numId w:val="2"/>
        </w:numPr>
        <w:spacing w:after="0" w:line="240" w:lineRule="auto"/>
      </w:pPr>
      <w:r>
        <w:t>Remote control</w:t>
      </w:r>
    </w:p>
    <w:p w14:paraId="71C7735D" w14:textId="77777777" w:rsidR="00795F30" w:rsidRDefault="00795F30" w:rsidP="00795F30">
      <w:pPr>
        <w:numPr>
          <w:ilvl w:val="0"/>
          <w:numId w:val="2"/>
        </w:numPr>
        <w:spacing w:after="0" w:line="240" w:lineRule="auto"/>
      </w:pPr>
      <w:r>
        <w:t>Batteries</w:t>
      </w:r>
    </w:p>
    <w:p w14:paraId="0BA1AADA" w14:textId="77777777" w:rsidR="00795F30" w:rsidRDefault="00795F30" w:rsidP="00795F30">
      <w:r>
        <w:t>Power cord and 13amps plug</w:t>
      </w:r>
    </w:p>
    <w:p w14:paraId="54242E9B" w14:textId="77777777" w:rsidR="00795F30" w:rsidRDefault="00795F30" w:rsidP="00795F30">
      <w:pPr>
        <w:pStyle w:val="Heading2"/>
        <w:pBdr>
          <w:bottom w:val="single" w:sz="6" w:space="12" w:color="EDEDED"/>
        </w:pBdr>
        <w:spacing w:before="0"/>
        <w:rPr>
          <w:caps/>
        </w:rPr>
      </w:pPr>
      <w:r>
        <w:rPr>
          <w:b/>
          <w:bCs/>
          <w:caps/>
        </w:rPr>
        <w:t>SPECIFICATIONS</w:t>
      </w:r>
    </w:p>
    <w:p w14:paraId="0B1CE01B" w14:textId="77777777" w:rsidR="00795F30" w:rsidRDefault="00795F30" w:rsidP="00795F30">
      <w:pPr>
        <w:pStyle w:val="-pvxs"/>
        <w:numPr>
          <w:ilvl w:val="0"/>
          <w:numId w:val="3"/>
        </w:numPr>
        <w:spacing w:before="0" w:beforeAutospacing="0" w:after="0" w:afterAutospacing="0"/>
      </w:pPr>
      <w:r>
        <w:rPr>
          <w:rStyle w:val="-b"/>
          <w:rFonts w:eastAsiaTheme="majorEastAsia"/>
          <w:b/>
          <w:bCs/>
        </w:rPr>
        <w:t>SKU</w:t>
      </w:r>
      <w:r>
        <w:t>: IT724EA0IK55JNAFAMZ</w:t>
      </w:r>
    </w:p>
    <w:p w14:paraId="6DCE1F95" w14:textId="77777777" w:rsidR="00795F30" w:rsidRDefault="00795F30" w:rsidP="00795F30">
      <w:pPr>
        <w:pStyle w:val="-pvxs"/>
        <w:numPr>
          <w:ilvl w:val="0"/>
          <w:numId w:val="3"/>
        </w:numPr>
        <w:spacing w:before="0" w:beforeAutospacing="0" w:after="0" w:afterAutospacing="0"/>
      </w:pPr>
      <w:r>
        <w:rPr>
          <w:rStyle w:val="-b"/>
          <w:rFonts w:eastAsiaTheme="majorEastAsia"/>
          <w:b/>
          <w:bCs/>
        </w:rPr>
        <w:t>Product Line</w:t>
      </w:r>
      <w:r>
        <w:t xml:space="preserve">: </w:t>
      </w:r>
      <w:proofErr w:type="spellStart"/>
      <w:r>
        <w:t>Itel</w:t>
      </w:r>
      <w:proofErr w:type="spellEnd"/>
      <w:r>
        <w:t xml:space="preserve"> Official Store</w:t>
      </w:r>
    </w:p>
    <w:p w14:paraId="179E84AD" w14:textId="77777777" w:rsidR="00795F30" w:rsidRDefault="00795F30" w:rsidP="00795F30">
      <w:pPr>
        <w:pStyle w:val="-pvxs"/>
        <w:numPr>
          <w:ilvl w:val="0"/>
          <w:numId w:val="3"/>
        </w:numPr>
        <w:spacing w:before="0" w:beforeAutospacing="0" w:after="0" w:afterAutospacing="0"/>
      </w:pPr>
      <w:r>
        <w:rPr>
          <w:rStyle w:val="-b"/>
          <w:rFonts w:eastAsiaTheme="majorEastAsia"/>
          <w:b/>
          <w:bCs/>
        </w:rPr>
        <w:t>Model</w:t>
      </w:r>
      <w:r>
        <w:t xml:space="preserve">: </w:t>
      </w:r>
      <w:proofErr w:type="spellStart"/>
      <w:r>
        <w:t>Itel</w:t>
      </w:r>
      <w:proofErr w:type="spellEnd"/>
      <w:r>
        <w:t xml:space="preserve"> A1940BE</w:t>
      </w:r>
    </w:p>
    <w:p w14:paraId="3754A9E7" w14:textId="77777777" w:rsidR="00795F30" w:rsidRDefault="00795F30" w:rsidP="00795F30">
      <w:pPr>
        <w:pStyle w:val="-pvxs"/>
        <w:numPr>
          <w:ilvl w:val="0"/>
          <w:numId w:val="3"/>
        </w:numPr>
        <w:spacing w:before="0" w:beforeAutospacing="0" w:after="0" w:afterAutospacing="0"/>
      </w:pPr>
      <w:r>
        <w:rPr>
          <w:rStyle w:val="-b"/>
          <w:rFonts w:eastAsiaTheme="majorEastAsia"/>
          <w:b/>
          <w:bCs/>
        </w:rPr>
        <w:t>Production Country</w:t>
      </w:r>
      <w:r>
        <w:t>: China</w:t>
      </w:r>
    </w:p>
    <w:p w14:paraId="4606E094" w14:textId="77777777" w:rsidR="00795F30" w:rsidRDefault="00795F30" w:rsidP="00795F30">
      <w:pPr>
        <w:pStyle w:val="-pvxs"/>
        <w:numPr>
          <w:ilvl w:val="0"/>
          <w:numId w:val="3"/>
        </w:numPr>
        <w:spacing w:before="0" w:beforeAutospacing="0" w:after="0" w:afterAutospacing="0"/>
      </w:pPr>
      <w:r>
        <w:rPr>
          <w:rStyle w:val="-b"/>
          <w:rFonts w:eastAsiaTheme="majorEastAsia"/>
          <w:b/>
          <w:bCs/>
        </w:rPr>
        <w:t>Size (L x W x H cm)</w:t>
      </w:r>
      <w:r>
        <w:t>: 57.3 x 9.8 x41.8 cm</w:t>
      </w:r>
    </w:p>
    <w:p w14:paraId="10E2698E" w14:textId="77777777" w:rsidR="00795F30" w:rsidRDefault="00795F30" w:rsidP="00795F30">
      <w:pPr>
        <w:pStyle w:val="-pvxs"/>
        <w:numPr>
          <w:ilvl w:val="0"/>
          <w:numId w:val="3"/>
        </w:numPr>
        <w:spacing w:before="0" w:beforeAutospacing="0" w:after="0" w:afterAutospacing="0"/>
      </w:pPr>
      <w:r>
        <w:rPr>
          <w:rStyle w:val="-b"/>
          <w:rFonts w:eastAsiaTheme="majorEastAsia"/>
          <w:b/>
          <w:bCs/>
        </w:rPr>
        <w:t>Weight (kg)</w:t>
      </w:r>
      <w:r>
        <w:t>: 4.6</w:t>
      </w:r>
    </w:p>
    <w:p w14:paraId="58F8339E" w14:textId="77777777" w:rsidR="00795F30" w:rsidRDefault="00795F30" w:rsidP="00795F30">
      <w:pPr>
        <w:pStyle w:val="-pvxs"/>
        <w:numPr>
          <w:ilvl w:val="0"/>
          <w:numId w:val="3"/>
        </w:numPr>
        <w:spacing w:before="0" w:beforeAutospacing="0" w:after="0" w:afterAutospacing="0"/>
      </w:pPr>
      <w:r>
        <w:rPr>
          <w:rStyle w:val="-b"/>
          <w:rFonts w:eastAsiaTheme="majorEastAsia"/>
          <w:b/>
          <w:bCs/>
        </w:rPr>
        <w:t>Color</w:t>
      </w:r>
      <w:r>
        <w:t>: Black</w:t>
      </w:r>
    </w:p>
    <w:p w14:paraId="44E115BB" w14:textId="4E16ADE7" w:rsidR="00795F30" w:rsidRDefault="00795F30" w:rsidP="00795F30">
      <w:pPr>
        <w:pStyle w:val="-pvxs"/>
        <w:numPr>
          <w:ilvl w:val="0"/>
          <w:numId w:val="3"/>
        </w:numPr>
        <w:spacing w:before="0" w:beforeAutospacing="0" w:after="0" w:afterAutospacing="0"/>
      </w:pPr>
      <w:r>
        <w:rPr>
          <w:rStyle w:val="-b"/>
          <w:rFonts w:eastAsiaTheme="majorEastAsia"/>
          <w:b/>
          <w:bCs/>
        </w:rPr>
        <w:t>Shop Type</w:t>
      </w:r>
      <w:r>
        <w:t xml:space="preserve">: </w:t>
      </w:r>
      <w:proofErr w:type="spellStart"/>
      <w:r>
        <w:t>Harvel</w:t>
      </w:r>
      <w:proofErr w:type="spellEnd"/>
      <w:r>
        <w:t xml:space="preserve"> Electric Store</w:t>
      </w:r>
    </w:p>
    <w:p w14:paraId="1D0360A7" w14:textId="77777777" w:rsidR="00795F30" w:rsidRDefault="00795F30" w:rsidP="00795F30">
      <w:pPr>
        <w:shd w:val="clear" w:color="auto" w:fill="FFFFFF"/>
        <w:spacing w:after="0" w:line="240" w:lineRule="auto"/>
        <w:rPr>
          <w:rFonts w:ascii="Segoe UI" w:eastAsia="Times New Roman" w:hAnsi="Segoe UI" w:cs="Segoe UI"/>
          <w:color w:val="282828"/>
          <w:sz w:val="24"/>
          <w:szCs w:val="24"/>
        </w:rPr>
      </w:pPr>
    </w:p>
    <w:p w14:paraId="6CD45BF9" w14:textId="77777777" w:rsidR="00795F30" w:rsidRPr="00795F30" w:rsidRDefault="00795F30" w:rsidP="00795F30">
      <w:pPr>
        <w:shd w:val="clear" w:color="auto" w:fill="FFFFFF"/>
        <w:spacing w:after="0" w:line="240" w:lineRule="auto"/>
        <w:rPr>
          <w:rFonts w:ascii="Segoe UI" w:eastAsia="Times New Roman" w:hAnsi="Segoe UI" w:cs="Segoe UI"/>
          <w:color w:val="282828"/>
          <w:sz w:val="21"/>
          <w:szCs w:val="21"/>
        </w:rPr>
      </w:pPr>
    </w:p>
    <w:p w14:paraId="5A58B110" w14:textId="77777777" w:rsidR="00795F30" w:rsidRPr="003F142F" w:rsidRDefault="00795F30" w:rsidP="003F142F"/>
    <w:p w14:paraId="4573A611"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104"/>
    <w:multiLevelType w:val="multilevel"/>
    <w:tmpl w:val="467C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23B97"/>
    <w:multiLevelType w:val="multilevel"/>
    <w:tmpl w:val="A4C4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55520"/>
    <w:multiLevelType w:val="multilevel"/>
    <w:tmpl w:val="F79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2F"/>
    <w:rsid w:val="001C3BB0"/>
    <w:rsid w:val="003F142F"/>
    <w:rsid w:val="00795F30"/>
    <w:rsid w:val="00C2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DD9B"/>
  <w15:chartTrackingRefBased/>
  <w15:docId w15:val="{19560588-7841-4C01-8795-54BB7C52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5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4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F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95F30"/>
    <w:rPr>
      <w:color w:val="0000FF"/>
      <w:u w:val="single"/>
    </w:rPr>
  </w:style>
  <w:style w:type="character" w:customStyle="1" w:styleId="Heading2Char">
    <w:name w:val="Heading 2 Char"/>
    <w:basedOn w:val="DefaultParagraphFont"/>
    <w:link w:val="Heading2"/>
    <w:uiPriority w:val="9"/>
    <w:semiHidden/>
    <w:rsid w:val="00795F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5F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xs">
    <w:name w:val="-pvxs"/>
    <w:basedOn w:val="Normal"/>
    <w:rsid w:val="00795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79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583">
      <w:bodyDiv w:val="1"/>
      <w:marLeft w:val="0"/>
      <w:marRight w:val="0"/>
      <w:marTop w:val="0"/>
      <w:marBottom w:val="0"/>
      <w:divBdr>
        <w:top w:val="none" w:sz="0" w:space="0" w:color="auto"/>
        <w:left w:val="none" w:sz="0" w:space="0" w:color="auto"/>
        <w:bottom w:val="none" w:sz="0" w:space="0" w:color="auto"/>
        <w:right w:val="none" w:sz="0" w:space="0" w:color="auto"/>
      </w:divBdr>
      <w:divsChild>
        <w:div w:id="1806387413">
          <w:marLeft w:val="0"/>
          <w:marRight w:val="0"/>
          <w:marTop w:val="0"/>
          <w:marBottom w:val="0"/>
          <w:divBdr>
            <w:top w:val="none" w:sz="0" w:space="0" w:color="auto"/>
            <w:left w:val="none" w:sz="0" w:space="0" w:color="auto"/>
            <w:bottom w:val="none" w:sz="0" w:space="0" w:color="auto"/>
            <w:right w:val="none" w:sz="0" w:space="0" w:color="auto"/>
          </w:divBdr>
          <w:divsChild>
            <w:div w:id="1761635015">
              <w:marLeft w:val="0"/>
              <w:marRight w:val="0"/>
              <w:marTop w:val="0"/>
              <w:marBottom w:val="0"/>
              <w:divBdr>
                <w:top w:val="none" w:sz="0" w:space="0" w:color="auto"/>
                <w:left w:val="none" w:sz="0" w:space="0" w:color="auto"/>
                <w:bottom w:val="none" w:sz="0" w:space="0" w:color="auto"/>
                <w:right w:val="none" w:sz="0" w:space="0" w:color="auto"/>
              </w:divBdr>
            </w:div>
          </w:divsChild>
        </w:div>
        <w:div w:id="1762337541">
          <w:marLeft w:val="0"/>
          <w:marRight w:val="0"/>
          <w:marTop w:val="0"/>
          <w:marBottom w:val="0"/>
          <w:divBdr>
            <w:top w:val="none" w:sz="0" w:space="0" w:color="auto"/>
            <w:left w:val="none" w:sz="0" w:space="0" w:color="auto"/>
            <w:bottom w:val="none" w:sz="0" w:space="0" w:color="auto"/>
            <w:right w:val="none" w:sz="0" w:space="0" w:color="auto"/>
          </w:divBdr>
          <w:divsChild>
            <w:div w:id="8918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497">
      <w:bodyDiv w:val="1"/>
      <w:marLeft w:val="0"/>
      <w:marRight w:val="0"/>
      <w:marTop w:val="0"/>
      <w:marBottom w:val="0"/>
      <w:divBdr>
        <w:top w:val="none" w:sz="0" w:space="0" w:color="auto"/>
        <w:left w:val="none" w:sz="0" w:space="0" w:color="auto"/>
        <w:bottom w:val="none" w:sz="0" w:space="0" w:color="auto"/>
        <w:right w:val="none" w:sz="0" w:space="0" w:color="auto"/>
      </w:divBdr>
      <w:divsChild>
        <w:div w:id="656765331">
          <w:marLeft w:val="0"/>
          <w:marRight w:val="0"/>
          <w:marTop w:val="240"/>
          <w:marBottom w:val="0"/>
          <w:divBdr>
            <w:top w:val="none" w:sz="0" w:space="0" w:color="auto"/>
            <w:left w:val="none" w:sz="0" w:space="0" w:color="auto"/>
            <w:bottom w:val="none" w:sz="0" w:space="0" w:color="auto"/>
            <w:right w:val="none" w:sz="0" w:space="0" w:color="auto"/>
          </w:divBdr>
          <w:divsChild>
            <w:div w:id="679964360">
              <w:marLeft w:val="240"/>
              <w:marRight w:val="240"/>
              <w:marTop w:val="0"/>
              <w:marBottom w:val="0"/>
              <w:divBdr>
                <w:top w:val="none" w:sz="0" w:space="0" w:color="auto"/>
                <w:left w:val="none" w:sz="0" w:space="0" w:color="auto"/>
                <w:bottom w:val="none" w:sz="0" w:space="0" w:color="auto"/>
                <w:right w:val="none" w:sz="0" w:space="0" w:color="auto"/>
              </w:divBdr>
            </w:div>
          </w:divsChild>
        </w:div>
        <w:div w:id="33895126">
          <w:marLeft w:val="0"/>
          <w:marRight w:val="0"/>
          <w:marTop w:val="0"/>
          <w:marBottom w:val="0"/>
          <w:divBdr>
            <w:top w:val="none" w:sz="0" w:space="0" w:color="auto"/>
            <w:left w:val="none" w:sz="0" w:space="0" w:color="auto"/>
            <w:bottom w:val="none" w:sz="0" w:space="0" w:color="auto"/>
            <w:right w:val="none" w:sz="0" w:space="0" w:color="auto"/>
          </w:divBdr>
          <w:divsChild>
            <w:div w:id="2083408848">
              <w:marLeft w:val="0"/>
              <w:marRight w:val="0"/>
              <w:marTop w:val="0"/>
              <w:marBottom w:val="0"/>
              <w:divBdr>
                <w:top w:val="single" w:sz="6" w:space="0" w:color="EDEDED"/>
                <w:left w:val="single" w:sz="6" w:space="0" w:color="EDEDED"/>
                <w:bottom w:val="single" w:sz="6" w:space="0" w:color="EDEDED"/>
                <w:right w:val="single" w:sz="6" w:space="0" w:color="EDEDED"/>
              </w:divBdr>
              <w:divsChild>
                <w:div w:id="2090691678">
                  <w:marLeft w:val="0"/>
                  <w:marRight w:val="0"/>
                  <w:marTop w:val="0"/>
                  <w:marBottom w:val="0"/>
                  <w:divBdr>
                    <w:top w:val="none" w:sz="0" w:space="0" w:color="auto"/>
                    <w:left w:val="none" w:sz="0" w:space="0" w:color="auto"/>
                    <w:bottom w:val="none" w:sz="0" w:space="0" w:color="auto"/>
                    <w:right w:val="none" w:sz="0" w:space="0" w:color="auto"/>
                  </w:divBdr>
                </w:div>
              </w:divsChild>
            </w:div>
            <w:div w:id="884024493">
              <w:marLeft w:val="0"/>
              <w:marRight w:val="0"/>
              <w:marTop w:val="0"/>
              <w:marBottom w:val="0"/>
              <w:divBdr>
                <w:top w:val="single" w:sz="6" w:space="0" w:color="EDEDED"/>
                <w:left w:val="single" w:sz="6" w:space="0" w:color="EDEDED"/>
                <w:bottom w:val="single" w:sz="6" w:space="0" w:color="EDEDED"/>
                <w:right w:val="single" w:sz="6" w:space="0" w:color="EDEDED"/>
              </w:divBdr>
              <w:divsChild>
                <w:div w:id="1631593289">
                  <w:marLeft w:val="0"/>
                  <w:marRight w:val="0"/>
                  <w:marTop w:val="0"/>
                  <w:marBottom w:val="0"/>
                  <w:divBdr>
                    <w:top w:val="none" w:sz="0" w:space="0" w:color="auto"/>
                    <w:left w:val="none" w:sz="0" w:space="0" w:color="auto"/>
                    <w:bottom w:val="none" w:sz="0" w:space="0" w:color="auto"/>
                    <w:right w:val="none" w:sz="0" w:space="0" w:color="auto"/>
                  </w:divBdr>
                </w:div>
              </w:divsChild>
            </w:div>
            <w:div w:id="218708502">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2022-02-06T01:12:00Z</dcterms:created>
  <dcterms:modified xsi:type="dcterms:W3CDTF">2022-02-06T06:09:00Z</dcterms:modified>
</cp:coreProperties>
</file>