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13D4F" w14:textId="77777777" w:rsidR="00D56CCD" w:rsidRPr="00EA1E2D" w:rsidRDefault="00D56CCD" w:rsidP="00D56CC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OLE_LINK1"/>
      <w:bookmarkStart w:id="1" w:name="OLE_LINK2"/>
    </w:p>
    <w:bookmarkEnd w:id="0"/>
    <w:bookmarkEnd w:id="1"/>
    <w:p w14:paraId="57E4B738" w14:textId="77777777" w:rsidR="003B7526" w:rsidRDefault="003B7526" w:rsidP="003B7526">
      <w:pPr>
        <w:spacing w:before="74" w:line="252" w:lineRule="auto"/>
        <w:ind w:left="1531" w:right="915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64E0A1E7" wp14:editId="18B00D7C">
            <wp:simplePos x="0" y="0"/>
            <wp:positionH relativeFrom="page">
              <wp:posOffset>821689</wp:posOffset>
            </wp:positionH>
            <wp:positionV relativeFrom="paragraph">
              <wp:posOffset>48259</wp:posOffset>
            </wp:positionV>
            <wp:extent cx="732790" cy="8280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науки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Федерации Федеральное государственное бюджетное образовательное учреждение высшего образования «Московский государственный технический университет имени Н.Э. Баумана</w:t>
      </w:r>
    </w:p>
    <w:p w14:paraId="7C55B3B6" w14:textId="77777777" w:rsidR="003B7526" w:rsidRDefault="003B7526" w:rsidP="003B7526">
      <w:pPr>
        <w:spacing w:line="273" w:lineRule="exact"/>
        <w:ind w:left="1531" w:right="2816"/>
        <w:jc w:val="center"/>
        <w:rPr>
          <w:b/>
          <w:sz w:val="24"/>
        </w:rPr>
      </w:pPr>
      <w:r>
        <w:rPr>
          <w:b/>
          <w:spacing w:val="-2"/>
          <w:sz w:val="24"/>
        </w:rPr>
        <w:t>(национальный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университет)»</w:t>
      </w:r>
    </w:p>
    <w:p w14:paraId="7EDC3B2F" w14:textId="77777777" w:rsidR="003B7526" w:rsidRDefault="003B7526" w:rsidP="003B7526">
      <w:pPr>
        <w:ind w:right="173"/>
        <w:jc w:val="center"/>
        <w:rPr>
          <w:b/>
          <w:sz w:val="24"/>
        </w:rPr>
      </w:pPr>
      <w:r>
        <w:rPr>
          <w:b/>
          <w:sz w:val="24"/>
        </w:rPr>
        <w:t>(МГТУ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Н.Э.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Баумана)</w:t>
      </w:r>
    </w:p>
    <w:p w14:paraId="61D773D5" w14:textId="77777777" w:rsidR="003B7526" w:rsidRDefault="003B7526" w:rsidP="003B7526">
      <w:pPr>
        <w:pStyle w:val="a4"/>
        <w:rPr>
          <w:b/>
        </w:rPr>
      </w:pPr>
    </w:p>
    <w:p w14:paraId="218392AA" w14:textId="77777777" w:rsidR="003B7526" w:rsidRDefault="003B7526" w:rsidP="003B7526">
      <w:pPr>
        <w:pStyle w:val="a4"/>
        <w:spacing w:before="279"/>
        <w:rPr>
          <w:b/>
        </w:rPr>
      </w:pPr>
    </w:p>
    <w:p w14:paraId="4F9E46E5" w14:textId="77777777" w:rsidR="003B7526" w:rsidRDefault="003B7526" w:rsidP="003B7526">
      <w:pPr>
        <w:pStyle w:val="1"/>
        <w:spacing w:line="340" w:lineRule="auto"/>
        <w:ind w:left="811" w:right="870" w:firstLine="828"/>
        <w:jc w:val="left"/>
      </w:pPr>
      <w:r>
        <w:t>Факультет «Информатика и системы управления» Кафедра</w:t>
      </w:r>
      <w:r>
        <w:rPr>
          <w:spacing w:val="-11"/>
        </w:rPr>
        <w:t xml:space="preserve"> </w:t>
      </w:r>
      <w:r>
        <w:t>ИУ5</w:t>
      </w:r>
      <w:r>
        <w:rPr>
          <w:spacing w:val="-11"/>
        </w:rPr>
        <w:t xml:space="preserve"> </w:t>
      </w:r>
      <w:r>
        <w:t>«Системы</w:t>
      </w:r>
      <w:r>
        <w:rPr>
          <w:spacing w:val="-11"/>
        </w:rPr>
        <w:t xml:space="preserve"> </w:t>
      </w:r>
      <w:r>
        <w:t>обработки</w:t>
      </w:r>
      <w:r>
        <w:rPr>
          <w:spacing w:val="-11"/>
        </w:rPr>
        <w:t xml:space="preserve"> </w:t>
      </w:r>
      <w:r>
        <w:t>информации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управления»</w:t>
      </w:r>
    </w:p>
    <w:p w14:paraId="06128F72" w14:textId="77777777" w:rsidR="003B7526" w:rsidRDefault="003B7526" w:rsidP="003B7526">
      <w:pPr>
        <w:pStyle w:val="a4"/>
        <w:rPr>
          <w:b/>
        </w:rPr>
      </w:pPr>
    </w:p>
    <w:p w14:paraId="1115AA23" w14:textId="77777777" w:rsidR="003B7526" w:rsidRDefault="003B7526" w:rsidP="003B7526">
      <w:pPr>
        <w:pStyle w:val="a4"/>
        <w:rPr>
          <w:b/>
        </w:rPr>
      </w:pPr>
    </w:p>
    <w:p w14:paraId="072CAA27" w14:textId="77777777" w:rsidR="003B7526" w:rsidRDefault="003B7526" w:rsidP="003B7526">
      <w:pPr>
        <w:pStyle w:val="a4"/>
        <w:rPr>
          <w:b/>
        </w:rPr>
      </w:pPr>
    </w:p>
    <w:p w14:paraId="57885ECD" w14:textId="77777777" w:rsidR="003B7526" w:rsidRDefault="003B7526" w:rsidP="003B7526">
      <w:pPr>
        <w:pStyle w:val="a4"/>
        <w:spacing w:before="14"/>
        <w:rPr>
          <w:b/>
        </w:rPr>
      </w:pPr>
    </w:p>
    <w:p w14:paraId="25A9C700" w14:textId="77777777" w:rsidR="003B7526" w:rsidRDefault="003B7526" w:rsidP="003B7526">
      <w:pPr>
        <w:pStyle w:val="a4"/>
        <w:spacing w:line="360" w:lineRule="auto"/>
        <w:ind w:left="2798" w:right="3161" w:hanging="1"/>
        <w:jc w:val="center"/>
      </w:pPr>
      <w:r>
        <w:t>Курс</w:t>
      </w:r>
      <w:r>
        <w:rPr>
          <w:spacing w:val="-8"/>
        </w:rPr>
        <w:t xml:space="preserve"> </w:t>
      </w:r>
      <w:r>
        <w:t xml:space="preserve">«СТАСОИУ» </w:t>
      </w:r>
    </w:p>
    <w:p w14:paraId="7D440D62" w14:textId="56EAED5A" w:rsidR="003B7526" w:rsidRPr="003B7526" w:rsidRDefault="003B7526" w:rsidP="003B7526">
      <w:pPr>
        <w:pStyle w:val="a4"/>
        <w:spacing w:line="360" w:lineRule="auto"/>
        <w:ind w:left="2798" w:right="3161" w:hanging="1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rPr>
          <w:spacing w:val="-5"/>
        </w:rPr>
        <w:t>№</w:t>
      </w:r>
      <w:r w:rsidRPr="003B7526">
        <w:rPr>
          <w:spacing w:val="-5"/>
        </w:rPr>
        <w:t>1</w:t>
      </w:r>
    </w:p>
    <w:p w14:paraId="5AD9BCFA" w14:textId="77777777" w:rsidR="003B7526" w:rsidRDefault="003B7526" w:rsidP="003B7526">
      <w:pPr>
        <w:pStyle w:val="a4"/>
        <w:spacing w:line="600" w:lineRule="auto"/>
        <w:ind w:left="2268" w:right="2401"/>
        <w:jc w:val="center"/>
      </w:pPr>
      <w:r>
        <w:t>Вариант №</w:t>
      </w:r>
      <w:r w:rsidRPr="003B7526">
        <w:t>6</w:t>
      </w:r>
    </w:p>
    <w:p w14:paraId="6E33BC34" w14:textId="77777777" w:rsidR="003B7526" w:rsidRDefault="003B7526" w:rsidP="003B7526">
      <w:pPr>
        <w:pStyle w:val="a4"/>
        <w:rPr>
          <w:sz w:val="20"/>
        </w:rPr>
      </w:pPr>
    </w:p>
    <w:p w14:paraId="51C7FA9F" w14:textId="77777777" w:rsidR="003B7526" w:rsidRDefault="003B7526" w:rsidP="003B7526">
      <w:pPr>
        <w:pStyle w:val="a4"/>
        <w:rPr>
          <w:sz w:val="20"/>
        </w:rPr>
      </w:pPr>
    </w:p>
    <w:p w14:paraId="7FE6769B" w14:textId="77777777" w:rsidR="003B7526" w:rsidRDefault="003B7526" w:rsidP="003B7526">
      <w:pPr>
        <w:pStyle w:val="a4"/>
        <w:rPr>
          <w:sz w:val="20"/>
        </w:rPr>
      </w:pPr>
    </w:p>
    <w:p w14:paraId="47611823" w14:textId="77777777" w:rsidR="003B7526" w:rsidRDefault="003B7526" w:rsidP="003B7526">
      <w:pPr>
        <w:pStyle w:val="a4"/>
        <w:rPr>
          <w:sz w:val="20"/>
        </w:rPr>
      </w:pPr>
    </w:p>
    <w:p w14:paraId="72E7CC0E" w14:textId="77777777" w:rsidR="003B7526" w:rsidRDefault="003B7526" w:rsidP="003B7526">
      <w:pPr>
        <w:pStyle w:val="a4"/>
        <w:rPr>
          <w:sz w:val="20"/>
        </w:rPr>
      </w:pPr>
    </w:p>
    <w:p w14:paraId="418C3104" w14:textId="77777777" w:rsidR="003B7526" w:rsidRDefault="003B7526" w:rsidP="003B7526">
      <w:pPr>
        <w:pStyle w:val="a4"/>
        <w:rPr>
          <w:sz w:val="20"/>
        </w:rPr>
      </w:pPr>
    </w:p>
    <w:p w14:paraId="3A415114" w14:textId="77777777" w:rsidR="003B7526" w:rsidRDefault="003B7526" w:rsidP="003B7526">
      <w:pPr>
        <w:pStyle w:val="a4"/>
        <w:rPr>
          <w:sz w:val="20"/>
        </w:rPr>
      </w:pPr>
    </w:p>
    <w:p w14:paraId="76D031F2" w14:textId="77777777" w:rsidR="003B7526" w:rsidRDefault="003B7526" w:rsidP="003B7526">
      <w:pPr>
        <w:pStyle w:val="a4"/>
        <w:rPr>
          <w:sz w:val="20"/>
        </w:rPr>
      </w:pPr>
    </w:p>
    <w:p w14:paraId="2C190E45" w14:textId="77777777" w:rsidR="003B7526" w:rsidRDefault="003B7526" w:rsidP="003B7526">
      <w:pPr>
        <w:pStyle w:val="a4"/>
        <w:rPr>
          <w:sz w:val="20"/>
        </w:rPr>
      </w:pPr>
    </w:p>
    <w:p w14:paraId="20FC9E93" w14:textId="77777777" w:rsidR="003B7526" w:rsidRDefault="003B7526" w:rsidP="003B7526">
      <w:pPr>
        <w:pStyle w:val="a4"/>
        <w:rPr>
          <w:sz w:val="20"/>
        </w:rPr>
      </w:pPr>
    </w:p>
    <w:p w14:paraId="165C3B1B" w14:textId="77777777" w:rsidR="003B7526" w:rsidRDefault="003B7526" w:rsidP="003B7526">
      <w:pPr>
        <w:pStyle w:val="a4"/>
        <w:spacing w:before="219" w:after="1"/>
        <w:rPr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6650"/>
        <w:gridCol w:w="3402"/>
      </w:tblGrid>
      <w:tr w:rsidR="003B7526" w14:paraId="67724F09" w14:textId="77777777" w:rsidTr="00320485">
        <w:trPr>
          <w:trHeight w:val="316"/>
        </w:trPr>
        <w:tc>
          <w:tcPr>
            <w:tcW w:w="6650" w:type="dxa"/>
          </w:tcPr>
          <w:p w14:paraId="6B543C25" w14:textId="77777777" w:rsidR="003B7526" w:rsidRDefault="003B7526" w:rsidP="00320485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  <w:tc>
          <w:tcPr>
            <w:tcW w:w="3402" w:type="dxa"/>
          </w:tcPr>
          <w:p w14:paraId="19944045" w14:textId="77777777" w:rsidR="003B7526" w:rsidRDefault="003B7526" w:rsidP="00320485">
            <w:pPr>
              <w:pStyle w:val="TableParagraph"/>
              <w:ind w:left="1485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</w:tr>
      <w:tr w:rsidR="003B7526" w14:paraId="6019147B" w14:textId="77777777" w:rsidTr="00320485">
        <w:trPr>
          <w:trHeight w:val="321"/>
        </w:trPr>
        <w:tc>
          <w:tcPr>
            <w:tcW w:w="6650" w:type="dxa"/>
          </w:tcPr>
          <w:p w14:paraId="274F0069" w14:textId="77777777" w:rsidR="003B7526" w:rsidRDefault="003B7526" w:rsidP="00320485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ИУ5-</w:t>
            </w:r>
            <w:r>
              <w:rPr>
                <w:spacing w:val="-5"/>
                <w:sz w:val="28"/>
              </w:rPr>
              <w:t>63Б</w:t>
            </w:r>
          </w:p>
        </w:tc>
        <w:tc>
          <w:tcPr>
            <w:tcW w:w="3402" w:type="dxa"/>
          </w:tcPr>
          <w:p w14:paraId="1CCF8474" w14:textId="77777777" w:rsidR="003B7526" w:rsidRDefault="003B7526" w:rsidP="00320485">
            <w:pPr>
              <w:pStyle w:val="TableParagraph"/>
              <w:spacing w:line="302" w:lineRule="exact"/>
              <w:ind w:left="1485"/>
              <w:rPr>
                <w:sz w:val="28"/>
              </w:rPr>
            </w:pPr>
            <w:r>
              <w:rPr>
                <w:sz w:val="28"/>
              </w:rPr>
              <w:t>Антонов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И.</w:t>
            </w:r>
          </w:p>
        </w:tc>
      </w:tr>
      <w:tr w:rsidR="003B7526" w14:paraId="79A14916" w14:textId="77777777" w:rsidTr="00320485">
        <w:trPr>
          <w:trHeight w:val="316"/>
        </w:trPr>
        <w:tc>
          <w:tcPr>
            <w:tcW w:w="6650" w:type="dxa"/>
          </w:tcPr>
          <w:p w14:paraId="3D339152" w14:textId="77777777" w:rsidR="003B7526" w:rsidRDefault="003B7526" w:rsidP="00320485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Власов Александр</w:t>
            </w:r>
          </w:p>
        </w:tc>
        <w:tc>
          <w:tcPr>
            <w:tcW w:w="3402" w:type="dxa"/>
          </w:tcPr>
          <w:p w14:paraId="7E5ABA12" w14:textId="77777777" w:rsidR="003B7526" w:rsidRDefault="003B7526" w:rsidP="00320485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3B7DB745" w14:textId="77777777" w:rsidR="003B7526" w:rsidRDefault="003B7526" w:rsidP="003B7526">
      <w:pPr>
        <w:pStyle w:val="a4"/>
      </w:pPr>
    </w:p>
    <w:p w14:paraId="60ECA9A8" w14:textId="77777777" w:rsidR="003B7526" w:rsidRDefault="003B7526" w:rsidP="003B7526">
      <w:pPr>
        <w:pStyle w:val="a4"/>
        <w:spacing w:before="277"/>
      </w:pPr>
    </w:p>
    <w:p w14:paraId="723578D5" w14:textId="0BDADAB0" w:rsidR="003B7526" w:rsidRDefault="003B7526" w:rsidP="003B7526">
      <w:pPr>
        <w:pStyle w:val="a4"/>
        <w:ind w:left="5"/>
        <w:jc w:val="center"/>
        <w:rPr>
          <w:spacing w:val="-4"/>
        </w:rPr>
      </w:pPr>
      <w:r>
        <w:t>Москва</w:t>
      </w:r>
      <w:r>
        <w:rPr>
          <w:spacing w:val="-4"/>
        </w:rPr>
        <w:t xml:space="preserve"> </w:t>
      </w:r>
    </w:p>
    <w:p w14:paraId="6604469C" w14:textId="29BADFE8" w:rsidR="003B7526" w:rsidRDefault="003B7526" w:rsidP="003B7526">
      <w:pPr>
        <w:pStyle w:val="a4"/>
        <w:ind w:left="5"/>
        <w:jc w:val="center"/>
        <w:rPr>
          <w:spacing w:val="-4"/>
          <w:lang w:val="en-US"/>
        </w:rPr>
      </w:pPr>
    </w:p>
    <w:p w14:paraId="012CA0E6" w14:textId="28255453" w:rsidR="003B7526" w:rsidRDefault="003B7526" w:rsidP="003B7526">
      <w:pPr>
        <w:pStyle w:val="a4"/>
        <w:ind w:left="5"/>
        <w:jc w:val="center"/>
        <w:rPr>
          <w:spacing w:val="-4"/>
          <w:lang w:val="en-US"/>
        </w:rPr>
      </w:pPr>
    </w:p>
    <w:p w14:paraId="3B20B38B" w14:textId="7094B419" w:rsidR="003B7526" w:rsidRDefault="003B7526" w:rsidP="003B7526">
      <w:pPr>
        <w:pStyle w:val="a4"/>
        <w:ind w:left="5"/>
        <w:jc w:val="center"/>
        <w:rPr>
          <w:spacing w:val="-4"/>
          <w:lang w:val="en-US"/>
        </w:rPr>
      </w:pPr>
    </w:p>
    <w:p w14:paraId="7559FFE0" w14:textId="77777777" w:rsidR="003B7526" w:rsidRPr="003B7526" w:rsidRDefault="003B7526" w:rsidP="003B7526">
      <w:pPr>
        <w:pStyle w:val="a4"/>
      </w:pPr>
    </w:p>
    <w:p w14:paraId="08696550" w14:textId="77777777" w:rsidR="003B7526" w:rsidRDefault="003B7526" w:rsidP="003B7526">
      <w:pPr>
        <w:pStyle w:val="a4"/>
        <w:ind w:left="5"/>
        <w:jc w:val="center"/>
      </w:pPr>
      <w:r>
        <w:t>2025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4E60711F" w14:textId="77777777" w:rsidR="003B7526" w:rsidRDefault="003B7526" w:rsidP="003B7526">
      <w:pPr>
        <w:pStyle w:val="a4"/>
        <w:jc w:val="center"/>
        <w:sectPr w:rsidR="003B7526" w:rsidSect="003B7526">
          <w:pgSz w:w="12240" w:h="15840"/>
          <w:pgMar w:top="1060" w:right="1080" w:bottom="280" w:left="1080" w:header="720" w:footer="720" w:gutter="0"/>
          <w:cols w:space="720"/>
        </w:sectPr>
      </w:pPr>
    </w:p>
    <w:p w14:paraId="0D6AAFF7" w14:textId="77777777" w:rsidR="00D56CCD" w:rsidRPr="00CB7115" w:rsidRDefault="00D56CCD" w:rsidP="00822A0F">
      <w:pPr>
        <w:spacing w:line="276" w:lineRule="auto"/>
        <w:ind w:left="-567"/>
        <w:jc w:val="both"/>
        <w:rPr>
          <w:rFonts w:ascii="Times New Roman" w:hAnsi="Times New Roman" w:cs="Times New Roman"/>
          <w:sz w:val="32"/>
        </w:rPr>
      </w:pPr>
      <w:r w:rsidRPr="00CB7115">
        <w:rPr>
          <w:rFonts w:ascii="Times New Roman" w:hAnsi="Times New Roman" w:cs="Times New Roman"/>
          <w:sz w:val="28"/>
        </w:rPr>
        <w:lastRenderedPageBreak/>
        <w:t>Задание</w:t>
      </w:r>
      <w:r w:rsidRPr="00CB7115">
        <w:rPr>
          <w:rFonts w:ascii="Times New Roman" w:hAnsi="Times New Roman" w:cs="Times New Roman"/>
          <w:sz w:val="32"/>
        </w:rPr>
        <w:t xml:space="preserve">: </w:t>
      </w:r>
      <w:r>
        <w:rPr>
          <w:rFonts w:ascii="Times New Roman" w:hAnsi="Times New Roman" w:cs="Times New Roman"/>
          <w:sz w:val="28"/>
        </w:rPr>
        <w:t>к</w:t>
      </w:r>
      <w:r w:rsidRPr="007848F2">
        <w:rPr>
          <w:rFonts w:ascii="Times New Roman" w:hAnsi="Times New Roman" w:cs="Times New Roman"/>
          <w:sz w:val="28"/>
        </w:rPr>
        <w:t xml:space="preserve"> сети Frame </w:t>
      </w:r>
      <w:proofErr w:type="spellStart"/>
      <w:r w:rsidRPr="007848F2">
        <w:rPr>
          <w:rFonts w:ascii="Times New Roman" w:hAnsi="Times New Roman" w:cs="Times New Roman"/>
          <w:sz w:val="28"/>
        </w:rPr>
        <w:t>Relay</w:t>
      </w:r>
      <w:proofErr w:type="spellEnd"/>
      <w:r w:rsidRPr="007848F2">
        <w:rPr>
          <w:rFonts w:ascii="Times New Roman" w:hAnsi="Times New Roman" w:cs="Times New Roman"/>
          <w:sz w:val="28"/>
        </w:rPr>
        <w:t xml:space="preserve"> подключено три маршрутизатора. К первому из них подключен напрямую сервер, к остальным ‐ коммутаторы, к которым, в свою очередь по 3 конечных устройства (разных типов – сервер, рабочая станция, ноутбук и т.п.). Необходимо реализовать два способа настройки Frame </w:t>
      </w:r>
      <w:proofErr w:type="spellStart"/>
      <w:r w:rsidRPr="007848F2">
        <w:rPr>
          <w:rFonts w:ascii="Times New Roman" w:hAnsi="Times New Roman" w:cs="Times New Roman"/>
          <w:sz w:val="28"/>
        </w:rPr>
        <w:t>Relay</w:t>
      </w:r>
      <w:proofErr w:type="spellEnd"/>
      <w:r w:rsidRPr="007848F2">
        <w:rPr>
          <w:rFonts w:ascii="Times New Roman" w:hAnsi="Times New Roman" w:cs="Times New Roman"/>
          <w:sz w:val="28"/>
        </w:rPr>
        <w:t xml:space="preserve">, с </w:t>
      </w:r>
      <w:proofErr w:type="spellStart"/>
      <w:r w:rsidRPr="007848F2">
        <w:rPr>
          <w:rFonts w:ascii="Times New Roman" w:hAnsi="Times New Roman" w:cs="Times New Roman"/>
          <w:sz w:val="28"/>
        </w:rPr>
        <w:t>сабинтерфейсами</w:t>
      </w:r>
      <w:proofErr w:type="spellEnd"/>
      <w:r w:rsidRPr="007848F2">
        <w:rPr>
          <w:rFonts w:ascii="Times New Roman" w:hAnsi="Times New Roman" w:cs="Times New Roman"/>
          <w:sz w:val="28"/>
        </w:rPr>
        <w:t xml:space="preserve"> и без них. В случае</w:t>
      </w:r>
      <w:r>
        <w:rPr>
          <w:rFonts w:ascii="Times New Roman" w:hAnsi="Times New Roman" w:cs="Times New Roman"/>
          <w:sz w:val="28"/>
        </w:rPr>
        <w:t>,</w:t>
      </w:r>
      <w:r w:rsidRPr="007848F2">
        <w:rPr>
          <w:rFonts w:ascii="Times New Roman" w:hAnsi="Times New Roman" w:cs="Times New Roman"/>
          <w:sz w:val="28"/>
        </w:rPr>
        <w:t xml:space="preserve"> когда настраиваем с </w:t>
      </w:r>
      <w:proofErr w:type="spellStart"/>
      <w:r w:rsidRPr="007848F2">
        <w:rPr>
          <w:rFonts w:ascii="Times New Roman" w:hAnsi="Times New Roman" w:cs="Times New Roman"/>
          <w:sz w:val="28"/>
        </w:rPr>
        <w:t>сабинтерфейсами</w:t>
      </w:r>
      <w:proofErr w:type="spellEnd"/>
      <w:r w:rsidRPr="007848F2">
        <w:rPr>
          <w:rFonts w:ascii="Times New Roman" w:hAnsi="Times New Roman" w:cs="Times New Roman"/>
          <w:sz w:val="28"/>
        </w:rPr>
        <w:t xml:space="preserve"> первый маршрутизатор является управляющим. Весь трафик проходит через него, то есть из второй в третью сеть трафик проходит через первый маршрутизатор, аналогично и обратный трафик. При настройке без </w:t>
      </w:r>
      <w:proofErr w:type="spellStart"/>
      <w:r w:rsidRPr="007848F2">
        <w:rPr>
          <w:rFonts w:ascii="Times New Roman" w:hAnsi="Times New Roman" w:cs="Times New Roman"/>
          <w:sz w:val="28"/>
        </w:rPr>
        <w:t>сабинтерфейсов</w:t>
      </w:r>
      <w:proofErr w:type="spellEnd"/>
      <w:r w:rsidRPr="007848F2">
        <w:rPr>
          <w:rFonts w:ascii="Times New Roman" w:hAnsi="Times New Roman" w:cs="Times New Roman"/>
          <w:sz w:val="28"/>
        </w:rPr>
        <w:t xml:space="preserve"> все маршрутизаторы равнозначны. Передача трафика происходит по кратчайшему пути. Настроить сеть согласно требованиям к IP адресам, добиться получения простых ICMP пакетов из каждого сегмента сети (PING, </w:t>
      </w:r>
      <w:proofErr w:type="spellStart"/>
      <w:r w:rsidRPr="007848F2">
        <w:rPr>
          <w:rFonts w:ascii="Times New Roman" w:hAnsi="Times New Roman" w:cs="Times New Roman"/>
          <w:sz w:val="28"/>
        </w:rPr>
        <w:t>Trace</w:t>
      </w:r>
      <w:proofErr w:type="spellEnd"/>
      <w:r w:rsidRPr="007848F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848F2">
        <w:rPr>
          <w:rFonts w:ascii="Times New Roman" w:hAnsi="Times New Roman" w:cs="Times New Roman"/>
          <w:sz w:val="28"/>
        </w:rPr>
        <w:t>route</w:t>
      </w:r>
      <w:proofErr w:type="spellEnd"/>
      <w:r w:rsidRPr="007848F2">
        <w:rPr>
          <w:rFonts w:ascii="Times New Roman" w:hAnsi="Times New Roman" w:cs="Times New Roman"/>
          <w:sz w:val="28"/>
        </w:rPr>
        <w:t>).</w:t>
      </w:r>
    </w:p>
    <w:p w14:paraId="50ED49C2" w14:textId="6760985F" w:rsidR="00D56CCD" w:rsidRDefault="00D605F6" w:rsidP="00D56CCD">
      <w:pPr>
        <w:rPr>
          <w:lang w:val="en-US"/>
        </w:rPr>
      </w:pPr>
      <w:r w:rsidRPr="00D605F6">
        <w:rPr>
          <w:noProof/>
          <w:lang w:val="en-US"/>
        </w:rPr>
        <w:drawing>
          <wp:inline distT="0" distB="0" distL="0" distR="0" wp14:anchorId="7FC2716A" wp14:editId="21C634DE">
            <wp:extent cx="5940425" cy="4409440"/>
            <wp:effectExtent l="0" t="0" r="3175" b="0"/>
            <wp:docPr id="95680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01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36FE" w14:textId="77777777" w:rsidR="003B7526" w:rsidRDefault="003B752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C3E1CA8" w14:textId="4C041C23" w:rsidR="003B7526" w:rsidRDefault="00D56CCD" w:rsidP="003B752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Для всех рабочих станций шлюз по умолчанию –</w:t>
      </w:r>
      <w:r w:rsidR="008378E0" w:rsidRPr="008378E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роутер, который подсоединён к коммутатору.</w:t>
      </w:r>
      <w:r w:rsidR="00C32756">
        <w:rPr>
          <w:rFonts w:ascii="Times New Roman" w:hAnsi="Times New Roman" w:cs="Times New Roman"/>
          <w:sz w:val="28"/>
        </w:rPr>
        <w:t xml:space="preserve"> </w:t>
      </w:r>
    </w:p>
    <w:p w14:paraId="68449A8A" w14:textId="61BE7F5F" w:rsidR="00A3730B" w:rsidRPr="00790C40" w:rsidRDefault="00A3730B" w:rsidP="002B0FFE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</w:t>
      </w:r>
      <w:r w:rsidRPr="00790C40">
        <w:rPr>
          <w:rFonts w:ascii="Times New Roman" w:hAnsi="Times New Roman" w:cs="Times New Roman"/>
          <w:sz w:val="28"/>
        </w:rPr>
        <w:t xml:space="preserve">2 </w:t>
      </w:r>
      <w:r w:rsidR="00790C40">
        <w:rPr>
          <w:rFonts w:ascii="Times New Roman" w:hAnsi="Times New Roman" w:cs="Times New Roman"/>
          <w:sz w:val="28"/>
        </w:rPr>
        <w:t xml:space="preserve">соединен с облаком по интерфейсу </w:t>
      </w:r>
      <w:r w:rsidR="00790C40">
        <w:rPr>
          <w:rFonts w:ascii="Times New Roman" w:hAnsi="Times New Roman" w:cs="Times New Roman"/>
          <w:sz w:val="28"/>
          <w:lang w:val="en-US"/>
        </w:rPr>
        <w:t>Serial</w:t>
      </w:r>
      <w:r w:rsidR="00790C40" w:rsidRPr="00790C40">
        <w:rPr>
          <w:rFonts w:ascii="Times New Roman" w:hAnsi="Times New Roman" w:cs="Times New Roman"/>
          <w:sz w:val="28"/>
        </w:rPr>
        <w:t xml:space="preserve">0, </w:t>
      </w:r>
      <w:r w:rsidR="00790C40">
        <w:rPr>
          <w:rFonts w:ascii="Times New Roman" w:hAnsi="Times New Roman" w:cs="Times New Roman"/>
          <w:sz w:val="28"/>
          <w:lang w:val="en-US"/>
        </w:rPr>
        <w:t>R</w:t>
      </w:r>
      <w:r w:rsidR="00790C40" w:rsidRPr="00790C40">
        <w:rPr>
          <w:rFonts w:ascii="Times New Roman" w:hAnsi="Times New Roman" w:cs="Times New Roman"/>
          <w:sz w:val="28"/>
        </w:rPr>
        <w:t xml:space="preserve">3 </w:t>
      </w:r>
      <w:r w:rsidR="00790C40">
        <w:rPr>
          <w:rFonts w:ascii="Times New Roman" w:hAnsi="Times New Roman" w:cs="Times New Roman"/>
          <w:sz w:val="28"/>
        </w:rPr>
        <w:t>–</w:t>
      </w:r>
      <w:r w:rsidR="00790C40" w:rsidRPr="00790C40">
        <w:rPr>
          <w:rFonts w:ascii="Times New Roman" w:hAnsi="Times New Roman" w:cs="Times New Roman"/>
          <w:sz w:val="28"/>
        </w:rPr>
        <w:t xml:space="preserve"> </w:t>
      </w:r>
      <w:r w:rsidR="00790C40">
        <w:rPr>
          <w:rFonts w:ascii="Times New Roman" w:hAnsi="Times New Roman" w:cs="Times New Roman"/>
          <w:sz w:val="28"/>
          <w:lang w:val="en-US"/>
        </w:rPr>
        <w:t>Serial</w:t>
      </w:r>
      <w:r w:rsidR="00790C40" w:rsidRPr="00790C40">
        <w:rPr>
          <w:rFonts w:ascii="Times New Roman" w:hAnsi="Times New Roman" w:cs="Times New Roman"/>
          <w:sz w:val="28"/>
        </w:rPr>
        <w:t xml:space="preserve">1, </w:t>
      </w:r>
      <w:r w:rsidR="00790C40">
        <w:rPr>
          <w:rFonts w:ascii="Times New Roman" w:hAnsi="Times New Roman" w:cs="Times New Roman"/>
          <w:sz w:val="28"/>
          <w:lang w:val="en-US"/>
        </w:rPr>
        <w:t>R</w:t>
      </w:r>
      <w:r w:rsidR="00790C40" w:rsidRPr="00790C40">
        <w:rPr>
          <w:rFonts w:ascii="Times New Roman" w:hAnsi="Times New Roman" w:cs="Times New Roman"/>
          <w:sz w:val="28"/>
        </w:rPr>
        <w:t xml:space="preserve">1 </w:t>
      </w:r>
      <w:r w:rsidR="00790C40">
        <w:rPr>
          <w:rFonts w:ascii="Times New Roman" w:hAnsi="Times New Roman" w:cs="Times New Roman"/>
          <w:sz w:val="28"/>
        </w:rPr>
        <w:t>–</w:t>
      </w:r>
      <w:r w:rsidR="00790C40" w:rsidRPr="00790C40">
        <w:rPr>
          <w:rFonts w:ascii="Times New Roman" w:hAnsi="Times New Roman" w:cs="Times New Roman"/>
          <w:sz w:val="28"/>
        </w:rPr>
        <w:t xml:space="preserve"> </w:t>
      </w:r>
      <w:r w:rsidR="00790C40">
        <w:rPr>
          <w:rFonts w:ascii="Times New Roman" w:hAnsi="Times New Roman" w:cs="Times New Roman"/>
          <w:sz w:val="28"/>
          <w:lang w:val="en-US"/>
        </w:rPr>
        <w:t>Serial</w:t>
      </w:r>
      <w:r w:rsidR="00790C40" w:rsidRPr="00790C40">
        <w:rPr>
          <w:rFonts w:ascii="Times New Roman" w:hAnsi="Times New Roman" w:cs="Times New Roman"/>
          <w:sz w:val="28"/>
        </w:rPr>
        <w:t>2.</w:t>
      </w:r>
    </w:p>
    <w:p w14:paraId="5C442AC1" w14:textId="420A5C2D" w:rsidR="00D56CCD" w:rsidRPr="000E70A8" w:rsidRDefault="004C31A2" w:rsidP="00D56CCD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Пусть есть</w:t>
      </w:r>
      <w:r w:rsidR="00D56CCD">
        <w:rPr>
          <w:rFonts w:ascii="Times New Roman" w:hAnsi="Times New Roman" w:cs="Times New Roman"/>
          <w:sz w:val="28"/>
        </w:rPr>
        <w:t xml:space="preserve"> следующие номера </w:t>
      </w:r>
      <w:r w:rsidR="00D56CCD">
        <w:rPr>
          <w:rFonts w:ascii="Times New Roman" w:hAnsi="Times New Roman" w:cs="Times New Roman"/>
          <w:sz w:val="28"/>
          <w:lang w:val="en-US"/>
        </w:rPr>
        <w:t>DLCI</w:t>
      </w:r>
      <w:r w:rsidR="00D56CCD" w:rsidRPr="000E70A8">
        <w:rPr>
          <w:rFonts w:ascii="Times New Roman" w:hAnsi="Times New Roman" w:cs="Times New Roman"/>
          <w:sz w:val="28"/>
        </w:rPr>
        <w:t>:</w:t>
      </w:r>
    </w:p>
    <w:p w14:paraId="3E2902A2" w14:textId="77777777" w:rsidR="00D56CCD" w:rsidRDefault="00D56CCD" w:rsidP="00D56CCD">
      <w:pPr>
        <w:spacing w:line="276" w:lineRule="auto"/>
        <w:ind w:left="-567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R1 – R2 – 102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  <w:t>R2 – R3 – 203</w:t>
      </w:r>
    </w:p>
    <w:p w14:paraId="4656D67F" w14:textId="77777777" w:rsidR="00D56CCD" w:rsidRPr="00FB134F" w:rsidRDefault="00D56CCD" w:rsidP="00D56CCD">
      <w:pPr>
        <w:spacing w:line="276" w:lineRule="auto"/>
        <w:ind w:left="-567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</w:t>
      </w:r>
      <w:r w:rsidRPr="00FB134F">
        <w:rPr>
          <w:rFonts w:ascii="Times New Roman" w:hAnsi="Times New Roman" w:cs="Times New Roman"/>
          <w:sz w:val="28"/>
          <w:lang w:val="en-US"/>
        </w:rPr>
        <w:t xml:space="preserve">1 –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FB134F">
        <w:rPr>
          <w:rFonts w:ascii="Times New Roman" w:hAnsi="Times New Roman" w:cs="Times New Roman"/>
          <w:sz w:val="28"/>
          <w:lang w:val="en-US"/>
        </w:rPr>
        <w:t>3 – 103</w:t>
      </w:r>
      <w:r w:rsidRPr="00FB134F">
        <w:rPr>
          <w:rFonts w:ascii="Times New Roman" w:hAnsi="Times New Roman" w:cs="Times New Roman"/>
          <w:sz w:val="28"/>
          <w:lang w:val="en-US"/>
        </w:rPr>
        <w:tab/>
      </w:r>
      <w:r w:rsidRPr="00FB134F">
        <w:rPr>
          <w:rFonts w:ascii="Times New Roman" w:hAnsi="Times New Roman" w:cs="Times New Roman"/>
          <w:sz w:val="28"/>
          <w:lang w:val="en-US"/>
        </w:rPr>
        <w:tab/>
      </w:r>
      <w:r w:rsidRPr="00FB134F">
        <w:rPr>
          <w:rFonts w:ascii="Times New Roman" w:hAnsi="Times New Roman" w:cs="Times New Roman"/>
          <w:sz w:val="28"/>
          <w:lang w:val="en-US"/>
        </w:rPr>
        <w:tab/>
      </w:r>
      <w:r w:rsidRPr="00FB134F">
        <w:rPr>
          <w:rFonts w:ascii="Times New Roman" w:hAnsi="Times New Roman" w:cs="Times New Roman"/>
          <w:sz w:val="28"/>
          <w:lang w:val="en-US"/>
        </w:rPr>
        <w:tab/>
      </w:r>
      <w:r w:rsidRPr="00FB134F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>R</w:t>
      </w:r>
      <w:r w:rsidRPr="00FB134F">
        <w:rPr>
          <w:rFonts w:ascii="Times New Roman" w:hAnsi="Times New Roman" w:cs="Times New Roman"/>
          <w:sz w:val="28"/>
          <w:lang w:val="en-US"/>
        </w:rPr>
        <w:t xml:space="preserve">3 –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FB134F">
        <w:rPr>
          <w:rFonts w:ascii="Times New Roman" w:hAnsi="Times New Roman" w:cs="Times New Roman"/>
          <w:sz w:val="28"/>
          <w:lang w:val="en-US"/>
        </w:rPr>
        <w:t>1 – 301</w:t>
      </w:r>
    </w:p>
    <w:p w14:paraId="77876CCF" w14:textId="59485828" w:rsidR="00BF6578" w:rsidRPr="00402AB1" w:rsidRDefault="00D56CCD" w:rsidP="003B7526">
      <w:pPr>
        <w:spacing w:line="276" w:lineRule="auto"/>
        <w:ind w:left="-567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R</w:t>
      </w:r>
      <w:r w:rsidRPr="00FB134F">
        <w:rPr>
          <w:rFonts w:ascii="Times New Roman" w:hAnsi="Times New Roman" w:cs="Times New Roman"/>
          <w:sz w:val="28"/>
          <w:lang w:val="en-US"/>
        </w:rPr>
        <w:t xml:space="preserve">2 –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FB134F">
        <w:rPr>
          <w:rFonts w:ascii="Times New Roman" w:hAnsi="Times New Roman" w:cs="Times New Roman"/>
          <w:sz w:val="28"/>
          <w:lang w:val="en-US"/>
        </w:rPr>
        <w:t>1 – 201</w:t>
      </w:r>
      <w:r w:rsidRPr="00FB134F">
        <w:rPr>
          <w:rFonts w:ascii="Times New Roman" w:hAnsi="Times New Roman" w:cs="Times New Roman"/>
          <w:sz w:val="28"/>
          <w:lang w:val="en-US"/>
        </w:rPr>
        <w:tab/>
      </w:r>
      <w:r w:rsidRPr="00FB134F">
        <w:rPr>
          <w:rFonts w:ascii="Times New Roman" w:hAnsi="Times New Roman" w:cs="Times New Roman"/>
          <w:sz w:val="28"/>
          <w:lang w:val="en-US"/>
        </w:rPr>
        <w:tab/>
      </w:r>
      <w:r w:rsidRPr="00FB134F">
        <w:rPr>
          <w:rFonts w:ascii="Times New Roman" w:hAnsi="Times New Roman" w:cs="Times New Roman"/>
          <w:sz w:val="28"/>
          <w:lang w:val="en-US"/>
        </w:rPr>
        <w:tab/>
      </w:r>
      <w:r w:rsidRPr="00FB134F">
        <w:rPr>
          <w:rFonts w:ascii="Times New Roman" w:hAnsi="Times New Roman" w:cs="Times New Roman"/>
          <w:sz w:val="28"/>
          <w:lang w:val="en-US"/>
        </w:rPr>
        <w:tab/>
      </w:r>
      <w:r w:rsidRPr="00FB134F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>R</w:t>
      </w:r>
      <w:r w:rsidRPr="00FB134F">
        <w:rPr>
          <w:rFonts w:ascii="Times New Roman" w:hAnsi="Times New Roman" w:cs="Times New Roman"/>
          <w:sz w:val="28"/>
          <w:lang w:val="en-US"/>
        </w:rPr>
        <w:t xml:space="preserve">3 –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FB134F">
        <w:rPr>
          <w:rFonts w:ascii="Times New Roman" w:hAnsi="Times New Roman" w:cs="Times New Roman"/>
          <w:sz w:val="28"/>
          <w:lang w:val="en-US"/>
        </w:rPr>
        <w:t>2 – 302</w:t>
      </w:r>
    </w:p>
    <w:p w14:paraId="2F22C4F8" w14:textId="0E490B7B" w:rsidR="00D56CCD" w:rsidRPr="000403FB" w:rsidRDefault="0055177E" w:rsidP="00D56CCD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Настройка облака</w:t>
      </w:r>
      <w:r w:rsidRPr="00BF6578">
        <w:rPr>
          <w:rFonts w:ascii="Times New Roman" w:hAnsi="Times New Roman" w:cs="Times New Roman"/>
          <w:sz w:val="28"/>
        </w:rPr>
        <w:t>:</w:t>
      </w:r>
      <w:r w:rsidR="00D56CCD">
        <w:rPr>
          <w:rFonts w:ascii="Times New Roman" w:hAnsi="Times New Roman" w:cs="Times New Roman"/>
          <w:sz w:val="28"/>
        </w:rPr>
        <w:t xml:space="preserve"> каждому </w:t>
      </w:r>
      <w:r w:rsidR="00D56CCD">
        <w:rPr>
          <w:rFonts w:ascii="Times New Roman" w:hAnsi="Times New Roman" w:cs="Times New Roman"/>
          <w:sz w:val="28"/>
          <w:lang w:val="en-US"/>
        </w:rPr>
        <w:t>serial</w:t>
      </w:r>
      <w:r w:rsidR="00D56CCD" w:rsidRPr="000403FB">
        <w:rPr>
          <w:rFonts w:ascii="Times New Roman" w:hAnsi="Times New Roman" w:cs="Times New Roman"/>
          <w:sz w:val="28"/>
        </w:rPr>
        <w:t xml:space="preserve"> </w:t>
      </w:r>
      <w:r w:rsidR="00D56CCD">
        <w:rPr>
          <w:rFonts w:ascii="Times New Roman" w:hAnsi="Times New Roman" w:cs="Times New Roman"/>
          <w:sz w:val="28"/>
        </w:rPr>
        <w:t xml:space="preserve">интерфейсу </w:t>
      </w:r>
      <w:r w:rsidR="007B1852">
        <w:rPr>
          <w:rFonts w:ascii="Times New Roman" w:hAnsi="Times New Roman" w:cs="Times New Roman"/>
          <w:sz w:val="28"/>
        </w:rPr>
        <w:t xml:space="preserve">поставим в соответствие </w:t>
      </w:r>
      <w:r w:rsidR="00D56CCD">
        <w:rPr>
          <w:rFonts w:ascii="Times New Roman" w:hAnsi="Times New Roman" w:cs="Times New Roman"/>
          <w:sz w:val="28"/>
          <w:lang w:val="en-US"/>
        </w:rPr>
        <w:t>DLCI</w:t>
      </w:r>
      <w:r w:rsidR="00D56CCD" w:rsidRPr="000403FB">
        <w:rPr>
          <w:rFonts w:ascii="Times New Roman" w:hAnsi="Times New Roman" w:cs="Times New Roman"/>
          <w:sz w:val="28"/>
        </w:rPr>
        <w:t xml:space="preserve"> </w:t>
      </w:r>
      <w:r w:rsidR="00D56CCD">
        <w:rPr>
          <w:rFonts w:ascii="Times New Roman" w:hAnsi="Times New Roman" w:cs="Times New Roman"/>
          <w:sz w:val="28"/>
        </w:rPr>
        <w:t>и назовём их.</w:t>
      </w:r>
    </w:p>
    <w:p w14:paraId="63EB3DB3" w14:textId="18109E34" w:rsidR="00D56CCD" w:rsidRDefault="00D605F6" w:rsidP="00D56CCD">
      <w:pPr>
        <w:rPr>
          <w:lang w:val="en-US"/>
        </w:rPr>
      </w:pPr>
      <w:r w:rsidRPr="00D605F6">
        <w:rPr>
          <w:noProof/>
          <w:lang w:val="en-US"/>
        </w:rPr>
        <w:drawing>
          <wp:inline distT="0" distB="0" distL="0" distR="0" wp14:anchorId="5091FB72" wp14:editId="07899B8E">
            <wp:extent cx="2532968" cy="1767321"/>
            <wp:effectExtent l="0" t="0" r="0" b="0"/>
            <wp:docPr id="175349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9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4889" cy="18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5F6">
        <w:rPr>
          <w:noProof/>
          <w:lang w:val="en-US"/>
        </w:rPr>
        <w:drawing>
          <wp:inline distT="0" distB="0" distL="0" distR="0" wp14:anchorId="41D59125" wp14:editId="502463F6">
            <wp:extent cx="2772284" cy="2025650"/>
            <wp:effectExtent l="0" t="0" r="0" b="0"/>
            <wp:docPr id="303308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8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8456" cy="203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ECAF" w14:textId="6FEB8F86" w:rsidR="00646D11" w:rsidRDefault="00D605F6" w:rsidP="00D56CCD">
      <w:pPr>
        <w:rPr>
          <w:lang w:val="en-US"/>
        </w:rPr>
      </w:pPr>
      <w:r w:rsidRPr="00D605F6">
        <w:rPr>
          <w:noProof/>
          <w:lang w:val="en-US"/>
        </w:rPr>
        <w:drawing>
          <wp:inline distT="0" distB="0" distL="0" distR="0" wp14:anchorId="3AEE03FD" wp14:editId="2AEEDA11">
            <wp:extent cx="2273300" cy="1929391"/>
            <wp:effectExtent l="0" t="0" r="0" b="1270"/>
            <wp:docPr id="165498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83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1398" cy="19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2B37" w14:textId="4D7AF5FC" w:rsidR="0007279C" w:rsidRDefault="0007279C" w:rsidP="00D56CCD">
      <w:pPr>
        <w:rPr>
          <w:lang w:val="en-US"/>
        </w:rPr>
      </w:pPr>
    </w:p>
    <w:p w14:paraId="52AAF38A" w14:textId="13819FFB" w:rsidR="00D56CCD" w:rsidRDefault="00CF6DF4" w:rsidP="00D56CCD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Frame Relay</w:t>
      </w:r>
      <w:r w:rsidR="00D56CCD" w:rsidRPr="000403FB">
        <w:rPr>
          <w:rFonts w:ascii="Times New Roman" w:hAnsi="Times New Roman" w:cs="Times New Roman"/>
          <w:sz w:val="28"/>
        </w:rPr>
        <w:t>:</w:t>
      </w:r>
    </w:p>
    <w:p w14:paraId="034DC41C" w14:textId="1D6F475A" w:rsidR="00D56CCD" w:rsidRPr="00D605F6" w:rsidRDefault="00D605F6" w:rsidP="00434CCE">
      <w:pPr>
        <w:spacing w:line="276" w:lineRule="auto"/>
        <w:ind w:left="-567"/>
        <w:rPr>
          <w:rFonts w:ascii="Times New Roman" w:hAnsi="Times New Roman" w:cs="Times New Roman"/>
          <w:sz w:val="28"/>
          <w:lang w:val="en-US"/>
        </w:rPr>
      </w:pPr>
      <w:r w:rsidRPr="00D605F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1110EF4" wp14:editId="159E2B0A">
            <wp:extent cx="5940425" cy="2975610"/>
            <wp:effectExtent l="0" t="0" r="3175" b="0"/>
            <wp:docPr id="43902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26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7811" w14:textId="40F78061" w:rsidR="00D56CCD" w:rsidRPr="003B7526" w:rsidRDefault="00434CCE" w:rsidP="00434CCE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Настройка</w:t>
      </w:r>
      <w:r w:rsidRPr="003B752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</w:t>
      </w:r>
      <w:r w:rsidRPr="003B7526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сабинтерфейсов</w:t>
      </w:r>
      <w:proofErr w:type="spellEnd"/>
      <w:r w:rsidRPr="003B7526">
        <w:rPr>
          <w:rFonts w:ascii="Times New Roman" w:hAnsi="Times New Roman" w:cs="Times New Roman"/>
          <w:sz w:val="28"/>
        </w:rPr>
        <w:t>:</w:t>
      </w:r>
    </w:p>
    <w:p w14:paraId="1718F2C7" w14:textId="28B7E450" w:rsidR="00D56CCD" w:rsidRPr="003B7526" w:rsidRDefault="00D56CCD" w:rsidP="00D56CCD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</w:t>
      </w:r>
      <w:r w:rsidRPr="003B7526">
        <w:rPr>
          <w:rFonts w:ascii="Times New Roman" w:hAnsi="Times New Roman" w:cs="Times New Roman"/>
          <w:sz w:val="28"/>
        </w:rPr>
        <w:t>1:</w:t>
      </w:r>
    </w:p>
    <w:p w14:paraId="06AE2466" w14:textId="77777777" w:rsidR="00D605F6" w:rsidRPr="003B752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interface</w:t>
      </w:r>
      <w:r w:rsidRPr="003B75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Serial</w:t>
      </w:r>
      <w:r w:rsidRPr="003B75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0/0/0</w:t>
      </w:r>
    </w:p>
    <w:p w14:paraId="61B70C55" w14:textId="77777777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bandwidth 64</w:t>
      </w:r>
    </w:p>
    <w:p w14:paraId="46610A52" w14:textId="6FDB4D0B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</w:t>
      </w:r>
      <w:proofErr w:type="spellEnd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address 192.16</w:t>
      </w:r>
      <w:r w:rsidR="003B75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.16</w:t>
      </w:r>
      <w:r w:rsidR="003B75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.3 255.255.255.0</w:t>
      </w:r>
    </w:p>
    <w:p w14:paraId="13D5C5C8" w14:textId="77777777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encapsulation frame-relay</w:t>
      </w:r>
    </w:p>
    <w:p w14:paraId="0B1142E8" w14:textId="08282EDD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frame-relay map </w:t>
      </w:r>
      <w:proofErr w:type="spell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</w:t>
      </w:r>
      <w:proofErr w:type="spellEnd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192.16</w:t>
      </w:r>
      <w:r w:rsidR="003B75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.16</w:t>
      </w:r>
      <w:r w:rsidR="003B75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.1 301 </w:t>
      </w:r>
      <w:proofErr w:type="gram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broadcast</w:t>
      </w:r>
      <w:proofErr w:type="gramEnd"/>
    </w:p>
    <w:p w14:paraId="30406911" w14:textId="3BC8B5B4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frame-relay map </w:t>
      </w:r>
      <w:proofErr w:type="spell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</w:t>
      </w:r>
      <w:proofErr w:type="spellEnd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192.16</w:t>
      </w:r>
      <w:r w:rsidR="003B75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.16</w:t>
      </w:r>
      <w:r w:rsidR="003B75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.2 302 </w:t>
      </w:r>
      <w:proofErr w:type="gram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broadcast</w:t>
      </w:r>
      <w:proofErr w:type="gramEnd"/>
    </w:p>
    <w:p w14:paraId="320B8027" w14:textId="1E5A293F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frame-relay map </w:t>
      </w:r>
      <w:proofErr w:type="spell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</w:t>
      </w:r>
      <w:proofErr w:type="spellEnd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192.16</w:t>
      </w:r>
      <w:r w:rsidR="003B75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.16</w:t>
      </w:r>
      <w:r w:rsidR="003B75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.2 302 </w:t>
      </w:r>
      <w:proofErr w:type="gramStart"/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broadcast</w:t>
      </w:r>
      <w:proofErr w:type="gramEnd"/>
    </w:p>
    <w:p w14:paraId="7E401CE0" w14:textId="77777777" w:rsidR="00D605F6" w:rsidRPr="00D605F6" w:rsidRDefault="00D605F6" w:rsidP="00D605F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605F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clock rate 2000000</w:t>
      </w:r>
    </w:p>
    <w:p w14:paraId="37C0BACC" w14:textId="0BA61B07" w:rsidR="00136999" w:rsidRPr="00136999" w:rsidRDefault="00136999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 w:rsidRPr="00136999">
        <w:rPr>
          <w:rFonts w:ascii="Times New Roman" w:hAnsi="Times New Roman" w:cs="Times New Roman"/>
          <w:sz w:val="28"/>
        </w:rPr>
        <w:t xml:space="preserve">Роутеры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136999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R</w:t>
      </w:r>
      <w:r w:rsidR="00D605F6" w:rsidRPr="00F148EB">
        <w:rPr>
          <w:rFonts w:ascii="Times New Roman" w:hAnsi="Times New Roman" w:cs="Times New Roman"/>
          <w:sz w:val="28"/>
        </w:rPr>
        <w:t>3</w:t>
      </w:r>
      <w:r w:rsidRPr="00136999">
        <w:rPr>
          <w:rFonts w:ascii="Times New Roman" w:hAnsi="Times New Roman" w:cs="Times New Roman"/>
          <w:sz w:val="28"/>
        </w:rPr>
        <w:t xml:space="preserve"> н</w:t>
      </w:r>
      <w:r>
        <w:rPr>
          <w:rFonts w:ascii="Times New Roman" w:hAnsi="Times New Roman" w:cs="Times New Roman"/>
          <w:sz w:val="28"/>
        </w:rPr>
        <w:t>астраиваются аналогично</w:t>
      </w:r>
      <w:r w:rsidR="000510CF">
        <w:rPr>
          <w:rFonts w:ascii="Times New Roman" w:hAnsi="Times New Roman" w:cs="Times New Roman"/>
          <w:sz w:val="28"/>
        </w:rPr>
        <w:t>.</w:t>
      </w:r>
    </w:p>
    <w:p w14:paraId="532033A1" w14:textId="487B84C4" w:rsidR="00D56CCD" w:rsidRDefault="00D56CCD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Проверим передачу пакетов между подсетями.</w:t>
      </w:r>
    </w:p>
    <w:p w14:paraId="729A3A4F" w14:textId="62D86A2E" w:rsidR="00EC4F56" w:rsidRDefault="00EC4F56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</w:t>
      </w:r>
      <w:r w:rsidR="00DF41AE" w:rsidRPr="00DF41AE">
        <w:rPr>
          <w:rFonts w:ascii="Times New Roman" w:hAnsi="Times New Roman" w:cs="Times New Roman"/>
          <w:sz w:val="28"/>
        </w:rPr>
        <w:t>192.16</w:t>
      </w:r>
      <w:r w:rsidR="003B7526" w:rsidRPr="003B7526">
        <w:rPr>
          <w:rFonts w:ascii="Times New Roman" w:hAnsi="Times New Roman" w:cs="Times New Roman"/>
          <w:sz w:val="28"/>
        </w:rPr>
        <w:t>3</w:t>
      </w:r>
      <w:r w:rsidR="00DF41AE" w:rsidRPr="00DF41AE">
        <w:rPr>
          <w:rFonts w:ascii="Times New Roman" w:hAnsi="Times New Roman" w:cs="Times New Roman"/>
          <w:sz w:val="28"/>
        </w:rPr>
        <w:t>.61.2</w:t>
      </w:r>
      <w:r w:rsidR="00062F5C" w:rsidRPr="007804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обратимся к 3-й </w:t>
      </w:r>
      <w:r w:rsidR="005D2CD9">
        <w:rPr>
          <w:rFonts w:ascii="Times New Roman" w:hAnsi="Times New Roman" w:cs="Times New Roman"/>
          <w:sz w:val="28"/>
        </w:rPr>
        <w:t>под</w:t>
      </w:r>
      <w:r>
        <w:rPr>
          <w:rFonts w:ascii="Times New Roman" w:hAnsi="Times New Roman" w:cs="Times New Roman"/>
          <w:sz w:val="28"/>
        </w:rPr>
        <w:t>сети</w:t>
      </w:r>
      <w:r w:rsidRPr="00EC4F56">
        <w:rPr>
          <w:rFonts w:ascii="Times New Roman" w:hAnsi="Times New Roman" w:cs="Times New Roman"/>
          <w:sz w:val="28"/>
        </w:rPr>
        <w:t>:</w:t>
      </w:r>
    </w:p>
    <w:p w14:paraId="31B2FFCD" w14:textId="168A7785" w:rsidR="00EC4F56" w:rsidRDefault="00F148EB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 w:rsidRPr="00F148E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917EA5A" wp14:editId="05867204">
            <wp:extent cx="3632200" cy="1282700"/>
            <wp:effectExtent l="0" t="0" r="0" b="0"/>
            <wp:docPr id="1207183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83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3227" w14:textId="5D1014F2" w:rsidR="00780464" w:rsidRDefault="00780464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</w:t>
      </w:r>
      <w:r w:rsidRPr="00780464">
        <w:rPr>
          <w:rFonts w:ascii="Times New Roman" w:hAnsi="Times New Roman" w:cs="Times New Roman"/>
          <w:sz w:val="28"/>
        </w:rPr>
        <w:t>192.16</w:t>
      </w:r>
      <w:r w:rsidR="003B7526" w:rsidRPr="003B7526">
        <w:rPr>
          <w:rFonts w:ascii="Times New Roman" w:hAnsi="Times New Roman" w:cs="Times New Roman"/>
          <w:sz w:val="28"/>
        </w:rPr>
        <w:t>3</w:t>
      </w:r>
      <w:r w:rsidRPr="00780464">
        <w:rPr>
          <w:rFonts w:ascii="Times New Roman" w:hAnsi="Times New Roman" w:cs="Times New Roman"/>
          <w:sz w:val="28"/>
        </w:rPr>
        <w:t>.</w:t>
      </w:r>
      <w:r w:rsidR="00DF41AE" w:rsidRPr="00DF41AE">
        <w:rPr>
          <w:rFonts w:ascii="Times New Roman" w:hAnsi="Times New Roman" w:cs="Times New Roman"/>
          <w:sz w:val="28"/>
        </w:rPr>
        <w:t>61</w:t>
      </w:r>
      <w:r w:rsidRPr="00780464">
        <w:rPr>
          <w:rFonts w:ascii="Times New Roman" w:hAnsi="Times New Roman" w:cs="Times New Roman"/>
          <w:sz w:val="28"/>
        </w:rPr>
        <w:t>.</w:t>
      </w:r>
      <w:r w:rsidR="00DF41AE" w:rsidRPr="00DF41AE">
        <w:rPr>
          <w:rFonts w:ascii="Times New Roman" w:hAnsi="Times New Roman" w:cs="Times New Roman"/>
          <w:sz w:val="28"/>
        </w:rPr>
        <w:t>2</w:t>
      </w:r>
      <w:r w:rsidRPr="007804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обратимся ко 2-й подсети</w:t>
      </w:r>
      <w:r w:rsidR="0015546B" w:rsidRPr="0015546B">
        <w:rPr>
          <w:rFonts w:ascii="Times New Roman" w:hAnsi="Times New Roman" w:cs="Times New Roman"/>
          <w:sz w:val="28"/>
        </w:rPr>
        <w:t>:</w:t>
      </w:r>
    </w:p>
    <w:p w14:paraId="7B2A6B0B" w14:textId="2C9EF20A" w:rsidR="00DF41AE" w:rsidRPr="008E7413" w:rsidRDefault="00DF41AE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 w:rsidRPr="00DF41AE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8B83143" wp14:editId="7D46CA0D">
            <wp:extent cx="3822700" cy="850900"/>
            <wp:effectExtent l="0" t="0" r="0" b="0"/>
            <wp:docPr id="115595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9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B51F" w14:textId="1EE966B0" w:rsidR="002D0E0D" w:rsidRDefault="002D0E0D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</w:p>
    <w:p w14:paraId="73492556" w14:textId="582A5006" w:rsidR="00E626EA" w:rsidRDefault="00E626E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br w:type="page"/>
      </w:r>
    </w:p>
    <w:p w14:paraId="6A4CD2B7" w14:textId="23F7DAF5" w:rsidR="00E626EA" w:rsidRDefault="00E626EA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Настройка с </w:t>
      </w:r>
      <w:proofErr w:type="spellStart"/>
      <w:r>
        <w:rPr>
          <w:rFonts w:ascii="Times New Roman" w:hAnsi="Times New Roman" w:cs="Times New Roman"/>
          <w:sz w:val="28"/>
        </w:rPr>
        <w:t>сабинтерфейсами</w:t>
      </w:r>
      <w:proofErr w:type="spellEnd"/>
      <w:r>
        <w:rPr>
          <w:rFonts w:ascii="Times New Roman" w:hAnsi="Times New Roman" w:cs="Times New Roman"/>
          <w:sz w:val="28"/>
        </w:rPr>
        <w:t>. Сеть осталась та же самая.</w:t>
      </w:r>
    </w:p>
    <w:p w14:paraId="36647276" w14:textId="0BD4BC6F" w:rsidR="009042AB" w:rsidRDefault="009042AB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Настройка </w:t>
      </w:r>
      <w:proofErr w:type="spellStart"/>
      <w:r>
        <w:rPr>
          <w:rFonts w:ascii="Times New Roman" w:hAnsi="Times New Roman" w:cs="Times New Roman"/>
          <w:sz w:val="28"/>
        </w:rPr>
        <w:t>сабинтерфейсов</w:t>
      </w:r>
      <w:proofErr w:type="spellEnd"/>
      <w:r w:rsidR="001013CD" w:rsidRPr="00DF41AE">
        <w:rPr>
          <w:rFonts w:ascii="Times New Roman" w:hAnsi="Times New Roman" w:cs="Times New Roman"/>
          <w:sz w:val="28"/>
        </w:rPr>
        <w:t>:</w:t>
      </w:r>
    </w:p>
    <w:p w14:paraId="6EC8EA2C" w14:textId="7CA8FCE3" w:rsidR="001013CD" w:rsidRPr="00DF41AE" w:rsidRDefault="00E01D80" w:rsidP="00EC4F56">
      <w:pPr>
        <w:spacing w:line="276" w:lineRule="auto"/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R</w:t>
      </w:r>
      <w:r w:rsidRPr="00DF41AE">
        <w:rPr>
          <w:rFonts w:ascii="Times New Roman" w:hAnsi="Times New Roman" w:cs="Times New Roman"/>
          <w:sz w:val="28"/>
        </w:rPr>
        <w:t>1:</w:t>
      </w:r>
    </w:p>
    <w:p w14:paraId="0797AC8F" w14:textId="77777777" w:rsidR="00DF41AE" w:rsidRPr="00DF41AE" w:rsidRDefault="00DF41AE" w:rsidP="00DF41AE">
      <w:pPr>
        <w:pStyle w:val="a3"/>
        <w:spacing w:before="0" w:beforeAutospacing="0" w:after="0" w:afterAutospacing="0"/>
        <w:rPr>
          <w:lang w:val="ru-RU"/>
        </w:rPr>
      </w:pPr>
      <w:r w:rsidRPr="00DF41AE">
        <w:rPr>
          <w:lang w:val="ru-RU"/>
        </w:rPr>
        <w:t>!</w:t>
      </w:r>
    </w:p>
    <w:p w14:paraId="60C38CF1" w14:textId="77777777" w:rsidR="00DF41AE" w:rsidRPr="00DF41AE" w:rsidRDefault="00DF41AE" w:rsidP="00DF41AE">
      <w:pPr>
        <w:pStyle w:val="a3"/>
        <w:spacing w:before="0" w:beforeAutospacing="0" w:after="0" w:afterAutospacing="0"/>
        <w:rPr>
          <w:lang w:val="ru-RU"/>
        </w:rPr>
      </w:pPr>
      <w:r w:rsidRPr="00DF41AE">
        <w:rPr>
          <w:lang w:val="ru-RU"/>
        </w:rPr>
        <w:t>!</w:t>
      </w:r>
    </w:p>
    <w:p w14:paraId="4902D839" w14:textId="77777777" w:rsidR="00DF41AE" w:rsidRPr="00DF41AE" w:rsidRDefault="00DF41AE" w:rsidP="00DF41AE">
      <w:pPr>
        <w:pStyle w:val="a3"/>
        <w:spacing w:before="0" w:beforeAutospacing="0" w:after="0" w:afterAutospacing="0"/>
        <w:rPr>
          <w:lang w:val="ru-RU"/>
        </w:rPr>
      </w:pPr>
      <w:r w:rsidRPr="00DF41AE">
        <w:rPr>
          <w:lang w:val="ru-RU"/>
        </w:rPr>
        <w:t>!</w:t>
      </w:r>
    </w:p>
    <w:p w14:paraId="0D2DDCB3" w14:textId="77777777" w:rsidR="00DF41AE" w:rsidRPr="00DF41AE" w:rsidRDefault="00DF41AE" w:rsidP="00DF41AE">
      <w:pPr>
        <w:pStyle w:val="a3"/>
        <w:spacing w:before="0" w:beforeAutospacing="0" w:after="0" w:afterAutospacing="0"/>
        <w:rPr>
          <w:lang w:val="ru-RU"/>
        </w:rPr>
      </w:pPr>
      <w:r>
        <w:t>interface</w:t>
      </w:r>
      <w:r w:rsidRPr="00DF41AE">
        <w:rPr>
          <w:lang w:val="ru-RU"/>
        </w:rPr>
        <w:t xml:space="preserve"> </w:t>
      </w:r>
      <w:proofErr w:type="spellStart"/>
      <w:r>
        <w:t>GigabitEthernet</w:t>
      </w:r>
      <w:proofErr w:type="spellEnd"/>
      <w:r w:rsidRPr="00DF41AE">
        <w:rPr>
          <w:lang w:val="ru-RU"/>
        </w:rPr>
        <w:t>0/0</w:t>
      </w:r>
    </w:p>
    <w:p w14:paraId="33787846" w14:textId="6EB57AA3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.61.1 255.255.255.0</w:t>
      </w:r>
    </w:p>
    <w:p w14:paraId="2FAAE694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4A5C8ABD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5B435FBB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42BC786D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GigabitEthernet0/1</w:t>
      </w:r>
    </w:p>
    <w:p w14:paraId="5364D23A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5DE1D2BC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3B5E6411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2F31BDFD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22525646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4BC47A38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GigabitEthernet0/2</w:t>
      </w:r>
    </w:p>
    <w:p w14:paraId="4B91986D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B915E86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02E3F4C1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7E313AD2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41AA78A9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43E3CB3A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</w:t>
      </w:r>
    </w:p>
    <w:p w14:paraId="14F85620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160CCC3D" w14:textId="77777777" w:rsidR="00DF41AE" w:rsidRDefault="00DF41AE" w:rsidP="00DF41AE">
      <w:pPr>
        <w:pStyle w:val="a3"/>
        <w:spacing w:before="0" w:beforeAutospacing="0" w:after="0" w:afterAutospacing="0"/>
      </w:pPr>
      <w:r>
        <w:t>encapsulation frame-relay</w:t>
      </w:r>
    </w:p>
    <w:p w14:paraId="040405FF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2966C634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Serial0/0/0.102 point-to-point</w:t>
      </w:r>
    </w:p>
    <w:p w14:paraId="66CE8611" w14:textId="77777777" w:rsidR="00DF41AE" w:rsidRDefault="00DF41AE" w:rsidP="00DF41AE">
      <w:pPr>
        <w:pStyle w:val="a3"/>
        <w:spacing w:before="0" w:beforeAutospacing="0" w:after="0" w:afterAutospacing="0"/>
      </w:pPr>
      <w:r>
        <w:t>bandwidth 64</w:t>
      </w:r>
    </w:p>
    <w:p w14:paraId="1BFA1777" w14:textId="71221842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.6.1 255.255.255.252</w:t>
      </w:r>
    </w:p>
    <w:p w14:paraId="6462E92D" w14:textId="77777777" w:rsidR="00DF41AE" w:rsidRDefault="00DF41AE" w:rsidP="00DF41AE">
      <w:pPr>
        <w:pStyle w:val="a3"/>
        <w:spacing w:before="0" w:beforeAutospacing="0" w:after="0" w:afterAutospacing="0"/>
      </w:pPr>
      <w:r>
        <w:t>frame-relay interface-</w:t>
      </w:r>
      <w:proofErr w:type="spellStart"/>
      <w:r>
        <w:t>dlci</w:t>
      </w:r>
      <w:proofErr w:type="spellEnd"/>
      <w:r>
        <w:t xml:space="preserve"> 102</w:t>
      </w:r>
    </w:p>
    <w:p w14:paraId="41983EFC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08B52902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28F2F4F0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Serial0/0/0.103 point-to-point</w:t>
      </w:r>
    </w:p>
    <w:p w14:paraId="0BAB7268" w14:textId="77777777" w:rsidR="00DF41AE" w:rsidRDefault="00DF41AE" w:rsidP="00DF41AE">
      <w:pPr>
        <w:pStyle w:val="a3"/>
        <w:spacing w:before="0" w:beforeAutospacing="0" w:after="0" w:afterAutospacing="0"/>
      </w:pPr>
      <w:r>
        <w:t>bandwidth 64</w:t>
      </w:r>
    </w:p>
    <w:p w14:paraId="4B50C3BE" w14:textId="3BB170D0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.6.5 255.255.255.252</w:t>
      </w:r>
    </w:p>
    <w:p w14:paraId="74722032" w14:textId="77777777" w:rsidR="00DF41AE" w:rsidRDefault="00DF41AE" w:rsidP="00DF41AE">
      <w:pPr>
        <w:pStyle w:val="a3"/>
        <w:spacing w:before="0" w:beforeAutospacing="0" w:after="0" w:afterAutospacing="0"/>
      </w:pPr>
      <w:r>
        <w:t>frame-relay interface-</w:t>
      </w:r>
      <w:proofErr w:type="spellStart"/>
      <w:r>
        <w:t>dlci</w:t>
      </w:r>
      <w:proofErr w:type="spellEnd"/>
      <w:r>
        <w:t xml:space="preserve"> 103</w:t>
      </w:r>
    </w:p>
    <w:p w14:paraId="594A05A4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07C73894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00D22AA2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Serial0/0/1</w:t>
      </w:r>
    </w:p>
    <w:p w14:paraId="19BA4A6B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1AC59BE1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738102CA" w14:textId="091637C3" w:rsidR="00FC7315" w:rsidRDefault="00DF41AE" w:rsidP="003B7526">
      <w:pPr>
        <w:pStyle w:val="a3"/>
        <w:spacing w:before="0" w:beforeAutospacing="0" w:after="0" w:afterAutospacing="0"/>
      </w:pPr>
      <w:r>
        <w:t>shutdown</w:t>
      </w:r>
      <w:r w:rsidR="003B7526">
        <w:br/>
      </w:r>
      <w:r>
        <w:t>!</w:t>
      </w:r>
    </w:p>
    <w:p w14:paraId="0BF98A4C" w14:textId="77777777" w:rsidR="00FC7315" w:rsidRDefault="00FC731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45B7B5C6" w14:textId="63032D9B" w:rsidR="00605D5E" w:rsidRDefault="00FC7315" w:rsidP="00EC4F56">
      <w:pPr>
        <w:spacing w:line="276" w:lineRule="auto"/>
        <w:ind w:left="-567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R2:</w:t>
      </w:r>
    </w:p>
    <w:p w14:paraId="74006E34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GigabitEthernet0/0</w:t>
      </w:r>
    </w:p>
    <w:p w14:paraId="4F90BCBF" w14:textId="6E46BFB4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.62.1 255.255.255.0</w:t>
      </w:r>
    </w:p>
    <w:p w14:paraId="7EA5CEF7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3A01C2EE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709FFF32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450E2018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GigabitEthernet0/1</w:t>
      </w:r>
    </w:p>
    <w:p w14:paraId="49F20705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5041D89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69EDFEFD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6A5C112A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690B6F9E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76C5E7CC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GigabitEthernet0/2</w:t>
      </w:r>
    </w:p>
    <w:p w14:paraId="215A706D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597CE0E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4BC8BB5D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6EC8B52D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24DB69BF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10749B88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</w:t>
      </w:r>
    </w:p>
    <w:p w14:paraId="647F6D65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0794B65A" w14:textId="77777777" w:rsidR="00DF41AE" w:rsidRDefault="00DF41AE" w:rsidP="00DF41AE">
      <w:pPr>
        <w:pStyle w:val="a3"/>
        <w:spacing w:before="0" w:beforeAutospacing="0" w:after="0" w:afterAutospacing="0"/>
      </w:pPr>
      <w:r>
        <w:t>encapsulation frame-relay</w:t>
      </w:r>
    </w:p>
    <w:p w14:paraId="6F245B6E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60D488C4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548FA024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Serial0/0/0.201 point-to-point</w:t>
      </w:r>
    </w:p>
    <w:p w14:paraId="24FF7639" w14:textId="36CF802E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.6.2 255.255.255.252</w:t>
      </w:r>
    </w:p>
    <w:p w14:paraId="776726D2" w14:textId="77777777" w:rsidR="00DF41AE" w:rsidRDefault="00DF41AE" w:rsidP="00DF41AE">
      <w:pPr>
        <w:pStyle w:val="a3"/>
        <w:spacing w:before="0" w:beforeAutospacing="0" w:after="0" w:afterAutospacing="0"/>
      </w:pPr>
      <w:r>
        <w:t>frame-relay interface-</w:t>
      </w:r>
      <w:proofErr w:type="spellStart"/>
      <w:r>
        <w:t>dlci</w:t>
      </w:r>
      <w:proofErr w:type="spellEnd"/>
      <w:r>
        <w:t xml:space="preserve"> 201</w:t>
      </w:r>
    </w:p>
    <w:p w14:paraId="4B493662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52B81D40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7C46FD4F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Serial0/0/0.203 point-to-point</w:t>
      </w:r>
    </w:p>
    <w:p w14:paraId="4A70B077" w14:textId="17F0AFCA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.6.9 255.255.255.252</w:t>
      </w:r>
    </w:p>
    <w:p w14:paraId="602EAD4E" w14:textId="77777777" w:rsidR="00DF41AE" w:rsidRDefault="00DF41AE" w:rsidP="00DF41AE">
      <w:pPr>
        <w:pStyle w:val="a3"/>
        <w:spacing w:before="0" w:beforeAutospacing="0" w:after="0" w:afterAutospacing="0"/>
      </w:pPr>
      <w:r>
        <w:t>frame-relay interface-</w:t>
      </w:r>
      <w:proofErr w:type="spellStart"/>
      <w:r>
        <w:t>dlci</w:t>
      </w:r>
      <w:proofErr w:type="spellEnd"/>
      <w:r>
        <w:t xml:space="preserve"> 203</w:t>
      </w:r>
    </w:p>
    <w:p w14:paraId="79BB6EA3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2690533C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09D5ED8E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Serial0/0/1</w:t>
      </w:r>
    </w:p>
    <w:p w14:paraId="6F07225F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7FBE82C8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4AAC1EA1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481FD696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08781901" w14:textId="77777777" w:rsidR="00DF41AE" w:rsidRDefault="00DF41AE" w:rsidP="00DF41AE">
      <w:pPr>
        <w:pStyle w:val="a3"/>
        <w:spacing w:before="0" w:beforeAutospacing="0" w:after="0" w:afterAutospacing="0"/>
      </w:pPr>
      <w:r>
        <w:t>interface Vlan1</w:t>
      </w:r>
    </w:p>
    <w:p w14:paraId="0263ED0B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E8982E1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0C6EE150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14C66FF0" w14:textId="77777777" w:rsidR="00DF41AE" w:rsidRDefault="00DF41AE" w:rsidP="00DF41AE">
      <w:pPr>
        <w:pStyle w:val="a3"/>
        <w:spacing w:before="0" w:beforeAutospacing="0" w:after="0" w:afterAutospacing="0"/>
      </w:pPr>
      <w:r>
        <w:t>router rip</w:t>
      </w:r>
    </w:p>
    <w:p w14:paraId="1BC114AB" w14:textId="68C92876" w:rsidR="00DF41AE" w:rsidRDefault="00DF41AE" w:rsidP="00DF41AE">
      <w:pPr>
        <w:pStyle w:val="a3"/>
        <w:spacing w:before="0" w:beforeAutospacing="0" w:after="0" w:afterAutospacing="0"/>
      </w:pPr>
      <w:r>
        <w:t>network 192.16</w:t>
      </w:r>
      <w:r w:rsidR="003B7526">
        <w:t>3</w:t>
      </w:r>
      <w:r>
        <w:t>.6.0</w:t>
      </w:r>
    </w:p>
    <w:p w14:paraId="5942ACBA" w14:textId="22F8271A" w:rsidR="00DF41AE" w:rsidRDefault="00DF41AE" w:rsidP="00DF41AE">
      <w:pPr>
        <w:pStyle w:val="a3"/>
        <w:spacing w:before="0" w:beforeAutospacing="0" w:after="0" w:afterAutospacing="0"/>
      </w:pPr>
      <w:r>
        <w:t>network 192.16</w:t>
      </w:r>
      <w:r w:rsidR="003B7526">
        <w:t>3</w:t>
      </w:r>
      <w:r>
        <w:t>.62.0</w:t>
      </w:r>
    </w:p>
    <w:p w14:paraId="6DE935C8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26C12E2C" w14:textId="77777777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5C1512D8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2F80BF89" w14:textId="77777777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6E74F2CB" w14:textId="4581936C" w:rsidR="00FE268C" w:rsidRPr="003B7526" w:rsidRDefault="00DF41AE" w:rsidP="003B7526">
      <w:pPr>
        <w:pStyle w:val="a3"/>
        <w:spacing w:before="0" w:beforeAutospacing="0" w:after="0" w:afterAutospacing="0"/>
      </w:pPr>
      <w:r>
        <w:t>!</w:t>
      </w:r>
      <w:r w:rsidR="003B7526">
        <w:br/>
      </w:r>
      <w:r>
        <w:t>!</w:t>
      </w:r>
    </w:p>
    <w:p w14:paraId="16037D25" w14:textId="77777777" w:rsidR="00232662" w:rsidRDefault="00232662" w:rsidP="00BC132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R3:</w:t>
      </w:r>
    </w:p>
    <w:p w14:paraId="5B66DBFE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GigabitEthernet0/0</w:t>
      </w:r>
    </w:p>
    <w:p w14:paraId="14129729" w14:textId="2C854296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.63.1 255.255.255.0</w:t>
      </w:r>
    </w:p>
    <w:p w14:paraId="283DCB59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65AEEBCC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0298E27B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3E353557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GigabitEthernet0/1</w:t>
      </w:r>
    </w:p>
    <w:p w14:paraId="1A4C2E57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779A8104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7D54663E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29E35907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11DB28CE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1FB91059" w14:textId="77777777" w:rsidR="00DF41AE" w:rsidRDefault="00DF41AE" w:rsidP="00DF41AE">
      <w:pPr>
        <w:pStyle w:val="a3"/>
        <w:spacing w:before="0" w:beforeAutospacing="0" w:after="0" w:afterAutospacing="0"/>
      </w:pPr>
      <w:r>
        <w:t>interface GigabitEthernet0/2</w:t>
      </w:r>
    </w:p>
    <w:p w14:paraId="19B4F1F0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DB2423A" w14:textId="77777777" w:rsidR="00DF41AE" w:rsidRDefault="00DF41AE" w:rsidP="00DF41AE">
      <w:pPr>
        <w:pStyle w:val="a3"/>
        <w:spacing w:before="0" w:beforeAutospacing="0" w:after="0" w:afterAutospacing="0"/>
      </w:pPr>
      <w:r>
        <w:t>duplex auto</w:t>
      </w:r>
    </w:p>
    <w:p w14:paraId="4AA39432" w14:textId="77777777" w:rsidR="00DF41AE" w:rsidRDefault="00DF41AE" w:rsidP="00DF41AE">
      <w:pPr>
        <w:pStyle w:val="a3"/>
        <w:spacing w:before="0" w:beforeAutospacing="0" w:after="0" w:afterAutospacing="0"/>
      </w:pPr>
      <w:r>
        <w:t>speed auto</w:t>
      </w:r>
    </w:p>
    <w:p w14:paraId="007915F0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404B4E83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240FC585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</w:t>
      </w:r>
    </w:p>
    <w:p w14:paraId="0C193AAA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3EEC39D7" w14:textId="77777777" w:rsidR="00DF41AE" w:rsidRDefault="00DF41AE" w:rsidP="00DF41AE">
      <w:pPr>
        <w:pStyle w:val="a3"/>
        <w:spacing w:before="0" w:beforeAutospacing="0" w:after="0" w:afterAutospacing="0"/>
      </w:pPr>
      <w:r>
        <w:t>encapsulation frame-relay</w:t>
      </w:r>
    </w:p>
    <w:p w14:paraId="0773BBC9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7DF7B6DA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232EC92D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Serial0/0/0.301 point-to-point</w:t>
      </w:r>
    </w:p>
    <w:p w14:paraId="54E8801D" w14:textId="45583760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</w:t>
      </w:r>
      <w:r w:rsidR="003B7526">
        <w:t>3</w:t>
      </w:r>
      <w:r>
        <w:t>.6.10 255.255.255.252</w:t>
      </w:r>
    </w:p>
    <w:p w14:paraId="7687BE49" w14:textId="77777777" w:rsidR="00DF41AE" w:rsidRDefault="00DF41AE" w:rsidP="00DF41AE">
      <w:pPr>
        <w:pStyle w:val="a3"/>
        <w:spacing w:before="0" w:beforeAutospacing="0" w:after="0" w:afterAutospacing="0"/>
      </w:pPr>
      <w:r>
        <w:t>frame-relay interface-</w:t>
      </w:r>
      <w:proofErr w:type="spellStart"/>
      <w:r>
        <w:t>dlci</w:t>
      </w:r>
      <w:proofErr w:type="spellEnd"/>
      <w:r>
        <w:t xml:space="preserve"> 301</w:t>
      </w:r>
    </w:p>
    <w:p w14:paraId="509BE9FC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086C3EF1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3BB76796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Serial0/0/0.302 point-to-point</w:t>
      </w:r>
    </w:p>
    <w:p w14:paraId="060DBCA3" w14:textId="77777777" w:rsidR="00DF41AE" w:rsidRDefault="00DF41AE" w:rsidP="00DF41AE">
      <w:pPr>
        <w:pStyle w:val="a3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192.168.0.18 255.255.255.252</w:t>
      </w:r>
    </w:p>
    <w:p w14:paraId="580A7635" w14:textId="77777777" w:rsidR="00DF41AE" w:rsidRDefault="00DF41AE" w:rsidP="00DF41AE">
      <w:pPr>
        <w:pStyle w:val="a3"/>
        <w:spacing w:before="0" w:beforeAutospacing="0" w:after="0" w:afterAutospacing="0"/>
      </w:pPr>
      <w:r>
        <w:t>frame-relay interface-</w:t>
      </w:r>
      <w:proofErr w:type="spellStart"/>
      <w:r>
        <w:t>dlci</w:t>
      </w:r>
      <w:proofErr w:type="spellEnd"/>
      <w:r>
        <w:t xml:space="preserve"> 302</w:t>
      </w:r>
    </w:p>
    <w:p w14:paraId="2465A38D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6A4018F5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380A6CCF" w14:textId="77777777" w:rsidR="00DF41AE" w:rsidRDefault="00DF41AE" w:rsidP="00DF41AE">
      <w:pPr>
        <w:pStyle w:val="a3"/>
        <w:spacing w:before="0" w:beforeAutospacing="0" w:after="0" w:afterAutospacing="0"/>
      </w:pPr>
      <w:r>
        <w:t>interface Serial0/0/1</w:t>
      </w:r>
    </w:p>
    <w:p w14:paraId="02FD1A11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2DDC1FC" w14:textId="77777777" w:rsidR="00DF41AE" w:rsidRDefault="00DF41AE" w:rsidP="00DF41AE">
      <w:pPr>
        <w:pStyle w:val="a3"/>
        <w:spacing w:before="0" w:beforeAutospacing="0" w:after="0" w:afterAutospacing="0"/>
      </w:pPr>
      <w:r>
        <w:t>clock rate 2000000</w:t>
      </w:r>
    </w:p>
    <w:p w14:paraId="5067C926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389C972A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6A5FF05C" w14:textId="77777777" w:rsidR="00DF41AE" w:rsidRDefault="00DF41AE" w:rsidP="00DF41AE">
      <w:pPr>
        <w:pStyle w:val="a3"/>
        <w:spacing w:before="0" w:beforeAutospacing="0" w:after="0" w:afterAutospacing="0"/>
      </w:pPr>
      <w:r>
        <w:t>interface Vlan1</w:t>
      </w:r>
    </w:p>
    <w:p w14:paraId="7D94EBE9" w14:textId="77777777" w:rsidR="00DF41AE" w:rsidRDefault="00DF41AE" w:rsidP="00DF41AE">
      <w:pPr>
        <w:pStyle w:val="a3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552B3876" w14:textId="77777777" w:rsidR="00DF41AE" w:rsidRDefault="00DF41AE" w:rsidP="00DF41AE">
      <w:pPr>
        <w:pStyle w:val="a3"/>
        <w:spacing w:before="0" w:beforeAutospacing="0" w:after="0" w:afterAutospacing="0"/>
      </w:pPr>
      <w:r>
        <w:t>shutdown</w:t>
      </w:r>
    </w:p>
    <w:p w14:paraId="7621F994" w14:textId="77777777" w:rsidR="00DF41AE" w:rsidRDefault="00DF41AE" w:rsidP="00DF41AE">
      <w:pPr>
        <w:pStyle w:val="a3"/>
        <w:spacing w:before="0" w:beforeAutospacing="0" w:after="0" w:afterAutospacing="0"/>
      </w:pPr>
      <w:r>
        <w:t>!</w:t>
      </w:r>
    </w:p>
    <w:p w14:paraId="1070A67E" w14:textId="77777777" w:rsidR="00DF41AE" w:rsidRDefault="00DF41AE" w:rsidP="00DF41AE">
      <w:pPr>
        <w:pStyle w:val="a3"/>
        <w:spacing w:before="0" w:beforeAutospacing="0" w:after="0" w:afterAutospacing="0"/>
      </w:pPr>
      <w:r>
        <w:t>router rip</w:t>
      </w:r>
    </w:p>
    <w:p w14:paraId="4CAFEFB0" w14:textId="1C010B93" w:rsidR="00DF41AE" w:rsidRDefault="00DF41AE" w:rsidP="00DF41AE">
      <w:pPr>
        <w:pStyle w:val="a3"/>
        <w:spacing w:before="0" w:beforeAutospacing="0" w:after="0" w:afterAutospacing="0"/>
      </w:pPr>
      <w:r>
        <w:t>network 192.16</w:t>
      </w:r>
      <w:r w:rsidR="003B7526">
        <w:t>3</w:t>
      </w:r>
      <w:r>
        <w:t>.6.0</w:t>
      </w:r>
    </w:p>
    <w:p w14:paraId="148B0A75" w14:textId="196C2F78" w:rsidR="00DF41AE" w:rsidRDefault="00DF41AE" w:rsidP="00DF41AE">
      <w:pPr>
        <w:pStyle w:val="a3"/>
        <w:spacing w:before="0" w:beforeAutospacing="0" w:after="0" w:afterAutospacing="0"/>
      </w:pPr>
      <w:r>
        <w:t>network 192.16</w:t>
      </w:r>
      <w:r w:rsidR="003B7526">
        <w:t>3</w:t>
      </w:r>
      <w:r>
        <w:t>.63.0</w:t>
      </w:r>
    </w:p>
    <w:p w14:paraId="5B8144FF" w14:textId="351CE3FA" w:rsidR="00232662" w:rsidRDefault="00DF41AE" w:rsidP="00DF41AE">
      <w:pPr>
        <w:pStyle w:val="a3"/>
        <w:rPr>
          <w:lang w:val="ru-RU"/>
        </w:rPr>
      </w:pPr>
      <w:r w:rsidRPr="003B7526">
        <w:rPr>
          <w:lang w:val="ru-RU"/>
        </w:rPr>
        <w:t>!</w:t>
      </w:r>
    </w:p>
    <w:p w14:paraId="122371CF" w14:textId="3C9427A4" w:rsidR="00402AB1" w:rsidRDefault="00402AB1" w:rsidP="00232662">
      <w:pPr>
        <w:pStyle w:val="a3"/>
        <w:rPr>
          <w:lang w:val="ru-RU"/>
        </w:rPr>
      </w:pPr>
    </w:p>
    <w:p w14:paraId="6899B5EE" w14:textId="1AC1998B" w:rsidR="00DC6D1D" w:rsidRDefault="00DC6D1D" w:rsidP="00232662">
      <w:pPr>
        <w:pStyle w:val="a3"/>
        <w:rPr>
          <w:lang w:val="ru-RU"/>
        </w:rPr>
      </w:pPr>
    </w:p>
    <w:p w14:paraId="1600657A" w14:textId="102C309B" w:rsidR="00FC7315" w:rsidRPr="002B358D" w:rsidRDefault="00FC7315" w:rsidP="002B358D">
      <w:pPr>
        <w:pStyle w:val="a3"/>
        <w:rPr>
          <w:lang w:val="ru-RU"/>
        </w:rPr>
      </w:pPr>
    </w:p>
    <w:p w14:paraId="369F9858" w14:textId="317FEE57" w:rsidR="00D56CCD" w:rsidRDefault="00D56CCD" w:rsidP="00D56CCD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Проверим пересылку пакетов.</w:t>
      </w:r>
    </w:p>
    <w:p w14:paraId="2D455D40" w14:textId="2DE9BC77" w:rsidR="00D77E8C" w:rsidRDefault="008437F8" w:rsidP="00D56CCD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сервера </w:t>
      </w:r>
      <w:r>
        <w:rPr>
          <w:rFonts w:ascii="Times New Roman" w:hAnsi="Times New Roman" w:cs="Times New Roman"/>
          <w:sz w:val="28"/>
          <w:lang w:val="en-US"/>
        </w:rPr>
        <w:t>Server</w:t>
      </w:r>
      <w:r w:rsidRPr="008437F8">
        <w:rPr>
          <w:rFonts w:ascii="Times New Roman" w:hAnsi="Times New Roman" w:cs="Times New Roman"/>
          <w:sz w:val="28"/>
        </w:rPr>
        <w:t xml:space="preserve">0 </w:t>
      </w:r>
      <w:r>
        <w:rPr>
          <w:rFonts w:ascii="Times New Roman" w:hAnsi="Times New Roman" w:cs="Times New Roman"/>
          <w:sz w:val="28"/>
        </w:rPr>
        <w:t xml:space="preserve">из 1-й сети </w:t>
      </w:r>
      <w:proofErr w:type="spellStart"/>
      <w:r>
        <w:rPr>
          <w:rFonts w:ascii="Times New Roman" w:hAnsi="Times New Roman" w:cs="Times New Roman"/>
          <w:sz w:val="28"/>
        </w:rPr>
        <w:t>пинг</w:t>
      </w:r>
      <w:proofErr w:type="spellEnd"/>
      <w:r>
        <w:rPr>
          <w:rFonts w:ascii="Times New Roman" w:hAnsi="Times New Roman" w:cs="Times New Roman"/>
          <w:sz w:val="28"/>
        </w:rPr>
        <w:t xml:space="preserve"> в две других</w:t>
      </w:r>
      <w:r w:rsidRPr="008437F8">
        <w:rPr>
          <w:rFonts w:ascii="Times New Roman" w:hAnsi="Times New Roman" w:cs="Times New Roman"/>
          <w:sz w:val="28"/>
        </w:rPr>
        <w:t>:</w:t>
      </w:r>
    </w:p>
    <w:p w14:paraId="61354D97" w14:textId="715AEDE9" w:rsidR="008437F8" w:rsidRPr="008437F8" w:rsidRDefault="003527C9" w:rsidP="00D56CCD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3527C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865FAC8" wp14:editId="3D6182DE">
            <wp:extent cx="4234890" cy="4371149"/>
            <wp:effectExtent l="0" t="0" r="0" b="0"/>
            <wp:docPr id="1098077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77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7062" cy="437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D712" w14:textId="408A0494" w:rsidR="00D56CCD" w:rsidRDefault="003A7620" w:rsidP="00D56CCD">
      <w:pPr>
        <w:tabs>
          <w:tab w:val="left" w:pos="1236"/>
        </w:tabs>
        <w:ind w:left="-567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С </w:t>
      </w:r>
      <w:r>
        <w:rPr>
          <w:rFonts w:ascii="Times New Roman" w:hAnsi="Times New Roman" w:cs="Times New Roman"/>
          <w:sz w:val="28"/>
          <w:lang w:val="en-US"/>
        </w:rPr>
        <w:t>PC</w:t>
      </w:r>
      <w:r w:rsidRPr="003A7620">
        <w:rPr>
          <w:rFonts w:ascii="Times New Roman" w:hAnsi="Times New Roman" w:cs="Times New Roman"/>
          <w:sz w:val="28"/>
        </w:rPr>
        <w:t xml:space="preserve">1 </w:t>
      </w:r>
      <w:r>
        <w:rPr>
          <w:rFonts w:ascii="Times New Roman" w:hAnsi="Times New Roman" w:cs="Times New Roman"/>
          <w:sz w:val="28"/>
        </w:rPr>
        <w:t xml:space="preserve">к </w:t>
      </w:r>
      <w:r>
        <w:rPr>
          <w:rFonts w:ascii="Times New Roman" w:hAnsi="Times New Roman" w:cs="Times New Roman"/>
          <w:sz w:val="28"/>
          <w:lang w:val="en-US"/>
        </w:rPr>
        <w:t>PC0:</w:t>
      </w:r>
    </w:p>
    <w:p w14:paraId="34787AAB" w14:textId="4EB306E2" w:rsidR="003A7620" w:rsidRPr="003A7620" w:rsidRDefault="003A7620" w:rsidP="00D56CCD">
      <w:pPr>
        <w:tabs>
          <w:tab w:val="left" w:pos="1236"/>
        </w:tabs>
        <w:ind w:left="-567"/>
        <w:rPr>
          <w:rFonts w:ascii="Times New Roman" w:hAnsi="Times New Roman" w:cs="Times New Roman"/>
          <w:sz w:val="28"/>
          <w:lang w:val="en-US"/>
        </w:rPr>
      </w:pPr>
      <w:r w:rsidRPr="003A7620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451BEFE8" wp14:editId="05C172A3">
            <wp:extent cx="3530747" cy="3436750"/>
            <wp:effectExtent l="0" t="0" r="0" b="0"/>
            <wp:docPr id="3064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1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0634" cy="344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82F7" w14:textId="77777777" w:rsidR="00D56CCD" w:rsidRDefault="00D56CCD" w:rsidP="00D56CCD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Вывод</w:t>
      </w:r>
      <w:r w:rsidRPr="00D379C3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 xml:space="preserve">научился строить сети </w:t>
      </w:r>
      <w:r>
        <w:rPr>
          <w:rFonts w:ascii="Times New Roman" w:hAnsi="Times New Roman" w:cs="Times New Roman"/>
          <w:sz w:val="28"/>
          <w:lang w:val="en-US"/>
        </w:rPr>
        <w:t>Frame</w:t>
      </w:r>
      <w:r w:rsidRPr="00D379C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Relay</w:t>
      </w:r>
      <w:r w:rsidRPr="00D379C3">
        <w:rPr>
          <w:rFonts w:ascii="Times New Roman" w:hAnsi="Times New Roman" w:cs="Times New Roman"/>
          <w:sz w:val="28"/>
        </w:rPr>
        <w:t>.</w:t>
      </w:r>
    </w:p>
    <w:p w14:paraId="5D907945" w14:textId="7912B45E" w:rsidR="00BE2301" w:rsidRDefault="00BE2301" w:rsidP="00D56CCD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  <w:r w:rsidRPr="00402AB1">
        <w:rPr>
          <w:rFonts w:ascii="Times New Roman" w:hAnsi="Times New Roman" w:cs="Times New Roman"/>
          <w:sz w:val="28"/>
        </w:rPr>
        <w:t>:</w:t>
      </w:r>
    </w:p>
    <w:p w14:paraId="42224652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1. </w:t>
      </w:r>
      <w:r w:rsidRPr="00A870E1">
        <w:rPr>
          <w:rFonts w:ascii="Times New Roman" w:hAnsi="Times New Roman" w:cs="Times New Roman"/>
          <w:b/>
          <w:bCs/>
          <w:sz w:val="28"/>
        </w:rPr>
        <w:t xml:space="preserve">Frame </w:t>
      </w:r>
      <w:proofErr w:type="spellStart"/>
      <w:r w:rsidRPr="00A870E1">
        <w:rPr>
          <w:rFonts w:ascii="Times New Roman" w:hAnsi="Times New Roman" w:cs="Times New Roman"/>
          <w:b/>
          <w:bCs/>
          <w:sz w:val="28"/>
        </w:rPr>
        <w:t>Relay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 – это технология коммутации пакетов, используемая для передачи данных в сетях широкополосного доступа. Работает на втором (канальном) уровне модели </w:t>
      </w:r>
      <w:r w:rsidRPr="00A870E1">
        <w:rPr>
          <w:rFonts w:ascii="Times New Roman" w:hAnsi="Times New Roman" w:cs="Times New Roman"/>
          <w:sz w:val="28"/>
          <w:lang w:val="en-US"/>
        </w:rPr>
        <w:t>OSI</w:t>
      </w:r>
      <w:r w:rsidRPr="00A870E1">
        <w:rPr>
          <w:rFonts w:ascii="Times New Roman" w:hAnsi="Times New Roman" w:cs="Times New Roman"/>
          <w:sz w:val="28"/>
        </w:rPr>
        <w:t>. Ее особенности и характеристики включают высокую скорость передачи данных, эффективное использование пропускной способности, мультиплексирование каналов и отсутствие необходимости установления постоянных соединений.</w:t>
      </w:r>
    </w:p>
    <w:p w14:paraId="37F0863D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Маршрутизатор – в качестве </w:t>
      </w:r>
      <w:r w:rsidRPr="00A870E1">
        <w:rPr>
          <w:rFonts w:ascii="Times New Roman" w:hAnsi="Times New Roman" w:cs="Times New Roman"/>
          <w:sz w:val="28"/>
          <w:lang w:val="en-US"/>
        </w:rPr>
        <w:t>DTE</w:t>
      </w:r>
      <w:r w:rsidRPr="00A870E1">
        <w:rPr>
          <w:rFonts w:ascii="Times New Roman" w:hAnsi="Times New Roman" w:cs="Times New Roman"/>
          <w:sz w:val="28"/>
        </w:rPr>
        <w:t xml:space="preserve"> (</w:t>
      </w:r>
      <w:r w:rsidRPr="00A870E1">
        <w:rPr>
          <w:rFonts w:ascii="Times New Roman" w:hAnsi="Times New Roman" w:cs="Times New Roman"/>
          <w:sz w:val="28"/>
          <w:lang w:val="en-US"/>
        </w:rPr>
        <w:t>data</w:t>
      </w:r>
      <w:r w:rsidRPr="00A870E1">
        <w:rPr>
          <w:rFonts w:ascii="Times New Roman" w:hAnsi="Times New Roman" w:cs="Times New Roman"/>
          <w:sz w:val="28"/>
        </w:rPr>
        <w:t xml:space="preserve"> </w:t>
      </w:r>
      <w:r w:rsidRPr="00A870E1">
        <w:rPr>
          <w:rFonts w:ascii="Times New Roman" w:hAnsi="Times New Roman" w:cs="Times New Roman"/>
          <w:sz w:val="28"/>
          <w:lang w:val="en-US"/>
        </w:rPr>
        <w:t>terminal</w:t>
      </w:r>
      <w:r w:rsidRPr="00A870E1">
        <w:rPr>
          <w:rFonts w:ascii="Times New Roman" w:hAnsi="Times New Roman" w:cs="Times New Roman"/>
          <w:sz w:val="28"/>
        </w:rPr>
        <w:t xml:space="preserve"> </w:t>
      </w:r>
      <w:r w:rsidRPr="00A870E1">
        <w:rPr>
          <w:rFonts w:ascii="Times New Roman" w:hAnsi="Times New Roman" w:cs="Times New Roman"/>
          <w:sz w:val="28"/>
          <w:lang w:val="en-US"/>
        </w:rPr>
        <w:t>equip</w:t>
      </w:r>
      <w:r w:rsidRPr="00A870E1">
        <w:rPr>
          <w:rFonts w:ascii="Times New Roman" w:hAnsi="Times New Roman" w:cs="Times New Roman"/>
          <w:sz w:val="28"/>
        </w:rPr>
        <w:t>) – со стороны клиента</w:t>
      </w:r>
    </w:p>
    <w:p w14:paraId="215AB2D2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Коммутатор – в качестве </w:t>
      </w:r>
      <w:r w:rsidRPr="00A870E1">
        <w:rPr>
          <w:rFonts w:ascii="Times New Roman" w:hAnsi="Times New Roman" w:cs="Times New Roman"/>
          <w:sz w:val="28"/>
          <w:lang w:val="en-US"/>
        </w:rPr>
        <w:t>DCE</w:t>
      </w:r>
      <w:r w:rsidRPr="00A870E1">
        <w:rPr>
          <w:rFonts w:ascii="Times New Roman" w:hAnsi="Times New Roman" w:cs="Times New Roman"/>
          <w:sz w:val="28"/>
        </w:rPr>
        <w:t xml:space="preserve"> (</w:t>
      </w:r>
      <w:r w:rsidRPr="00A870E1">
        <w:rPr>
          <w:rFonts w:ascii="Times New Roman" w:hAnsi="Times New Roman" w:cs="Times New Roman"/>
          <w:sz w:val="28"/>
          <w:lang w:val="en-US"/>
        </w:rPr>
        <w:t>data</w:t>
      </w:r>
      <w:r w:rsidRPr="00A870E1">
        <w:rPr>
          <w:rFonts w:ascii="Times New Roman" w:hAnsi="Times New Roman" w:cs="Times New Roman"/>
          <w:sz w:val="28"/>
        </w:rPr>
        <w:t xml:space="preserve"> </w:t>
      </w:r>
      <w:r w:rsidRPr="00A870E1">
        <w:rPr>
          <w:rFonts w:ascii="Times New Roman" w:hAnsi="Times New Roman" w:cs="Times New Roman"/>
          <w:sz w:val="28"/>
          <w:lang w:val="en-US"/>
        </w:rPr>
        <w:t>communication</w:t>
      </w:r>
      <w:r w:rsidRPr="00A870E1">
        <w:rPr>
          <w:rFonts w:ascii="Times New Roman" w:hAnsi="Times New Roman" w:cs="Times New Roman"/>
          <w:sz w:val="28"/>
        </w:rPr>
        <w:t xml:space="preserve"> </w:t>
      </w:r>
      <w:r w:rsidRPr="00A870E1">
        <w:rPr>
          <w:rFonts w:ascii="Times New Roman" w:hAnsi="Times New Roman" w:cs="Times New Roman"/>
          <w:sz w:val="28"/>
          <w:lang w:val="en-US"/>
        </w:rPr>
        <w:t>equip</w:t>
      </w:r>
      <w:r w:rsidRPr="00A870E1">
        <w:rPr>
          <w:rFonts w:ascii="Times New Roman" w:hAnsi="Times New Roman" w:cs="Times New Roman"/>
          <w:sz w:val="28"/>
        </w:rPr>
        <w:t>) – со стороны сервера</w:t>
      </w:r>
    </w:p>
    <w:p w14:paraId="2F8AE1E8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2. </w:t>
      </w:r>
      <w:r w:rsidRPr="00A870E1">
        <w:rPr>
          <w:rFonts w:ascii="Times New Roman" w:hAnsi="Times New Roman" w:cs="Times New Roman"/>
          <w:b/>
          <w:bCs/>
          <w:sz w:val="28"/>
        </w:rPr>
        <w:t xml:space="preserve">Обработка ошибок в сети Frame </w:t>
      </w:r>
      <w:proofErr w:type="spellStart"/>
      <w:r w:rsidRPr="00A870E1">
        <w:rPr>
          <w:rFonts w:ascii="Times New Roman" w:hAnsi="Times New Roman" w:cs="Times New Roman"/>
          <w:b/>
          <w:bCs/>
          <w:sz w:val="28"/>
        </w:rPr>
        <w:t>Relay</w:t>
      </w:r>
      <w:proofErr w:type="spellEnd"/>
    </w:p>
    <w:p w14:paraId="7E093CEC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Ошибка в кадре обнаруживается с помощью проверочной последовательности кадра (FCS). Frame </w:t>
      </w:r>
      <w:proofErr w:type="spellStart"/>
      <w:r w:rsidRPr="00A870E1">
        <w:rPr>
          <w:rFonts w:ascii="Times New Roman" w:hAnsi="Times New Roman" w:cs="Times New Roman"/>
          <w:sz w:val="28"/>
        </w:rPr>
        <w:t>Relay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 при обнаружении ошибки не просит отправителя исправить эту ошибку повторной передачей кадра. Узел просто отказывается от кадра и переходит к обработке следующего. </w:t>
      </w:r>
    </w:p>
    <w:p w14:paraId="43731A0D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>Процедура выявления ошибок и перезапроса возлагается на возможности персональных компьютеров или автоматизированных рабочих мест, которое являются отправителями данных. Использование механизма исправления ошибок на высоких уровнях не оправдано, если использовать зашумленные каналы с высокой вероятностью появления ошибки.</w:t>
      </w:r>
    </w:p>
    <w:p w14:paraId="31BB495A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3. </w:t>
      </w:r>
      <w:r w:rsidRPr="00A870E1">
        <w:rPr>
          <w:rFonts w:ascii="Times New Roman" w:hAnsi="Times New Roman" w:cs="Times New Roman"/>
          <w:b/>
          <w:bCs/>
          <w:sz w:val="28"/>
        </w:rPr>
        <w:t>Формат пакета</w:t>
      </w:r>
      <w:r w:rsidRPr="00A870E1">
        <w:rPr>
          <w:rFonts w:ascii="Times New Roman" w:hAnsi="Times New Roman" w:cs="Times New Roman"/>
          <w:sz w:val="28"/>
        </w:rPr>
        <w:t xml:space="preserve"> в сети Frame </w:t>
      </w:r>
      <w:proofErr w:type="spellStart"/>
      <w:r w:rsidRPr="00A870E1">
        <w:rPr>
          <w:rFonts w:ascii="Times New Roman" w:hAnsi="Times New Roman" w:cs="Times New Roman"/>
          <w:sz w:val="28"/>
        </w:rPr>
        <w:t>Relay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 обычно состоит из заголовка и полезной нагрузки. Заголовок содержит информацию о маршрутизации и управлении потоком данных, включая DLCI (Data Link Connection </w:t>
      </w:r>
      <w:proofErr w:type="spellStart"/>
      <w:r w:rsidRPr="00A870E1">
        <w:rPr>
          <w:rFonts w:ascii="Times New Roman" w:hAnsi="Times New Roman" w:cs="Times New Roman"/>
          <w:sz w:val="28"/>
        </w:rPr>
        <w:t>Identifier</w:t>
      </w:r>
      <w:proofErr w:type="spellEnd"/>
      <w:r w:rsidRPr="00A870E1">
        <w:rPr>
          <w:rFonts w:ascii="Times New Roman" w:hAnsi="Times New Roman" w:cs="Times New Roman"/>
          <w:sz w:val="28"/>
        </w:rPr>
        <w:t>) и флаги управления потоком.</w:t>
      </w:r>
    </w:p>
    <w:p w14:paraId="78F9D95C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348697C" wp14:editId="5C038161">
            <wp:extent cx="5940425" cy="883285"/>
            <wp:effectExtent l="0" t="0" r="3175" b="0"/>
            <wp:docPr id="1189575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75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8C32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D873D15" wp14:editId="183F161D">
            <wp:extent cx="5940425" cy="1900555"/>
            <wp:effectExtent l="0" t="0" r="3175" b="4445"/>
            <wp:docPr id="35932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22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11B0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lastRenderedPageBreak/>
        <w:t xml:space="preserve">4. </w:t>
      </w:r>
      <w:r w:rsidRPr="00A870E1">
        <w:rPr>
          <w:rFonts w:ascii="Times New Roman" w:hAnsi="Times New Roman" w:cs="Times New Roman"/>
          <w:b/>
          <w:bCs/>
          <w:sz w:val="28"/>
        </w:rPr>
        <w:t xml:space="preserve">Дополнения к Frame </w:t>
      </w:r>
      <w:proofErr w:type="spellStart"/>
      <w:r w:rsidRPr="00A870E1">
        <w:rPr>
          <w:rFonts w:ascii="Times New Roman" w:hAnsi="Times New Roman" w:cs="Times New Roman"/>
          <w:b/>
          <w:bCs/>
          <w:sz w:val="28"/>
        </w:rPr>
        <w:t>Relay</w:t>
      </w:r>
      <w:proofErr w:type="spellEnd"/>
      <w:r w:rsidRPr="00A870E1">
        <w:rPr>
          <w:rFonts w:ascii="Times New Roman" w:hAnsi="Times New Roman" w:cs="Times New Roman"/>
          <w:b/>
          <w:bCs/>
          <w:sz w:val="28"/>
        </w:rPr>
        <w:t xml:space="preserve"> LMI</w:t>
      </w:r>
      <w:r w:rsidRPr="00A870E1">
        <w:rPr>
          <w:rFonts w:ascii="Times New Roman" w:hAnsi="Times New Roman" w:cs="Times New Roman"/>
          <w:sz w:val="28"/>
        </w:rPr>
        <w:t xml:space="preserve"> (интерфейс управления локальной сетью) включают в себя различные протоколы управления, такие как Local Management Interface (LMI).</w:t>
      </w:r>
    </w:p>
    <w:p w14:paraId="64DA5744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Так как сам </w:t>
      </w:r>
      <w:r w:rsidRPr="00A870E1">
        <w:rPr>
          <w:rFonts w:ascii="Times New Roman" w:hAnsi="Times New Roman" w:cs="Times New Roman"/>
          <w:sz w:val="28"/>
          <w:lang w:val="en-US"/>
        </w:rPr>
        <w:t>Frame</w:t>
      </w:r>
      <w:r w:rsidRPr="00A870E1">
        <w:rPr>
          <w:rFonts w:ascii="Times New Roman" w:hAnsi="Times New Roman" w:cs="Times New Roman"/>
          <w:sz w:val="28"/>
        </w:rPr>
        <w:t xml:space="preserve"> </w:t>
      </w:r>
      <w:r w:rsidRPr="00A870E1">
        <w:rPr>
          <w:rFonts w:ascii="Times New Roman" w:hAnsi="Times New Roman" w:cs="Times New Roman"/>
          <w:sz w:val="28"/>
          <w:lang w:val="en-US"/>
        </w:rPr>
        <w:t>Relay</w:t>
      </w:r>
      <w:r w:rsidRPr="00A870E1">
        <w:rPr>
          <w:rFonts w:ascii="Times New Roman" w:hAnsi="Times New Roman" w:cs="Times New Roman"/>
          <w:sz w:val="28"/>
        </w:rPr>
        <w:t xml:space="preserve"> обеспечивает только доставку данных, то это дополнение обеспечивает мониторинг и управление соединениями Frame </w:t>
      </w:r>
      <w:proofErr w:type="spellStart"/>
      <w:r w:rsidRPr="00A870E1">
        <w:rPr>
          <w:rFonts w:ascii="Times New Roman" w:hAnsi="Times New Roman" w:cs="Times New Roman"/>
          <w:sz w:val="28"/>
        </w:rPr>
        <w:t>Relay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. Например, получает от провайдера список открытых для нас </w:t>
      </w:r>
      <w:r w:rsidRPr="00A870E1">
        <w:rPr>
          <w:rFonts w:ascii="Times New Roman" w:hAnsi="Times New Roman" w:cs="Times New Roman"/>
          <w:sz w:val="28"/>
          <w:lang w:val="en-US"/>
        </w:rPr>
        <w:t>DLCI</w:t>
      </w:r>
      <w:r w:rsidRPr="00A870E1">
        <w:rPr>
          <w:rFonts w:ascii="Times New Roman" w:hAnsi="Times New Roman" w:cs="Times New Roman"/>
          <w:sz w:val="28"/>
        </w:rPr>
        <w:t>.</w:t>
      </w:r>
    </w:p>
    <w:p w14:paraId="2752ACBD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5. </w:t>
      </w:r>
      <w:r w:rsidRPr="00A870E1">
        <w:rPr>
          <w:rFonts w:ascii="Times New Roman" w:hAnsi="Times New Roman" w:cs="Times New Roman"/>
          <w:b/>
          <w:bCs/>
          <w:sz w:val="28"/>
        </w:rPr>
        <w:t>Адресация с помощью DLCI</w:t>
      </w:r>
      <w:r w:rsidRPr="00A870E1">
        <w:rPr>
          <w:rFonts w:ascii="Times New Roman" w:hAnsi="Times New Roman" w:cs="Times New Roman"/>
          <w:sz w:val="28"/>
        </w:rPr>
        <w:t xml:space="preserve"> (Data Link Connection </w:t>
      </w:r>
      <w:proofErr w:type="spellStart"/>
      <w:r w:rsidRPr="00A870E1">
        <w:rPr>
          <w:rFonts w:ascii="Times New Roman" w:hAnsi="Times New Roman" w:cs="Times New Roman"/>
          <w:sz w:val="28"/>
        </w:rPr>
        <w:t>Identifier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) используется для идентификации соединений между узлами в сети Frame </w:t>
      </w:r>
      <w:proofErr w:type="spellStart"/>
      <w:r w:rsidRPr="00A870E1">
        <w:rPr>
          <w:rFonts w:ascii="Times New Roman" w:hAnsi="Times New Roman" w:cs="Times New Roman"/>
          <w:sz w:val="28"/>
        </w:rPr>
        <w:t>Relay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. Каждому </w:t>
      </w:r>
      <w:r w:rsidRPr="00A870E1">
        <w:rPr>
          <w:rFonts w:ascii="Times New Roman" w:hAnsi="Times New Roman" w:cs="Times New Roman"/>
          <w:b/>
          <w:bCs/>
          <w:sz w:val="28"/>
        </w:rPr>
        <w:t>соединению</w:t>
      </w:r>
      <w:r w:rsidRPr="00A870E1">
        <w:rPr>
          <w:rFonts w:ascii="Times New Roman" w:hAnsi="Times New Roman" w:cs="Times New Roman"/>
          <w:sz w:val="28"/>
        </w:rPr>
        <w:t xml:space="preserve"> назначается уникальный DLCI, который используется для маршрутизации данных по сети. </w:t>
      </w:r>
    </w:p>
    <w:p w14:paraId="29B98AC1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В итоге создается таблица соответствия </w:t>
      </w:r>
      <w:r w:rsidRPr="00A870E1">
        <w:rPr>
          <w:rFonts w:ascii="Times New Roman" w:hAnsi="Times New Roman" w:cs="Times New Roman"/>
          <w:sz w:val="28"/>
          <w:lang w:val="en-US"/>
        </w:rPr>
        <w:t>DLCI</w:t>
      </w:r>
      <w:r w:rsidRPr="00A870E1">
        <w:rPr>
          <w:rFonts w:ascii="Times New Roman" w:hAnsi="Times New Roman" w:cs="Times New Roman"/>
          <w:sz w:val="28"/>
        </w:rPr>
        <w:t xml:space="preserve"> и </w:t>
      </w:r>
      <w:r w:rsidRPr="00A870E1">
        <w:rPr>
          <w:rFonts w:ascii="Times New Roman" w:hAnsi="Times New Roman" w:cs="Times New Roman"/>
          <w:sz w:val="28"/>
          <w:lang w:val="en-US"/>
        </w:rPr>
        <w:t>IP</w:t>
      </w:r>
      <w:r w:rsidRPr="00A870E1">
        <w:rPr>
          <w:rFonts w:ascii="Times New Roman" w:hAnsi="Times New Roman" w:cs="Times New Roman"/>
          <w:sz w:val="28"/>
        </w:rPr>
        <w:t xml:space="preserve">-адресов роутеров – </w:t>
      </w:r>
      <w:r w:rsidRPr="00A870E1">
        <w:rPr>
          <w:rFonts w:ascii="Times New Roman" w:hAnsi="Times New Roman" w:cs="Times New Roman"/>
          <w:sz w:val="28"/>
          <w:lang w:val="en-US"/>
        </w:rPr>
        <w:t>frame</w:t>
      </w:r>
      <w:r w:rsidRPr="00A870E1">
        <w:rPr>
          <w:rFonts w:ascii="Times New Roman" w:hAnsi="Times New Roman" w:cs="Times New Roman"/>
          <w:sz w:val="28"/>
        </w:rPr>
        <w:t xml:space="preserve"> </w:t>
      </w:r>
      <w:r w:rsidRPr="00A870E1">
        <w:rPr>
          <w:rFonts w:ascii="Times New Roman" w:hAnsi="Times New Roman" w:cs="Times New Roman"/>
          <w:sz w:val="28"/>
          <w:lang w:val="en-US"/>
        </w:rPr>
        <w:t>relay</w:t>
      </w:r>
      <w:r w:rsidRPr="00A870E1">
        <w:rPr>
          <w:rFonts w:ascii="Times New Roman" w:hAnsi="Times New Roman" w:cs="Times New Roman"/>
          <w:sz w:val="28"/>
        </w:rPr>
        <w:t xml:space="preserve"> </w:t>
      </w:r>
      <w:r w:rsidRPr="00A870E1">
        <w:rPr>
          <w:rFonts w:ascii="Times New Roman" w:hAnsi="Times New Roman" w:cs="Times New Roman"/>
          <w:sz w:val="28"/>
          <w:lang w:val="en-US"/>
        </w:rPr>
        <w:t>map</w:t>
      </w:r>
      <w:r w:rsidRPr="00A870E1">
        <w:rPr>
          <w:rFonts w:ascii="Times New Roman" w:hAnsi="Times New Roman" w:cs="Times New Roman"/>
          <w:sz w:val="28"/>
        </w:rPr>
        <w:t>.</w:t>
      </w:r>
    </w:p>
    <w:p w14:paraId="4E0CDB84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6. </w:t>
      </w:r>
      <w:r w:rsidRPr="00A870E1">
        <w:rPr>
          <w:rFonts w:ascii="Times New Roman" w:hAnsi="Times New Roman" w:cs="Times New Roman"/>
          <w:b/>
          <w:bCs/>
          <w:sz w:val="28"/>
        </w:rPr>
        <w:t>Поле адрес</w:t>
      </w:r>
    </w:p>
    <w:p w14:paraId="5E4E22C7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74014F3" wp14:editId="007093E2">
            <wp:extent cx="5940425" cy="886460"/>
            <wp:effectExtent l="0" t="0" r="3175" b="8890"/>
            <wp:docPr id="1178967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67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2599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Поле содержит </w:t>
      </w:r>
      <w:r w:rsidRPr="00A870E1">
        <w:rPr>
          <w:rFonts w:ascii="Times New Roman" w:hAnsi="Times New Roman" w:cs="Times New Roman"/>
          <w:sz w:val="28"/>
          <w:lang w:val="en-US"/>
        </w:rPr>
        <w:t>DLCI</w:t>
      </w:r>
      <w:r w:rsidRPr="00A870E1">
        <w:rPr>
          <w:rFonts w:ascii="Times New Roman" w:hAnsi="Times New Roman" w:cs="Times New Roman"/>
          <w:sz w:val="28"/>
        </w:rPr>
        <w:t xml:space="preserve"> получателя и отправителя, а также некоторые флаги для управления потоком при возникновении заторов в сети (2 байта).</w:t>
      </w:r>
    </w:p>
    <w:p w14:paraId="6C4461B4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>0</w:t>
      </w:r>
      <w:r w:rsidRPr="00A870E1">
        <w:rPr>
          <w:rFonts w:ascii="Times New Roman" w:hAnsi="Times New Roman" w:cs="Times New Roman"/>
          <w:sz w:val="28"/>
          <w:lang w:val="en-US"/>
        </w:rPr>
        <w:t>x</w:t>
      </w:r>
      <w:r w:rsidRPr="00A870E1">
        <w:rPr>
          <w:rFonts w:ascii="Times New Roman" w:hAnsi="Times New Roman" w:cs="Times New Roman"/>
          <w:sz w:val="28"/>
        </w:rPr>
        <w:t>00</w:t>
      </w:r>
      <w:proofErr w:type="spellStart"/>
      <w:r w:rsidRPr="00A870E1">
        <w:rPr>
          <w:rFonts w:ascii="Times New Roman" w:hAnsi="Times New Roman" w:cs="Times New Roman"/>
          <w:sz w:val="28"/>
          <w:lang w:val="en-US"/>
        </w:rPr>
        <w:t>cb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 – </w:t>
      </w:r>
      <w:r w:rsidRPr="00A870E1">
        <w:rPr>
          <w:rFonts w:ascii="Times New Roman" w:hAnsi="Times New Roman" w:cs="Times New Roman"/>
          <w:sz w:val="28"/>
          <w:lang w:val="en-US"/>
        </w:rPr>
        <w:t>DLCI</w:t>
      </w:r>
      <w:r w:rsidRPr="00A870E1">
        <w:rPr>
          <w:rFonts w:ascii="Times New Roman" w:hAnsi="Times New Roman" w:cs="Times New Roman"/>
          <w:sz w:val="28"/>
        </w:rPr>
        <w:t xml:space="preserve"> в 16-й системе</w:t>
      </w:r>
    </w:p>
    <w:p w14:paraId="166531CD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7. </w:t>
      </w:r>
      <w:r w:rsidRPr="00A870E1">
        <w:rPr>
          <w:rFonts w:ascii="Times New Roman" w:hAnsi="Times New Roman" w:cs="Times New Roman"/>
          <w:b/>
          <w:bCs/>
          <w:sz w:val="28"/>
        </w:rPr>
        <w:t xml:space="preserve">Преимущество </w:t>
      </w:r>
      <w:proofErr w:type="spellStart"/>
      <w:r w:rsidRPr="00A870E1">
        <w:rPr>
          <w:rFonts w:ascii="Times New Roman" w:hAnsi="Times New Roman" w:cs="Times New Roman"/>
          <w:b/>
          <w:bCs/>
          <w:sz w:val="28"/>
        </w:rPr>
        <w:t>сабинтерфейсов</w:t>
      </w:r>
      <w:proofErr w:type="spellEnd"/>
    </w:p>
    <w:p w14:paraId="43343F3E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Для каждого </w:t>
      </w:r>
      <w:r w:rsidRPr="00A870E1">
        <w:rPr>
          <w:rFonts w:ascii="Times New Roman" w:hAnsi="Times New Roman" w:cs="Times New Roman"/>
          <w:sz w:val="28"/>
          <w:lang w:val="en-US"/>
        </w:rPr>
        <w:t>DLCI</w:t>
      </w:r>
      <w:r w:rsidRPr="00A870E1">
        <w:rPr>
          <w:rFonts w:ascii="Times New Roman" w:hAnsi="Times New Roman" w:cs="Times New Roman"/>
          <w:sz w:val="28"/>
        </w:rPr>
        <w:t xml:space="preserve"> создается собственный </w:t>
      </w:r>
      <w:proofErr w:type="spellStart"/>
      <w:r w:rsidRPr="00A870E1">
        <w:rPr>
          <w:rFonts w:ascii="Times New Roman" w:hAnsi="Times New Roman" w:cs="Times New Roman"/>
          <w:sz w:val="28"/>
        </w:rPr>
        <w:t>сабинтерфейс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, чтобы обеспечить работу протоколов динамической маршрутизации. </w:t>
      </w:r>
    </w:p>
    <w:p w14:paraId="466B0916" w14:textId="77777777" w:rsidR="00A870E1" w:rsidRPr="00A870E1" w:rsidRDefault="00A870E1" w:rsidP="00A870E1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  <w:r w:rsidRPr="00A870E1">
        <w:rPr>
          <w:rFonts w:ascii="Times New Roman" w:hAnsi="Times New Roman" w:cs="Times New Roman"/>
          <w:sz w:val="28"/>
        </w:rPr>
        <w:t xml:space="preserve">В динамической маршрутизации есть правило </w:t>
      </w:r>
      <w:proofErr w:type="spellStart"/>
      <w:r w:rsidRPr="00A870E1">
        <w:rPr>
          <w:rFonts w:ascii="Times New Roman" w:hAnsi="Times New Roman" w:cs="Times New Roman"/>
          <w:sz w:val="28"/>
        </w:rPr>
        <w:t>Split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870E1">
        <w:rPr>
          <w:rFonts w:ascii="Times New Roman" w:hAnsi="Times New Roman" w:cs="Times New Roman"/>
          <w:sz w:val="28"/>
        </w:rPr>
        <w:t>horizon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, которое означает, что маршрутизатор не сообщает про некую сеть через тот же интерфейс, откуда он про неё узнал. То есть, если настраивать без </w:t>
      </w:r>
      <w:proofErr w:type="spellStart"/>
      <w:r w:rsidRPr="00A870E1">
        <w:rPr>
          <w:rFonts w:ascii="Times New Roman" w:hAnsi="Times New Roman" w:cs="Times New Roman"/>
          <w:sz w:val="28"/>
        </w:rPr>
        <w:t>сабинтерфейсов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, и R2 сообщит про какую‐то сеть для R1, то R1 не сможет про неё рассказать дальше роутеру R3, так как он узнал про эту сеть с интерфейса s0/0/0, он не может через него же про неё сообщить. В случае использования </w:t>
      </w:r>
      <w:proofErr w:type="spellStart"/>
      <w:r w:rsidRPr="00A870E1">
        <w:rPr>
          <w:rFonts w:ascii="Times New Roman" w:hAnsi="Times New Roman" w:cs="Times New Roman"/>
          <w:sz w:val="28"/>
        </w:rPr>
        <w:t>сабинтерфейсов</w:t>
      </w:r>
      <w:proofErr w:type="spellEnd"/>
      <w:r w:rsidRPr="00A870E1">
        <w:rPr>
          <w:rFonts w:ascii="Times New Roman" w:hAnsi="Times New Roman" w:cs="Times New Roman"/>
          <w:sz w:val="28"/>
        </w:rPr>
        <w:t xml:space="preserve"> проблема решается, так как R1 узнал про эту сеть через интерфейс s0/0/0.102, а сообщил через s0/0/0.103.</w:t>
      </w:r>
    </w:p>
    <w:p w14:paraId="2258B0FF" w14:textId="77777777" w:rsidR="00BE2301" w:rsidRPr="00BE2301" w:rsidRDefault="00BE2301" w:rsidP="00D56CCD">
      <w:pPr>
        <w:tabs>
          <w:tab w:val="left" w:pos="1236"/>
        </w:tabs>
        <w:ind w:left="-567"/>
        <w:rPr>
          <w:rFonts w:ascii="Times New Roman" w:hAnsi="Times New Roman" w:cs="Times New Roman"/>
          <w:sz w:val="28"/>
        </w:rPr>
      </w:pPr>
    </w:p>
    <w:p w14:paraId="1E6904C4" w14:textId="77777777" w:rsidR="00D56CCD" w:rsidRPr="005366EF" w:rsidRDefault="00D56CCD" w:rsidP="00D56CCD"/>
    <w:p w14:paraId="6932FA4A" w14:textId="77777777" w:rsidR="0030403C" w:rsidRDefault="0030403C"/>
    <w:sectPr w:rsidR="0030403C" w:rsidSect="00F95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FA"/>
    <w:rsid w:val="000510CF"/>
    <w:rsid w:val="00062F5C"/>
    <w:rsid w:val="0007279C"/>
    <w:rsid w:val="00084A55"/>
    <w:rsid w:val="001013CD"/>
    <w:rsid w:val="00136999"/>
    <w:rsid w:val="0015546B"/>
    <w:rsid w:val="00161758"/>
    <w:rsid w:val="001F3965"/>
    <w:rsid w:val="00222C92"/>
    <w:rsid w:val="00232662"/>
    <w:rsid w:val="00233757"/>
    <w:rsid w:val="00263060"/>
    <w:rsid w:val="002B0FFE"/>
    <w:rsid w:val="002B358D"/>
    <w:rsid w:val="002D0E0D"/>
    <w:rsid w:val="0030403C"/>
    <w:rsid w:val="00317CD1"/>
    <w:rsid w:val="003272F8"/>
    <w:rsid w:val="003527C9"/>
    <w:rsid w:val="003A7620"/>
    <w:rsid w:val="003B7526"/>
    <w:rsid w:val="00402AB1"/>
    <w:rsid w:val="00434CCE"/>
    <w:rsid w:val="004364D3"/>
    <w:rsid w:val="0049166C"/>
    <w:rsid w:val="004A0C25"/>
    <w:rsid w:val="004C31A2"/>
    <w:rsid w:val="005458DC"/>
    <w:rsid w:val="0055177E"/>
    <w:rsid w:val="0056097B"/>
    <w:rsid w:val="00565FF6"/>
    <w:rsid w:val="00567E16"/>
    <w:rsid w:val="005C1EB2"/>
    <w:rsid w:val="005D2CD9"/>
    <w:rsid w:val="00604135"/>
    <w:rsid w:val="00605D5E"/>
    <w:rsid w:val="00624D06"/>
    <w:rsid w:val="00646D11"/>
    <w:rsid w:val="006B1A3E"/>
    <w:rsid w:val="006D5C4A"/>
    <w:rsid w:val="00761C88"/>
    <w:rsid w:val="007666B8"/>
    <w:rsid w:val="00780464"/>
    <w:rsid w:val="00790C40"/>
    <w:rsid w:val="007B1852"/>
    <w:rsid w:val="007C748D"/>
    <w:rsid w:val="00822A0F"/>
    <w:rsid w:val="0082699E"/>
    <w:rsid w:val="00836E29"/>
    <w:rsid w:val="008378E0"/>
    <w:rsid w:val="008437F8"/>
    <w:rsid w:val="008E7413"/>
    <w:rsid w:val="009042AB"/>
    <w:rsid w:val="00A3730B"/>
    <w:rsid w:val="00A55238"/>
    <w:rsid w:val="00A870E1"/>
    <w:rsid w:val="00AE43FC"/>
    <w:rsid w:val="00B844FA"/>
    <w:rsid w:val="00BA7D97"/>
    <w:rsid w:val="00BB03F1"/>
    <w:rsid w:val="00BC1328"/>
    <w:rsid w:val="00BE0EA1"/>
    <w:rsid w:val="00BE2301"/>
    <w:rsid w:val="00BF6578"/>
    <w:rsid w:val="00C32756"/>
    <w:rsid w:val="00C35EB8"/>
    <w:rsid w:val="00C7036C"/>
    <w:rsid w:val="00CF6DF4"/>
    <w:rsid w:val="00CF7166"/>
    <w:rsid w:val="00D336AB"/>
    <w:rsid w:val="00D56CCD"/>
    <w:rsid w:val="00D605F6"/>
    <w:rsid w:val="00D77E8C"/>
    <w:rsid w:val="00DA0094"/>
    <w:rsid w:val="00DC6D1D"/>
    <w:rsid w:val="00DD2BC1"/>
    <w:rsid w:val="00DF41AE"/>
    <w:rsid w:val="00E01D80"/>
    <w:rsid w:val="00E545B6"/>
    <w:rsid w:val="00E626EA"/>
    <w:rsid w:val="00E62BF8"/>
    <w:rsid w:val="00EB2199"/>
    <w:rsid w:val="00EB5F0E"/>
    <w:rsid w:val="00EC4F56"/>
    <w:rsid w:val="00ED0809"/>
    <w:rsid w:val="00F148EB"/>
    <w:rsid w:val="00F77519"/>
    <w:rsid w:val="00F950FE"/>
    <w:rsid w:val="00FA581D"/>
    <w:rsid w:val="00FC7315"/>
    <w:rsid w:val="00FE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BF3A"/>
  <w15:chartTrackingRefBased/>
  <w15:docId w15:val="{32B7682E-1A1F-468D-B3B0-DE8A4214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CCD"/>
    <w:rPr>
      <w:kern w:val="0"/>
      <w:lang w:val="ru-RU"/>
      <w14:ligatures w14:val="none"/>
    </w:rPr>
  </w:style>
  <w:style w:type="paragraph" w:styleId="1">
    <w:name w:val="heading 1"/>
    <w:basedOn w:val="a"/>
    <w:link w:val="10"/>
    <w:uiPriority w:val="9"/>
    <w:qFormat/>
    <w:rsid w:val="003B7526"/>
    <w:pPr>
      <w:widowControl w:val="0"/>
      <w:autoSpaceDE w:val="0"/>
      <w:autoSpaceDN w:val="0"/>
      <w:spacing w:after="0" w:line="240" w:lineRule="auto"/>
      <w:ind w:left="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C7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B7526"/>
    <w:rPr>
      <w:rFonts w:ascii="Times New Roman" w:eastAsia="Times New Roman" w:hAnsi="Times New Roman" w:cs="Times New Roman"/>
      <w:b/>
      <w:bCs/>
      <w:kern w:val="0"/>
      <w:sz w:val="28"/>
      <w:szCs w:val="28"/>
      <w:lang w:val="ru-RU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3B7526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3B752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3B7526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3B7526"/>
    <w:pPr>
      <w:widowControl w:val="0"/>
      <w:autoSpaceDE w:val="0"/>
      <w:autoSpaceDN w:val="0"/>
      <w:spacing w:after="0" w:line="296" w:lineRule="exact"/>
      <w:ind w:left="5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Kirsch</cp:lastModifiedBy>
  <cp:revision>3</cp:revision>
  <dcterms:created xsi:type="dcterms:W3CDTF">2025-06-04T14:11:00Z</dcterms:created>
  <dcterms:modified xsi:type="dcterms:W3CDTF">2025-06-04T14:11:00Z</dcterms:modified>
</cp:coreProperties>
</file>