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CB09C" w14:textId="77777777" w:rsidR="00E114CE" w:rsidRDefault="00E114CE" w:rsidP="00E114C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E0054C5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7DC0EC65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D39CEEE" w14:textId="77777777" w:rsidR="00E114CE" w:rsidRDefault="00E114CE" w:rsidP="00E114CE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5DC4848F" w14:textId="77777777" w:rsidR="00E114CE" w:rsidRDefault="00E114CE" w:rsidP="00E114CE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571E44C7" w14:textId="77777777" w:rsidR="00E114CE" w:rsidRDefault="00E114CE" w:rsidP="00E114CE">
      <w:pPr>
        <w:widowControl w:val="0"/>
        <w:jc w:val="center"/>
        <w:rPr>
          <w:color w:val="000000"/>
          <w:sz w:val="32"/>
          <w:szCs w:val="28"/>
        </w:rPr>
      </w:pPr>
    </w:p>
    <w:p w14:paraId="3F417689" w14:textId="77777777" w:rsidR="00E114CE" w:rsidRDefault="00E114CE" w:rsidP="00E114CE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D6D435B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3BDCEE0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3B658E4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7D03DD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809F160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07DE3A4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92D67A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43B0698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4778F439" w14:textId="77777777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63E03FB" w14:textId="0B7654A6" w:rsidR="00E114CE" w:rsidRDefault="00E114CE" w:rsidP="00E114C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18217D">
        <w:rPr>
          <w:color w:val="000000"/>
          <w:sz w:val="28"/>
          <w:szCs w:val="28"/>
        </w:rPr>
        <w:t>2</w:t>
      </w:r>
    </w:p>
    <w:p w14:paraId="142B5C6C" w14:textId="51DB9AFF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 w:rsidR="0018217D" w:rsidRPr="0018217D">
        <w:rPr>
          <w:bCs/>
          <w:color w:val="000000"/>
          <w:spacing w:val="-5"/>
          <w:sz w:val="28"/>
          <w:szCs w:val="28"/>
        </w:rPr>
        <w:t>Объектно-ориентированные возможности языка Python.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5E856377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E45A9F7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964B7D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DABD52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B9DD47F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EDE095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CD82CE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1FE808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157AE3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18133C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A6A42F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F59289" w14:textId="77777777" w:rsidR="00E114CE" w:rsidRDefault="00E114CE" w:rsidP="00E114CE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2038E86" w14:textId="77777777" w:rsidR="00E114CE" w:rsidRDefault="00E114CE" w:rsidP="00E114C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E114CE" w14:paraId="6AFF4736" w14:textId="77777777" w:rsidTr="00B975C8">
        <w:tc>
          <w:tcPr>
            <w:tcW w:w="3599" w:type="dxa"/>
          </w:tcPr>
          <w:p w14:paraId="6D7F9526" w14:textId="77777777" w:rsidR="00E114CE" w:rsidRDefault="00E114CE" w:rsidP="00B975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5289D747" w14:textId="77777777" w:rsidR="00E114CE" w:rsidRDefault="00E114CE" w:rsidP="00B975C8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0D149E08" w14:textId="77777777" w:rsidR="00E114CE" w:rsidRDefault="00E114CE" w:rsidP="00B975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E114CE" w14:paraId="44A97623" w14:textId="77777777" w:rsidTr="00B975C8">
        <w:tc>
          <w:tcPr>
            <w:tcW w:w="3599" w:type="dxa"/>
          </w:tcPr>
          <w:p w14:paraId="5E5BC632" w14:textId="77777777" w:rsidR="00E114CE" w:rsidRDefault="00E114CE" w:rsidP="00B975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01CF5571" w14:textId="77777777" w:rsidR="00E114CE" w:rsidRDefault="00E114CE" w:rsidP="00B975C8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0A0D8B66" w14:textId="77777777" w:rsidR="00E114CE" w:rsidRDefault="00E114CE" w:rsidP="00B975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E114CE" w14:paraId="2779EDEF" w14:textId="77777777" w:rsidTr="00B975C8">
        <w:tc>
          <w:tcPr>
            <w:tcW w:w="3599" w:type="dxa"/>
          </w:tcPr>
          <w:p w14:paraId="34260262" w14:textId="77777777" w:rsidR="00E114CE" w:rsidRDefault="00E114CE" w:rsidP="00B975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Фёдоров И. А.</w:t>
            </w:r>
          </w:p>
          <w:p w14:paraId="313646D0" w14:textId="77777777" w:rsidR="00E114CE" w:rsidRDefault="00E114CE" w:rsidP="00B975C8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0A4771E8" w14:textId="77777777" w:rsidR="00E114CE" w:rsidRDefault="00E114CE" w:rsidP="00B975C8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71E98AAC" w14:textId="77777777" w:rsidR="00E114CE" w:rsidRDefault="00E114CE" w:rsidP="00B975C8">
            <w:pPr>
              <w:widowControl w:val="0"/>
              <w:rPr>
                <w:color w:val="000000"/>
              </w:rPr>
            </w:pPr>
            <w:r w:rsidRPr="00E266E3">
              <w:rPr>
                <w:color w:val="000000"/>
              </w:rPr>
              <w:t>Гапанюк Ю</w:t>
            </w:r>
            <w:r>
              <w:rPr>
                <w:color w:val="000000"/>
              </w:rPr>
              <w:t>. Е.</w:t>
            </w:r>
          </w:p>
        </w:tc>
      </w:tr>
      <w:tr w:rsidR="00E114CE" w14:paraId="1A50C2C4" w14:textId="77777777" w:rsidTr="00B975C8">
        <w:tc>
          <w:tcPr>
            <w:tcW w:w="3599" w:type="dxa"/>
          </w:tcPr>
          <w:p w14:paraId="0BA9B0A3" w14:textId="77777777" w:rsidR="00E114CE" w:rsidRDefault="00E114CE" w:rsidP="00B975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07EA0348" w14:textId="77777777" w:rsidR="00E114CE" w:rsidRDefault="00E114CE" w:rsidP="00B975C8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378C9F1F" w14:textId="77777777" w:rsidR="00E114CE" w:rsidRDefault="00E114CE" w:rsidP="00B975C8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28C14A6B" w14:textId="77777777" w:rsidR="00E114CE" w:rsidRDefault="00E114CE" w:rsidP="00B975C8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274C8F27" w14:textId="77777777" w:rsidR="00E114CE" w:rsidRDefault="00E114CE" w:rsidP="00E114CE">
      <w:pPr>
        <w:shd w:val="clear" w:color="auto" w:fill="FFFFFF"/>
        <w:jc w:val="center"/>
        <w:rPr>
          <w:color w:val="000000"/>
        </w:rPr>
      </w:pPr>
    </w:p>
    <w:p w14:paraId="3F1C9C9E" w14:textId="77777777" w:rsidR="00E114CE" w:rsidRDefault="00E114CE" w:rsidP="00E114CE">
      <w:pPr>
        <w:shd w:val="clear" w:color="auto" w:fill="FFFFFF"/>
        <w:jc w:val="center"/>
        <w:rPr>
          <w:color w:val="000000"/>
        </w:rPr>
      </w:pPr>
    </w:p>
    <w:p w14:paraId="47B11DE2" w14:textId="77777777" w:rsidR="00E114CE" w:rsidRDefault="00E114CE" w:rsidP="00E114CE">
      <w:pPr>
        <w:shd w:val="clear" w:color="auto" w:fill="FFFFFF"/>
        <w:jc w:val="center"/>
        <w:rPr>
          <w:color w:val="000000"/>
        </w:rPr>
      </w:pPr>
    </w:p>
    <w:p w14:paraId="70D441B0" w14:textId="77777777" w:rsidR="00E114CE" w:rsidRDefault="00E114CE" w:rsidP="00E114CE">
      <w:pPr>
        <w:shd w:val="clear" w:color="auto" w:fill="FFFFFF"/>
        <w:jc w:val="center"/>
        <w:rPr>
          <w:color w:val="000000"/>
        </w:rPr>
      </w:pPr>
    </w:p>
    <w:p w14:paraId="19E8EDEF" w14:textId="77777777" w:rsidR="00E114CE" w:rsidRDefault="00E114CE" w:rsidP="00E114CE">
      <w:pPr>
        <w:shd w:val="clear" w:color="auto" w:fill="FFFFFF"/>
        <w:jc w:val="center"/>
        <w:rPr>
          <w:color w:val="000000"/>
        </w:rPr>
        <w:sectPr w:rsidR="00E114CE" w:rsidSect="00E114CE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17FC9A02" w14:textId="77777777" w:rsidR="00E114CE" w:rsidRDefault="00E114CE" w:rsidP="00E114CE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50ACEA56" w14:textId="77777777" w:rsidR="00E114CE" w:rsidRPr="009D7217" w:rsidRDefault="00E114CE" w:rsidP="00E114CE">
      <w:pPr>
        <w:spacing w:after="160" w:line="259" w:lineRule="auto"/>
        <w:jc w:val="center"/>
        <w:rPr>
          <w:rFonts w:eastAsiaTheme="minorHAnsi" w:cstheme="minorBidi"/>
          <w:b/>
          <w:bCs/>
          <w:sz w:val="28"/>
          <w:szCs w:val="28"/>
          <w:lang w:eastAsia="en-US"/>
        </w:rPr>
      </w:pPr>
      <w:r w:rsidRPr="009D7217">
        <w:rPr>
          <w:rFonts w:eastAsiaTheme="minorHAnsi" w:cstheme="minorBidi"/>
          <w:b/>
          <w:bCs/>
          <w:sz w:val="28"/>
          <w:szCs w:val="28"/>
          <w:lang w:eastAsia="en-US"/>
        </w:rPr>
        <w:t>Задание:</w:t>
      </w:r>
    </w:p>
    <w:p w14:paraId="1C58498B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020A173E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82A4C69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Все файлы проекта (кроме основного файла main.py) должны располагаться в пакете lab_python_oop.</w:t>
      </w:r>
    </w:p>
    <w:p w14:paraId="69C23C66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Каждый из нижеперечисленных классов должен располагаться в отдельном файле пакета lab_python_oop.</w:t>
      </w:r>
    </w:p>
    <w:p w14:paraId="5B94073E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F56E26">
          <w:rPr>
            <w:rStyle w:val="ae"/>
            <w:rFonts w:eastAsiaTheme="minorHAnsi" w:cstheme="minorBidi"/>
            <w:sz w:val="28"/>
            <w:szCs w:val="28"/>
            <w:lang w:eastAsia="en-US"/>
          </w:rPr>
          <w:t>здесь.</w:t>
        </w:r>
      </w:hyperlink>
    </w:p>
    <w:p w14:paraId="58E6CED5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F56E26">
          <w:rPr>
            <w:rStyle w:val="ae"/>
            <w:rFonts w:eastAsiaTheme="minorHAnsi" w:cstheme="minorBidi"/>
            <w:sz w:val="28"/>
            <w:szCs w:val="28"/>
            <w:lang w:eastAsia="en-US"/>
          </w:rPr>
          <w:t>здесь.</w:t>
        </w:r>
      </w:hyperlink>
    </w:p>
    <w:p w14:paraId="29999E24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5549FFA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F56E26">
          <w:rPr>
            <w:rStyle w:val="ae"/>
            <w:rFonts w:eastAsiaTheme="minorHAnsi" w:cstheme="minorBidi"/>
            <w:sz w:val="28"/>
            <w:szCs w:val="28"/>
            <w:lang w:eastAsia="en-US"/>
          </w:rPr>
          <w:t>math.</w:t>
        </w:r>
      </w:hyperlink>
    </w:p>
    <w:p w14:paraId="1A89E595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7393B9A" w14:textId="77777777" w:rsidR="00F56E26" w:rsidRPr="00F56E26" w:rsidRDefault="00F56E26" w:rsidP="00F56E26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F56E26">
          <w:rPr>
            <w:rStyle w:val="ae"/>
            <w:rFonts w:eastAsiaTheme="minorHAnsi" w:cstheme="minorBidi"/>
            <w:sz w:val="28"/>
            <w:szCs w:val="28"/>
            <w:lang w:eastAsia="en-US"/>
          </w:rPr>
          <w:t>https://pyformat.info/</w:t>
        </w:r>
      </w:hyperlink>
    </w:p>
    <w:p w14:paraId="29B05ECF" w14:textId="77777777" w:rsidR="00F56E26" w:rsidRPr="00F56E26" w:rsidRDefault="00F56E26" w:rsidP="00F56E26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E31F932" w14:textId="77777777" w:rsidR="00F56E26" w:rsidRPr="00F56E26" w:rsidRDefault="00F56E26" w:rsidP="00F56E26">
      <w:pPr>
        <w:numPr>
          <w:ilvl w:val="0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lastRenderedPageBreak/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F56E26">
          <w:rPr>
            <w:rStyle w:val="ae"/>
            <w:rFonts w:eastAsiaTheme="minorHAnsi" w:cstheme="minorBidi"/>
            <w:sz w:val="28"/>
            <w:szCs w:val="28"/>
            <w:lang w:eastAsia="en-US"/>
          </w:rPr>
          <w:t>https://docs.python.org/3/library/__main__.html</w:t>
        </w:r>
      </w:hyperlink>
      <w:r w:rsidRPr="00F56E26">
        <w:rPr>
          <w:rFonts w:eastAsiaTheme="minorHAnsi" w:cstheme="minorBidi"/>
          <w:sz w:val="28"/>
          <w:szCs w:val="28"/>
          <w:lang w:eastAsia="en-US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0E31F6BE" w14:textId="77777777" w:rsidR="00F56E26" w:rsidRPr="00F56E26" w:rsidRDefault="00F56E26" w:rsidP="00F56E26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Прямоугольник синего цвета шириной N и высотой N.</w:t>
      </w:r>
    </w:p>
    <w:p w14:paraId="2DD38901" w14:textId="77777777" w:rsidR="00F56E26" w:rsidRPr="00F56E26" w:rsidRDefault="00F56E26" w:rsidP="00F56E26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Круг зеленого цвета радиусом N.</w:t>
      </w:r>
    </w:p>
    <w:p w14:paraId="273BA4C3" w14:textId="77777777" w:rsidR="00F56E26" w:rsidRPr="00F56E26" w:rsidRDefault="00F56E26" w:rsidP="00F56E26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Квадрат красного цвета со стороной N.</w:t>
      </w:r>
    </w:p>
    <w:p w14:paraId="650CAC0B" w14:textId="6D7E53EB" w:rsidR="00F56E26" w:rsidRPr="00F56E26" w:rsidRDefault="00F56E26" w:rsidP="00F56E26">
      <w:pPr>
        <w:numPr>
          <w:ilvl w:val="1"/>
          <w:numId w:val="2"/>
        </w:numPr>
        <w:spacing w:after="160" w:line="259" w:lineRule="auto"/>
        <w:rPr>
          <w:rFonts w:eastAsiaTheme="minorHAnsi" w:cstheme="minorBidi"/>
          <w:sz w:val="28"/>
          <w:szCs w:val="28"/>
          <w:lang w:eastAsia="en-US"/>
        </w:rPr>
      </w:pPr>
      <w:r w:rsidRPr="00F56E26">
        <w:rPr>
          <w:rFonts w:eastAsiaTheme="minorHAnsi" w:cstheme="minorBidi"/>
          <w:sz w:val="28"/>
          <w:szCs w:val="28"/>
          <w:lang w:eastAsia="en-US"/>
        </w:rPr>
        <w:t>Также вызовите один из методов внешнего пакета, установленного с использованием pip.</w:t>
      </w:r>
    </w:p>
    <w:p w14:paraId="5A59AD2E" w14:textId="77777777" w:rsidR="00E114CE" w:rsidRPr="005B7ACF" w:rsidRDefault="00E114CE" w:rsidP="00E114CE">
      <w:pPr>
        <w:spacing w:after="160" w:line="259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3D55B153" w14:textId="7A9CFFCB" w:rsidR="00E114CE" w:rsidRPr="005B7ACF" w:rsidRDefault="00E114CE" w:rsidP="00E114CE">
      <w:pPr>
        <w:spacing w:after="160" w:line="259" w:lineRule="auto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 «</w:t>
      </w:r>
      <w:r w:rsidR="00005569">
        <w:rPr>
          <w:rFonts w:eastAsiaTheme="minorHAnsi" w:cstheme="minorBidi"/>
          <w:sz w:val="44"/>
          <w:szCs w:val="44"/>
          <w:lang w:val="en-US" w:eastAsia="en-US"/>
        </w:rPr>
        <w:t>S</w:t>
      </w:r>
      <w:r w:rsidR="00F56E26">
        <w:rPr>
          <w:rFonts w:eastAsiaTheme="minorHAnsi" w:cstheme="minorBidi"/>
          <w:sz w:val="44"/>
          <w:szCs w:val="44"/>
          <w:lang w:val="en-US" w:eastAsia="en-US"/>
        </w:rPr>
        <w:t>hape</w:t>
      </w:r>
      <w:r w:rsidRPr="005B7ACF">
        <w:rPr>
          <w:rFonts w:eastAsiaTheme="minorHAnsi" w:cstheme="minorBidi"/>
          <w:sz w:val="44"/>
          <w:szCs w:val="44"/>
          <w:lang w:eastAsia="en-US"/>
        </w:rPr>
        <w:t>.</w:t>
      </w:r>
      <w:r>
        <w:rPr>
          <w:rFonts w:eastAsiaTheme="minorHAnsi" w:cstheme="minorBidi"/>
          <w:sz w:val="44"/>
          <w:szCs w:val="44"/>
          <w:lang w:val="en-US" w:eastAsia="en-US"/>
        </w:rPr>
        <w:t>py</w:t>
      </w:r>
      <w:r>
        <w:rPr>
          <w:rFonts w:eastAsiaTheme="minorHAnsi" w:cstheme="minorBidi"/>
          <w:sz w:val="44"/>
          <w:szCs w:val="44"/>
          <w:lang w:eastAsia="en-US"/>
        </w:rPr>
        <w:t>»</w:t>
      </w:r>
    </w:p>
    <w:p w14:paraId="49AD9D81" w14:textId="77777777" w:rsidR="00005569" w:rsidRPr="00005569" w:rsidRDefault="00005569" w:rsidP="000055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0055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abc </w:t>
      </w:r>
      <w:r w:rsidRPr="000055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t>ABCMeta, abstractmethod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055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t>Shape: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5569">
        <w:rPr>
          <w:rFonts w:ascii="Courier New" w:hAnsi="Courier New" w:cs="Courier New"/>
          <w:color w:val="B200B2"/>
          <w:sz w:val="20"/>
          <w:szCs w:val="20"/>
          <w:lang w:val="en-US"/>
        </w:rPr>
        <w:t xml:space="preserve">__metaclass__ 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t>= ABCMeta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05569">
        <w:rPr>
          <w:rFonts w:ascii="Courier New" w:hAnsi="Courier New" w:cs="Courier New"/>
          <w:color w:val="B3AE60"/>
          <w:sz w:val="20"/>
          <w:szCs w:val="20"/>
          <w:lang w:val="en-US"/>
        </w:rPr>
        <w:t>@abstractmethod</w:t>
      </w:r>
      <w:r w:rsidRPr="00005569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055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005569">
        <w:rPr>
          <w:rFonts w:ascii="Courier New" w:hAnsi="Courier New" w:cs="Courier New"/>
          <w:color w:val="56A8F5"/>
          <w:sz w:val="20"/>
          <w:szCs w:val="20"/>
          <w:lang w:val="en-US"/>
        </w:rPr>
        <w:t>square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055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0556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005569">
        <w:rPr>
          <w:rFonts w:ascii="Courier New" w:hAnsi="Courier New" w:cs="Courier New"/>
          <w:i/>
          <w:iCs/>
          <w:color w:val="5F826B"/>
          <w:sz w:val="20"/>
          <w:szCs w:val="20"/>
        </w:rPr>
        <w:t>площадь</w:t>
      </w:r>
      <w:r w:rsidRPr="0000556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00556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00556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005569">
        <w:rPr>
          <w:rFonts w:ascii="Courier New" w:hAnsi="Courier New" w:cs="Courier New"/>
          <w:color w:val="B3AE60"/>
          <w:sz w:val="20"/>
          <w:szCs w:val="20"/>
          <w:lang w:val="en-US"/>
        </w:rPr>
        <w:t>@abstractmethod</w:t>
      </w:r>
      <w:r w:rsidRPr="00005569">
        <w:rPr>
          <w:rFonts w:ascii="Courier New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0556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005569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005569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00556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0556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005569">
        <w:rPr>
          <w:rFonts w:ascii="Courier New" w:hAnsi="Courier New" w:cs="Courier New"/>
          <w:i/>
          <w:iCs/>
          <w:color w:val="5F826B"/>
          <w:sz w:val="20"/>
          <w:szCs w:val="20"/>
        </w:rPr>
        <w:t>параметры</w:t>
      </w:r>
      <w:r w:rsidRPr="00005569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</w:p>
    <w:p w14:paraId="07183F5E" w14:textId="1A783C48" w:rsidR="00005569" w:rsidRDefault="00005569" w:rsidP="00005569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 xml:space="preserve"> «</w:t>
      </w:r>
      <w:r>
        <w:rPr>
          <w:rFonts w:eastAsiaTheme="minorHAnsi" w:cstheme="minorBidi"/>
          <w:sz w:val="44"/>
          <w:szCs w:val="44"/>
          <w:lang w:val="en-US" w:eastAsia="en-US"/>
        </w:rPr>
        <w:t>Rectangle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.</w:t>
      </w:r>
      <w:r>
        <w:rPr>
          <w:rFonts w:eastAsiaTheme="minorHAnsi" w:cstheme="minorBidi"/>
          <w:sz w:val="44"/>
          <w:szCs w:val="44"/>
          <w:lang w:val="en-US" w:eastAsia="en-US"/>
        </w:rPr>
        <w:t>py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»</w:t>
      </w:r>
    </w:p>
    <w:p w14:paraId="7386CFDE" w14:textId="77777777" w:rsidR="00CD4B24" w:rsidRPr="00CD4B24" w:rsidRDefault="00CD4B24" w:rsidP="00CD4B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ShapeColor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Shape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Shape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Rectangle(Shape):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D4B24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, a, b, color):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.a = a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.b = b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.color = ShapeColor(color.r, color.g, color.b)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.title = 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>'Rectangle'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D4B24">
        <w:rPr>
          <w:rFonts w:ascii="Courier New" w:hAnsi="Courier New" w:cs="Courier New"/>
          <w:color w:val="56A8F5"/>
          <w:sz w:val="20"/>
          <w:szCs w:val="20"/>
          <w:lang w:val="en-US"/>
        </w:rPr>
        <w:t>square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.a * 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.b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D4B24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f"""title: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.title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>; (a,b): (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.a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.b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>); color(r, g, b):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(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.color.r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.color.g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.color.b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>); square: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B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B24">
        <w:rPr>
          <w:rFonts w:ascii="Courier New" w:hAnsi="Courier New" w:cs="Courier New"/>
          <w:color w:val="BCBEC4"/>
          <w:sz w:val="20"/>
          <w:szCs w:val="20"/>
          <w:lang w:val="en-US"/>
        </w:rPr>
        <w:t>.square()</w:t>
      </w:r>
      <w:r w:rsidRPr="00CD4B24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B24">
        <w:rPr>
          <w:rFonts w:ascii="Courier New" w:hAnsi="Courier New" w:cs="Courier New"/>
          <w:color w:val="6AAB73"/>
          <w:sz w:val="20"/>
          <w:szCs w:val="20"/>
          <w:lang w:val="en-US"/>
        </w:rPr>
        <w:t>"""</w:t>
      </w:r>
    </w:p>
    <w:p w14:paraId="5C3232E1" w14:textId="412FE118" w:rsidR="00CD4B24" w:rsidRDefault="00CD4B24" w:rsidP="00CD4B24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 xml:space="preserve"> «</w:t>
      </w:r>
      <w:r w:rsidR="00EF2C91">
        <w:rPr>
          <w:rFonts w:eastAsiaTheme="minorHAnsi" w:cstheme="minorBidi"/>
          <w:sz w:val="44"/>
          <w:szCs w:val="44"/>
          <w:lang w:val="en-US" w:eastAsia="en-US"/>
        </w:rPr>
        <w:t>Color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.</w:t>
      </w:r>
      <w:r>
        <w:rPr>
          <w:rFonts w:eastAsiaTheme="minorHAnsi" w:cstheme="minorBidi"/>
          <w:sz w:val="44"/>
          <w:szCs w:val="44"/>
          <w:lang w:val="en-US" w:eastAsia="en-US"/>
        </w:rPr>
        <w:t>py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»</w:t>
      </w:r>
    </w:p>
    <w:p w14:paraId="750C2B32" w14:textId="77777777" w:rsidR="00EF2C91" w:rsidRPr="00EF2C91" w:rsidRDefault="00EF2C91" w:rsidP="00EF2C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EF2C91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class 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t>ShapeColor: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F2C91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EF2C91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EF2C9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t>, r, g, b):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2C9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t>.r = r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2C9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t>.g = g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F2C91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EF2C91">
        <w:rPr>
          <w:rFonts w:ascii="Courier New" w:hAnsi="Courier New" w:cs="Courier New"/>
          <w:color w:val="BCBEC4"/>
          <w:sz w:val="20"/>
          <w:szCs w:val="20"/>
          <w:lang w:val="en-US"/>
        </w:rPr>
        <w:t>.b = b</w:t>
      </w:r>
    </w:p>
    <w:p w14:paraId="67BAC782" w14:textId="21CB171E" w:rsidR="00EF2C91" w:rsidRDefault="00EF2C91" w:rsidP="00EF2C91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 xml:space="preserve"> «</w:t>
      </w:r>
      <w:r w:rsidR="00AD323F">
        <w:rPr>
          <w:rFonts w:eastAsiaTheme="minorHAnsi" w:cstheme="minorBidi"/>
          <w:sz w:val="44"/>
          <w:szCs w:val="44"/>
          <w:lang w:val="en-US" w:eastAsia="en-US"/>
        </w:rPr>
        <w:t>Square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.</w:t>
      </w:r>
      <w:r>
        <w:rPr>
          <w:rFonts w:eastAsiaTheme="minorHAnsi" w:cstheme="minorBidi"/>
          <w:sz w:val="44"/>
          <w:szCs w:val="44"/>
          <w:lang w:val="en-US" w:eastAsia="en-US"/>
        </w:rPr>
        <w:t>py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»</w:t>
      </w:r>
    </w:p>
    <w:p w14:paraId="3E6F4B48" w14:textId="77777777" w:rsidR="00AD323F" w:rsidRPr="00AD323F" w:rsidRDefault="00AD323F" w:rsidP="00AD32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Rectangle 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Rectangle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Square(Rectangle):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D323F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, a, color):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323F">
        <w:rPr>
          <w:rFonts w:ascii="Courier New" w:hAnsi="Courier New" w:cs="Courier New"/>
          <w:color w:val="8888C6"/>
          <w:sz w:val="20"/>
          <w:szCs w:val="20"/>
          <w:lang w:val="en-US"/>
        </w:rPr>
        <w:t>super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AD323F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(a, a, color)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.title = 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t>'Square'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D323F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f"""title: 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.title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; a = 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.a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t>; color(r, g, b):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(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.color.r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.color.g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.color.b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t>); square: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AD323F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AD323F">
        <w:rPr>
          <w:rFonts w:ascii="Courier New" w:hAnsi="Courier New" w:cs="Courier New"/>
          <w:color w:val="BCBEC4"/>
          <w:sz w:val="20"/>
          <w:szCs w:val="20"/>
          <w:lang w:val="en-US"/>
        </w:rPr>
        <w:t>.square()</w:t>
      </w:r>
      <w:r w:rsidRPr="00AD323F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AD323F">
        <w:rPr>
          <w:rFonts w:ascii="Courier New" w:hAnsi="Courier New" w:cs="Courier New"/>
          <w:color w:val="6AAB73"/>
          <w:sz w:val="20"/>
          <w:szCs w:val="20"/>
          <w:lang w:val="en-US"/>
        </w:rPr>
        <w:t>"""</w:t>
      </w:r>
    </w:p>
    <w:p w14:paraId="30DCDC4D" w14:textId="7BEC49E2" w:rsidR="00AD323F" w:rsidRDefault="00AD323F" w:rsidP="00AD323F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 xml:space="preserve"> «</w:t>
      </w:r>
      <w:r w:rsidR="00CD4775">
        <w:rPr>
          <w:rFonts w:eastAsiaTheme="minorHAnsi" w:cstheme="minorBidi"/>
          <w:sz w:val="44"/>
          <w:szCs w:val="44"/>
          <w:lang w:val="en-US" w:eastAsia="en-US"/>
        </w:rPr>
        <w:t>Circle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.</w:t>
      </w:r>
      <w:r>
        <w:rPr>
          <w:rFonts w:eastAsiaTheme="minorHAnsi" w:cstheme="minorBidi"/>
          <w:sz w:val="44"/>
          <w:szCs w:val="44"/>
          <w:lang w:val="en-US" w:eastAsia="en-US"/>
        </w:rPr>
        <w:t>py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»</w:t>
      </w:r>
    </w:p>
    <w:p w14:paraId="49FC38CB" w14:textId="77777777" w:rsidR="00CD4775" w:rsidRPr="00CD4775" w:rsidRDefault="00CD4775" w:rsidP="00CD47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math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ShapeColor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Shape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Shape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Circle(Shape):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D4775">
        <w:rPr>
          <w:rFonts w:ascii="Courier New" w:hAnsi="Courier New" w:cs="Courier New"/>
          <w:color w:val="B200B2"/>
          <w:sz w:val="20"/>
          <w:szCs w:val="20"/>
          <w:lang w:val="en-US"/>
        </w:rPr>
        <w:t>__init__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, r, color):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.r = r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.color = ShapeColor(color.r, color.g, color.b)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.title = 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t>'Circle'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D4775">
        <w:rPr>
          <w:rFonts w:ascii="Courier New" w:hAnsi="Courier New" w:cs="Courier New"/>
          <w:color w:val="56A8F5"/>
          <w:sz w:val="20"/>
          <w:szCs w:val="20"/>
          <w:lang w:val="en-US"/>
        </w:rPr>
        <w:t>square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math.pi * 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.r ** </w:t>
      </w:r>
      <w:r w:rsidRPr="00CD4775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CD4775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CD4775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D4775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f"""title: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.title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; r =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.r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t>; color(r, g, b):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(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.color.r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.color.g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.color.b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t>); square: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CD477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D4775">
        <w:rPr>
          <w:rFonts w:ascii="Courier New" w:hAnsi="Courier New" w:cs="Courier New"/>
          <w:color w:val="BCBEC4"/>
          <w:sz w:val="20"/>
          <w:szCs w:val="20"/>
          <w:lang w:val="en-US"/>
        </w:rPr>
        <w:t>.square()</w:t>
      </w:r>
      <w:r w:rsidRPr="00CD4775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CD4775">
        <w:rPr>
          <w:rFonts w:ascii="Courier New" w:hAnsi="Courier New" w:cs="Courier New"/>
          <w:color w:val="6AAB73"/>
          <w:sz w:val="20"/>
          <w:szCs w:val="20"/>
          <w:lang w:val="en-US"/>
        </w:rPr>
        <w:t>"""</w:t>
      </w:r>
    </w:p>
    <w:p w14:paraId="6ECD2FFB" w14:textId="6DF4D0BA" w:rsidR="00CD4775" w:rsidRDefault="00CD4775" w:rsidP="00CD4775">
      <w:pPr>
        <w:spacing w:after="160" w:line="259" w:lineRule="auto"/>
        <w:rPr>
          <w:rFonts w:eastAsiaTheme="minorHAnsi" w:cstheme="minorBidi"/>
          <w:sz w:val="44"/>
          <w:szCs w:val="44"/>
          <w:lang w:val="en-US"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Файл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 xml:space="preserve"> «</w:t>
      </w:r>
      <w:r>
        <w:rPr>
          <w:rFonts w:eastAsiaTheme="minorHAnsi" w:cstheme="minorBidi"/>
          <w:sz w:val="44"/>
          <w:szCs w:val="44"/>
          <w:lang w:val="en-US" w:eastAsia="en-US"/>
        </w:rPr>
        <w:t>main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.</w:t>
      </w:r>
      <w:r>
        <w:rPr>
          <w:rFonts w:eastAsiaTheme="minorHAnsi" w:cstheme="minorBidi"/>
          <w:sz w:val="44"/>
          <w:szCs w:val="44"/>
          <w:lang w:val="en-US" w:eastAsia="en-US"/>
        </w:rPr>
        <w:t>py</w:t>
      </w:r>
      <w:r w:rsidRPr="00CD4B24">
        <w:rPr>
          <w:rFonts w:eastAsiaTheme="minorHAnsi" w:cstheme="minorBidi"/>
          <w:sz w:val="44"/>
          <w:szCs w:val="44"/>
          <w:lang w:val="en-US" w:eastAsia="en-US"/>
        </w:rPr>
        <w:t>»</w:t>
      </w:r>
    </w:p>
    <w:p w14:paraId="30BCEDF8" w14:textId="368584E5" w:rsidR="00E114CE" w:rsidRPr="00F82B82" w:rsidRDefault="00F82B82" w:rsidP="00F82B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Circle </w:t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Circle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Color </w:t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ShapeColor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Rectangle </w:t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Rectangle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Square </w:t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Square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82B82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color = ShapeColor(</w:t>
      </w:r>
      <w:r w:rsidRPr="00F82B8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82B82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82B82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rectangle = Rectangle(</w:t>
      </w:r>
      <w:r w:rsidRPr="00F82B8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82B82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, color)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circle = Circle(</w:t>
      </w:r>
      <w:r w:rsidRPr="00F82B8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, color)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square = Square(</w:t>
      </w:r>
      <w:r w:rsidRPr="00F82B82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, color)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82B8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(rectangle.</w:t>
      </w:r>
      <w:r w:rsidRPr="00F82B82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())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82B8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(circle.</w:t>
      </w:r>
      <w:r w:rsidRPr="00F82B82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())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82B82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(square.</w:t>
      </w:r>
      <w:r w:rsidRPr="00F82B82">
        <w:rPr>
          <w:rFonts w:ascii="Courier New" w:hAnsi="Courier New" w:cs="Courier New"/>
          <w:color w:val="B200B2"/>
          <w:sz w:val="20"/>
          <w:szCs w:val="20"/>
          <w:lang w:val="en-US"/>
        </w:rPr>
        <w:t>__repr__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())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82B82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if 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82B82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82B82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5B021F1B" w14:textId="77777777" w:rsidR="00E114CE" w:rsidRPr="0018217D" w:rsidRDefault="00E114CE" w:rsidP="00E114CE">
      <w:pPr>
        <w:spacing w:after="160" w:line="259" w:lineRule="auto"/>
        <w:contextualSpacing/>
        <w:jc w:val="center"/>
        <w:rPr>
          <w:rFonts w:eastAsiaTheme="minorHAnsi" w:cstheme="minorBidi"/>
          <w:sz w:val="28"/>
          <w:lang w:eastAsia="en-US"/>
        </w:rPr>
      </w:pPr>
      <w:r w:rsidRPr="00B61520">
        <w:rPr>
          <w:rFonts w:eastAsiaTheme="minorHAnsi" w:cstheme="minorBidi"/>
          <w:sz w:val="44"/>
          <w:lang w:eastAsia="en-US"/>
        </w:rPr>
        <w:t>Экранные формы с примерами выполнения программы</w:t>
      </w:r>
    </w:p>
    <w:p w14:paraId="7B702ABE" w14:textId="77777777" w:rsidR="00E114CE" w:rsidRDefault="00E114CE" w:rsidP="00E114CE"/>
    <w:p w14:paraId="311ECC14" w14:textId="09E7BD2E" w:rsidR="004735C8" w:rsidRDefault="00F82B82">
      <w:r w:rsidRPr="00F82B82">
        <w:drawing>
          <wp:inline distT="0" distB="0" distL="0" distR="0" wp14:anchorId="1A513B32" wp14:editId="6A2D59B9">
            <wp:extent cx="5940425" cy="2659380"/>
            <wp:effectExtent l="0" t="0" r="3175" b="7620"/>
            <wp:docPr id="109213023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023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5C8" w:rsidSect="00E114C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55702"/>
    <w:multiLevelType w:val="multilevel"/>
    <w:tmpl w:val="6E0A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8785F"/>
    <w:multiLevelType w:val="multilevel"/>
    <w:tmpl w:val="625E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646198">
    <w:abstractNumId w:val="0"/>
  </w:num>
  <w:num w:numId="2" w16cid:durableId="47403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CF"/>
    <w:rsid w:val="00005569"/>
    <w:rsid w:val="0018217D"/>
    <w:rsid w:val="00194627"/>
    <w:rsid w:val="004735C8"/>
    <w:rsid w:val="00874CCF"/>
    <w:rsid w:val="00AD323F"/>
    <w:rsid w:val="00B46609"/>
    <w:rsid w:val="00CD4775"/>
    <w:rsid w:val="00CD4B24"/>
    <w:rsid w:val="00E114CE"/>
    <w:rsid w:val="00EF2C91"/>
    <w:rsid w:val="00F56E26"/>
    <w:rsid w:val="00F8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4F36"/>
  <w15:chartTrackingRefBased/>
  <w15:docId w15:val="{AE1A634A-F88F-4B09-B71E-90C5C6DE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C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C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C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C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C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C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C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C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4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4C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C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4C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4C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4C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4C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4C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4C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C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4C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4C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4C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4C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4C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4C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74CCF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rsid w:val="00E114CE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E114CE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  <w:style w:type="character" w:styleId="ae">
    <w:name w:val="Hyperlink"/>
    <w:basedOn w:val="a0"/>
    <w:uiPriority w:val="99"/>
    <w:unhideWhenUsed/>
    <w:rsid w:val="00F56E2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Фёдоров</dc:creator>
  <cp:keywords/>
  <dc:description/>
  <cp:lastModifiedBy>Иван Фёдоров</cp:lastModifiedBy>
  <cp:revision>10</cp:revision>
  <dcterms:created xsi:type="dcterms:W3CDTF">2024-11-13T07:32:00Z</dcterms:created>
  <dcterms:modified xsi:type="dcterms:W3CDTF">2024-11-13T07:38:00Z</dcterms:modified>
</cp:coreProperties>
</file>