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31.2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Guidance link: </w:t>
      </w:r>
      <w:hyperlink r:id="rId7">
        <w:r w:rsidDel="00000000" w:rsidR="00000000" w:rsidRPr="00000000">
          <w:rPr>
            <w:rFonts w:ascii="Poppins" w:cs="Poppins" w:eastAsia="Poppins" w:hAnsi="Poppins"/>
            <w:color w:val="1155cc"/>
            <w:sz w:val="24"/>
            <w:szCs w:val="24"/>
            <w:u w:val="single"/>
            <w:rtl w:val="0"/>
          </w:rPr>
          <w:t xml:space="preserve">https://join.globalfundforwomen.org/a/donate?_gl=1*vit40j*_ga*MTU1MDkyNTM5My4xNjg0MTgwNjc0*_ga_WGPQPN3LNW*MTY4ODMzODM5MC4zMC4xLjE2ODgzMzg0OTYuMC4wLjA</w:t>
        </w:r>
      </w:hyperlink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pacing w:after="240" w:before="240" w:line="331.2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With the option to add one outreach image</w:t>
      </w:r>
    </w:p>
    <w:p w:rsidR="00000000" w:rsidDel="00000000" w:rsidP="00000000" w:rsidRDefault="00000000" w:rsidRPr="00000000" w14:paraId="00000003">
      <w:pPr>
        <w:spacing w:after="240" w:before="240" w:line="331.2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31.2" w:lineRule="auto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*Please link the donate page at the bottom of the page. </w:t>
      </w:r>
    </w:p>
    <w:p w:rsidR="00000000" w:rsidDel="00000000" w:rsidP="00000000" w:rsidRDefault="00000000" w:rsidRPr="00000000" w14:paraId="00000005">
      <w:pPr>
        <w:spacing w:after="240" w:before="240" w:line="331.2" w:lineRule="auto"/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31.2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sz w:val="24"/>
          <w:szCs w:val="24"/>
          <w:rtl w:val="0"/>
        </w:rPr>
        <w:t xml:space="preserve">All it takes to change the world are two hands joined together, united by will. With your grains of sand, we can make a pleasant land. Be the impact our world needs and help 200+ women start a business today.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We have two donation options, depending on where you are located. </w:t>
      </w:r>
    </w:p>
    <w:p w:rsidR="00000000" w:rsidDel="00000000" w:rsidP="00000000" w:rsidRDefault="00000000" w:rsidRPr="00000000" w14:paraId="00000009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Donate through the links: </w:t>
      </w:r>
    </w:p>
    <w:p w:rsidR="00000000" w:rsidDel="00000000" w:rsidP="00000000" w:rsidRDefault="00000000" w:rsidRPr="00000000" w14:paraId="0000000B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4243835" cy="543401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3835" cy="543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Poppins" w:cs="Poppins" w:eastAsia="Poppins" w:hAnsi="Poppins"/>
        </w:rPr>
      </w:pPr>
      <w:commentRangeStart w:id="0"/>
      <w:r w:rsidDel="00000000" w:rsidR="00000000" w:rsidRPr="00000000">
        <w:rPr>
          <w:rFonts w:ascii="Poppins" w:cs="Poppins" w:eastAsia="Poppins" w:hAnsi="Poppins"/>
          <w:rtl w:val="0"/>
        </w:rPr>
        <w:t xml:space="preserve">Administrative tip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Poppins" w:cs="Poppins" w:eastAsia="Poppins" w:hAnsi="Poppins"/>
        </w:rPr>
      </w:pPr>
      <w:commentRangeStart w:id="1"/>
      <w:r w:rsidDel="00000000" w:rsidR="00000000" w:rsidRPr="00000000">
        <w:rPr>
          <w:rFonts w:ascii="Poppins" w:cs="Poppins" w:eastAsia="Poppins" w:hAnsi="Poppins"/>
          <w:rtl w:val="0"/>
        </w:rPr>
        <w:t xml:space="preserve">Donate through bank transfer: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2862263" cy="348033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2263" cy="3480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If you prefer to donate via a bank transfer, please find below our bank details: </w:t>
      </w:r>
    </w:p>
    <w:p w:rsidR="00000000" w:rsidDel="00000000" w:rsidP="00000000" w:rsidRDefault="00000000" w:rsidRPr="00000000" w14:paraId="00000013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* a warning icon stating that - “This account can only accept domestic Naira donations and not international currencies. Please use our donation link for international donations.”</w:t>
      </w:r>
    </w:p>
    <w:p w:rsidR="00000000" w:rsidDel="00000000" w:rsidP="00000000" w:rsidRDefault="00000000" w:rsidRPr="00000000" w14:paraId="00000015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3567113" cy="129765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7113" cy="1297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*barcode included </w:t>
      </w:r>
    </w:p>
    <w:p w:rsidR="00000000" w:rsidDel="00000000" w:rsidP="00000000" w:rsidRDefault="00000000" w:rsidRPr="00000000" w14:paraId="00000018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Donation FAQs </w:t>
      </w:r>
    </w:p>
    <w:p w:rsidR="00000000" w:rsidDel="00000000" w:rsidP="00000000" w:rsidRDefault="00000000" w:rsidRPr="00000000" w14:paraId="0000001A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What if i have a problem donating? 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Please send us an email on </w:t>
      </w:r>
      <w:hyperlink r:id="rId11">
        <w:r w:rsidDel="00000000" w:rsidR="00000000" w:rsidRPr="00000000">
          <w:rPr>
            <w:rFonts w:ascii="Poppins" w:cs="Poppins" w:eastAsia="Poppins" w:hAnsi="Poppins"/>
            <w:color w:val="1155cc"/>
            <w:u w:val="single"/>
            <w:rtl w:val="0"/>
          </w:rPr>
          <w:t xml:space="preserve">info@renbiwomen.org</w:t>
        </w:r>
      </w:hyperlink>
      <w:r w:rsidDel="00000000" w:rsidR="00000000" w:rsidRPr="00000000">
        <w:rPr>
          <w:rFonts w:ascii="Poppins" w:cs="Poppins" w:eastAsia="Poppins" w:hAnsi="Poppins"/>
          <w:rtl w:val="0"/>
        </w:rPr>
        <w:t xml:space="preserve"> and we will be happy to assist you. </w:t>
      </w:r>
    </w:p>
    <w:p w:rsidR="00000000" w:rsidDel="00000000" w:rsidP="00000000" w:rsidRDefault="00000000" w:rsidRPr="00000000" w14:paraId="0000001D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Can i donate clothes, food and other items to Renbi women?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We are grateful for your kind generosity but we do not accept these type of donations. </w:t>
      </w:r>
    </w:p>
    <w:p w:rsidR="00000000" w:rsidDel="00000000" w:rsidP="00000000" w:rsidRDefault="00000000" w:rsidRPr="00000000" w14:paraId="0000001F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Can i donate from outside Nigeria?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Yes you can donate, we currently use ___ to accept international donations. Here is the link to donate. </w:t>
      </w:r>
    </w:p>
    <w:p w:rsidR="00000000" w:rsidDel="00000000" w:rsidP="00000000" w:rsidRDefault="00000000" w:rsidRPr="00000000" w14:paraId="00000021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Can i cancel my </w:t>
      </w:r>
      <w:commentRangeStart w:id="2"/>
      <w:r w:rsidDel="00000000" w:rsidR="00000000" w:rsidRPr="00000000">
        <w:rPr>
          <w:rFonts w:ascii="Poppins" w:cs="Poppins" w:eastAsia="Poppins" w:hAnsi="Poppins"/>
          <w:rtl w:val="0"/>
        </w:rPr>
        <w:t xml:space="preserve">monthly donation? 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Yes you can cancel this. Kindly send an email to info@renbiwomen to request a cancellation.  </w:t>
      </w:r>
    </w:p>
    <w:p w:rsidR="00000000" w:rsidDel="00000000" w:rsidP="00000000" w:rsidRDefault="00000000" w:rsidRPr="00000000" w14:paraId="00000023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Will I get a receipt?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Poppins" w:cs="Poppins" w:eastAsia="Poppins" w:hAnsi="Poppins"/>
          <w:u w:val="none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Once your donation is successful, you will receive an email with a receipt confirming your donation. If you need any further assistance, please contact us at info@renbiwomen.org</w:t>
      </w:r>
    </w:p>
    <w:p w:rsidR="00000000" w:rsidDel="00000000" w:rsidP="00000000" w:rsidRDefault="00000000" w:rsidRPr="00000000" w14:paraId="00000025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Can  a reference link to the financial information page be added here please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sectPr>
      <w:headerReference r:id="rId1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yomide Yemi" w:id="1" w:date="2023-05-29T18:38:06Z"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website i got the email below is linked in the guidance page. I will share account details next week .</w:t>
      </w:r>
    </w:p>
  </w:comment>
  <w:comment w:author="Ayomide Yemi" w:id="0" w:date="2023-06-22T20:01:22Z"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https://giveinternet.org/donation#monthly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we have something like this for the administrative tip?</w:t>
      </w:r>
    </w:p>
  </w:comment>
  <w:comment w:author="Ayomide Yemi" w:id="2" w:date="2023-06-22T19:57:56Z"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Monthly donation: 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How do we get people to subscribe to this? Does this happen on flutterwave? 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How can they cancel it?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mailto:info@renbiwomen.org" TargetMode="External"/><Relationship Id="rId10" Type="http://schemas.openxmlformats.org/officeDocument/2006/relationships/image" Target="media/image2.png"/><Relationship Id="rId12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join.globalfundforwomen.org/a/donate?_gl=1*vit40j*_ga*MTU1MDkyNTM5My4xNjg0MTgwNjc0*_ga_WGPQPN3LNW*MTY4ODMzODM5MC4zMC4xLjE2ODgzMzg0OTYuMC4wLjA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