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36" w:type="dxa"/>
        <w:tblInd w:w="-1440" w:type="dxa"/>
        <w:tblLook w:val="04A0" w:firstRow="1" w:lastRow="0" w:firstColumn="1" w:lastColumn="0" w:noHBand="0" w:noVBand="1"/>
      </w:tblPr>
      <w:tblGrid>
        <w:gridCol w:w="1780"/>
        <w:gridCol w:w="3910"/>
        <w:gridCol w:w="7246"/>
      </w:tblGrid>
      <w:tr w:rsidR="008640FA" w:rsidRPr="008640FA" w14:paraId="5F4F450C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163D" w14:textId="77777777" w:rsidR="008640FA" w:rsidRPr="008640FA" w:rsidRDefault="008640FA" w:rsidP="00864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1CE5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36"/>
                <w:szCs w:val="36"/>
                <w14:ligatures w14:val="none"/>
              </w:rPr>
            </w:pPr>
            <w:r w:rsidRPr="008640FA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36"/>
                <w:szCs w:val="36"/>
                <w14:ligatures w14:val="none"/>
              </w:rPr>
              <w:t>BEFORE SECURING ENVIRONMENT</w:t>
            </w:r>
          </w:p>
        </w:tc>
      </w:tr>
      <w:tr w:rsidR="008640FA" w:rsidRPr="008640FA" w14:paraId="4A578B9E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BE9D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8465" w14:textId="77777777" w:rsidR="008640FA" w:rsidRPr="008640FA" w:rsidRDefault="008640FA" w:rsidP="00864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FE2B" w14:textId="77777777" w:rsidR="008640FA" w:rsidRPr="008640FA" w:rsidRDefault="008640FA" w:rsidP="00864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40FA" w:rsidRPr="008640FA" w14:paraId="0216EB42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F7A1" w14:textId="77777777" w:rsidR="008640FA" w:rsidRPr="008640FA" w:rsidRDefault="008640FA" w:rsidP="00864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9D0E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Start Time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D317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1/29/2024, 6:36:56.839 PM</w:t>
            </w:r>
          </w:p>
        </w:tc>
      </w:tr>
      <w:tr w:rsidR="008640FA" w:rsidRPr="008640FA" w14:paraId="050343B5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E48B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90BA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Stop Time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ED16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1/30/2024, 6:36:56.839 PM</w:t>
            </w:r>
          </w:p>
        </w:tc>
      </w:tr>
      <w:tr w:rsidR="008640FA" w:rsidRPr="008640FA" w14:paraId="7238FC93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1AA4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0602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 Events (Windows VMs)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3AF1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42004</w:t>
            </w:r>
          </w:p>
        </w:tc>
      </w:tr>
      <w:tr w:rsidR="008640FA" w:rsidRPr="008640FA" w14:paraId="1302C349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891E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0529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Syslog (Linux VMs)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D7C0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18363</w:t>
            </w:r>
          </w:p>
        </w:tc>
      </w:tr>
      <w:tr w:rsidR="008640FA" w:rsidRPr="008640FA" w14:paraId="05E5DBA7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7586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83BF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SecurityAlert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(Microsoft Defender for Cloud)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3025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401</w:t>
            </w:r>
          </w:p>
        </w:tc>
      </w:tr>
      <w:tr w:rsidR="008640FA" w:rsidRPr="008640FA" w14:paraId="2A2EE8D8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51D5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531C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SecurityIncident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(Sentinel Incidents)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473E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654</w:t>
            </w:r>
          </w:p>
        </w:tc>
      </w:tr>
      <w:tr w:rsidR="008640FA" w:rsidRPr="008640FA" w14:paraId="046AF386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7FB5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2969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NSG Inbound Malicious Flows Allowed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4EC6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59433</w:t>
            </w:r>
          </w:p>
        </w:tc>
      </w:tr>
      <w:tr w:rsidR="008640FA" w:rsidRPr="008640FA" w14:paraId="4248AD80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1D3F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AAE5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NSG Inbound Malicious Flows Blocked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BEB9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8640FA" w:rsidRPr="008640FA" w14:paraId="4C38810C" w14:textId="77777777" w:rsidTr="008640FA">
        <w:trPr>
          <w:trHeight w:val="4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EFB9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7F71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2058" w14:textId="77777777" w:rsidR="008640FA" w:rsidRPr="008640FA" w:rsidRDefault="008640FA" w:rsidP="00864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40FA" w:rsidRPr="008640FA" w14:paraId="3F64D657" w14:textId="77777777" w:rsidTr="008640FA">
        <w:trPr>
          <w:trHeight w:val="4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823A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AEE1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kern w:val="0"/>
                <w:sz w:val="36"/>
                <w:szCs w:val="36"/>
                <w14:ligatures w14:val="none"/>
              </w:rPr>
            </w:pPr>
            <w:r w:rsidRPr="008640FA">
              <w:rPr>
                <w:rFonts w:ascii="Arial" w:eastAsia="Times New Roman" w:hAnsi="Arial" w:cs="Arial"/>
                <w:b/>
                <w:bCs/>
                <w:color w:val="6AA84F"/>
                <w:kern w:val="0"/>
                <w:sz w:val="36"/>
                <w:szCs w:val="36"/>
                <w14:ligatures w14:val="none"/>
              </w:rPr>
              <w:t>AFTER SECURING ENVIRONMENT</w:t>
            </w:r>
          </w:p>
        </w:tc>
      </w:tr>
      <w:tr w:rsidR="008640FA" w:rsidRPr="008640FA" w14:paraId="242D8638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90F6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AA84F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008A" w14:textId="77777777" w:rsidR="008640FA" w:rsidRPr="008640FA" w:rsidRDefault="008640FA" w:rsidP="00864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7970" w14:textId="77777777" w:rsidR="008640FA" w:rsidRPr="008640FA" w:rsidRDefault="008640FA" w:rsidP="00864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40FA" w:rsidRPr="008640FA" w14:paraId="62C20A2D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E598" w14:textId="77777777" w:rsidR="008640FA" w:rsidRPr="008640FA" w:rsidRDefault="008640FA" w:rsidP="00864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A421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Start Time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B4A66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1/30/2024, 5:17:15.359 PM</w:t>
            </w:r>
          </w:p>
        </w:tc>
      </w:tr>
      <w:tr w:rsidR="008640FA" w:rsidRPr="008640FA" w14:paraId="69779811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3DB5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2F09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Stop Time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1D6D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1/31/2024, 5:17:15.359 PM</w:t>
            </w:r>
          </w:p>
        </w:tc>
      </w:tr>
      <w:tr w:rsidR="008640FA" w:rsidRPr="008640FA" w14:paraId="7CDB82BA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AA3B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5C0C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 Events (Windows VMs)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E32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9611</w:t>
            </w:r>
          </w:p>
        </w:tc>
      </w:tr>
      <w:tr w:rsidR="008640FA" w:rsidRPr="008640FA" w14:paraId="34AD4DFB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0D1D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C89C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Syslog (Linux VMs)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CF8D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8640FA" w:rsidRPr="008640FA" w14:paraId="24320D28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7677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9CBB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SecurityAlert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(Microsoft Defender for Cloud)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822E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8640FA" w:rsidRPr="008640FA" w14:paraId="77084F48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8755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8C83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SecurityIncident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(Sentinel Incidents)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661E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8640FA" w:rsidRPr="008640FA" w14:paraId="71455165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7AD0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4892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NSG Inbound Malicious Flows Allowed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B5B2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8640FA" w:rsidRPr="008640FA" w14:paraId="10023ADD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7778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001A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NSG Inbound Malicious Flows Blocked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A031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197</w:t>
            </w:r>
          </w:p>
        </w:tc>
      </w:tr>
      <w:tr w:rsidR="008640FA" w:rsidRPr="008640FA" w14:paraId="2892316A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F991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FBE1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B62B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40FA" w:rsidRPr="008640FA" w14:paraId="54B5233C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8647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56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FF2124F" w14:textId="0A33176C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A64D79"/>
                <w:kern w:val="0"/>
                <w:sz w:val="36"/>
                <w:szCs w:val="36"/>
                <w14:ligatures w14:val="none"/>
              </w:rPr>
            </w:pPr>
            <w:r w:rsidRPr="008640FA">
              <w:rPr>
                <w:rFonts w:ascii="Arial" w:eastAsia="Times New Roman" w:hAnsi="Arial" w:cs="Arial"/>
                <w:b/>
                <w:bCs/>
                <w:color w:val="A64D79"/>
                <w:kern w:val="0"/>
                <w:sz w:val="36"/>
                <w:szCs w:val="36"/>
                <w14:ligatures w14:val="none"/>
              </w:rPr>
              <w:t>RESULTS</w:t>
            </w:r>
          </w:p>
        </w:tc>
      </w:tr>
      <w:tr w:rsidR="008640FA" w:rsidRPr="008640FA" w14:paraId="2BB0FB9B" w14:textId="77777777" w:rsidTr="008640F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9A06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64D79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C13C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97BC13C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Change after security environment</w:t>
            </w:r>
          </w:p>
        </w:tc>
      </w:tr>
      <w:tr w:rsidR="008640FA" w:rsidRPr="008640FA" w14:paraId="1487DA17" w14:textId="77777777" w:rsidTr="008640FA">
        <w:trPr>
          <w:trHeight w:val="4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36DC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6FB0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 Events (Windows VMs)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B7E1CD" w:fill="B7E1CD"/>
            <w:noWrap/>
            <w:vAlign w:val="bottom"/>
            <w:hideMark/>
          </w:tcPr>
          <w:p w14:paraId="68D37DA4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-77.12%</w:t>
            </w:r>
          </w:p>
        </w:tc>
      </w:tr>
      <w:tr w:rsidR="008640FA" w:rsidRPr="008640FA" w14:paraId="5A28A222" w14:textId="77777777" w:rsidTr="008640FA">
        <w:trPr>
          <w:trHeight w:val="4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7235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2A87" w14:textId="448A2B95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Syslog (Linux VMs)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B7E1CD" w:fill="B7E1CD"/>
            <w:noWrap/>
            <w:vAlign w:val="bottom"/>
            <w:hideMark/>
          </w:tcPr>
          <w:p w14:paraId="3C245DA0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-99.99%</w:t>
            </w:r>
          </w:p>
        </w:tc>
      </w:tr>
      <w:tr w:rsidR="008640FA" w:rsidRPr="008640FA" w14:paraId="1E5DE1D0" w14:textId="77777777" w:rsidTr="008640FA">
        <w:trPr>
          <w:trHeight w:val="4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D87A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437C" w14:textId="77777777" w:rsid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3DDB043" w14:textId="1DC150B0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SecurityAlert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(Microsoft Defender for Cloud)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B7E1CD" w:fill="B7E1CD"/>
            <w:noWrap/>
            <w:vAlign w:val="bottom"/>
            <w:hideMark/>
          </w:tcPr>
          <w:p w14:paraId="2ABFE26B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-98.50%</w:t>
            </w:r>
          </w:p>
        </w:tc>
      </w:tr>
      <w:tr w:rsidR="008640FA" w:rsidRPr="008640FA" w14:paraId="71EED3D0" w14:textId="77777777" w:rsidTr="008640FA">
        <w:trPr>
          <w:trHeight w:val="4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B238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D707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 Incident (Sentinel Incidents)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B7E1CD" w:fill="B7E1CD"/>
            <w:noWrap/>
            <w:vAlign w:val="bottom"/>
            <w:hideMark/>
          </w:tcPr>
          <w:p w14:paraId="0D6EE25D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-99.08%</w:t>
            </w:r>
          </w:p>
        </w:tc>
      </w:tr>
      <w:tr w:rsidR="008640FA" w:rsidRPr="008640FA" w14:paraId="7DA94B39" w14:textId="77777777" w:rsidTr="008640FA">
        <w:trPr>
          <w:trHeight w:val="57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BE15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91EA5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NSG Inbound Malicious Flows Allowed</w:t>
            </w:r>
          </w:p>
        </w:tc>
        <w:tc>
          <w:tcPr>
            <w:tcW w:w="72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B7E1CD" w:fill="B7E1CD"/>
            <w:noWrap/>
            <w:vAlign w:val="bottom"/>
            <w:hideMark/>
          </w:tcPr>
          <w:p w14:paraId="16A972E4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-100.00%</w:t>
            </w:r>
          </w:p>
        </w:tc>
      </w:tr>
      <w:tr w:rsidR="008640FA" w:rsidRPr="008640FA" w14:paraId="4526F1A9" w14:textId="77777777" w:rsidTr="008640FA">
        <w:trPr>
          <w:trHeight w:val="4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C4F6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09ED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ACE7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40FA" w:rsidRPr="008640FA" w14:paraId="10DCE6D4" w14:textId="77777777" w:rsidTr="008640FA">
        <w:trPr>
          <w:trHeight w:val="4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AEC6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9541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C8B7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40FA" w:rsidRPr="008640FA" w14:paraId="5501BCBE" w14:textId="77777777" w:rsidTr="008640FA">
        <w:trPr>
          <w:trHeight w:val="4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1E66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D832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9EED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40FA" w:rsidRPr="008640FA" w14:paraId="364A1236" w14:textId="77777777" w:rsidTr="008640FA">
        <w:trPr>
          <w:trHeight w:val="4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AC46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DECE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7BD2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40FA" w:rsidRPr="008640FA" w14:paraId="20AB777A" w14:textId="77777777" w:rsidTr="008640FA">
        <w:trPr>
          <w:trHeight w:val="4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832C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1BDB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85C6"/>
                <w:kern w:val="0"/>
                <w:sz w:val="36"/>
                <w:szCs w:val="36"/>
                <w14:ligatures w14:val="none"/>
              </w:rPr>
            </w:pPr>
            <w:r w:rsidRPr="008640FA">
              <w:rPr>
                <w:rFonts w:ascii="Arial" w:eastAsia="Times New Roman" w:hAnsi="Arial" w:cs="Arial"/>
                <w:b/>
                <w:bCs/>
                <w:color w:val="3D85C6"/>
                <w:kern w:val="0"/>
                <w:sz w:val="36"/>
                <w:szCs w:val="36"/>
                <w14:ligatures w14:val="none"/>
              </w:rPr>
              <w:t>HELPER QUERIES</w:t>
            </w:r>
          </w:p>
        </w:tc>
      </w:tr>
      <w:tr w:rsidR="008640FA" w:rsidRPr="008640FA" w14:paraId="57D73652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51C5" w14:textId="77777777" w:rsidR="008640FA" w:rsidRPr="008640FA" w:rsidRDefault="008640FA" w:rsidP="00864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85C6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D33A" w14:textId="77777777" w:rsidR="008640FA" w:rsidRPr="008640FA" w:rsidRDefault="008640FA" w:rsidP="008640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17D6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640F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Helper KQL Queries</w:t>
            </w:r>
          </w:p>
        </w:tc>
      </w:tr>
      <w:tr w:rsidR="008640FA" w:rsidRPr="008640FA" w14:paraId="6B445245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CFDD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3696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Start Time</w:t>
            </w:r>
          </w:p>
        </w:tc>
        <w:tc>
          <w:tcPr>
            <w:tcW w:w="72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0883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range x from 1 to 1 step 1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| project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StartTime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= ago(24h),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StopTime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gram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now(</w:t>
            </w:r>
            <w:proofErr w:type="gram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8640FA" w:rsidRPr="008640FA" w14:paraId="2C507FE5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240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1B5B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Stop Time</w:t>
            </w:r>
          </w:p>
        </w:tc>
        <w:tc>
          <w:tcPr>
            <w:tcW w:w="72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A3E31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640FA" w:rsidRPr="008640FA" w14:paraId="2B2B4D0F" w14:textId="77777777" w:rsidTr="008640FA">
        <w:trPr>
          <w:trHeight w:val="76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4078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11FC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 Events (Windows VMs)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BDAF2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SecurityEvent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| where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TimeGenerated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&gt;= ago(24h)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| count</w:t>
            </w:r>
          </w:p>
        </w:tc>
      </w:tr>
      <w:tr w:rsidR="008640FA" w:rsidRPr="008640FA" w14:paraId="4DC8C8FB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F571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C458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Syslog (Linux VMs)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4B12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Syslog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| where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TimeGenerated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&gt;= ago(24h)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| count</w:t>
            </w:r>
          </w:p>
        </w:tc>
      </w:tr>
      <w:tr w:rsidR="008640FA" w:rsidRPr="008640FA" w14:paraId="4B9B7415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1E0D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9C89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SecurityAlert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(Microsoft Defender for Cloud)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F601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SecurityAlert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| where </w:t>
            </w:r>
            <w:proofErr w:type="gram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DisplayName !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startswith</w:t>
            </w:r>
            <w:proofErr w:type="spellEnd"/>
            <w:proofErr w:type="gram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"CUSTOM" and DisplayName !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startswith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"TEST"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| where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TimeGenerated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&gt;= ago(24h)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| count</w:t>
            </w:r>
          </w:p>
        </w:tc>
      </w:tr>
      <w:tr w:rsidR="008640FA" w:rsidRPr="008640FA" w14:paraId="2991421C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2B43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76D0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 Incident (Sentinel Incidents)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02B9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SecurityIncident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| where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TimeGenerated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&gt;= ago(24h)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| count</w:t>
            </w:r>
          </w:p>
        </w:tc>
      </w:tr>
      <w:tr w:rsidR="008640FA" w:rsidRPr="008640FA" w14:paraId="05B935A0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E9EA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8343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NSG Inbound Malicious Flows Allowed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5F3B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AzureNetworkAnalytics_CL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| where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FlowType_s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== "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MaliciousFlow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" and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AllowedInFlows_d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&gt; 0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| where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TimeGenerated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&gt;= ago(24h)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| count</w:t>
            </w:r>
          </w:p>
        </w:tc>
      </w:tr>
      <w:tr w:rsidR="008640FA" w:rsidRPr="008640FA" w14:paraId="039F4A7E" w14:textId="77777777" w:rsidTr="008640FA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F0C6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B7DE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NSG Inbound Malicious Flows Blocked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949E" w14:textId="77777777" w:rsidR="008640FA" w:rsidRPr="008640FA" w:rsidRDefault="008640FA" w:rsidP="00864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AzureNetworkAnalytics_CL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| where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FlowType_s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== "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MaliciousFlow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" and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DeniedInFlows_d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&gt; 0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| where </w:t>
            </w:r>
            <w:proofErr w:type="spellStart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TimeGenerated</w:t>
            </w:r>
            <w:proofErr w:type="spellEnd"/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&gt;= ago(24h)</w:t>
            </w:r>
            <w:r w:rsidRPr="008640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| count</w:t>
            </w:r>
          </w:p>
        </w:tc>
      </w:tr>
    </w:tbl>
    <w:p w14:paraId="6AF5C1B5" w14:textId="77777777" w:rsidR="008640FA" w:rsidRDefault="008640FA"/>
    <w:sectPr w:rsidR="0086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FA"/>
    <w:rsid w:val="0086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9CF4"/>
  <w15:chartTrackingRefBased/>
  <w15:docId w15:val="{7C149F87-A318-41BD-B3B1-1777B175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Ifeoluwapo Adedeji (student)</dc:creator>
  <cp:keywords/>
  <dc:description/>
  <cp:lastModifiedBy>Ifeoluwapo Adedeji (student)</cp:lastModifiedBy>
  <cp:revision>1</cp:revision>
  <dcterms:created xsi:type="dcterms:W3CDTF">2024-02-07T18:47:00Z</dcterms:created>
  <dcterms:modified xsi:type="dcterms:W3CDTF">2024-02-07T18:52:00Z</dcterms:modified>
</cp:coreProperties>
</file>