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1CB3B" w14:textId="77777777" w:rsidR="00417869" w:rsidRDefault="00417869" w:rsidP="00417869">
      <w:pPr>
        <w:rPr>
          <w:sz w:val="2"/>
          <w:szCs w:val="2"/>
        </w:rPr>
      </w:pPr>
    </w:p>
    <w:p w14:paraId="421E796A" w14:textId="77777777" w:rsidR="00417869" w:rsidRDefault="00417869" w:rsidP="00417869">
      <w:pPr>
        <w:rPr>
          <w:sz w:val="2"/>
          <w:szCs w:val="2"/>
        </w:rPr>
      </w:pPr>
    </w:p>
    <w:p w14:paraId="2624AF53" w14:textId="77777777" w:rsidR="00417869" w:rsidRDefault="00417869" w:rsidP="00417869">
      <w:pPr>
        <w:rPr>
          <w:sz w:val="2"/>
          <w:szCs w:val="2"/>
        </w:rPr>
      </w:pPr>
    </w:p>
    <w:p w14:paraId="6866D87E" w14:textId="77777777" w:rsidR="00417869" w:rsidRDefault="00417869" w:rsidP="00417869">
      <w:pPr>
        <w:rPr>
          <w:sz w:val="2"/>
          <w:szCs w:val="2"/>
        </w:rPr>
      </w:pPr>
    </w:p>
    <w:p w14:paraId="4C8C55B4" w14:textId="77777777" w:rsidR="00417869" w:rsidRDefault="00417869" w:rsidP="00417869">
      <w:pPr>
        <w:rPr>
          <w:sz w:val="2"/>
          <w:szCs w:val="2"/>
        </w:rPr>
      </w:pPr>
    </w:p>
    <w:p w14:paraId="3EC0C4DD" w14:textId="77777777" w:rsidR="00417869" w:rsidRDefault="00417869" w:rsidP="00417869">
      <w:pPr>
        <w:rPr>
          <w:sz w:val="2"/>
          <w:szCs w:val="2"/>
        </w:rPr>
      </w:pPr>
    </w:p>
    <w:p w14:paraId="3C53ED26" w14:textId="77777777" w:rsidR="00417869" w:rsidRDefault="00417869" w:rsidP="00417869">
      <w:pPr>
        <w:rPr>
          <w:sz w:val="2"/>
          <w:szCs w:val="2"/>
        </w:rPr>
      </w:pPr>
    </w:p>
    <w:p w14:paraId="7ABD932F" w14:textId="77777777" w:rsidR="00417869" w:rsidRDefault="00417869" w:rsidP="00417869">
      <w:pPr>
        <w:rPr>
          <w:sz w:val="2"/>
          <w:szCs w:val="2"/>
        </w:rPr>
      </w:pPr>
    </w:p>
    <w:p w14:paraId="55C45DBF" w14:textId="77777777" w:rsidR="00417869" w:rsidRDefault="00417869" w:rsidP="00417869">
      <w:pPr>
        <w:rPr>
          <w:sz w:val="2"/>
          <w:szCs w:val="2"/>
        </w:rPr>
      </w:pPr>
    </w:p>
    <w:p w14:paraId="694D42F9" w14:textId="77777777" w:rsidR="00417869" w:rsidRDefault="00417869" w:rsidP="00417869">
      <w:pPr>
        <w:rPr>
          <w:sz w:val="2"/>
          <w:szCs w:val="2"/>
        </w:rPr>
      </w:pPr>
    </w:p>
    <w:p w14:paraId="540F3B73" w14:textId="77777777" w:rsidR="00417869" w:rsidRDefault="00417869" w:rsidP="00417869">
      <w:pPr>
        <w:rPr>
          <w:sz w:val="2"/>
          <w:szCs w:val="2"/>
        </w:rPr>
      </w:pPr>
    </w:p>
    <w:p w14:paraId="67688151" w14:textId="77777777" w:rsidR="00417869" w:rsidRDefault="00417869" w:rsidP="00417869">
      <w:pPr>
        <w:rPr>
          <w:sz w:val="2"/>
          <w:szCs w:val="2"/>
        </w:rPr>
      </w:pPr>
    </w:p>
    <w:tbl>
      <w:tblPr>
        <w:tblStyle w:val="Tablaconcuadrcula"/>
        <w:tblW w:w="8817" w:type="dxa"/>
        <w:tblLook w:val="01E0" w:firstRow="1" w:lastRow="1" w:firstColumn="1" w:lastColumn="1" w:noHBand="0" w:noVBand="0"/>
      </w:tblPr>
      <w:tblGrid>
        <w:gridCol w:w="1472"/>
        <w:gridCol w:w="3672"/>
        <w:gridCol w:w="1836"/>
        <w:gridCol w:w="1837"/>
      </w:tblGrid>
      <w:tr w:rsidR="00921F42" w14:paraId="2A534365" w14:textId="77777777" w:rsidTr="003A7A3B">
        <w:tc>
          <w:tcPr>
            <w:tcW w:w="1472" w:type="dxa"/>
            <w:shd w:val="pct10" w:color="auto" w:fill="auto"/>
          </w:tcPr>
          <w:p w14:paraId="2F35F8C3" w14:textId="77777777" w:rsidR="00921F42" w:rsidRPr="00F30A5F" w:rsidRDefault="00921F42" w:rsidP="003A7A3B">
            <w:pPr>
              <w:rPr>
                <w:b/>
                <w:szCs w:val="20"/>
              </w:rPr>
            </w:pPr>
            <w:proofErr w:type="spellStart"/>
            <w:r w:rsidRPr="00F30A5F">
              <w:rPr>
                <w:b/>
                <w:szCs w:val="20"/>
              </w:rPr>
              <w:t>User</w:t>
            </w:r>
            <w:proofErr w:type="spellEnd"/>
            <w:r w:rsidRPr="00F30A5F">
              <w:rPr>
                <w:b/>
                <w:szCs w:val="20"/>
              </w:rPr>
              <w:t xml:space="preserve"> </w:t>
            </w:r>
            <w:proofErr w:type="spellStart"/>
            <w:r w:rsidRPr="00F30A5F">
              <w:rPr>
                <w:b/>
                <w:szCs w:val="20"/>
              </w:rPr>
              <w:t>story</w:t>
            </w:r>
            <w:proofErr w:type="spellEnd"/>
          </w:p>
        </w:tc>
        <w:tc>
          <w:tcPr>
            <w:tcW w:w="3672" w:type="dxa"/>
            <w:shd w:val="pct10" w:color="auto" w:fill="auto"/>
          </w:tcPr>
          <w:p w14:paraId="44951FBD" w14:textId="099F612A" w:rsidR="00921F42" w:rsidRDefault="00921F42" w:rsidP="00B04D1B">
            <w:pPr>
              <w:rPr>
                <w:szCs w:val="20"/>
              </w:rPr>
            </w:pPr>
          </w:p>
        </w:tc>
        <w:tc>
          <w:tcPr>
            <w:tcW w:w="1836" w:type="dxa"/>
            <w:shd w:val="pct10" w:color="auto" w:fill="auto"/>
          </w:tcPr>
          <w:p w14:paraId="27EF79C4" w14:textId="47E64D48" w:rsidR="00F20D03" w:rsidRPr="00F20D03" w:rsidRDefault="009F12D2" w:rsidP="005E6B47">
            <w:r>
              <w:t xml:space="preserve">Historia de Usuario -- </w:t>
            </w:r>
            <w:r w:rsidR="00E91BD1">
              <w:t>0</w:t>
            </w:r>
            <w:r w:rsidR="0091687B">
              <w:t>1</w:t>
            </w:r>
            <w:r w:rsidR="004E3CBD">
              <w:t xml:space="preserve"> – </w:t>
            </w:r>
            <w:proofErr w:type="spellStart"/>
            <w:r w:rsidR="005E6B47">
              <w:t>Login</w:t>
            </w:r>
            <w:proofErr w:type="spellEnd"/>
          </w:p>
        </w:tc>
        <w:tc>
          <w:tcPr>
            <w:tcW w:w="1837" w:type="dxa"/>
            <w:shd w:val="pct10" w:color="auto" w:fill="auto"/>
          </w:tcPr>
          <w:p w14:paraId="291F2175" w14:textId="265CB03F" w:rsidR="00921F42" w:rsidRDefault="00921F42" w:rsidP="009D7E52">
            <w:pPr>
              <w:rPr>
                <w:szCs w:val="20"/>
              </w:rPr>
            </w:pPr>
          </w:p>
        </w:tc>
      </w:tr>
      <w:tr w:rsidR="000B1022" w14:paraId="33A1FCB0" w14:textId="77777777" w:rsidTr="003A7A3B">
        <w:tc>
          <w:tcPr>
            <w:tcW w:w="1472" w:type="dxa"/>
            <w:shd w:val="pct10" w:color="auto" w:fill="auto"/>
          </w:tcPr>
          <w:p w14:paraId="574D54E1" w14:textId="77777777" w:rsidR="000B1022" w:rsidRPr="00F30A5F" w:rsidRDefault="000B1022" w:rsidP="003A7A3B">
            <w:pPr>
              <w:rPr>
                <w:b/>
                <w:szCs w:val="20"/>
              </w:rPr>
            </w:pPr>
            <w:r w:rsidRPr="00F30A5F">
              <w:rPr>
                <w:b/>
                <w:szCs w:val="20"/>
              </w:rPr>
              <w:t>Como</w:t>
            </w:r>
          </w:p>
        </w:tc>
        <w:tc>
          <w:tcPr>
            <w:tcW w:w="7345" w:type="dxa"/>
            <w:gridSpan w:val="3"/>
          </w:tcPr>
          <w:p w14:paraId="6E5F82D0" w14:textId="3C41A238" w:rsidR="004E3CBD" w:rsidRDefault="009120B0" w:rsidP="00451E59">
            <w:r>
              <w:t>Cargador</w:t>
            </w:r>
          </w:p>
          <w:p w14:paraId="3CF91171" w14:textId="39BE21C6" w:rsidR="009120B0" w:rsidRDefault="009120B0" w:rsidP="00451E59">
            <w:r>
              <w:t>Aprobador</w:t>
            </w:r>
          </w:p>
          <w:p w14:paraId="4CBE17C0" w14:textId="124EA6BE" w:rsidR="00451E59" w:rsidRPr="00451E59" w:rsidRDefault="00CC1792" w:rsidP="00451E59">
            <w:r>
              <w:t xml:space="preserve"> </w:t>
            </w:r>
          </w:p>
        </w:tc>
      </w:tr>
      <w:tr w:rsidR="000B1022" w14:paraId="5EEADE3A" w14:textId="77777777" w:rsidTr="003A7A3B">
        <w:tc>
          <w:tcPr>
            <w:tcW w:w="1472" w:type="dxa"/>
            <w:shd w:val="pct10" w:color="auto" w:fill="auto"/>
          </w:tcPr>
          <w:p w14:paraId="6867C0E7" w14:textId="77777777" w:rsidR="000B1022" w:rsidRPr="00F30A5F" w:rsidRDefault="000B1022" w:rsidP="003A7A3B">
            <w:pPr>
              <w:rPr>
                <w:b/>
                <w:szCs w:val="20"/>
              </w:rPr>
            </w:pPr>
            <w:r w:rsidRPr="00F30A5F">
              <w:rPr>
                <w:b/>
                <w:szCs w:val="20"/>
              </w:rPr>
              <w:t>Quiero</w:t>
            </w:r>
          </w:p>
        </w:tc>
        <w:tc>
          <w:tcPr>
            <w:tcW w:w="7345" w:type="dxa"/>
            <w:gridSpan w:val="3"/>
          </w:tcPr>
          <w:p w14:paraId="4CC04150" w14:textId="1B36571F" w:rsidR="004E3CBD" w:rsidRDefault="005E6B47" w:rsidP="00663E65">
            <w:proofErr w:type="spellStart"/>
            <w:r>
              <w:t>Loguearme</w:t>
            </w:r>
            <w:proofErr w:type="spellEnd"/>
            <w:r>
              <w:t xml:space="preserve"> al Sistema</w:t>
            </w:r>
            <w:r w:rsidR="00A31FE8">
              <w:t>.</w:t>
            </w:r>
            <w:r w:rsidR="00823D08">
              <w:t xml:space="preserve"> </w:t>
            </w:r>
            <w:hyperlink w:anchor="_UI__Login" w:history="1">
              <w:proofErr w:type="spellStart"/>
              <w:r w:rsidR="00823D08" w:rsidRPr="00295591">
                <w:rPr>
                  <w:rStyle w:val="Hipervnculo"/>
                </w:rPr>
                <w:t>UI_</w:t>
              </w:r>
              <w:r w:rsidR="00295591" w:rsidRPr="00295591">
                <w:rPr>
                  <w:rStyle w:val="Hipervnculo"/>
                </w:rPr>
                <w:t>Login</w:t>
              </w:r>
              <w:proofErr w:type="spellEnd"/>
            </w:hyperlink>
          </w:p>
          <w:p w14:paraId="6F605D5E" w14:textId="3285A964" w:rsidR="000B1022" w:rsidRPr="00CF6440" w:rsidRDefault="004C2A95" w:rsidP="00663E65">
            <w:r>
              <w:t xml:space="preserve"> </w:t>
            </w:r>
          </w:p>
        </w:tc>
      </w:tr>
      <w:tr w:rsidR="000B1022" w14:paraId="4CF73577" w14:textId="77777777" w:rsidTr="003A7A3B">
        <w:tc>
          <w:tcPr>
            <w:tcW w:w="1472" w:type="dxa"/>
            <w:shd w:val="pct10" w:color="auto" w:fill="auto"/>
          </w:tcPr>
          <w:p w14:paraId="735C334E" w14:textId="77777777" w:rsidR="000B1022" w:rsidRPr="00F30A5F" w:rsidRDefault="000B1022" w:rsidP="003A7A3B">
            <w:pPr>
              <w:rPr>
                <w:b/>
                <w:szCs w:val="20"/>
              </w:rPr>
            </w:pPr>
            <w:r w:rsidRPr="00F30A5F">
              <w:rPr>
                <w:b/>
                <w:szCs w:val="20"/>
              </w:rPr>
              <w:t>Con el fin de</w:t>
            </w:r>
          </w:p>
        </w:tc>
        <w:tc>
          <w:tcPr>
            <w:tcW w:w="7345" w:type="dxa"/>
            <w:gridSpan w:val="3"/>
          </w:tcPr>
          <w:p w14:paraId="01532D06" w14:textId="4B363FF1" w:rsidR="00451E59" w:rsidRDefault="005E6B47" w:rsidP="005E680E">
            <w:r>
              <w:t>Acceder al Sistema</w:t>
            </w:r>
            <w:r w:rsidR="009120B0">
              <w:t xml:space="preserve"> mediante la autenticación por </w:t>
            </w:r>
            <w:r w:rsidR="00B83B25">
              <w:t xml:space="preserve">Active </w:t>
            </w:r>
            <w:proofErr w:type="spellStart"/>
            <w:r w:rsidR="00B83B25">
              <w:t>Directory</w:t>
            </w:r>
            <w:proofErr w:type="spellEnd"/>
            <w:r>
              <w:t>.</w:t>
            </w:r>
          </w:p>
          <w:p w14:paraId="3329282E" w14:textId="4F295FF6" w:rsidR="004E3CBD" w:rsidRPr="000B1022" w:rsidRDefault="004E3CBD" w:rsidP="005E680E"/>
        </w:tc>
      </w:tr>
      <w:tr w:rsidR="000B1022" w14:paraId="585F561F" w14:textId="77777777" w:rsidTr="003A7A3B">
        <w:tc>
          <w:tcPr>
            <w:tcW w:w="1472" w:type="dxa"/>
            <w:shd w:val="pct10" w:color="auto" w:fill="auto"/>
          </w:tcPr>
          <w:p w14:paraId="42CAFE62" w14:textId="77777777" w:rsidR="000B1022" w:rsidRPr="00F30A5F" w:rsidRDefault="000B1022" w:rsidP="003A7A3B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Notas</w:t>
            </w:r>
          </w:p>
        </w:tc>
        <w:tc>
          <w:tcPr>
            <w:tcW w:w="7345" w:type="dxa"/>
            <w:gridSpan w:val="3"/>
          </w:tcPr>
          <w:p w14:paraId="427EAB78" w14:textId="3E0B97F6" w:rsidR="00163363" w:rsidRDefault="00295591" w:rsidP="00A31FE8">
            <w:pPr>
              <w:rPr>
                <w:lang w:val="es-ES"/>
              </w:rPr>
            </w:pPr>
            <w:r>
              <w:rPr>
                <w:lang w:val="es-ES"/>
              </w:rPr>
              <w:t xml:space="preserve">Pre-condición: El usuario debe tener un usuario generado en </w:t>
            </w:r>
            <w:r w:rsidR="00B83B25">
              <w:rPr>
                <w:lang w:val="es-ES"/>
              </w:rPr>
              <w:t>el dominio OLIMPUS.</w:t>
            </w:r>
          </w:p>
          <w:p w14:paraId="008DBB84" w14:textId="2BB7BA9C" w:rsidR="00295591" w:rsidRPr="004E3CBD" w:rsidRDefault="00295591" w:rsidP="00A31FE8">
            <w:pPr>
              <w:rPr>
                <w:lang w:val="es-ES"/>
              </w:rPr>
            </w:pPr>
          </w:p>
        </w:tc>
      </w:tr>
      <w:tr w:rsidR="000B1022" w14:paraId="7FC92502" w14:textId="77777777" w:rsidTr="003A7A3B">
        <w:tc>
          <w:tcPr>
            <w:tcW w:w="1472" w:type="dxa"/>
            <w:shd w:val="pct10" w:color="auto" w:fill="auto"/>
          </w:tcPr>
          <w:p w14:paraId="5C77D2AE" w14:textId="77777777" w:rsidR="000B1022" w:rsidRPr="00F30A5F" w:rsidRDefault="000B1022" w:rsidP="003A7A3B">
            <w:pPr>
              <w:rPr>
                <w:b/>
                <w:szCs w:val="20"/>
              </w:rPr>
            </w:pPr>
            <w:r w:rsidRPr="00F30A5F">
              <w:rPr>
                <w:b/>
                <w:szCs w:val="20"/>
              </w:rPr>
              <w:t>Criterios de aceptación</w:t>
            </w:r>
          </w:p>
        </w:tc>
        <w:tc>
          <w:tcPr>
            <w:tcW w:w="7345" w:type="dxa"/>
            <w:gridSpan w:val="3"/>
          </w:tcPr>
          <w:p w14:paraId="7BDA4655" w14:textId="77777777" w:rsidR="000B1022" w:rsidRPr="00D2500C" w:rsidRDefault="000B1022" w:rsidP="0063652E"/>
        </w:tc>
      </w:tr>
    </w:tbl>
    <w:p w14:paraId="629DC0ED" w14:textId="77777777" w:rsidR="00417869" w:rsidRDefault="00417869" w:rsidP="00417869">
      <w:pPr>
        <w:rPr>
          <w:sz w:val="2"/>
          <w:szCs w:val="2"/>
        </w:rPr>
      </w:pPr>
    </w:p>
    <w:p w14:paraId="58FF2009" w14:textId="77777777" w:rsidR="00417869" w:rsidRDefault="00417869" w:rsidP="00417869">
      <w:pPr>
        <w:rPr>
          <w:sz w:val="2"/>
          <w:szCs w:val="2"/>
        </w:rPr>
      </w:pPr>
    </w:p>
    <w:p w14:paraId="4E7CCE3D" w14:textId="77777777" w:rsidR="00417869" w:rsidRDefault="00417869" w:rsidP="00417869">
      <w:pPr>
        <w:rPr>
          <w:sz w:val="2"/>
          <w:szCs w:val="2"/>
        </w:rPr>
      </w:pPr>
    </w:p>
    <w:p w14:paraId="2500D340" w14:textId="77777777" w:rsidR="00417869" w:rsidRDefault="00417869" w:rsidP="00417869">
      <w:pPr>
        <w:rPr>
          <w:sz w:val="2"/>
          <w:szCs w:val="2"/>
        </w:rPr>
      </w:pPr>
    </w:p>
    <w:p w14:paraId="2BB516F7" w14:textId="77777777" w:rsidR="00417869" w:rsidRDefault="00417869" w:rsidP="00417869">
      <w:pPr>
        <w:rPr>
          <w:sz w:val="2"/>
          <w:szCs w:val="2"/>
        </w:rPr>
      </w:pPr>
    </w:p>
    <w:p w14:paraId="5D3EDDF7" w14:textId="6B40CF1B" w:rsidR="00417869" w:rsidRDefault="00457C30" w:rsidP="00417869">
      <w:pPr>
        <w:rPr>
          <w:sz w:val="2"/>
          <w:szCs w:val="2"/>
        </w:rPr>
      </w:pPr>
      <w:r>
        <w:rPr>
          <w:sz w:val="2"/>
          <w:szCs w:val="2"/>
        </w:rPr>
        <w:t>}</w:t>
      </w:r>
    </w:p>
    <w:p w14:paraId="305625B0" w14:textId="73F0938C" w:rsidR="00457C30" w:rsidRDefault="00457C30" w:rsidP="00417869">
      <w:pPr>
        <w:rPr>
          <w:sz w:val="2"/>
          <w:szCs w:val="2"/>
        </w:rPr>
      </w:pPr>
    </w:p>
    <w:p w14:paraId="6F594E0E" w14:textId="50145404" w:rsidR="00457C30" w:rsidRDefault="00457C30" w:rsidP="00417869">
      <w:pPr>
        <w:rPr>
          <w:sz w:val="2"/>
          <w:szCs w:val="2"/>
        </w:rPr>
      </w:pPr>
    </w:p>
    <w:p w14:paraId="36E7EAB4" w14:textId="7A23DFA4" w:rsidR="00457C30" w:rsidRDefault="00457C30" w:rsidP="00417869">
      <w:pPr>
        <w:rPr>
          <w:sz w:val="2"/>
          <w:szCs w:val="2"/>
        </w:rPr>
      </w:pPr>
    </w:p>
    <w:p w14:paraId="4D479821" w14:textId="3C4E4AA4" w:rsidR="00457C30" w:rsidRDefault="00457C30" w:rsidP="00417869">
      <w:pPr>
        <w:rPr>
          <w:sz w:val="2"/>
          <w:szCs w:val="2"/>
        </w:rPr>
      </w:pPr>
    </w:p>
    <w:p w14:paraId="22925AE2" w14:textId="63B559C1" w:rsidR="000E0291" w:rsidRDefault="000E0291" w:rsidP="00417869">
      <w:pPr>
        <w:rPr>
          <w:sz w:val="2"/>
          <w:szCs w:val="2"/>
        </w:rPr>
      </w:pPr>
    </w:p>
    <w:p w14:paraId="58BBE982" w14:textId="77777777" w:rsidR="000E0291" w:rsidRDefault="000E0291" w:rsidP="000E0291">
      <w:pPr>
        <w:ind w:left="708"/>
        <w:rPr>
          <w:lang w:val="es-ES"/>
        </w:rPr>
      </w:pPr>
    </w:p>
    <w:p w14:paraId="39B3850B" w14:textId="79396B4E" w:rsidR="004E3CBD" w:rsidRDefault="004E3CBD" w:rsidP="00BA0A15">
      <w:pPr>
        <w:jc w:val="left"/>
        <w:rPr>
          <w:lang w:val="es-ES"/>
        </w:rPr>
      </w:pPr>
    </w:p>
    <w:p w14:paraId="2AD691F0" w14:textId="47F84597" w:rsidR="004E3CBD" w:rsidRDefault="004E3CBD" w:rsidP="00BA0A15">
      <w:pPr>
        <w:jc w:val="left"/>
        <w:rPr>
          <w:lang w:val="es-ES"/>
        </w:rPr>
      </w:pPr>
    </w:p>
    <w:p w14:paraId="1A92804F" w14:textId="015110FF" w:rsidR="004E3CBD" w:rsidRDefault="004E3CBD" w:rsidP="00BA0A15">
      <w:pPr>
        <w:jc w:val="left"/>
        <w:rPr>
          <w:lang w:val="es-ES"/>
        </w:rPr>
      </w:pPr>
    </w:p>
    <w:p w14:paraId="1E05C641" w14:textId="5E936741" w:rsidR="004E3CBD" w:rsidRDefault="004E3CBD" w:rsidP="00BA0A15">
      <w:pPr>
        <w:jc w:val="left"/>
        <w:rPr>
          <w:lang w:val="es-ES"/>
        </w:rPr>
      </w:pPr>
    </w:p>
    <w:p w14:paraId="57ED246E" w14:textId="3F9B8333" w:rsidR="004E3CBD" w:rsidRDefault="004E3CBD" w:rsidP="00BA0A15">
      <w:pPr>
        <w:jc w:val="left"/>
        <w:rPr>
          <w:lang w:val="es-ES"/>
        </w:rPr>
      </w:pPr>
    </w:p>
    <w:p w14:paraId="4C05234D" w14:textId="7C2830C3" w:rsidR="004E3CBD" w:rsidRDefault="004E3CBD" w:rsidP="00BA0A15">
      <w:pPr>
        <w:jc w:val="left"/>
        <w:rPr>
          <w:lang w:val="es-ES"/>
        </w:rPr>
      </w:pPr>
    </w:p>
    <w:p w14:paraId="2CE3A958" w14:textId="34E45C3A" w:rsidR="004E3CBD" w:rsidRDefault="004E3CBD" w:rsidP="00BA0A15">
      <w:pPr>
        <w:jc w:val="left"/>
        <w:rPr>
          <w:lang w:val="es-ES"/>
        </w:rPr>
      </w:pPr>
    </w:p>
    <w:p w14:paraId="37B2ECF2" w14:textId="6638CB84" w:rsidR="004E3CBD" w:rsidRDefault="004E3CBD" w:rsidP="00BA0A15">
      <w:pPr>
        <w:jc w:val="left"/>
        <w:rPr>
          <w:lang w:val="es-ES"/>
        </w:rPr>
      </w:pPr>
    </w:p>
    <w:p w14:paraId="2BE46B5C" w14:textId="74F76B2E" w:rsidR="004E3CBD" w:rsidRDefault="004E3CBD" w:rsidP="00BA0A15">
      <w:pPr>
        <w:jc w:val="left"/>
        <w:rPr>
          <w:lang w:val="es-ES"/>
        </w:rPr>
      </w:pPr>
    </w:p>
    <w:p w14:paraId="52D7BDD8" w14:textId="399AE44E" w:rsidR="004E3CBD" w:rsidRDefault="004E3CBD" w:rsidP="00BA0A15">
      <w:pPr>
        <w:jc w:val="left"/>
        <w:rPr>
          <w:lang w:val="es-ES"/>
        </w:rPr>
      </w:pPr>
    </w:p>
    <w:p w14:paraId="06356034" w14:textId="48B85287" w:rsidR="004E3CBD" w:rsidRDefault="004E3CBD" w:rsidP="00BA0A15">
      <w:pPr>
        <w:jc w:val="left"/>
        <w:rPr>
          <w:lang w:val="es-ES"/>
        </w:rPr>
      </w:pPr>
    </w:p>
    <w:p w14:paraId="6242E241" w14:textId="08250B50" w:rsidR="004E3CBD" w:rsidRDefault="004E3CBD" w:rsidP="00BA0A15">
      <w:pPr>
        <w:jc w:val="left"/>
        <w:rPr>
          <w:lang w:val="es-ES"/>
        </w:rPr>
      </w:pPr>
    </w:p>
    <w:p w14:paraId="102FA640" w14:textId="0D9BC9FF" w:rsidR="004E3CBD" w:rsidRDefault="004E3CBD" w:rsidP="00BA0A15">
      <w:pPr>
        <w:jc w:val="left"/>
        <w:rPr>
          <w:lang w:val="es-ES"/>
        </w:rPr>
      </w:pPr>
    </w:p>
    <w:p w14:paraId="2CA100CC" w14:textId="68663ABC" w:rsidR="004E3CBD" w:rsidRDefault="004E3CBD" w:rsidP="00BA0A15">
      <w:pPr>
        <w:jc w:val="left"/>
        <w:rPr>
          <w:lang w:val="es-ES"/>
        </w:rPr>
      </w:pPr>
    </w:p>
    <w:p w14:paraId="34E8270C" w14:textId="24830257" w:rsidR="004E3CBD" w:rsidRDefault="004E3CBD" w:rsidP="00BA0A15">
      <w:pPr>
        <w:jc w:val="left"/>
        <w:rPr>
          <w:lang w:val="es-ES"/>
        </w:rPr>
      </w:pPr>
    </w:p>
    <w:p w14:paraId="50FD9BF2" w14:textId="2DB114CB" w:rsidR="004E3CBD" w:rsidRDefault="004E3CBD" w:rsidP="00BA0A15">
      <w:pPr>
        <w:jc w:val="left"/>
        <w:rPr>
          <w:lang w:val="es-ES"/>
        </w:rPr>
      </w:pPr>
    </w:p>
    <w:p w14:paraId="7D7768C3" w14:textId="0573F06F" w:rsidR="004E3CBD" w:rsidRDefault="004E3CBD" w:rsidP="00BA0A15">
      <w:pPr>
        <w:jc w:val="left"/>
        <w:rPr>
          <w:lang w:val="es-ES"/>
        </w:rPr>
      </w:pPr>
    </w:p>
    <w:p w14:paraId="4BDB8892" w14:textId="035C0F9E" w:rsidR="004E3CBD" w:rsidRDefault="004E3CBD" w:rsidP="00BA0A15">
      <w:pPr>
        <w:jc w:val="left"/>
        <w:rPr>
          <w:lang w:val="es-ES"/>
        </w:rPr>
      </w:pPr>
    </w:p>
    <w:p w14:paraId="7DCFD1FF" w14:textId="5CCBF966" w:rsidR="004E3CBD" w:rsidRDefault="004E3CBD" w:rsidP="00BA0A15">
      <w:pPr>
        <w:jc w:val="left"/>
        <w:rPr>
          <w:lang w:val="es-ES"/>
        </w:rPr>
      </w:pPr>
    </w:p>
    <w:p w14:paraId="182BA529" w14:textId="400DD6EB" w:rsidR="004E3CBD" w:rsidRDefault="004E3CBD" w:rsidP="00BA0A15">
      <w:pPr>
        <w:jc w:val="left"/>
        <w:rPr>
          <w:lang w:val="es-ES"/>
        </w:rPr>
      </w:pPr>
    </w:p>
    <w:p w14:paraId="6DFABCDA" w14:textId="2E8D95E6" w:rsidR="004E3CBD" w:rsidRDefault="004E3CBD" w:rsidP="00BA0A15">
      <w:pPr>
        <w:jc w:val="left"/>
        <w:rPr>
          <w:lang w:val="es-ES"/>
        </w:rPr>
      </w:pPr>
    </w:p>
    <w:p w14:paraId="08BC7312" w14:textId="12D2C902" w:rsidR="004E3CBD" w:rsidRDefault="004E3CBD" w:rsidP="00BA0A15">
      <w:pPr>
        <w:jc w:val="left"/>
        <w:rPr>
          <w:lang w:val="es-ES"/>
        </w:rPr>
      </w:pPr>
    </w:p>
    <w:p w14:paraId="3B760EF2" w14:textId="4B0BCC78" w:rsidR="004E3CBD" w:rsidRDefault="004E3CBD" w:rsidP="00BA0A15">
      <w:pPr>
        <w:jc w:val="left"/>
        <w:rPr>
          <w:lang w:val="es-ES"/>
        </w:rPr>
      </w:pPr>
    </w:p>
    <w:p w14:paraId="1EAFF4E2" w14:textId="6037847A" w:rsidR="004E3CBD" w:rsidRDefault="004E3CBD" w:rsidP="00BA0A15">
      <w:pPr>
        <w:jc w:val="left"/>
        <w:rPr>
          <w:lang w:val="es-ES"/>
        </w:rPr>
      </w:pPr>
    </w:p>
    <w:p w14:paraId="4CE21CC1" w14:textId="17438E80" w:rsidR="004E3CBD" w:rsidRDefault="004E3CBD" w:rsidP="00BA0A15">
      <w:pPr>
        <w:jc w:val="left"/>
        <w:rPr>
          <w:lang w:val="es-ES"/>
        </w:rPr>
      </w:pPr>
    </w:p>
    <w:p w14:paraId="15BE7595" w14:textId="7156B009" w:rsidR="004E3CBD" w:rsidRDefault="004E3CBD" w:rsidP="00BA0A15">
      <w:pPr>
        <w:jc w:val="left"/>
        <w:rPr>
          <w:lang w:val="es-ES"/>
        </w:rPr>
      </w:pPr>
    </w:p>
    <w:p w14:paraId="25AC4AF9" w14:textId="7E064F6A" w:rsidR="004E3CBD" w:rsidRDefault="004E3CBD" w:rsidP="00BA0A15">
      <w:pPr>
        <w:jc w:val="left"/>
        <w:rPr>
          <w:lang w:val="es-ES"/>
        </w:rPr>
      </w:pPr>
    </w:p>
    <w:p w14:paraId="53218CA5" w14:textId="4FA03517" w:rsidR="004E3CBD" w:rsidRDefault="004E3CBD" w:rsidP="00BA0A15">
      <w:pPr>
        <w:jc w:val="left"/>
        <w:rPr>
          <w:lang w:val="es-ES"/>
        </w:rPr>
      </w:pPr>
    </w:p>
    <w:p w14:paraId="502191C4" w14:textId="7084AB73" w:rsidR="004E3CBD" w:rsidRDefault="004E3CBD" w:rsidP="00BA0A15">
      <w:pPr>
        <w:jc w:val="left"/>
        <w:rPr>
          <w:lang w:val="es-ES"/>
        </w:rPr>
      </w:pPr>
    </w:p>
    <w:p w14:paraId="2CB24E65" w14:textId="4FC15E67" w:rsidR="004E3CBD" w:rsidRDefault="004E3CBD" w:rsidP="00BA0A15">
      <w:pPr>
        <w:jc w:val="left"/>
        <w:rPr>
          <w:lang w:val="es-ES"/>
        </w:rPr>
      </w:pPr>
    </w:p>
    <w:p w14:paraId="484F8117" w14:textId="57E73378" w:rsidR="004E3CBD" w:rsidRDefault="004E3CBD" w:rsidP="00BA0A15">
      <w:pPr>
        <w:jc w:val="left"/>
        <w:rPr>
          <w:lang w:val="es-ES"/>
        </w:rPr>
      </w:pPr>
    </w:p>
    <w:p w14:paraId="5BAE5ED4" w14:textId="3B97A206" w:rsidR="004E3CBD" w:rsidRDefault="004E3CBD" w:rsidP="00BA0A15">
      <w:pPr>
        <w:jc w:val="left"/>
        <w:rPr>
          <w:lang w:val="es-ES"/>
        </w:rPr>
      </w:pPr>
    </w:p>
    <w:p w14:paraId="432F97FF" w14:textId="166FF52C" w:rsidR="004E3CBD" w:rsidRDefault="004E3CBD" w:rsidP="00BA0A15">
      <w:pPr>
        <w:jc w:val="left"/>
        <w:rPr>
          <w:lang w:val="es-ES"/>
        </w:rPr>
      </w:pPr>
    </w:p>
    <w:p w14:paraId="601D4843" w14:textId="677D16AD" w:rsidR="004E3CBD" w:rsidRDefault="004E3CBD" w:rsidP="00BA0A15">
      <w:pPr>
        <w:jc w:val="left"/>
        <w:rPr>
          <w:lang w:val="es-ES"/>
        </w:rPr>
      </w:pPr>
    </w:p>
    <w:p w14:paraId="44DBE9B4" w14:textId="5107F786" w:rsidR="004E3CBD" w:rsidRDefault="004E3CBD" w:rsidP="00BA0A15">
      <w:pPr>
        <w:jc w:val="left"/>
        <w:rPr>
          <w:lang w:val="es-ES"/>
        </w:rPr>
      </w:pPr>
    </w:p>
    <w:p w14:paraId="39AFB3A2" w14:textId="4676012E" w:rsidR="004E3CBD" w:rsidRDefault="004E3CBD" w:rsidP="00BA0A15">
      <w:pPr>
        <w:jc w:val="left"/>
        <w:rPr>
          <w:lang w:val="es-ES"/>
        </w:rPr>
      </w:pPr>
    </w:p>
    <w:p w14:paraId="38180B84" w14:textId="250F617E" w:rsidR="004E3CBD" w:rsidRDefault="004E3CBD" w:rsidP="00BA0A15">
      <w:pPr>
        <w:jc w:val="left"/>
        <w:rPr>
          <w:lang w:val="es-ES"/>
        </w:rPr>
      </w:pPr>
    </w:p>
    <w:p w14:paraId="5A1BD7F1" w14:textId="2F138507" w:rsidR="004E3CBD" w:rsidRDefault="004E3CBD" w:rsidP="00BA0A15">
      <w:pPr>
        <w:jc w:val="left"/>
        <w:rPr>
          <w:lang w:val="es-ES"/>
        </w:rPr>
      </w:pPr>
    </w:p>
    <w:p w14:paraId="1AE31C56" w14:textId="1F66A68B" w:rsidR="004E3CBD" w:rsidRDefault="004E3CBD" w:rsidP="00BA0A15">
      <w:pPr>
        <w:jc w:val="left"/>
        <w:rPr>
          <w:lang w:val="es-ES"/>
        </w:rPr>
      </w:pPr>
    </w:p>
    <w:p w14:paraId="400FE628" w14:textId="7BE7E74B" w:rsidR="004E3CBD" w:rsidRDefault="004E3CBD" w:rsidP="00BA0A15">
      <w:pPr>
        <w:jc w:val="left"/>
        <w:rPr>
          <w:lang w:val="es-ES"/>
        </w:rPr>
      </w:pPr>
    </w:p>
    <w:p w14:paraId="0AA12F92" w14:textId="2D56D4E1" w:rsidR="004E3CBD" w:rsidRDefault="004E3CBD" w:rsidP="00BA0A15">
      <w:pPr>
        <w:jc w:val="left"/>
        <w:rPr>
          <w:lang w:val="es-ES"/>
        </w:rPr>
      </w:pPr>
    </w:p>
    <w:p w14:paraId="77317D4C" w14:textId="66C1D747" w:rsidR="004E3CBD" w:rsidRDefault="004E3CBD" w:rsidP="00BA0A15">
      <w:pPr>
        <w:jc w:val="left"/>
        <w:rPr>
          <w:lang w:val="es-ES"/>
        </w:rPr>
      </w:pPr>
    </w:p>
    <w:p w14:paraId="356CAC44" w14:textId="29DBB088" w:rsidR="00A31FE8" w:rsidRDefault="00A31FE8" w:rsidP="00BA0A15">
      <w:pPr>
        <w:jc w:val="left"/>
        <w:rPr>
          <w:lang w:val="es-ES"/>
        </w:rPr>
      </w:pPr>
    </w:p>
    <w:p w14:paraId="6C102B78" w14:textId="3D778BDA" w:rsidR="00A31FE8" w:rsidRDefault="00A31FE8" w:rsidP="00BA0A15">
      <w:pPr>
        <w:jc w:val="left"/>
        <w:rPr>
          <w:lang w:val="es-ES"/>
        </w:rPr>
      </w:pPr>
    </w:p>
    <w:p w14:paraId="2E3CEE02" w14:textId="2FF7491E" w:rsidR="00A31FE8" w:rsidRDefault="00A31FE8" w:rsidP="00BA0A15">
      <w:pPr>
        <w:jc w:val="left"/>
        <w:rPr>
          <w:lang w:val="es-ES"/>
        </w:rPr>
      </w:pPr>
    </w:p>
    <w:p w14:paraId="3CBCD306" w14:textId="444CE4EE" w:rsidR="00A31FE8" w:rsidRDefault="00A31FE8" w:rsidP="00BA0A15">
      <w:pPr>
        <w:jc w:val="left"/>
        <w:rPr>
          <w:lang w:val="es-ES"/>
        </w:rPr>
      </w:pPr>
    </w:p>
    <w:p w14:paraId="54F76A5B" w14:textId="77777777" w:rsidR="00A31FE8" w:rsidRDefault="00A31FE8" w:rsidP="00BA0A15">
      <w:pPr>
        <w:jc w:val="left"/>
        <w:rPr>
          <w:lang w:val="es-ES"/>
        </w:rPr>
      </w:pPr>
    </w:p>
    <w:p w14:paraId="7E26F10C" w14:textId="13746D86" w:rsidR="004E3CBD" w:rsidRDefault="004E3CBD" w:rsidP="00BA0A15">
      <w:pPr>
        <w:jc w:val="left"/>
        <w:rPr>
          <w:lang w:val="es-ES"/>
        </w:rPr>
      </w:pPr>
    </w:p>
    <w:p w14:paraId="749A75C2" w14:textId="10AC795A" w:rsidR="009120B0" w:rsidRDefault="009120B0" w:rsidP="00BA0A15">
      <w:pPr>
        <w:jc w:val="left"/>
        <w:rPr>
          <w:lang w:val="es-ES"/>
        </w:rPr>
      </w:pPr>
    </w:p>
    <w:p w14:paraId="43B82D57" w14:textId="77777777" w:rsidR="009120B0" w:rsidRDefault="009120B0" w:rsidP="00BA0A15">
      <w:pPr>
        <w:jc w:val="left"/>
        <w:rPr>
          <w:lang w:val="es-ES"/>
        </w:rPr>
      </w:pPr>
    </w:p>
    <w:p w14:paraId="073DC933" w14:textId="047DD611" w:rsidR="004E3CBD" w:rsidRDefault="004E3CBD" w:rsidP="00BA0A15">
      <w:pPr>
        <w:jc w:val="left"/>
        <w:rPr>
          <w:lang w:val="es-ES"/>
        </w:rPr>
      </w:pPr>
    </w:p>
    <w:p w14:paraId="4A2EDA14" w14:textId="3A1C9752" w:rsidR="004E3CBD" w:rsidRDefault="004E3CBD" w:rsidP="004E3CBD">
      <w:pPr>
        <w:pStyle w:val="Ttulo1"/>
        <w:rPr>
          <w:rFonts w:asciiTheme="minorHAnsi" w:hAnsiTheme="minorHAnsi"/>
          <w:lang w:val="es-ES"/>
        </w:rPr>
      </w:pPr>
      <w:bookmarkStart w:id="0" w:name="_Toc461716852"/>
      <w:bookmarkStart w:id="1" w:name="_Toc524021802"/>
      <w:r w:rsidRPr="00B559EA">
        <w:rPr>
          <w:rFonts w:asciiTheme="minorHAnsi" w:hAnsiTheme="minorHAnsi"/>
          <w:lang w:val="es-ES"/>
        </w:rPr>
        <w:lastRenderedPageBreak/>
        <w:t>Interfaces de Usuario</w:t>
      </w:r>
      <w:bookmarkEnd w:id="0"/>
      <w:bookmarkEnd w:id="1"/>
      <w:r>
        <w:rPr>
          <w:rFonts w:asciiTheme="minorHAnsi" w:hAnsiTheme="minorHAnsi"/>
          <w:lang w:val="es-ES"/>
        </w:rPr>
        <w:t xml:space="preserve"> Nuevas</w:t>
      </w:r>
    </w:p>
    <w:p w14:paraId="08EA8136" w14:textId="2C51C65A" w:rsidR="004E3CBD" w:rsidRDefault="004E3CBD" w:rsidP="004E3CBD">
      <w:pPr>
        <w:pStyle w:val="Ttulo2"/>
      </w:pPr>
      <w:bookmarkStart w:id="2" w:name="_UI_COD_X3_–_Perfil"/>
      <w:bookmarkStart w:id="3" w:name="_UI_COD_X2_-_Home"/>
      <w:bookmarkStart w:id="4" w:name="_UI_COD_X1_–_Login"/>
      <w:bookmarkStart w:id="5" w:name="_UI__Login"/>
      <w:bookmarkStart w:id="6" w:name="_Toc16689710"/>
      <w:bookmarkEnd w:id="2"/>
      <w:bookmarkEnd w:id="3"/>
      <w:bookmarkEnd w:id="4"/>
      <w:bookmarkEnd w:id="5"/>
      <w:r w:rsidRPr="007831A4">
        <w:t>UI_</w:t>
      </w:r>
      <w:bookmarkEnd w:id="6"/>
      <w:r w:rsidR="005E6B47">
        <w:t xml:space="preserve"> </w:t>
      </w:r>
      <w:proofErr w:type="spellStart"/>
      <w:r w:rsidR="005E6B47">
        <w:t>Login</w:t>
      </w:r>
      <w:proofErr w:type="spellEnd"/>
    </w:p>
    <w:p w14:paraId="187624E2" w14:textId="77777777" w:rsidR="005E6B47" w:rsidRPr="005E6B47" w:rsidRDefault="005E6B47" w:rsidP="005E6B47">
      <w:pPr>
        <w:rPr>
          <w:lang w:val="es-ES"/>
        </w:rPr>
      </w:pPr>
    </w:p>
    <w:p w14:paraId="737055FD" w14:textId="5DD19DD2" w:rsidR="004E3CBD" w:rsidRDefault="004E3CBD" w:rsidP="00BD1760">
      <w:pPr>
        <w:jc w:val="left"/>
        <w:rPr>
          <w:lang w:val="es-ES"/>
        </w:rPr>
      </w:pPr>
    </w:p>
    <w:p w14:paraId="3A38E21A" w14:textId="7E987762" w:rsidR="004E3CBD" w:rsidRDefault="004E3CBD" w:rsidP="00BA0A15">
      <w:pPr>
        <w:jc w:val="left"/>
        <w:rPr>
          <w:lang w:val="es-ES"/>
        </w:rPr>
      </w:pPr>
    </w:p>
    <w:p w14:paraId="6D4B4AF8" w14:textId="2905D577" w:rsidR="002B1E10" w:rsidRPr="006E4F9A" w:rsidRDefault="004E3CBD" w:rsidP="003A7A3B">
      <w:pPr>
        <w:pStyle w:val="Ttulo3"/>
        <w:jc w:val="left"/>
        <w:rPr>
          <w:lang w:val="es-ES"/>
        </w:rPr>
      </w:pPr>
      <w:bookmarkStart w:id="7" w:name="_Toc16689711"/>
      <w:proofErr w:type="spellStart"/>
      <w:r w:rsidRPr="006E4F9A">
        <w:rPr>
          <w:szCs w:val="20"/>
        </w:rPr>
        <w:t>RN_UI_</w:t>
      </w:r>
      <w:bookmarkEnd w:id="7"/>
      <w:r w:rsidR="005E6B47">
        <w:rPr>
          <w:szCs w:val="20"/>
        </w:rPr>
        <w:t>Login</w:t>
      </w:r>
      <w:proofErr w:type="spellEnd"/>
    </w:p>
    <w:p w14:paraId="06969B38" w14:textId="77777777" w:rsidR="002B1E10" w:rsidRDefault="002B1E10" w:rsidP="00BA0A15">
      <w:pPr>
        <w:jc w:val="left"/>
        <w:rPr>
          <w:lang w:val="es-ES"/>
        </w:rPr>
      </w:pPr>
    </w:p>
    <w:tbl>
      <w:tblPr>
        <w:tblW w:w="84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1"/>
        <w:gridCol w:w="1559"/>
        <w:gridCol w:w="850"/>
        <w:gridCol w:w="993"/>
        <w:gridCol w:w="1701"/>
        <w:gridCol w:w="850"/>
        <w:gridCol w:w="992"/>
        <w:gridCol w:w="1097"/>
      </w:tblGrid>
      <w:tr w:rsidR="002356C6" w:rsidRPr="004054A5" w14:paraId="6FA40549" w14:textId="77777777" w:rsidTr="002356C6">
        <w:trPr>
          <w:jc w:val="center"/>
        </w:trPr>
        <w:tc>
          <w:tcPr>
            <w:tcW w:w="421" w:type="dxa"/>
            <w:shd w:val="clear" w:color="auto" w:fill="E0E0E0"/>
          </w:tcPr>
          <w:p w14:paraId="24A4BB48" w14:textId="77777777" w:rsidR="002356C6" w:rsidRPr="004054A5" w:rsidRDefault="002356C6" w:rsidP="002356C6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 w:rsidRPr="004054A5">
              <w:rPr>
                <w:b/>
                <w:lang w:val="es-ES"/>
              </w:rPr>
              <w:t>Id</w:t>
            </w:r>
          </w:p>
        </w:tc>
        <w:tc>
          <w:tcPr>
            <w:tcW w:w="1559" w:type="dxa"/>
            <w:shd w:val="clear" w:color="auto" w:fill="E0E0E0"/>
          </w:tcPr>
          <w:p w14:paraId="5EB17B17" w14:textId="77777777" w:rsidR="002356C6" w:rsidRPr="004054A5" w:rsidRDefault="002356C6" w:rsidP="002356C6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 w:rsidRPr="004054A5">
              <w:rPr>
                <w:b/>
                <w:lang w:val="es-ES"/>
              </w:rPr>
              <w:t>Nombre Campo</w:t>
            </w:r>
          </w:p>
        </w:tc>
        <w:tc>
          <w:tcPr>
            <w:tcW w:w="850" w:type="dxa"/>
            <w:shd w:val="clear" w:color="auto" w:fill="E0E0E0"/>
          </w:tcPr>
          <w:p w14:paraId="59CC1B90" w14:textId="77777777" w:rsidR="002356C6" w:rsidRPr="004054A5" w:rsidRDefault="002356C6" w:rsidP="002356C6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 w:rsidRPr="004054A5">
              <w:rPr>
                <w:b/>
                <w:lang w:val="es-ES"/>
              </w:rPr>
              <w:t>Tipo Dato</w:t>
            </w:r>
          </w:p>
        </w:tc>
        <w:tc>
          <w:tcPr>
            <w:tcW w:w="993" w:type="dxa"/>
            <w:shd w:val="clear" w:color="auto" w:fill="E0E0E0"/>
          </w:tcPr>
          <w:p w14:paraId="064A46F9" w14:textId="77777777" w:rsidR="002356C6" w:rsidRDefault="002356C6" w:rsidP="002356C6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Tamaño</w:t>
            </w:r>
          </w:p>
        </w:tc>
        <w:tc>
          <w:tcPr>
            <w:tcW w:w="1701" w:type="dxa"/>
            <w:shd w:val="clear" w:color="auto" w:fill="E0E0E0"/>
          </w:tcPr>
          <w:p w14:paraId="6A9161E5" w14:textId="77777777" w:rsidR="002356C6" w:rsidRPr="004054A5" w:rsidRDefault="002356C6" w:rsidP="002356C6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Regla</w:t>
            </w:r>
          </w:p>
        </w:tc>
        <w:tc>
          <w:tcPr>
            <w:tcW w:w="850" w:type="dxa"/>
            <w:shd w:val="clear" w:color="auto" w:fill="E0E0E0"/>
          </w:tcPr>
          <w:p w14:paraId="6098EFEC" w14:textId="77777777" w:rsidR="002356C6" w:rsidRDefault="002356C6" w:rsidP="002356C6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Visible</w:t>
            </w:r>
          </w:p>
        </w:tc>
        <w:tc>
          <w:tcPr>
            <w:tcW w:w="992" w:type="dxa"/>
            <w:shd w:val="clear" w:color="auto" w:fill="E0E0E0"/>
          </w:tcPr>
          <w:p w14:paraId="663921E0" w14:textId="77777777" w:rsidR="002356C6" w:rsidRDefault="002356C6" w:rsidP="002356C6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Editable</w:t>
            </w:r>
          </w:p>
        </w:tc>
        <w:tc>
          <w:tcPr>
            <w:tcW w:w="1097" w:type="dxa"/>
            <w:shd w:val="clear" w:color="auto" w:fill="E0E0E0"/>
          </w:tcPr>
          <w:p w14:paraId="38D572DB" w14:textId="77777777" w:rsidR="002356C6" w:rsidRDefault="002356C6" w:rsidP="002356C6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Requerido</w:t>
            </w:r>
          </w:p>
        </w:tc>
      </w:tr>
      <w:tr w:rsidR="00BD1760" w:rsidRPr="008A6737" w14:paraId="26379DAE" w14:textId="77777777" w:rsidTr="00301C49">
        <w:trPr>
          <w:trHeight w:val="255"/>
          <w:jc w:val="center"/>
        </w:trPr>
        <w:tc>
          <w:tcPr>
            <w:tcW w:w="421" w:type="dxa"/>
            <w:shd w:val="clear" w:color="auto" w:fill="auto"/>
          </w:tcPr>
          <w:p w14:paraId="026BB789" w14:textId="7CD82221" w:rsidR="00BD1760" w:rsidRPr="00D87ADA" w:rsidRDefault="00BD1760" w:rsidP="00BD1760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14:paraId="796CB98A" w14:textId="41E0926C" w:rsidR="00BD1760" w:rsidRPr="00D87ADA" w:rsidRDefault="00B83B25" w:rsidP="00BD1760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850" w:type="dxa"/>
            <w:shd w:val="clear" w:color="auto" w:fill="auto"/>
          </w:tcPr>
          <w:p w14:paraId="5B16DADF" w14:textId="624D0132" w:rsidR="00BD1760" w:rsidRPr="00D87ADA" w:rsidRDefault="00301C49" w:rsidP="00BD1760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Texto</w:t>
            </w:r>
          </w:p>
        </w:tc>
        <w:tc>
          <w:tcPr>
            <w:tcW w:w="993" w:type="dxa"/>
          </w:tcPr>
          <w:p w14:paraId="16D7719C" w14:textId="68EE3A85" w:rsidR="00BD1760" w:rsidRPr="00D87ADA" w:rsidRDefault="00BD1760" w:rsidP="00BD1760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640CEFAA" w14:textId="53F61227" w:rsidR="00BD1760" w:rsidRPr="00D87ADA" w:rsidRDefault="00301C49" w:rsidP="00BD1760">
            <w:pPr>
              <w:tabs>
                <w:tab w:val="left" w:pos="360"/>
              </w:tabs>
              <w:jc w:val="left"/>
              <w:rPr>
                <w:lang w:val="es-ES"/>
              </w:rPr>
            </w:pPr>
            <w:r w:rsidRPr="00D87ADA">
              <w:rPr>
                <w:lang w:val="es-ES"/>
              </w:rPr>
              <w:t xml:space="preserve"> </w:t>
            </w:r>
          </w:p>
        </w:tc>
        <w:tc>
          <w:tcPr>
            <w:tcW w:w="850" w:type="dxa"/>
          </w:tcPr>
          <w:p w14:paraId="1452C961" w14:textId="7BCAFA54" w:rsidR="00BD1760" w:rsidRPr="00D87ADA" w:rsidRDefault="00BD1760" w:rsidP="00BD1760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470438B9" w14:textId="206DB3DB" w:rsidR="00BD1760" w:rsidRPr="00D87ADA" w:rsidRDefault="00301C49" w:rsidP="00BD1760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1097" w:type="dxa"/>
          </w:tcPr>
          <w:p w14:paraId="0800EAAD" w14:textId="07B07412" w:rsidR="00BD1760" w:rsidRPr="00D87ADA" w:rsidRDefault="00301C49" w:rsidP="00BD1760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</w:tr>
      <w:tr w:rsidR="00301C49" w:rsidRPr="008A6737" w14:paraId="67DEE764" w14:textId="77777777" w:rsidTr="00301C49">
        <w:trPr>
          <w:trHeight w:val="273"/>
          <w:jc w:val="center"/>
        </w:trPr>
        <w:tc>
          <w:tcPr>
            <w:tcW w:w="421" w:type="dxa"/>
            <w:shd w:val="clear" w:color="auto" w:fill="auto"/>
          </w:tcPr>
          <w:p w14:paraId="7826781A" w14:textId="6BE18C1D" w:rsidR="00301C49" w:rsidRPr="00D87ADA" w:rsidRDefault="00301C49" w:rsidP="00301C49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14:paraId="76DA7E78" w14:textId="3B39F1DA" w:rsidR="00301C49" w:rsidRDefault="00301C49" w:rsidP="00301C4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Contraseña</w:t>
            </w:r>
          </w:p>
        </w:tc>
        <w:tc>
          <w:tcPr>
            <w:tcW w:w="850" w:type="dxa"/>
            <w:shd w:val="clear" w:color="auto" w:fill="auto"/>
          </w:tcPr>
          <w:p w14:paraId="3732B9B4" w14:textId="44427896" w:rsidR="00301C49" w:rsidRDefault="00301C49" w:rsidP="00301C4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Texto</w:t>
            </w:r>
          </w:p>
        </w:tc>
        <w:tc>
          <w:tcPr>
            <w:tcW w:w="993" w:type="dxa"/>
          </w:tcPr>
          <w:p w14:paraId="300B0ED3" w14:textId="77777777" w:rsidR="00301C49" w:rsidRPr="00D87ADA" w:rsidRDefault="00301C49" w:rsidP="00301C49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334485BA" w14:textId="3165C137" w:rsidR="00301C49" w:rsidRDefault="00301C49" w:rsidP="00301C49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850" w:type="dxa"/>
          </w:tcPr>
          <w:p w14:paraId="66CAF893" w14:textId="5E607D74" w:rsidR="00301C49" w:rsidRDefault="00301C49" w:rsidP="00301C4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13AF0E99" w14:textId="428E5740" w:rsidR="00301C49" w:rsidRDefault="00301C49" w:rsidP="00301C4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1097" w:type="dxa"/>
          </w:tcPr>
          <w:p w14:paraId="3DCFCC56" w14:textId="09EBE9A8" w:rsidR="00301C49" w:rsidRDefault="00301C49" w:rsidP="00301C4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</w:tr>
      <w:tr w:rsidR="00301C49" w:rsidRPr="008A6737" w14:paraId="0D4B02DF" w14:textId="77777777" w:rsidTr="00301C49">
        <w:trPr>
          <w:trHeight w:val="277"/>
          <w:jc w:val="center"/>
        </w:trPr>
        <w:tc>
          <w:tcPr>
            <w:tcW w:w="421" w:type="dxa"/>
            <w:shd w:val="clear" w:color="auto" w:fill="auto"/>
          </w:tcPr>
          <w:p w14:paraId="2634FAEE" w14:textId="11B9CD7A" w:rsidR="00301C49" w:rsidRDefault="00301C49" w:rsidP="00BD1760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14:paraId="598B39E7" w14:textId="4BB26EC2" w:rsidR="00301C49" w:rsidRDefault="00301C49" w:rsidP="00BD1760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Ingresar</w:t>
            </w:r>
          </w:p>
        </w:tc>
        <w:tc>
          <w:tcPr>
            <w:tcW w:w="850" w:type="dxa"/>
            <w:shd w:val="clear" w:color="auto" w:fill="auto"/>
          </w:tcPr>
          <w:p w14:paraId="4D392AA9" w14:textId="3747C20A" w:rsidR="00301C49" w:rsidRDefault="00301C49" w:rsidP="00BD1760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Botón</w:t>
            </w:r>
          </w:p>
        </w:tc>
        <w:tc>
          <w:tcPr>
            <w:tcW w:w="993" w:type="dxa"/>
          </w:tcPr>
          <w:p w14:paraId="252663C6" w14:textId="77777777" w:rsidR="00301C49" w:rsidRPr="00D87ADA" w:rsidRDefault="00301C49" w:rsidP="00BD1760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4CCE5641" w14:textId="38CC2AAB" w:rsidR="00301C49" w:rsidRDefault="00301C49" w:rsidP="00BD1760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Invoca a la </w:t>
            </w:r>
            <w:hyperlink w:anchor="_Regla_1" w:history="1">
              <w:r w:rsidRPr="00F724BC">
                <w:rPr>
                  <w:rStyle w:val="Hipervnculo"/>
                  <w:lang w:val="es-ES"/>
                </w:rPr>
                <w:t>Regla 1</w:t>
              </w:r>
            </w:hyperlink>
            <w:bookmarkStart w:id="8" w:name="_GoBack"/>
            <w:bookmarkEnd w:id="8"/>
          </w:p>
        </w:tc>
        <w:tc>
          <w:tcPr>
            <w:tcW w:w="850" w:type="dxa"/>
          </w:tcPr>
          <w:p w14:paraId="22CFE5B7" w14:textId="65B4A320" w:rsidR="00301C49" w:rsidRDefault="00301C49" w:rsidP="00BD1760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1CAC58C0" w14:textId="5DE2F94F" w:rsidR="00301C49" w:rsidRDefault="00301C49" w:rsidP="00BD1760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097" w:type="dxa"/>
          </w:tcPr>
          <w:p w14:paraId="1AD58B3A" w14:textId="6783411C" w:rsidR="00301C49" w:rsidRDefault="00301C49" w:rsidP="00BD1760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</w:tbl>
    <w:p w14:paraId="1FFA2980" w14:textId="5B16CB65" w:rsidR="00C0795C" w:rsidRDefault="00C0795C" w:rsidP="00417869">
      <w:pPr>
        <w:rPr>
          <w:sz w:val="2"/>
          <w:szCs w:val="2"/>
        </w:rPr>
      </w:pPr>
    </w:p>
    <w:p w14:paraId="1485CEDD" w14:textId="5EC53C21" w:rsidR="005871EB" w:rsidRDefault="005871EB" w:rsidP="00417869">
      <w:pPr>
        <w:rPr>
          <w:sz w:val="2"/>
          <w:szCs w:val="2"/>
        </w:rPr>
      </w:pPr>
    </w:p>
    <w:p w14:paraId="4D7BB01C" w14:textId="77777777" w:rsidR="005871EB" w:rsidRPr="005871EB" w:rsidRDefault="005871EB" w:rsidP="005871EB">
      <w:pPr>
        <w:rPr>
          <w:sz w:val="2"/>
          <w:szCs w:val="2"/>
        </w:rPr>
      </w:pPr>
    </w:p>
    <w:p w14:paraId="6F199080" w14:textId="77777777" w:rsidR="005871EB" w:rsidRPr="005871EB" w:rsidRDefault="005871EB" w:rsidP="005871EB">
      <w:pPr>
        <w:rPr>
          <w:sz w:val="2"/>
          <w:szCs w:val="2"/>
        </w:rPr>
      </w:pPr>
    </w:p>
    <w:p w14:paraId="45C12024" w14:textId="77777777" w:rsidR="005871EB" w:rsidRPr="005871EB" w:rsidRDefault="005871EB" w:rsidP="005871EB">
      <w:pPr>
        <w:rPr>
          <w:sz w:val="2"/>
          <w:szCs w:val="2"/>
        </w:rPr>
      </w:pPr>
    </w:p>
    <w:p w14:paraId="5D27677C" w14:textId="77777777" w:rsidR="005871EB" w:rsidRPr="005871EB" w:rsidRDefault="005871EB" w:rsidP="005871EB">
      <w:pPr>
        <w:rPr>
          <w:sz w:val="2"/>
          <w:szCs w:val="2"/>
        </w:rPr>
      </w:pPr>
    </w:p>
    <w:p w14:paraId="3594F7DE" w14:textId="77777777" w:rsidR="005871EB" w:rsidRPr="005871EB" w:rsidRDefault="005871EB" w:rsidP="005871EB">
      <w:pPr>
        <w:rPr>
          <w:sz w:val="2"/>
          <w:szCs w:val="2"/>
        </w:rPr>
      </w:pPr>
    </w:p>
    <w:p w14:paraId="288B833F" w14:textId="77777777" w:rsidR="005871EB" w:rsidRPr="005871EB" w:rsidRDefault="005871EB" w:rsidP="005871EB">
      <w:pPr>
        <w:rPr>
          <w:sz w:val="2"/>
          <w:szCs w:val="2"/>
        </w:rPr>
      </w:pPr>
    </w:p>
    <w:p w14:paraId="533C5137" w14:textId="77777777" w:rsidR="005871EB" w:rsidRPr="005871EB" w:rsidRDefault="005871EB" w:rsidP="005871EB">
      <w:pPr>
        <w:rPr>
          <w:sz w:val="2"/>
          <w:szCs w:val="2"/>
        </w:rPr>
      </w:pPr>
    </w:p>
    <w:p w14:paraId="710676AB" w14:textId="2FA4DD09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62C0699A" w14:textId="2FBB9F72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4BE09B40" w14:textId="378966A2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2D331D3C" w14:textId="2C3D8F47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50AE6671" w14:textId="606BBFFC" w:rsidR="00BD1760" w:rsidRDefault="00BD1760" w:rsidP="005871EB">
      <w:pPr>
        <w:tabs>
          <w:tab w:val="left" w:pos="1410"/>
        </w:tabs>
        <w:rPr>
          <w:sz w:val="2"/>
          <w:szCs w:val="2"/>
        </w:rPr>
      </w:pPr>
    </w:p>
    <w:p w14:paraId="20B11A17" w14:textId="25129449" w:rsidR="00BD1760" w:rsidRDefault="00BD1760" w:rsidP="005871EB">
      <w:pPr>
        <w:tabs>
          <w:tab w:val="left" w:pos="1410"/>
        </w:tabs>
        <w:rPr>
          <w:sz w:val="2"/>
          <w:szCs w:val="2"/>
        </w:rPr>
      </w:pPr>
    </w:p>
    <w:p w14:paraId="54CF84EB" w14:textId="0CC2D3B3" w:rsidR="00BD1760" w:rsidRDefault="00BD1760" w:rsidP="005871EB">
      <w:pPr>
        <w:tabs>
          <w:tab w:val="left" w:pos="1410"/>
        </w:tabs>
        <w:rPr>
          <w:sz w:val="2"/>
          <w:szCs w:val="2"/>
        </w:rPr>
      </w:pPr>
    </w:p>
    <w:p w14:paraId="294033CC" w14:textId="7FE33C98" w:rsidR="00BD1760" w:rsidRDefault="00BD1760" w:rsidP="005871EB">
      <w:pPr>
        <w:tabs>
          <w:tab w:val="left" w:pos="1410"/>
        </w:tabs>
        <w:rPr>
          <w:sz w:val="2"/>
          <w:szCs w:val="2"/>
        </w:rPr>
      </w:pPr>
    </w:p>
    <w:p w14:paraId="4B989C69" w14:textId="65BC0309" w:rsidR="00BD1760" w:rsidRDefault="00BD1760" w:rsidP="005871EB">
      <w:pPr>
        <w:tabs>
          <w:tab w:val="left" w:pos="1410"/>
        </w:tabs>
        <w:rPr>
          <w:sz w:val="2"/>
          <w:szCs w:val="2"/>
        </w:rPr>
      </w:pPr>
    </w:p>
    <w:p w14:paraId="78CD6BC0" w14:textId="019C75CC" w:rsidR="00BD1760" w:rsidRDefault="00BD1760" w:rsidP="005871EB">
      <w:pPr>
        <w:tabs>
          <w:tab w:val="left" w:pos="1410"/>
        </w:tabs>
        <w:rPr>
          <w:sz w:val="2"/>
          <w:szCs w:val="2"/>
        </w:rPr>
      </w:pPr>
    </w:p>
    <w:p w14:paraId="6A5FB2F4" w14:textId="05287099" w:rsidR="00BD1760" w:rsidRDefault="00BD1760" w:rsidP="005871EB">
      <w:pPr>
        <w:tabs>
          <w:tab w:val="left" w:pos="1410"/>
        </w:tabs>
        <w:rPr>
          <w:sz w:val="2"/>
          <w:szCs w:val="2"/>
        </w:rPr>
      </w:pPr>
    </w:p>
    <w:p w14:paraId="7B745FE4" w14:textId="4E3940E4" w:rsidR="00BD1760" w:rsidRDefault="00BD1760" w:rsidP="005871EB">
      <w:pPr>
        <w:tabs>
          <w:tab w:val="left" w:pos="1410"/>
        </w:tabs>
        <w:rPr>
          <w:sz w:val="2"/>
          <w:szCs w:val="2"/>
        </w:rPr>
      </w:pPr>
    </w:p>
    <w:p w14:paraId="5ABF100E" w14:textId="3F7CEA05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362A9F2E" w14:textId="27F1BA54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7F85F517" w14:textId="02305A6C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14098102" w14:textId="4D082745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4CD771C9" w14:textId="094F1C0F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3AF42A51" w14:textId="05B72F13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5F958FB7" w14:textId="30C77E68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7049292E" w14:textId="6B0238F8" w:rsidR="00BD1760" w:rsidRDefault="00BD1760" w:rsidP="005871EB">
      <w:pPr>
        <w:tabs>
          <w:tab w:val="left" w:pos="1410"/>
        </w:tabs>
        <w:rPr>
          <w:sz w:val="2"/>
          <w:szCs w:val="2"/>
        </w:rPr>
      </w:pPr>
    </w:p>
    <w:p w14:paraId="4F507781" w14:textId="5F20B81A" w:rsidR="00BD1760" w:rsidRDefault="00BD1760" w:rsidP="005871EB">
      <w:pPr>
        <w:tabs>
          <w:tab w:val="left" w:pos="1410"/>
        </w:tabs>
        <w:rPr>
          <w:sz w:val="2"/>
          <w:szCs w:val="2"/>
        </w:rPr>
      </w:pPr>
    </w:p>
    <w:p w14:paraId="0543956A" w14:textId="27BEADE9" w:rsidR="00BD1760" w:rsidRDefault="00BD1760" w:rsidP="005871EB">
      <w:pPr>
        <w:tabs>
          <w:tab w:val="left" w:pos="1410"/>
        </w:tabs>
        <w:rPr>
          <w:sz w:val="2"/>
          <w:szCs w:val="2"/>
        </w:rPr>
      </w:pPr>
    </w:p>
    <w:p w14:paraId="59228BB9" w14:textId="75AD1F38" w:rsidR="00BD1760" w:rsidRDefault="00BD1760" w:rsidP="005871EB">
      <w:pPr>
        <w:tabs>
          <w:tab w:val="left" w:pos="1410"/>
        </w:tabs>
        <w:rPr>
          <w:sz w:val="2"/>
          <w:szCs w:val="2"/>
        </w:rPr>
      </w:pPr>
    </w:p>
    <w:p w14:paraId="0D939006" w14:textId="067EF998" w:rsidR="00BD1760" w:rsidRDefault="00BD1760" w:rsidP="005871EB">
      <w:pPr>
        <w:tabs>
          <w:tab w:val="left" w:pos="1410"/>
        </w:tabs>
        <w:rPr>
          <w:sz w:val="2"/>
          <w:szCs w:val="2"/>
        </w:rPr>
      </w:pPr>
    </w:p>
    <w:p w14:paraId="5039FE3B" w14:textId="48071348" w:rsidR="00BD1760" w:rsidRDefault="00BD1760" w:rsidP="005871EB">
      <w:pPr>
        <w:tabs>
          <w:tab w:val="left" w:pos="1410"/>
        </w:tabs>
        <w:rPr>
          <w:sz w:val="2"/>
          <w:szCs w:val="2"/>
        </w:rPr>
      </w:pPr>
    </w:p>
    <w:p w14:paraId="527B8261" w14:textId="4F1CBF01" w:rsidR="00BD1760" w:rsidRDefault="00BD1760" w:rsidP="005871EB">
      <w:pPr>
        <w:tabs>
          <w:tab w:val="left" w:pos="1410"/>
        </w:tabs>
        <w:rPr>
          <w:sz w:val="2"/>
          <w:szCs w:val="2"/>
        </w:rPr>
      </w:pPr>
    </w:p>
    <w:p w14:paraId="1CD8677A" w14:textId="270540F2" w:rsidR="00BD1760" w:rsidRDefault="00BD1760" w:rsidP="005871EB">
      <w:pPr>
        <w:tabs>
          <w:tab w:val="left" w:pos="1410"/>
        </w:tabs>
        <w:rPr>
          <w:sz w:val="2"/>
          <w:szCs w:val="2"/>
        </w:rPr>
      </w:pPr>
    </w:p>
    <w:p w14:paraId="0F994D0C" w14:textId="22C68454" w:rsidR="00BD1760" w:rsidRDefault="00BD1760" w:rsidP="005871EB">
      <w:pPr>
        <w:tabs>
          <w:tab w:val="left" w:pos="1410"/>
        </w:tabs>
        <w:rPr>
          <w:sz w:val="2"/>
          <w:szCs w:val="2"/>
        </w:rPr>
      </w:pPr>
    </w:p>
    <w:p w14:paraId="34CF40FD" w14:textId="1044FCB3" w:rsidR="00BD1760" w:rsidRDefault="00BD1760" w:rsidP="005871EB">
      <w:pPr>
        <w:tabs>
          <w:tab w:val="left" w:pos="1410"/>
        </w:tabs>
        <w:rPr>
          <w:sz w:val="2"/>
          <w:szCs w:val="2"/>
        </w:rPr>
      </w:pPr>
    </w:p>
    <w:p w14:paraId="419F0EC2" w14:textId="77777777" w:rsidR="00BD1760" w:rsidRPr="00BD1760" w:rsidRDefault="00BD1760" w:rsidP="005871EB">
      <w:pPr>
        <w:tabs>
          <w:tab w:val="left" w:pos="1410"/>
        </w:tabs>
        <w:rPr>
          <w:sz w:val="20"/>
          <w:szCs w:val="20"/>
        </w:rPr>
      </w:pPr>
    </w:p>
    <w:p w14:paraId="0EF71257" w14:textId="650367E4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4EB590EF" w14:textId="27D30642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65A3C7B3" w14:textId="27109495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4220D199" w14:textId="1557FE1C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6BBC2ECB" w14:textId="65E22ABC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308E6E20" w14:textId="1FEC473C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46758E8E" w14:textId="2CDF1743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058C39CA" w14:textId="65D9BC0F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6D10832F" w14:textId="2595186C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63D6B396" w14:textId="0F231D62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512AEF86" w14:textId="642170C3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71EFD9AE" w14:textId="1F54BE16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110D0B2A" w14:textId="7A14DBC9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0D40AB74" w14:textId="684D7C83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7FAE96EF" w14:textId="52C3DFB9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3F6A9752" w14:textId="6D86CD13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67763C73" w14:textId="47A56A10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2FE2B717" w14:textId="347BBC77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09F9EEC9" w14:textId="215875DE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59AE9931" w14:textId="301454C7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17052798" w14:textId="4555B6E6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04565FBD" w14:textId="101C742A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2EA1261B" w14:textId="4A4C5C2D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6E78FD11" w14:textId="7840ABF2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6411509B" w14:textId="0B2D40E7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621F8B9F" w14:textId="23DDE4AA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129A09DA" w14:textId="265D69A6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68AABC26" w14:textId="6E19EE48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73D73245" w14:textId="1F65CAF2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1F2759B1" w14:textId="77238C7A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29D124C0" w14:textId="2F7ECB00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2E3E85A9" w14:textId="231F23F4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7CB30E72" w14:textId="7AAC41EE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3D6A3502" w14:textId="434E2BE7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28F713FD" w14:textId="7A17DC4F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006BBD10" w14:textId="1C0EEF30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03FACABA" w14:textId="73F5F726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3E1760DE" w14:textId="7A898269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085D002B" w14:textId="1859022B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29B4F547" w14:textId="4E23F27F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541AC11C" w14:textId="420F8CD0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5B328723" w14:textId="7E590CC5" w:rsidR="0011586F" w:rsidRDefault="0011586F" w:rsidP="0011586F">
      <w:pPr>
        <w:pStyle w:val="Ttulo1"/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t>Reglas de Negocio Nuevas</w:t>
      </w:r>
    </w:p>
    <w:p w14:paraId="48504A8E" w14:textId="1A1F9EDC" w:rsidR="0011586F" w:rsidRDefault="004341B9" w:rsidP="0011586F">
      <w:pPr>
        <w:pStyle w:val="Ttulo2"/>
      </w:pPr>
      <w:bookmarkStart w:id="9" w:name="_Regla_1"/>
      <w:bookmarkEnd w:id="9"/>
      <w:r>
        <w:t>Regla 1</w:t>
      </w:r>
    </w:p>
    <w:p w14:paraId="3D5F3144" w14:textId="5E5C142B" w:rsidR="0011586F" w:rsidRDefault="004341B9" w:rsidP="004341B9">
      <w:pPr>
        <w:ind w:left="346"/>
        <w:rPr>
          <w:lang w:val="es-ES"/>
        </w:rPr>
      </w:pPr>
      <w:r>
        <w:rPr>
          <w:lang w:val="es-ES"/>
        </w:rPr>
        <w:t>El Sistema deberá validar</w:t>
      </w:r>
      <w:r w:rsidR="00301C49">
        <w:rPr>
          <w:lang w:val="es-ES"/>
        </w:rPr>
        <w:t xml:space="preserve"> el usuario y la contraseña ingresada en el Active </w:t>
      </w:r>
      <w:proofErr w:type="spellStart"/>
      <w:r w:rsidR="00301C49">
        <w:rPr>
          <w:lang w:val="es-ES"/>
        </w:rPr>
        <w:t>Directory</w:t>
      </w:r>
      <w:proofErr w:type="spellEnd"/>
      <w:r w:rsidR="00F22452">
        <w:rPr>
          <w:lang w:val="es-ES"/>
        </w:rPr>
        <w:t xml:space="preserve">, si las credenciales provistas por el usuario son correctamente validadas, se deberá verificar que dicho usuario se encuentre en </w:t>
      </w:r>
      <w:r w:rsidR="00F22452" w:rsidRPr="00CE3009">
        <w:rPr>
          <w:lang w:val="es-ES"/>
        </w:rPr>
        <w:t>la tabla de Usuarios</w:t>
      </w:r>
      <w:r w:rsidR="00F22452">
        <w:rPr>
          <w:lang w:val="es-ES"/>
        </w:rPr>
        <w:t xml:space="preserve"> según la </w:t>
      </w:r>
      <w:hyperlink w:anchor="_Regla_2" w:history="1">
        <w:r w:rsidR="00F22452" w:rsidRPr="008C5837">
          <w:rPr>
            <w:rStyle w:val="Hipervnculo"/>
            <w:lang w:val="es-ES"/>
          </w:rPr>
          <w:t>Regla 2</w:t>
        </w:r>
      </w:hyperlink>
      <w:r w:rsidR="000527AC">
        <w:rPr>
          <w:lang w:val="es-ES"/>
        </w:rPr>
        <w:t>.</w:t>
      </w:r>
    </w:p>
    <w:p w14:paraId="6F73BC7B" w14:textId="2CF5F234" w:rsidR="000527AC" w:rsidRDefault="000527AC" w:rsidP="004341B9">
      <w:pPr>
        <w:ind w:left="346"/>
        <w:rPr>
          <w:lang w:val="es-ES"/>
        </w:rPr>
      </w:pPr>
    </w:p>
    <w:p w14:paraId="72598450" w14:textId="01A697B1" w:rsidR="000527AC" w:rsidRPr="0011586F" w:rsidRDefault="000527AC" w:rsidP="004341B9">
      <w:pPr>
        <w:ind w:left="346"/>
        <w:rPr>
          <w:lang w:val="es-ES"/>
        </w:rPr>
      </w:pPr>
      <w:r>
        <w:rPr>
          <w:lang w:val="es-ES"/>
        </w:rPr>
        <w:t xml:space="preserve">En caso contrario, que el </w:t>
      </w:r>
      <w:r w:rsidR="00301C49">
        <w:rPr>
          <w:lang w:val="es-ES"/>
        </w:rPr>
        <w:t xml:space="preserve">Active </w:t>
      </w:r>
      <w:proofErr w:type="spellStart"/>
      <w:r w:rsidR="00301C49">
        <w:rPr>
          <w:lang w:val="es-ES"/>
        </w:rPr>
        <w:t>Directory</w:t>
      </w:r>
      <w:proofErr w:type="spellEnd"/>
      <w:r>
        <w:rPr>
          <w:lang w:val="es-ES"/>
        </w:rPr>
        <w:t xml:space="preserve"> no retorne una respuesta válida, no se deberá permitir el ingreso al Sistema, ni realizar la verificación en </w:t>
      </w:r>
      <w:r w:rsidRPr="00CE3009">
        <w:rPr>
          <w:lang w:val="es-ES"/>
        </w:rPr>
        <w:t>la tabla de Usuarios.</w:t>
      </w:r>
    </w:p>
    <w:p w14:paraId="6999D87C" w14:textId="643F5FC7" w:rsidR="005871EB" w:rsidRDefault="005871EB" w:rsidP="0011586F">
      <w:pPr>
        <w:tabs>
          <w:tab w:val="left" w:pos="4020"/>
        </w:tabs>
        <w:rPr>
          <w:sz w:val="2"/>
          <w:szCs w:val="2"/>
        </w:rPr>
      </w:pPr>
    </w:p>
    <w:p w14:paraId="69458D3E" w14:textId="0881680E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6781948F" w14:textId="4A4A21CA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18FF2AC3" w14:textId="1A34E8BD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7AD16C67" w14:textId="14B8D4BE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11C62A5C" w14:textId="4BE45E9F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130EDCD2" w14:textId="537056AF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17BA6B57" w14:textId="049521BF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683C4D17" w14:textId="0EA6D048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309111E7" w14:textId="24B5805F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620A7C6C" w14:textId="22DAD222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3FBC17A0" w14:textId="472299BF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1570FFEB" w14:textId="56FF1658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13091287" w14:textId="261644BC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3F57B39E" w14:textId="15FD0D6A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53D083ED" w14:textId="3C1DC501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5D1B96BF" w14:textId="18903640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6F7DEF9E" w14:textId="3DA8A6F9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7C78D317" w14:textId="64159CE7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2C3124F5" w14:textId="384BD25E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45956AD9" w14:textId="548DA74F" w:rsidR="008030EF" w:rsidRDefault="008030EF" w:rsidP="008030EF">
      <w:pPr>
        <w:pStyle w:val="Ttulo2"/>
      </w:pPr>
      <w:bookmarkStart w:id="10" w:name="_Regla_2"/>
      <w:bookmarkEnd w:id="10"/>
      <w:r>
        <w:t>Regla 2</w:t>
      </w:r>
    </w:p>
    <w:p w14:paraId="59585DEF" w14:textId="4ECAA305" w:rsidR="008030EF" w:rsidRDefault="008030EF" w:rsidP="008030EF">
      <w:pPr>
        <w:ind w:left="346"/>
        <w:rPr>
          <w:lang w:val="es-ES"/>
        </w:rPr>
      </w:pPr>
      <w:r>
        <w:rPr>
          <w:lang w:val="es-ES"/>
        </w:rPr>
        <w:t xml:space="preserve">El Sistema deberá validar que el </w:t>
      </w:r>
      <w:r w:rsidR="00F724BC">
        <w:rPr>
          <w:lang w:val="es-ES"/>
        </w:rPr>
        <w:t>usuario</w:t>
      </w:r>
      <w:r>
        <w:rPr>
          <w:lang w:val="es-ES"/>
        </w:rPr>
        <w:t xml:space="preserve"> correctamente autenticado exista en </w:t>
      </w:r>
      <w:r w:rsidRPr="00CE3009">
        <w:rPr>
          <w:lang w:val="es-ES"/>
        </w:rPr>
        <w:t xml:space="preserve">la tabla de Usuarios </w:t>
      </w:r>
      <w:r w:rsidRPr="008030EF">
        <w:rPr>
          <w:lang w:val="es-ES"/>
        </w:rPr>
        <w:t>con</w:t>
      </w:r>
      <w:r>
        <w:rPr>
          <w:lang w:val="es-ES"/>
        </w:rPr>
        <w:t xml:space="preserve"> Estado “Activo”</w:t>
      </w:r>
      <w:r w:rsidR="00D00DE9">
        <w:rPr>
          <w:lang w:val="es-ES"/>
        </w:rPr>
        <w:t>;</w:t>
      </w:r>
    </w:p>
    <w:p w14:paraId="295178FA" w14:textId="0EFCBA5D" w:rsidR="00D00DE9" w:rsidRDefault="00D00DE9" w:rsidP="008030EF">
      <w:pPr>
        <w:ind w:left="346"/>
        <w:rPr>
          <w:lang w:val="es-ES"/>
        </w:rPr>
      </w:pPr>
    </w:p>
    <w:p w14:paraId="3EEE1A34" w14:textId="77777777" w:rsidR="00D00DE9" w:rsidRDefault="00D00DE9" w:rsidP="00D00DE9">
      <w:pPr>
        <w:ind w:firstLine="346"/>
        <w:rPr>
          <w:lang w:val="es-ES"/>
        </w:rPr>
      </w:pPr>
      <w:r>
        <w:rPr>
          <w:lang w:val="es-ES"/>
        </w:rPr>
        <w:t xml:space="preserve">El Sistema deberá validar el rol del usuario </w:t>
      </w:r>
      <w:proofErr w:type="spellStart"/>
      <w:r>
        <w:rPr>
          <w:lang w:val="es-ES"/>
        </w:rPr>
        <w:t>logueado</w:t>
      </w:r>
      <w:proofErr w:type="spellEnd"/>
      <w:r>
        <w:rPr>
          <w:lang w:val="es-ES"/>
        </w:rPr>
        <w:t>:</w:t>
      </w:r>
    </w:p>
    <w:p w14:paraId="4F700592" w14:textId="77777777" w:rsidR="00D00DE9" w:rsidRDefault="00D00DE9" w:rsidP="00D00DE9">
      <w:pPr>
        <w:ind w:firstLine="346"/>
        <w:rPr>
          <w:lang w:val="es-ES"/>
        </w:rPr>
      </w:pPr>
    </w:p>
    <w:p w14:paraId="17929339" w14:textId="374BAB68" w:rsidR="00D00DE9" w:rsidRPr="00033175" w:rsidRDefault="00D00DE9" w:rsidP="00D00DE9">
      <w:pPr>
        <w:pStyle w:val="Prrafodelista"/>
        <w:numPr>
          <w:ilvl w:val="0"/>
          <w:numId w:val="4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033175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Si el usuario tiene rol “</w:t>
      </w:r>
      <w:r w:rsidR="00033175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Cargador</w:t>
      </w:r>
      <w:r w:rsidRPr="00033175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”, invoca a la </w:t>
      </w:r>
      <w:commentRangeStart w:id="11"/>
      <w:proofErr w:type="spellStart"/>
      <w:r w:rsidRPr="00033175">
        <w:rPr>
          <w:rFonts w:ascii="Trebuchet MS" w:eastAsia="Times New Roman" w:hAnsi="Trebuchet MS"/>
          <w:sz w:val="18"/>
          <w:szCs w:val="24"/>
        </w:rPr>
        <w:t>UI_</w:t>
      </w:r>
      <w:r w:rsidR="005425FD">
        <w:rPr>
          <w:rFonts w:ascii="Trebuchet MS" w:eastAsia="Times New Roman" w:hAnsi="Trebuchet MS"/>
          <w:sz w:val="18"/>
          <w:szCs w:val="24"/>
        </w:rPr>
        <w:t>HOME_Cargador</w:t>
      </w:r>
      <w:commentRangeEnd w:id="11"/>
      <w:proofErr w:type="spellEnd"/>
      <w:r w:rsidR="005425FD">
        <w:rPr>
          <w:rStyle w:val="Refdecomentario"/>
          <w:rFonts w:ascii="Trebuchet MS" w:eastAsia="Times New Roman" w:hAnsi="Trebuchet MS" w:cs="Times New Roman"/>
          <w:lang w:eastAsia="en-US"/>
        </w:rPr>
        <w:commentReference w:id="11"/>
      </w:r>
      <w:r w:rsidRPr="00033175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.</w:t>
      </w:r>
    </w:p>
    <w:p w14:paraId="6D26BBBC" w14:textId="64CBA155" w:rsidR="00D00DE9" w:rsidRPr="00033175" w:rsidRDefault="00D00DE9" w:rsidP="00D00DE9">
      <w:pPr>
        <w:pStyle w:val="Prrafodelista"/>
        <w:numPr>
          <w:ilvl w:val="0"/>
          <w:numId w:val="4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033175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Si el usuario tiene rol “</w:t>
      </w:r>
      <w:r w:rsidR="00033175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Aprobador</w:t>
      </w:r>
      <w:r w:rsidRPr="00033175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”, invoca a la </w:t>
      </w:r>
      <w:commentRangeStart w:id="12"/>
      <w:proofErr w:type="spellStart"/>
      <w:r w:rsidRPr="00033175">
        <w:rPr>
          <w:rFonts w:ascii="Trebuchet MS" w:eastAsia="Times New Roman" w:hAnsi="Trebuchet MS"/>
          <w:sz w:val="18"/>
          <w:szCs w:val="24"/>
        </w:rPr>
        <w:t>UI_</w:t>
      </w:r>
      <w:r w:rsidR="00CE3009">
        <w:rPr>
          <w:rFonts w:ascii="Trebuchet MS" w:eastAsia="Times New Roman" w:hAnsi="Trebuchet MS"/>
          <w:sz w:val="18"/>
          <w:szCs w:val="24"/>
        </w:rPr>
        <w:t>HOME_Aprobador</w:t>
      </w:r>
      <w:commentRangeEnd w:id="12"/>
      <w:proofErr w:type="spellEnd"/>
      <w:r w:rsidR="00CE3009">
        <w:rPr>
          <w:rStyle w:val="Refdecomentario"/>
          <w:rFonts w:ascii="Trebuchet MS" w:eastAsia="Times New Roman" w:hAnsi="Trebuchet MS" w:cs="Times New Roman"/>
          <w:lang w:eastAsia="en-US"/>
        </w:rPr>
        <w:commentReference w:id="12"/>
      </w:r>
      <w:r w:rsidRPr="00033175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.</w:t>
      </w:r>
    </w:p>
    <w:p w14:paraId="78AB64F5" w14:textId="0DCECB91" w:rsidR="00D00DE9" w:rsidRDefault="00D00DE9" w:rsidP="00D00DE9">
      <w:pPr>
        <w:rPr>
          <w:lang w:val="es-ES"/>
        </w:rPr>
      </w:pPr>
    </w:p>
    <w:p w14:paraId="5B406630" w14:textId="34FD0A33" w:rsidR="00D00DE9" w:rsidRDefault="00D00DE9" w:rsidP="008030EF">
      <w:pPr>
        <w:ind w:left="346"/>
        <w:rPr>
          <w:lang w:val="es-ES"/>
        </w:rPr>
      </w:pPr>
      <w:r>
        <w:rPr>
          <w:lang w:val="es-ES"/>
        </w:rPr>
        <w:t xml:space="preserve">En caso contrario, que el usuario no exista </w:t>
      </w:r>
      <w:r w:rsidR="00CE3009">
        <w:rPr>
          <w:lang w:val="es-ES"/>
        </w:rPr>
        <w:t xml:space="preserve">en </w:t>
      </w:r>
      <w:r w:rsidRPr="00CE3009">
        <w:rPr>
          <w:lang w:val="es-ES"/>
        </w:rPr>
        <w:t xml:space="preserve">la tabla de Usuarios </w:t>
      </w:r>
      <w:r w:rsidRPr="00D00DE9">
        <w:rPr>
          <w:lang w:val="es-ES"/>
        </w:rPr>
        <w:t>o</w:t>
      </w:r>
      <w:r>
        <w:rPr>
          <w:lang w:val="es-ES"/>
        </w:rPr>
        <w:t xml:space="preserve"> tenga Estado “Inactivo”, no se deberá permitir el ingreso al Sistema.</w:t>
      </w:r>
    </w:p>
    <w:p w14:paraId="76CF1964" w14:textId="0A12E450" w:rsidR="00D00DE9" w:rsidRDefault="00D00DE9" w:rsidP="008030EF">
      <w:pPr>
        <w:ind w:left="346"/>
        <w:rPr>
          <w:lang w:val="es-ES"/>
        </w:rPr>
      </w:pPr>
    </w:p>
    <w:p w14:paraId="11CD7E9F" w14:textId="103DB056" w:rsidR="00D00DE9" w:rsidRPr="00D00DE9" w:rsidRDefault="00D00DE9" w:rsidP="008030EF">
      <w:pPr>
        <w:ind w:left="346"/>
        <w:rPr>
          <w:b/>
          <w:lang w:val="es-ES"/>
        </w:rPr>
      </w:pPr>
      <w:r w:rsidRPr="00D00DE9">
        <w:rPr>
          <w:b/>
          <w:lang w:val="es-ES"/>
        </w:rPr>
        <w:t>Mensaje</w:t>
      </w:r>
    </w:p>
    <w:p w14:paraId="13C63257" w14:textId="7E850DF1" w:rsidR="005871EB" w:rsidRDefault="00D00DE9" w:rsidP="008C5837">
      <w:pPr>
        <w:ind w:left="346"/>
        <w:rPr>
          <w:sz w:val="2"/>
          <w:szCs w:val="2"/>
        </w:rPr>
      </w:pPr>
      <w:r>
        <w:rPr>
          <w:lang w:val="es-ES"/>
        </w:rPr>
        <w:t>“El usuario con el que está intentando ingresar no se encuentra habilitado en el Sistema. Por favor, contacte al administrador.</w:t>
      </w:r>
    </w:p>
    <w:p w14:paraId="429E8651" w14:textId="6C1DBBC1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4BB8D46C" w14:textId="1133ED4A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1022F1F9" w14:textId="5C86B94D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377FABC5" w14:textId="77508684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67455EB3" w14:textId="420F1175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571D98DC" w14:textId="19E245EE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18A185DE" w14:textId="53DA6957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7D07FF26" w14:textId="4C1C733C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7A7DA66D" w14:textId="5150FD8E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2B1C08EE" w14:textId="1857EA8C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7FCDC157" w14:textId="47687B82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0E57124E" w14:textId="78A22B4D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006427FB" w14:textId="2D58637F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32EDD2E8" w14:textId="24C8043D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28576DE1" w14:textId="46AE536F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28C3ADA8" w14:textId="5BB3E548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1F6FE794" w14:textId="5853D32A" w:rsidR="005871EB" w:rsidRPr="002C3B65" w:rsidRDefault="005871EB" w:rsidP="005871EB">
      <w:pPr>
        <w:tabs>
          <w:tab w:val="left" w:pos="1410"/>
        </w:tabs>
        <w:rPr>
          <w:sz w:val="24"/>
        </w:rPr>
      </w:pPr>
    </w:p>
    <w:p w14:paraId="22D8CDD3" w14:textId="552176CC" w:rsidR="005871EB" w:rsidRPr="002C3B65" w:rsidRDefault="005871EB" w:rsidP="005871EB">
      <w:pPr>
        <w:tabs>
          <w:tab w:val="left" w:pos="1410"/>
        </w:tabs>
        <w:rPr>
          <w:sz w:val="24"/>
        </w:rPr>
      </w:pPr>
    </w:p>
    <w:p w14:paraId="7FD75B54" w14:textId="269C60D9" w:rsidR="005871EB" w:rsidRPr="002C3B65" w:rsidRDefault="005871EB" w:rsidP="005871EB">
      <w:pPr>
        <w:tabs>
          <w:tab w:val="left" w:pos="1410"/>
        </w:tabs>
        <w:rPr>
          <w:sz w:val="24"/>
        </w:rPr>
      </w:pPr>
    </w:p>
    <w:p w14:paraId="583C2FC0" w14:textId="38B5ABBD" w:rsidR="005871EB" w:rsidRPr="002C3B65" w:rsidRDefault="005871EB" w:rsidP="005871EB">
      <w:pPr>
        <w:tabs>
          <w:tab w:val="left" w:pos="1410"/>
        </w:tabs>
        <w:rPr>
          <w:sz w:val="24"/>
        </w:rPr>
      </w:pPr>
    </w:p>
    <w:sectPr w:rsidR="005871EB" w:rsidRPr="002C3B65" w:rsidSect="00921F42">
      <w:headerReference w:type="default" r:id="rId11"/>
      <w:footerReference w:type="default" r:id="rId12"/>
      <w:headerReference w:type="first" r:id="rId13"/>
      <w:footerReference w:type="first" r:id="rId14"/>
      <w:pgSz w:w="11909" w:h="16834" w:code="9"/>
      <w:pgMar w:top="709" w:right="1080" w:bottom="1440" w:left="1080" w:header="720" w:footer="391" w:gutter="0"/>
      <w:cols w:space="720"/>
      <w:titlePg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1" w:author="Daniela Veronica Pappa" w:date="2021-10-26T15:56:00Z" w:initials="DVP">
    <w:p w14:paraId="4F27B861" w14:textId="4128CB5F" w:rsidR="005425FD" w:rsidRDefault="005425FD">
      <w:pPr>
        <w:pStyle w:val="Textocomentario"/>
      </w:pPr>
      <w:r>
        <w:rPr>
          <w:rStyle w:val="Refdecomentario"/>
        </w:rPr>
        <w:annotationRef/>
      </w:r>
      <w:r>
        <w:t>UI definida en la Historia de Usuario – 02 – Home – Usuario Rol Cargador</w:t>
      </w:r>
    </w:p>
  </w:comment>
  <w:comment w:id="12" w:author="Usuario" w:date="2021-11-02T13:19:00Z" w:initials="U">
    <w:p w14:paraId="7CEB29BF" w14:textId="78DF8A94" w:rsidR="00CE3009" w:rsidRDefault="00CE3009">
      <w:pPr>
        <w:pStyle w:val="Textocomentario"/>
      </w:pPr>
      <w:r>
        <w:rPr>
          <w:rStyle w:val="Refdecomentario"/>
        </w:rPr>
        <w:annotationRef/>
      </w:r>
      <w:r>
        <w:t>UI definida en la Historia de Usuario – 03 – Home – Usuario Rol Aprobador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F27B861" w15:done="0"/>
  <w15:commentEx w15:paraId="7CEB29B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F27B861" w16cid:durableId="252BB8B5"/>
  <w16cid:commentId w16cid:paraId="7CEB29BF" w16cid:durableId="252BB97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3349B6" w14:textId="77777777" w:rsidR="00AE0E26" w:rsidRDefault="00AE0E26" w:rsidP="00623931">
      <w:r>
        <w:separator/>
      </w:r>
    </w:p>
  </w:endnote>
  <w:endnote w:type="continuationSeparator" w:id="0">
    <w:p w14:paraId="1A3AABAE" w14:textId="77777777" w:rsidR="00AE0E26" w:rsidRDefault="00AE0E26" w:rsidP="00623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9995B" w14:textId="78038862" w:rsidR="003A7A3B" w:rsidRDefault="003A7A3B" w:rsidP="00A6292C">
    <w:pPr>
      <w:pStyle w:val="Piedepgina"/>
      <w:jc w:val="center"/>
      <w:rPr>
        <w:rFonts w:asciiTheme="minorHAnsi" w:hAnsiTheme="minorHAnsi"/>
        <w:color w:val="2E74B5" w:themeColor="accent1" w:themeShade="BF"/>
        <w:sz w:val="16"/>
        <w:szCs w:val="18"/>
        <w:lang w:val="es-ES"/>
      </w:rPr>
    </w:pP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begin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instrText xml:space="preserve"> FILENAME \* MERGEFORMAT </w:instrTex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separate"/>
    </w:r>
    <w:r w:rsidR="00E91BD1">
      <w:rPr>
        <w:rFonts w:asciiTheme="minorHAnsi" w:hAnsiTheme="minorHAnsi"/>
        <w:noProof/>
        <w:color w:val="2E74B5" w:themeColor="accent1" w:themeShade="BF"/>
        <w:sz w:val="16"/>
        <w:szCs w:val="18"/>
        <w:lang w:val="es-ES"/>
      </w:rPr>
      <w:t>Historia de Usuario - 01 - Login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end"/>
    </w:r>
  </w:p>
  <w:p w14:paraId="645CF4F9" w14:textId="2BC09CC5" w:rsidR="003A7A3B" w:rsidRPr="00F64814" w:rsidRDefault="003A7A3B" w:rsidP="00A6292C">
    <w:pPr>
      <w:pStyle w:val="Piedepgina"/>
      <w:jc w:val="center"/>
      <w:rPr>
        <w:rFonts w:asciiTheme="minorHAnsi" w:hAnsiTheme="minorHAnsi"/>
        <w:color w:val="2E74B5" w:themeColor="accent1" w:themeShade="BF"/>
        <w:sz w:val="16"/>
      </w:rPr>
    </w:pP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t xml:space="preserve">Hoja 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begin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instrText xml:space="preserve"> PAGE   \* MERGEFORMAT </w:instrTex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separate"/>
    </w:r>
    <w:r w:rsidR="005425FD">
      <w:rPr>
        <w:rFonts w:asciiTheme="minorHAnsi" w:hAnsiTheme="minorHAnsi"/>
        <w:noProof/>
        <w:color w:val="2E74B5" w:themeColor="accent1" w:themeShade="BF"/>
        <w:sz w:val="16"/>
        <w:szCs w:val="18"/>
        <w:lang w:val="es-ES"/>
      </w:rPr>
      <w:t>2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end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t xml:space="preserve"> de 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begin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instrText xml:space="preserve"> NUMPAGES   \* MERGEFORMAT </w:instrTex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separate"/>
    </w:r>
    <w:r w:rsidR="005425FD">
      <w:rPr>
        <w:rFonts w:asciiTheme="minorHAnsi" w:hAnsiTheme="minorHAnsi"/>
        <w:noProof/>
        <w:color w:val="2E74B5" w:themeColor="accent1" w:themeShade="BF"/>
        <w:sz w:val="16"/>
        <w:szCs w:val="18"/>
        <w:lang w:val="es-ES"/>
      </w:rPr>
      <w:t>5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60EFA" w14:textId="756CF086" w:rsidR="003A7A3B" w:rsidRDefault="003A7A3B" w:rsidP="004E3CBD">
    <w:pPr>
      <w:pStyle w:val="Piedepgina"/>
      <w:jc w:val="center"/>
      <w:rPr>
        <w:rFonts w:asciiTheme="minorHAnsi" w:hAnsiTheme="minorHAnsi"/>
        <w:color w:val="2E74B5" w:themeColor="accent1" w:themeShade="BF"/>
        <w:sz w:val="16"/>
        <w:szCs w:val="18"/>
        <w:lang w:val="es-ES"/>
      </w:rPr>
    </w:pP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begin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instrText xml:space="preserve"> FILENAME \* MERGEFORMAT </w:instrTex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separate"/>
    </w:r>
    <w:r w:rsidR="00E91BD1">
      <w:rPr>
        <w:rFonts w:asciiTheme="minorHAnsi" w:hAnsiTheme="minorHAnsi"/>
        <w:noProof/>
        <w:color w:val="2E74B5" w:themeColor="accent1" w:themeShade="BF"/>
        <w:sz w:val="16"/>
        <w:szCs w:val="18"/>
        <w:lang w:val="es-ES"/>
      </w:rPr>
      <w:t>Historia de Usuario - 01 - Login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end"/>
    </w:r>
  </w:p>
  <w:p w14:paraId="14B96F94" w14:textId="44AF4EF2" w:rsidR="003A7A3B" w:rsidRPr="00F64814" w:rsidRDefault="003A7A3B" w:rsidP="004E3CBD">
    <w:pPr>
      <w:pStyle w:val="Piedepgina"/>
      <w:jc w:val="center"/>
      <w:rPr>
        <w:rFonts w:asciiTheme="minorHAnsi" w:hAnsiTheme="minorHAnsi"/>
        <w:color w:val="2E74B5" w:themeColor="accent1" w:themeShade="BF"/>
        <w:sz w:val="16"/>
      </w:rPr>
    </w:pP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t xml:space="preserve">Hoja 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begin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instrText xml:space="preserve"> PAGE   \* MERGEFORMAT </w:instrTex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separate"/>
    </w:r>
    <w:r w:rsidR="005425FD">
      <w:rPr>
        <w:rFonts w:asciiTheme="minorHAnsi" w:hAnsiTheme="minorHAnsi"/>
        <w:noProof/>
        <w:color w:val="2E74B5" w:themeColor="accent1" w:themeShade="BF"/>
        <w:sz w:val="16"/>
        <w:szCs w:val="18"/>
        <w:lang w:val="es-ES"/>
      </w:rPr>
      <w:t>1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end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t xml:space="preserve"> de </w:t>
    </w:r>
    <w:fldSimple w:instr=" NUMPAGES   \* MERGEFORMAT ">
      <w:r w:rsidR="005425FD" w:rsidRPr="005425FD">
        <w:rPr>
          <w:rFonts w:asciiTheme="minorHAnsi" w:hAnsiTheme="minorHAnsi"/>
          <w:noProof/>
          <w:color w:val="2E74B5" w:themeColor="accent1" w:themeShade="BF"/>
          <w:sz w:val="16"/>
          <w:szCs w:val="18"/>
          <w:lang w:val="es-ES"/>
        </w:rPr>
        <w:t>5</w:t>
      </w:r>
    </w:fldSimple>
  </w:p>
  <w:p w14:paraId="06F4208C" w14:textId="77777777" w:rsidR="003A7A3B" w:rsidRDefault="003A7A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62638F" w14:textId="77777777" w:rsidR="00AE0E26" w:rsidRDefault="00AE0E26" w:rsidP="00623931">
      <w:r>
        <w:separator/>
      </w:r>
    </w:p>
  </w:footnote>
  <w:footnote w:type="continuationSeparator" w:id="0">
    <w:p w14:paraId="2DC31629" w14:textId="77777777" w:rsidR="00AE0E26" w:rsidRDefault="00AE0E26" w:rsidP="006239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9C498" w14:textId="2AACC26C" w:rsidR="003A7A3B" w:rsidRDefault="003A7A3B">
    <w:pPr>
      <w:pStyle w:val="Encabezado"/>
      <w:pBdr>
        <w:bottom w:val="single" w:sz="6" w:space="1" w:color="auto"/>
      </w:pBdr>
      <w:rPr>
        <w:i/>
        <w:color w:val="2E74B5" w:themeColor="accent1" w:themeShade="BF"/>
      </w:rPr>
    </w:pPr>
    <w:r>
      <w:rPr>
        <w:i/>
        <w:color w:val="2E74B5" w:themeColor="accent1" w:themeShade="BF"/>
      </w:rPr>
      <w:t>Dirección General de Tecnologías Informáticas y Comunicaciones</w:t>
    </w:r>
  </w:p>
  <w:p w14:paraId="2167AF99" w14:textId="77777777" w:rsidR="003A7A3B" w:rsidRPr="00877885" w:rsidRDefault="003A7A3B">
    <w:pPr>
      <w:pStyle w:val="Encabezado"/>
      <w:pBdr>
        <w:bottom w:val="single" w:sz="6" w:space="1" w:color="auto"/>
      </w:pBdr>
      <w:rPr>
        <w:i/>
        <w:color w:val="2E74B5" w:themeColor="accent1" w:themeShade="BF"/>
        <w:sz w:val="16"/>
        <w:szCs w:val="16"/>
      </w:rPr>
    </w:pPr>
    <w:r w:rsidRPr="00877885">
      <w:rPr>
        <w:i/>
        <w:color w:val="2E74B5" w:themeColor="accent1" w:themeShade="BF"/>
        <w:sz w:val="16"/>
        <w:szCs w:val="16"/>
      </w:rPr>
      <w:t>Dirección de Desarrollo</w:t>
    </w:r>
    <w:r>
      <w:rPr>
        <w:i/>
        <w:color w:val="2E74B5" w:themeColor="accent1" w:themeShade="BF"/>
        <w:sz w:val="16"/>
        <w:szCs w:val="16"/>
      </w:rPr>
      <w:t xml:space="preserve"> de Sistemas</w:t>
    </w:r>
  </w:p>
  <w:p w14:paraId="21C832C9" w14:textId="77777777" w:rsidR="003A7A3B" w:rsidRPr="00F67963" w:rsidRDefault="003A7A3B">
    <w:pPr>
      <w:pStyle w:val="Encabezado"/>
      <w:rPr>
        <w:i/>
        <w:color w:val="595959" w:themeColor="text1" w:themeTint="A6"/>
      </w:rPr>
    </w:pPr>
  </w:p>
  <w:p w14:paraId="18511753" w14:textId="77777777" w:rsidR="003A7A3B" w:rsidRPr="00885AF5" w:rsidRDefault="003A7A3B" w:rsidP="00885AF5">
    <w:pPr>
      <w:rPr>
        <w:rStyle w:val="Hipervnculovisitado"/>
        <w:rFonts w:asciiTheme="minorHAnsi" w:hAnsiTheme="minorHAnsi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CBEA9" w14:textId="77777777" w:rsidR="003A7A3B" w:rsidRDefault="003A7A3B" w:rsidP="00E622EC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240EA"/>
    <w:multiLevelType w:val="hybridMultilevel"/>
    <w:tmpl w:val="2292B43E"/>
    <w:lvl w:ilvl="0" w:tplc="2C0A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" w15:restartNumberingAfterBreak="0">
    <w:nsid w:val="013E57AC"/>
    <w:multiLevelType w:val="hybridMultilevel"/>
    <w:tmpl w:val="6CD6AC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A1BDA"/>
    <w:multiLevelType w:val="hybridMultilevel"/>
    <w:tmpl w:val="5BEAAAE0"/>
    <w:lvl w:ilvl="0" w:tplc="2C0A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3" w15:restartNumberingAfterBreak="0">
    <w:nsid w:val="069D723F"/>
    <w:multiLevelType w:val="hybridMultilevel"/>
    <w:tmpl w:val="D6DAE6B4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9265C"/>
    <w:multiLevelType w:val="hybridMultilevel"/>
    <w:tmpl w:val="B8C027A6"/>
    <w:lvl w:ilvl="0" w:tplc="2C0A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5" w15:restartNumberingAfterBreak="0">
    <w:nsid w:val="138F1961"/>
    <w:multiLevelType w:val="multilevel"/>
    <w:tmpl w:val="C9B4A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9C52E7"/>
    <w:multiLevelType w:val="hybridMultilevel"/>
    <w:tmpl w:val="483E07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F4B21"/>
    <w:multiLevelType w:val="hybridMultilevel"/>
    <w:tmpl w:val="4328E8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EB6C61"/>
    <w:multiLevelType w:val="hybridMultilevel"/>
    <w:tmpl w:val="10F85EA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9B0A69"/>
    <w:multiLevelType w:val="hybridMultilevel"/>
    <w:tmpl w:val="655AA0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1B2FA7"/>
    <w:multiLevelType w:val="hybridMultilevel"/>
    <w:tmpl w:val="355EA1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62CBA"/>
    <w:multiLevelType w:val="hybridMultilevel"/>
    <w:tmpl w:val="242ABF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B33EC1"/>
    <w:multiLevelType w:val="hybridMultilevel"/>
    <w:tmpl w:val="461AC0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BE639D"/>
    <w:multiLevelType w:val="hybridMultilevel"/>
    <w:tmpl w:val="89CE23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842A8D"/>
    <w:multiLevelType w:val="hybridMultilevel"/>
    <w:tmpl w:val="505C42A2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8F8385C"/>
    <w:multiLevelType w:val="hybridMultilevel"/>
    <w:tmpl w:val="C22C87D8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9F10954"/>
    <w:multiLevelType w:val="hybridMultilevel"/>
    <w:tmpl w:val="0FDCA812"/>
    <w:lvl w:ilvl="0" w:tplc="2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C0A000F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B9F004C"/>
    <w:multiLevelType w:val="multilevel"/>
    <w:tmpl w:val="096A9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1F135F"/>
    <w:multiLevelType w:val="hybridMultilevel"/>
    <w:tmpl w:val="8A903A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D433FA"/>
    <w:multiLevelType w:val="multilevel"/>
    <w:tmpl w:val="948A0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B27DD7"/>
    <w:multiLevelType w:val="hybridMultilevel"/>
    <w:tmpl w:val="ED4058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AC5894"/>
    <w:multiLevelType w:val="hybridMultilevel"/>
    <w:tmpl w:val="F12817E0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50A93851"/>
    <w:multiLevelType w:val="hybridMultilevel"/>
    <w:tmpl w:val="6478E512"/>
    <w:lvl w:ilvl="0" w:tplc="2C0A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23" w15:restartNumberingAfterBreak="0">
    <w:nsid w:val="523E6552"/>
    <w:multiLevelType w:val="hybridMultilevel"/>
    <w:tmpl w:val="1D5464AC"/>
    <w:lvl w:ilvl="0" w:tplc="6EAAD96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9C1A5B"/>
    <w:multiLevelType w:val="hybridMultilevel"/>
    <w:tmpl w:val="7D2A5096"/>
    <w:lvl w:ilvl="0" w:tplc="BCCEBEC4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FE4726"/>
    <w:multiLevelType w:val="hybridMultilevel"/>
    <w:tmpl w:val="7BC492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E46EE2"/>
    <w:multiLevelType w:val="multilevel"/>
    <w:tmpl w:val="263A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041D36"/>
    <w:multiLevelType w:val="hybridMultilevel"/>
    <w:tmpl w:val="A7CE16A0"/>
    <w:lvl w:ilvl="0" w:tplc="F030E108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F33E52"/>
    <w:multiLevelType w:val="hybridMultilevel"/>
    <w:tmpl w:val="0632FD1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B95B82"/>
    <w:multiLevelType w:val="hybridMultilevel"/>
    <w:tmpl w:val="BEB820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595A79"/>
    <w:multiLevelType w:val="hybridMultilevel"/>
    <w:tmpl w:val="4FB65DB2"/>
    <w:lvl w:ilvl="0" w:tplc="2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6ABB5F37"/>
    <w:multiLevelType w:val="hybridMultilevel"/>
    <w:tmpl w:val="363E47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362671"/>
    <w:multiLevelType w:val="hybridMultilevel"/>
    <w:tmpl w:val="145ED2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B82091"/>
    <w:multiLevelType w:val="hybridMultilevel"/>
    <w:tmpl w:val="4416591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0A6C67"/>
    <w:multiLevelType w:val="multilevel"/>
    <w:tmpl w:val="12E65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13675E"/>
    <w:multiLevelType w:val="hybridMultilevel"/>
    <w:tmpl w:val="834CA2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74636F"/>
    <w:multiLevelType w:val="hybridMultilevel"/>
    <w:tmpl w:val="CF8CCD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94633B"/>
    <w:multiLevelType w:val="hybridMultilevel"/>
    <w:tmpl w:val="121C018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01386A"/>
    <w:multiLevelType w:val="hybridMultilevel"/>
    <w:tmpl w:val="0E6CC5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CF24C7"/>
    <w:multiLevelType w:val="hybridMultilevel"/>
    <w:tmpl w:val="21ECD6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4E3E41"/>
    <w:multiLevelType w:val="multilevel"/>
    <w:tmpl w:val="C368E308"/>
    <w:lvl w:ilvl="0">
      <w:start w:val="1"/>
      <w:numFmt w:val="decimal"/>
      <w:pStyle w:val="Ttulo1"/>
      <w:lvlText w:val="%1."/>
      <w:lvlJc w:val="left"/>
      <w:pPr>
        <w:tabs>
          <w:tab w:val="num" w:pos="346"/>
        </w:tabs>
        <w:ind w:left="346" w:hanging="346"/>
      </w:pPr>
      <w:rPr>
        <w:rFonts w:hint="default"/>
      </w:rPr>
    </w:lvl>
    <w:lvl w:ilvl="1">
      <w:start w:val="1"/>
      <w:numFmt w:val="decimal"/>
      <w:pStyle w:val="Ttulo2"/>
      <w:lvlText w:val="%1.%2. "/>
      <w:lvlJc w:val="left"/>
      <w:pPr>
        <w:tabs>
          <w:tab w:val="num" w:pos="1066"/>
        </w:tabs>
        <w:ind w:left="778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426"/>
        </w:tabs>
        <w:ind w:left="1210" w:hanging="50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2073"/>
        </w:tabs>
        <w:ind w:left="16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66"/>
        </w:tabs>
        <w:ind w:left="221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6"/>
        </w:tabs>
        <w:ind w:left="272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46"/>
        </w:tabs>
        <w:ind w:left="322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6"/>
        </w:tabs>
        <w:ind w:left="373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26"/>
        </w:tabs>
        <w:ind w:left="4306" w:hanging="1440"/>
      </w:pPr>
      <w:rPr>
        <w:rFonts w:hint="default"/>
      </w:rPr>
    </w:lvl>
  </w:abstractNum>
  <w:num w:numId="1">
    <w:abstractNumId w:val="40"/>
  </w:num>
  <w:num w:numId="2">
    <w:abstractNumId w:val="33"/>
  </w:num>
  <w:num w:numId="3">
    <w:abstractNumId w:val="28"/>
  </w:num>
  <w:num w:numId="4">
    <w:abstractNumId w:val="32"/>
  </w:num>
  <w:num w:numId="5">
    <w:abstractNumId w:val="15"/>
  </w:num>
  <w:num w:numId="6">
    <w:abstractNumId w:val="27"/>
  </w:num>
  <w:num w:numId="7">
    <w:abstractNumId w:val="30"/>
  </w:num>
  <w:num w:numId="8">
    <w:abstractNumId w:val="40"/>
  </w:num>
  <w:num w:numId="9">
    <w:abstractNumId w:val="24"/>
  </w:num>
  <w:num w:numId="10">
    <w:abstractNumId w:val="13"/>
  </w:num>
  <w:num w:numId="11">
    <w:abstractNumId w:val="16"/>
  </w:num>
  <w:num w:numId="12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5"/>
  </w:num>
  <w:num w:numId="16">
    <w:abstractNumId w:val="14"/>
  </w:num>
  <w:num w:numId="17">
    <w:abstractNumId w:val="3"/>
  </w:num>
  <w:num w:numId="18">
    <w:abstractNumId w:val="19"/>
  </w:num>
  <w:num w:numId="19">
    <w:abstractNumId w:val="34"/>
  </w:num>
  <w:num w:numId="20">
    <w:abstractNumId w:val="26"/>
  </w:num>
  <w:num w:numId="21">
    <w:abstractNumId w:val="5"/>
  </w:num>
  <w:num w:numId="22">
    <w:abstractNumId w:val="38"/>
  </w:num>
  <w:num w:numId="23">
    <w:abstractNumId w:val="2"/>
  </w:num>
  <w:num w:numId="24">
    <w:abstractNumId w:val="20"/>
  </w:num>
  <w:num w:numId="25">
    <w:abstractNumId w:val="8"/>
  </w:num>
  <w:num w:numId="26">
    <w:abstractNumId w:val="17"/>
  </w:num>
  <w:num w:numId="27">
    <w:abstractNumId w:val="1"/>
  </w:num>
  <w:num w:numId="28">
    <w:abstractNumId w:val="11"/>
  </w:num>
  <w:num w:numId="29">
    <w:abstractNumId w:val="25"/>
  </w:num>
  <w:num w:numId="30">
    <w:abstractNumId w:val="7"/>
  </w:num>
  <w:num w:numId="31">
    <w:abstractNumId w:val="23"/>
  </w:num>
  <w:num w:numId="32">
    <w:abstractNumId w:val="37"/>
  </w:num>
  <w:num w:numId="33">
    <w:abstractNumId w:val="12"/>
  </w:num>
  <w:num w:numId="34">
    <w:abstractNumId w:val="9"/>
  </w:num>
  <w:num w:numId="35">
    <w:abstractNumId w:val="29"/>
  </w:num>
  <w:num w:numId="36">
    <w:abstractNumId w:val="10"/>
  </w:num>
  <w:num w:numId="37">
    <w:abstractNumId w:val="6"/>
  </w:num>
  <w:num w:numId="38">
    <w:abstractNumId w:val="18"/>
  </w:num>
  <w:num w:numId="39">
    <w:abstractNumId w:val="39"/>
  </w:num>
  <w:num w:numId="40">
    <w:abstractNumId w:val="36"/>
  </w:num>
  <w:num w:numId="41">
    <w:abstractNumId w:val="31"/>
  </w:num>
  <w:num w:numId="42">
    <w:abstractNumId w:val="4"/>
  </w:num>
  <w:num w:numId="43">
    <w:abstractNumId w:val="22"/>
  </w:num>
  <w:num w:numId="44">
    <w:abstractNumId w:val="21"/>
  </w:num>
  <w:num w:numId="45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a Veronica Pappa">
    <w15:presenceInfo w15:providerId="AD" w15:userId="S-1-5-21-943341994-964082738-3199395676-3475"/>
  </w15:person>
  <w15:person w15:author="Usuario">
    <w15:presenceInfo w15:providerId="None" w15:userId="Usuari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es-AR" w:vendorID="64" w:dllVersion="6" w:nlCheck="1" w:checkStyle="0"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s-AR" w:vendorID="64" w:dllVersion="4096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94E"/>
    <w:rsid w:val="00000479"/>
    <w:rsid w:val="0000753E"/>
    <w:rsid w:val="0001104C"/>
    <w:rsid w:val="00016EF5"/>
    <w:rsid w:val="0003074A"/>
    <w:rsid w:val="00031E62"/>
    <w:rsid w:val="000323F4"/>
    <w:rsid w:val="00033175"/>
    <w:rsid w:val="000332BA"/>
    <w:rsid w:val="0003497F"/>
    <w:rsid w:val="00044842"/>
    <w:rsid w:val="000527AC"/>
    <w:rsid w:val="00052D7C"/>
    <w:rsid w:val="0005685B"/>
    <w:rsid w:val="000604E6"/>
    <w:rsid w:val="00062D48"/>
    <w:rsid w:val="00071950"/>
    <w:rsid w:val="0007462D"/>
    <w:rsid w:val="0007587E"/>
    <w:rsid w:val="00077205"/>
    <w:rsid w:val="0007780C"/>
    <w:rsid w:val="00080659"/>
    <w:rsid w:val="00080A3D"/>
    <w:rsid w:val="00081ACB"/>
    <w:rsid w:val="000837A8"/>
    <w:rsid w:val="00086A9C"/>
    <w:rsid w:val="0009082D"/>
    <w:rsid w:val="00093006"/>
    <w:rsid w:val="000936B6"/>
    <w:rsid w:val="00094997"/>
    <w:rsid w:val="00096DC7"/>
    <w:rsid w:val="000B1022"/>
    <w:rsid w:val="000B1BEA"/>
    <w:rsid w:val="000B1D51"/>
    <w:rsid w:val="000C0068"/>
    <w:rsid w:val="000C19A7"/>
    <w:rsid w:val="000C1E88"/>
    <w:rsid w:val="000C57A6"/>
    <w:rsid w:val="000C6BB5"/>
    <w:rsid w:val="000D2C3F"/>
    <w:rsid w:val="000D44EC"/>
    <w:rsid w:val="000D66C0"/>
    <w:rsid w:val="000D6E81"/>
    <w:rsid w:val="000D7366"/>
    <w:rsid w:val="000E0291"/>
    <w:rsid w:val="000E27F1"/>
    <w:rsid w:val="000F0F27"/>
    <w:rsid w:val="000F52A9"/>
    <w:rsid w:val="000F7875"/>
    <w:rsid w:val="001030AE"/>
    <w:rsid w:val="001031F2"/>
    <w:rsid w:val="00104DA5"/>
    <w:rsid w:val="0010522E"/>
    <w:rsid w:val="00105320"/>
    <w:rsid w:val="001069CE"/>
    <w:rsid w:val="00111827"/>
    <w:rsid w:val="0011416F"/>
    <w:rsid w:val="00114C28"/>
    <w:rsid w:val="001152E7"/>
    <w:rsid w:val="0011586F"/>
    <w:rsid w:val="00120043"/>
    <w:rsid w:val="00120E15"/>
    <w:rsid w:val="00120EB2"/>
    <w:rsid w:val="00131B69"/>
    <w:rsid w:val="001337F3"/>
    <w:rsid w:val="001352CA"/>
    <w:rsid w:val="00153BA5"/>
    <w:rsid w:val="0015554A"/>
    <w:rsid w:val="00157451"/>
    <w:rsid w:val="00157629"/>
    <w:rsid w:val="001609B9"/>
    <w:rsid w:val="001622DE"/>
    <w:rsid w:val="00163363"/>
    <w:rsid w:val="0016392F"/>
    <w:rsid w:val="00166527"/>
    <w:rsid w:val="00171881"/>
    <w:rsid w:val="00173397"/>
    <w:rsid w:val="00175837"/>
    <w:rsid w:val="00176AC6"/>
    <w:rsid w:val="00181412"/>
    <w:rsid w:val="001945ED"/>
    <w:rsid w:val="001A191F"/>
    <w:rsid w:val="001B0524"/>
    <w:rsid w:val="001B34A1"/>
    <w:rsid w:val="001B604F"/>
    <w:rsid w:val="001C380A"/>
    <w:rsid w:val="001C50B4"/>
    <w:rsid w:val="001C5696"/>
    <w:rsid w:val="001D59DE"/>
    <w:rsid w:val="001D6C20"/>
    <w:rsid w:val="001E29AF"/>
    <w:rsid w:val="001F1C2F"/>
    <w:rsid w:val="001F353C"/>
    <w:rsid w:val="001F73BC"/>
    <w:rsid w:val="002027F9"/>
    <w:rsid w:val="00203EEE"/>
    <w:rsid w:val="00206FCC"/>
    <w:rsid w:val="00207826"/>
    <w:rsid w:val="00210AEE"/>
    <w:rsid w:val="002140D5"/>
    <w:rsid w:val="00214ADF"/>
    <w:rsid w:val="00216EBB"/>
    <w:rsid w:val="00217794"/>
    <w:rsid w:val="00224291"/>
    <w:rsid w:val="00233D8C"/>
    <w:rsid w:val="002348FB"/>
    <w:rsid w:val="002356C6"/>
    <w:rsid w:val="0024075B"/>
    <w:rsid w:val="002422D1"/>
    <w:rsid w:val="002425B2"/>
    <w:rsid w:val="002455D4"/>
    <w:rsid w:val="00251AB2"/>
    <w:rsid w:val="00252E4E"/>
    <w:rsid w:val="00252FE1"/>
    <w:rsid w:val="00253CE2"/>
    <w:rsid w:val="002563E9"/>
    <w:rsid w:val="002571C5"/>
    <w:rsid w:val="002636BA"/>
    <w:rsid w:val="0026496A"/>
    <w:rsid w:val="00272124"/>
    <w:rsid w:val="0028516C"/>
    <w:rsid w:val="00285F15"/>
    <w:rsid w:val="002874EA"/>
    <w:rsid w:val="00292D6D"/>
    <w:rsid w:val="00295591"/>
    <w:rsid w:val="0029763D"/>
    <w:rsid w:val="002A0CFB"/>
    <w:rsid w:val="002A33EF"/>
    <w:rsid w:val="002A401B"/>
    <w:rsid w:val="002A54A3"/>
    <w:rsid w:val="002A6E1E"/>
    <w:rsid w:val="002B1E10"/>
    <w:rsid w:val="002B254D"/>
    <w:rsid w:val="002B3AC0"/>
    <w:rsid w:val="002B75C0"/>
    <w:rsid w:val="002C3B65"/>
    <w:rsid w:val="002D0B4A"/>
    <w:rsid w:val="002D7149"/>
    <w:rsid w:val="002D7C59"/>
    <w:rsid w:val="002E5105"/>
    <w:rsid w:val="002F5EA6"/>
    <w:rsid w:val="00300122"/>
    <w:rsid w:val="00300EC6"/>
    <w:rsid w:val="00301C49"/>
    <w:rsid w:val="00305ABE"/>
    <w:rsid w:val="0031067D"/>
    <w:rsid w:val="00311FEC"/>
    <w:rsid w:val="00313239"/>
    <w:rsid w:val="0031436A"/>
    <w:rsid w:val="003165CB"/>
    <w:rsid w:val="003204E3"/>
    <w:rsid w:val="003212A7"/>
    <w:rsid w:val="0032150F"/>
    <w:rsid w:val="00323F53"/>
    <w:rsid w:val="00327F0B"/>
    <w:rsid w:val="00331CDB"/>
    <w:rsid w:val="003332EB"/>
    <w:rsid w:val="003403B2"/>
    <w:rsid w:val="00342067"/>
    <w:rsid w:val="003461B7"/>
    <w:rsid w:val="00347631"/>
    <w:rsid w:val="00352515"/>
    <w:rsid w:val="003535E3"/>
    <w:rsid w:val="00353BBF"/>
    <w:rsid w:val="00354A8A"/>
    <w:rsid w:val="00355688"/>
    <w:rsid w:val="0035738C"/>
    <w:rsid w:val="0036656B"/>
    <w:rsid w:val="0037241B"/>
    <w:rsid w:val="00380797"/>
    <w:rsid w:val="00386375"/>
    <w:rsid w:val="003915E9"/>
    <w:rsid w:val="0039291C"/>
    <w:rsid w:val="00392BCE"/>
    <w:rsid w:val="003A218D"/>
    <w:rsid w:val="003A7A3B"/>
    <w:rsid w:val="003B0CDF"/>
    <w:rsid w:val="003C0120"/>
    <w:rsid w:val="003C1054"/>
    <w:rsid w:val="003C311E"/>
    <w:rsid w:val="003C73E5"/>
    <w:rsid w:val="003D11CB"/>
    <w:rsid w:val="003D4527"/>
    <w:rsid w:val="003D7C24"/>
    <w:rsid w:val="003D7E6A"/>
    <w:rsid w:val="003E2199"/>
    <w:rsid w:val="003F4FA6"/>
    <w:rsid w:val="004000A8"/>
    <w:rsid w:val="0040232A"/>
    <w:rsid w:val="0040344D"/>
    <w:rsid w:val="0040776D"/>
    <w:rsid w:val="004111E0"/>
    <w:rsid w:val="00417869"/>
    <w:rsid w:val="00422463"/>
    <w:rsid w:val="00424BEF"/>
    <w:rsid w:val="004341B9"/>
    <w:rsid w:val="0044005B"/>
    <w:rsid w:val="004403EF"/>
    <w:rsid w:val="0044191A"/>
    <w:rsid w:val="0044358F"/>
    <w:rsid w:val="004467A4"/>
    <w:rsid w:val="004474E0"/>
    <w:rsid w:val="00450F52"/>
    <w:rsid w:val="00451E59"/>
    <w:rsid w:val="00453891"/>
    <w:rsid w:val="00454952"/>
    <w:rsid w:val="00457C30"/>
    <w:rsid w:val="00462008"/>
    <w:rsid w:val="00462E0C"/>
    <w:rsid w:val="0046625A"/>
    <w:rsid w:val="004663D9"/>
    <w:rsid w:val="00466E07"/>
    <w:rsid w:val="00474997"/>
    <w:rsid w:val="00482CDF"/>
    <w:rsid w:val="00484E4A"/>
    <w:rsid w:val="00485F26"/>
    <w:rsid w:val="00487046"/>
    <w:rsid w:val="004903F5"/>
    <w:rsid w:val="00494072"/>
    <w:rsid w:val="00497FAF"/>
    <w:rsid w:val="004A076E"/>
    <w:rsid w:val="004A1109"/>
    <w:rsid w:val="004A1702"/>
    <w:rsid w:val="004A1742"/>
    <w:rsid w:val="004A536F"/>
    <w:rsid w:val="004A577F"/>
    <w:rsid w:val="004A74BF"/>
    <w:rsid w:val="004B0B93"/>
    <w:rsid w:val="004B4217"/>
    <w:rsid w:val="004B5A42"/>
    <w:rsid w:val="004B7C1E"/>
    <w:rsid w:val="004C18BD"/>
    <w:rsid w:val="004C2A95"/>
    <w:rsid w:val="004C5CEA"/>
    <w:rsid w:val="004C6582"/>
    <w:rsid w:val="004D2076"/>
    <w:rsid w:val="004D55B4"/>
    <w:rsid w:val="004D6016"/>
    <w:rsid w:val="004E14D5"/>
    <w:rsid w:val="004E1FA5"/>
    <w:rsid w:val="004E3CBD"/>
    <w:rsid w:val="004E545D"/>
    <w:rsid w:val="004F0DFF"/>
    <w:rsid w:val="004F14C1"/>
    <w:rsid w:val="004F1F93"/>
    <w:rsid w:val="004F653D"/>
    <w:rsid w:val="0050281D"/>
    <w:rsid w:val="005061B6"/>
    <w:rsid w:val="005108EE"/>
    <w:rsid w:val="00515770"/>
    <w:rsid w:val="00515DAA"/>
    <w:rsid w:val="0051676A"/>
    <w:rsid w:val="00523F73"/>
    <w:rsid w:val="00540713"/>
    <w:rsid w:val="005425FD"/>
    <w:rsid w:val="00542FBF"/>
    <w:rsid w:val="00543953"/>
    <w:rsid w:val="00546B40"/>
    <w:rsid w:val="00552F36"/>
    <w:rsid w:val="00553BFF"/>
    <w:rsid w:val="00555DA7"/>
    <w:rsid w:val="00563CD4"/>
    <w:rsid w:val="00574CA2"/>
    <w:rsid w:val="00575B17"/>
    <w:rsid w:val="00575E4F"/>
    <w:rsid w:val="005778C5"/>
    <w:rsid w:val="00580BBB"/>
    <w:rsid w:val="0058476F"/>
    <w:rsid w:val="005871EB"/>
    <w:rsid w:val="005918DE"/>
    <w:rsid w:val="00593E9B"/>
    <w:rsid w:val="00595D70"/>
    <w:rsid w:val="00596B27"/>
    <w:rsid w:val="00597ABE"/>
    <w:rsid w:val="00597B5F"/>
    <w:rsid w:val="005A2FDD"/>
    <w:rsid w:val="005A73C2"/>
    <w:rsid w:val="005B0B9C"/>
    <w:rsid w:val="005B0CA8"/>
    <w:rsid w:val="005B13E1"/>
    <w:rsid w:val="005B7BE4"/>
    <w:rsid w:val="005C6499"/>
    <w:rsid w:val="005D4CD2"/>
    <w:rsid w:val="005D4E51"/>
    <w:rsid w:val="005D7B50"/>
    <w:rsid w:val="005E0BB6"/>
    <w:rsid w:val="005E0E77"/>
    <w:rsid w:val="005E1AA3"/>
    <w:rsid w:val="005E2AE0"/>
    <w:rsid w:val="005E333E"/>
    <w:rsid w:val="005E3747"/>
    <w:rsid w:val="005E626B"/>
    <w:rsid w:val="005E680E"/>
    <w:rsid w:val="005E6B47"/>
    <w:rsid w:val="005F77AF"/>
    <w:rsid w:val="00600DD7"/>
    <w:rsid w:val="00601249"/>
    <w:rsid w:val="006073C4"/>
    <w:rsid w:val="006101E5"/>
    <w:rsid w:val="00616897"/>
    <w:rsid w:val="00623931"/>
    <w:rsid w:val="00625E9D"/>
    <w:rsid w:val="006260C7"/>
    <w:rsid w:val="0062698B"/>
    <w:rsid w:val="006302D5"/>
    <w:rsid w:val="006326AD"/>
    <w:rsid w:val="00634EB1"/>
    <w:rsid w:val="0063652E"/>
    <w:rsid w:val="006464C5"/>
    <w:rsid w:val="00647D17"/>
    <w:rsid w:val="00651A65"/>
    <w:rsid w:val="00655383"/>
    <w:rsid w:val="00660624"/>
    <w:rsid w:val="006606EF"/>
    <w:rsid w:val="00661DF6"/>
    <w:rsid w:val="00662755"/>
    <w:rsid w:val="00662962"/>
    <w:rsid w:val="00663E65"/>
    <w:rsid w:val="00671117"/>
    <w:rsid w:val="00687403"/>
    <w:rsid w:val="006938AC"/>
    <w:rsid w:val="00697E79"/>
    <w:rsid w:val="006A7FAF"/>
    <w:rsid w:val="006B6D12"/>
    <w:rsid w:val="006B6F23"/>
    <w:rsid w:val="006C14EC"/>
    <w:rsid w:val="006C23CB"/>
    <w:rsid w:val="006C2BE8"/>
    <w:rsid w:val="006C49C2"/>
    <w:rsid w:val="006C5A42"/>
    <w:rsid w:val="006D0406"/>
    <w:rsid w:val="006D6D49"/>
    <w:rsid w:val="006E0262"/>
    <w:rsid w:val="006E3E73"/>
    <w:rsid w:val="006E4F9A"/>
    <w:rsid w:val="006E5B6D"/>
    <w:rsid w:val="006E5C3A"/>
    <w:rsid w:val="006E6BD4"/>
    <w:rsid w:val="006F16B4"/>
    <w:rsid w:val="006F2DC3"/>
    <w:rsid w:val="006F3270"/>
    <w:rsid w:val="007012EF"/>
    <w:rsid w:val="00702B8D"/>
    <w:rsid w:val="00704C1E"/>
    <w:rsid w:val="007139D5"/>
    <w:rsid w:val="00715729"/>
    <w:rsid w:val="00715A2B"/>
    <w:rsid w:val="00717BF4"/>
    <w:rsid w:val="0072143C"/>
    <w:rsid w:val="00723EA9"/>
    <w:rsid w:val="00724C18"/>
    <w:rsid w:val="00727D3C"/>
    <w:rsid w:val="00732F48"/>
    <w:rsid w:val="00733FE2"/>
    <w:rsid w:val="00735059"/>
    <w:rsid w:val="00753E63"/>
    <w:rsid w:val="00761F83"/>
    <w:rsid w:val="00764E3E"/>
    <w:rsid w:val="0077089B"/>
    <w:rsid w:val="00770992"/>
    <w:rsid w:val="00774BF0"/>
    <w:rsid w:val="00783386"/>
    <w:rsid w:val="007869D6"/>
    <w:rsid w:val="00787157"/>
    <w:rsid w:val="00791981"/>
    <w:rsid w:val="00793704"/>
    <w:rsid w:val="007A1D5B"/>
    <w:rsid w:val="007A3C5C"/>
    <w:rsid w:val="007A52F7"/>
    <w:rsid w:val="007B2CD6"/>
    <w:rsid w:val="007B54C8"/>
    <w:rsid w:val="007C065A"/>
    <w:rsid w:val="007C0970"/>
    <w:rsid w:val="007C1D13"/>
    <w:rsid w:val="007C7019"/>
    <w:rsid w:val="007D260C"/>
    <w:rsid w:val="007D3B71"/>
    <w:rsid w:val="007D6116"/>
    <w:rsid w:val="007E0753"/>
    <w:rsid w:val="007E2209"/>
    <w:rsid w:val="007E3299"/>
    <w:rsid w:val="007E449C"/>
    <w:rsid w:val="007E4873"/>
    <w:rsid w:val="007E7D4C"/>
    <w:rsid w:val="007F5DA7"/>
    <w:rsid w:val="00801239"/>
    <w:rsid w:val="008030B5"/>
    <w:rsid w:val="008030EF"/>
    <w:rsid w:val="0080614D"/>
    <w:rsid w:val="0080744A"/>
    <w:rsid w:val="008178AE"/>
    <w:rsid w:val="008201DA"/>
    <w:rsid w:val="008227D3"/>
    <w:rsid w:val="00823B7A"/>
    <w:rsid w:val="00823D08"/>
    <w:rsid w:val="00834EB3"/>
    <w:rsid w:val="008462A5"/>
    <w:rsid w:val="00850332"/>
    <w:rsid w:val="0085254E"/>
    <w:rsid w:val="00853C10"/>
    <w:rsid w:val="00860B91"/>
    <w:rsid w:val="00860F87"/>
    <w:rsid w:val="008610AE"/>
    <w:rsid w:val="00862962"/>
    <w:rsid w:val="0086472B"/>
    <w:rsid w:val="00867631"/>
    <w:rsid w:val="00870343"/>
    <w:rsid w:val="0087222D"/>
    <w:rsid w:val="0087776E"/>
    <w:rsid w:val="00877885"/>
    <w:rsid w:val="008829D3"/>
    <w:rsid w:val="00884258"/>
    <w:rsid w:val="00885AF5"/>
    <w:rsid w:val="008860AA"/>
    <w:rsid w:val="00895D6C"/>
    <w:rsid w:val="00895DCA"/>
    <w:rsid w:val="008A0ED2"/>
    <w:rsid w:val="008A15AD"/>
    <w:rsid w:val="008A68F8"/>
    <w:rsid w:val="008A7DB3"/>
    <w:rsid w:val="008B0F27"/>
    <w:rsid w:val="008B226D"/>
    <w:rsid w:val="008B39AD"/>
    <w:rsid w:val="008B66FC"/>
    <w:rsid w:val="008C00FC"/>
    <w:rsid w:val="008C245F"/>
    <w:rsid w:val="008C2F8C"/>
    <w:rsid w:val="008C47CB"/>
    <w:rsid w:val="008C562F"/>
    <w:rsid w:val="008C5837"/>
    <w:rsid w:val="008C5EC6"/>
    <w:rsid w:val="008D426D"/>
    <w:rsid w:val="008D4767"/>
    <w:rsid w:val="008E227A"/>
    <w:rsid w:val="008E2CF8"/>
    <w:rsid w:val="008E6E52"/>
    <w:rsid w:val="008F3020"/>
    <w:rsid w:val="008F4C39"/>
    <w:rsid w:val="00900FDF"/>
    <w:rsid w:val="00907318"/>
    <w:rsid w:val="0090788E"/>
    <w:rsid w:val="00911333"/>
    <w:rsid w:val="009120B0"/>
    <w:rsid w:val="00913702"/>
    <w:rsid w:val="0091687B"/>
    <w:rsid w:val="00921D89"/>
    <w:rsid w:val="00921F42"/>
    <w:rsid w:val="009224FF"/>
    <w:rsid w:val="00922F40"/>
    <w:rsid w:val="0092704E"/>
    <w:rsid w:val="00930B33"/>
    <w:rsid w:val="00932F18"/>
    <w:rsid w:val="00941797"/>
    <w:rsid w:val="00947A8A"/>
    <w:rsid w:val="0095034B"/>
    <w:rsid w:val="00951185"/>
    <w:rsid w:val="0097627F"/>
    <w:rsid w:val="00976F54"/>
    <w:rsid w:val="00985877"/>
    <w:rsid w:val="00985FE4"/>
    <w:rsid w:val="009969A8"/>
    <w:rsid w:val="00997619"/>
    <w:rsid w:val="009A00CC"/>
    <w:rsid w:val="009A0115"/>
    <w:rsid w:val="009A21D7"/>
    <w:rsid w:val="009A6949"/>
    <w:rsid w:val="009B1452"/>
    <w:rsid w:val="009B1CEC"/>
    <w:rsid w:val="009B1F3C"/>
    <w:rsid w:val="009B398C"/>
    <w:rsid w:val="009C4D67"/>
    <w:rsid w:val="009C7009"/>
    <w:rsid w:val="009D2A8F"/>
    <w:rsid w:val="009D7E52"/>
    <w:rsid w:val="009E103E"/>
    <w:rsid w:val="009E19E0"/>
    <w:rsid w:val="009E3E53"/>
    <w:rsid w:val="009E63CD"/>
    <w:rsid w:val="009E7149"/>
    <w:rsid w:val="009F12D2"/>
    <w:rsid w:val="009F2A64"/>
    <w:rsid w:val="009F6AEB"/>
    <w:rsid w:val="009F6EA1"/>
    <w:rsid w:val="00A118E4"/>
    <w:rsid w:val="00A13F02"/>
    <w:rsid w:val="00A15985"/>
    <w:rsid w:val="00A17D54"/>
    <w:rsid w:val="00A31FE8"/>
    <w:rsid w:val="00A3585B"/>
    <w:rsid w:val="00A412A9"/>
    <w:rsid w:val="00A456BA"/>
    <w:rsid w:val="00A51365"/>
    <w:rsid w:val="00A52576"/>
    <w:rsid w:val="00A60060"/>
    <w:rsid w:val="00A626D7"/>
    <w:rsid w:val="00A6292C"/>
    <w:rsid w:val="00A70D4A"/>
    <w:rsid w:val="00A70E9F"/>
    <w:rsid w:val="00A715C6"/>
    <w:rsid w:val="00A84ABD"/>
    <w:rsid w:val="00A869B0"/>
    <w:rsid w:val="00A919B4"/>
    <w:rsid w:val="00A91B98"/>
    <w:rsid w:val="00A9485A"/>
    <w:rsid w:val="00A95DF4"/>
    <w:rsid w:val="00A968E7"/>
    <w:rsid w:val="00A97433"/>
    <w:rsid w:val="00AA0833"/>
    <w:rsid w:val="00AA1769"/>
    <w:rsid w:val="00AA3B03"/>
    <w:rsid w:val="00AA519E"/>
    <w:rsid w:val="00AA54A3"/>
    <w:rsid w:val="00AA7FCF"/>
    <w:rsid w:val="00AB32FA"/>
    <w:rsid w:val="00AB33C4"/>
    <w:rsid w:val="00AB43CE"/>
    <w:rsid w:val="00AB4B98"/>
    <w:rsid w:val="00AC4D83"/>
    <w:rsid w:val="00AD3D98"/>
    <w:rsid w:val="00AD5A02"/>
    <w:rsid w:val="00AE0E26"/>
    <w:rsid w:val="00AE0FCF"/>
    <w:rsid w:val="00AE1CE2"/>
    <w:rsid w:val="00AE4EDF"/>
    <w:rsid w:val="00AF3B4C"/>
    <w:rsid w:val="00AF5249"/>
    <w:rsid w:val="00AF684D"/>
    <w:rsid w:val="00AF68E6"/>
    <w:rsid w:val="00B01D04"/>
    <w:rsid w:val="00B04C3D"/>
    <w:rsid w:val="00B04D1B"/>
    <w:rsid w:val="00B12D99"/>
    <w:rsid w:val="00B20771"/>
    <w:rsid w:val="00B21587"/>
    <w:rsid w:val="00B21B9B"/>
    <w:rsid w:val="00B24317"/>
    <w:rsid w:val="00B2630B"/>
    <w:rsid w:val="00B265F5"/>
    <w:rsid w:val="00B27FAC"/>
    <w:rsid w:val="00B41038"/>
    <w:rsid w:val="00B41DAF"/>
    <w:rsid w:val="00B4495A"/>
    <w:rsid w:val="00B51EC8"/>
    <w:rsid w:val="00B52A00"/>
    <w:rsid w:val="00B53750"/>
    <w:rsid w:val="00B5477D"/>
    <w:rsid w:val="00B56F0E"/>
    <w:rsid w:val="00B570BE"/>
    <w:rsid w:val="00B5729B"/>
    <w:rsid w:val="00B61375"/>
    <w:rsid w:val="00B61492"/>
    <w:rsid w:val="00B631C6"/>
    <w:rsid w:val="00B662E6"/>
    <w:rsid w:val="00B70EE1"/>
    <w:rsid w:val="00B80355"/>
    <w:rsid w:val="00B82213"/>
    <w:rsid w:val="00B822DF"/>
    <w:rsid w:val="00B83B25"/>
    <w:rsid w:val="00B83E29"/>
    <w:rsid w:val="00B86EDC"/>
    <w:rsid w:val="00B9189B"/>
    <w:rsid w:val="00B92016"/>
    <w:rsid w:val="00BA0A15"/>
    <w:rsid w:val="00BA1259"/>
    <w:rsid w:val="00BA4134"/>
    <w:rsid w:val="00BA6C43"/>
    <w:rsid w:val="00BB36CE"/>
    <w:rsid w:val="00BB484D"/>
    <w:rsid w:val="00BC106F"/>
    <w:rsid w:val="00BD1760"/>
    <w:rsid w:val="00BD5013"/>
    <w:rsid w:val="00BD542A"/>
    <w:rsid w:val="00BE4B51"/>
    <w:rsid w:val="00BE63A9"/>
    <w:rsid w:val="00BF2C92"/>
    <w:rsid w:val="00BF2F6D"/>
    <w:rsid w:val="00BF6318"/>
    <w:rsid w:val="00BF6C7F"/>
    <w:rsid w:val="00BF7F80"/>
    <w:rsid w:val="00C005E7"/>
    <w:rsid w:val="00C00CB8"/>
    <w:rsid w:val="00C047B8"/>
    <w:rsid w:val="00C048A7"/>
    <w:rsid w:val="00C06F15"/>
    <w:rsid w:val="00C0795C"/>
    <w:rsid w:val="00C13C28"/>
    <w:rsid w:val="00C17982"/>
    <w:rsid w:val="00C23ECB"/>
    <w:rsid w:val="00C27F4B"/>
    <w:rsid w:val="00C33949"/>
    <w:rsid w:val="00C37813"/>
    <w:rsid w:val="00C37CC7"/>
    <w:rsid w:val="00C40068"/>
    <w:rsid w:val="00C42343"/>
    <w:rsid w:val="00C43B15"/>
    <w:rsid w:val="00C45194"/>
    <w:rsid w:val="00C5227A"/>
    <w:rsid w:val="00C54AD9"/>
    <w:rsid w:val="00C554AA"/>
    <w:rsid w:val="00C60F75"/>
    <w:rsid w:val="00C6126D"/>
    <w:rsid w:val="00C646C8"/>
    <w:rsid w:val="00C64709"/>
    <w:rsid w:val="00C73F94"/>
    <w:rsid w:val="00C752CD"/>
    <w:rsid w:val="00C7759E"/>
    <w:rsid w:val="00C83DD7"/>
    <w:rsid w:val="00C876BD"/>
    <w:rsid w:val="00C87D77"/>
    <w:rsid w:val="00C93E3A"/>
    <w:rsid w:val="00C950E8"/>
    <w:rsid w:val="00CA035D"/>
    <w:rsid w:val="00CA11ED"/>
    <w:rsid w:val="00CA1297"/>
    <w:rsid w:val="00CA14C8"/>
    <w:rsid w:val="00CA39A0"/>
    <w:rsid w:val="00CA3DF3"/>
    <w:rsid w:val="00CA6802"/>
    <w:rsid w:val="00CA6FA0"/>
    <w:rsid w:val="00CB1673"/>
    <w:rsid w:val="00CB4F1C"/>
    <w:rsid w:val="00CB5F6C"/>
    <w:rsid w:val="00CC1792"/>
    <w:rsid w:val="00CD0960"/>
    <w:rsid w:val="00CD4705"/>
    <w:rsid w:val="00CD7DAE"/>
    <w:rsid w:val="00CE2DC2"/>
    <w:rsid w:val="00CE3009"/>
    <w:rsid w:val="00CE3101"/>
    <w:rsid w:val="00CE3C28"/>
    <w:rsid w:val="00CF6440"/>
    <w:rsid w:val="00CF7CD9"/>
    <w:rsid w:val="00D00DE9"/>
    <w:rsid w:val="00D04274"/>
    <w:rsid w:val="00D11A25"/>
    <w:rsid w:val="00D1250D"/>
    <w:rsid w:val="00D12747"/>
    <w:rsid w:val="00D177F9"/>
    <w:rsid w:val="00D207AB"/>
    <w:rsid w:val="00D23CBE"/>
    <w:rsid w:val="00D24D9E"/>
    <w:rsid w:val="00D24FB9"/>
    <w:rsid w:val="00D27959"/>
    <w:rsid w:val="00D3369E"/>
    <w:rsid w:val="00D3679E"/>
    <w:rsid w:val="00D4271C"/>
    <w:rsid w:val="00D42BDB"/>
    <w:rsid w:val="00D435D6"/>
    <w:rsid w:val="00D4668F"/>
    <w:rsid w:val="00D52517"/>
    <w:rsid w:val="00D53774"/>
    <w:rsid w:val="00D56B8B"/>
    <w:rsid w:val="00D57C05"/>
    <w:rsid w:val="00D60CF4"/>
    <w:rsid w:val="00D611FD"/>
    <w:rsid w:val="00D64248"/>
    <w:rsid w:val="00D665C3"/>
    <w:rsid w:val="00D70F96"/>
    <w:rsid w:val="00D720C2"/>
    <w:rsid w:val="00D736A8"/>
    <w:rsid w:val="00D74743"/>
    <w:rsid w:val="00D75F02"/>
    <w:rsid w:val="00D76448"/>
    <w:rsid w:val="00D80EE3"/>
    <w:rsid w:val="00D8136D"/>
    <w:rsid w:val="00D83EC0"/>
    <w:rsid w:val="00D84053"/>
    <w:rsid w:val="00D900DD"/>
    <w:rsid w:val="00D91AD5"/>
    <w:rsid w:val="00D93231"/>
    <w:rsid w:val="00D93F4C"/>
    <w:rsid w:val="00D96DAE"/>
    <w:rsid w:val="00DA05D5"/>
    <w:rsid w:val="00DA51D4"/>
    <w:rsid w:val="00DB3725"/>
    <w:rsid w:val="00DB4F25"/>
    <w:rsid w:val="00DB797F"/>
    <w:rsid w:val="00DC3D9C"/>
    <w:rsid w:val="00DC5B7F"/>
    <w:rsid w:val="00DC5C55"/>
    <w:rsid w:val="00DD58BA"/>
    <w:rsid w:val="00DD616C"/>
    <w:rsid w:val="00DD7101"/>
    <w:rsid w:val="00DE4A4E"/>
    <w:rsid w:val="00DE4DB0"/>
    <w:rsid w:val="00DE5424"/>
    <w:rsid w:val="00DE58E9"/>
    <w:rsid w:val="00DE5CEC"/>
    <w:rsid w:val="00DE6645"/>
    <w:rsid w:val="00DE7D07"/>
    <w:rsid w:val="00DF233B"/>
    <w:rsid w:val="00DF3F45"/>
    <w:rsid w:val="00E026F3"/>
    <w:rsid w:val="00E070A9"/>
    <w:rsid w:val="00E13359"/>
    <w:rsid w:val="00E135EF"/>
    <w:rsid w:val="00E14A76"/>
    <w:rsid w:val="00E16052"/>
    <w:rsid w:val="00E16CBB"/>
    <w:rsid w:val="00E25A97"/>
    <w:rsid w:val="00E3495B"/>
    <w:rsid w:val="00E35EE0"/>
    <w:rsid w:val="00E37B38"/>
    <w:rsid w:val="00E424FE"/>
    <w:rsid w:val="00E43BFD"/>
    <w:rsid w:val="00E45DDA"/>
    <w:rsid w:val="00E46C15"/>
    <w:rsid w:val="00E559BB"/>
    <w:rsid w:val="00E622EC"/>
    <w:rsid w:val="00E7122C"/>
    <w:rsid w:val="00E726F5"/>
    <w:rsid w:val="00E72BD3"/>
    <w:rsid w:val="00E73479"/>
    <w:rsid w:val="00E878A2"/>
    <w:rsid w:val="00E91BD1"/>
    <w:rsid w:val="00E9409C"/>
    <w:rsid w:val="00EA29AC"/>
    <w:rsid w:val="00EB025A"/>
    <w:rsid w:val="00EB2907"/>
    <w:rsid w:val="00EB2E88"/>
    <w:rsid w:val="00EC3DD9"/>
    <w:rsid w:val="00ED2A2F"/>
    <w:rsid w:val="00ED43D1"/>
    <w:rsid w:val="00ED5C1B"/>
    <w:rsid w:val="00EE0FF7"/>
    <w:rsid w:val="00EE6336"/>
    <w:rsid w:val="00EF0FAE"/>
    <w:rsid w:val="00EF393A"/>
    <w:rsid w:val="00EF5116"/>
    <w:rsid w:val="00F02434"/>
    <w:rsid w:val="00F06172"/>
    <w:rsid w:val="00F06ED1"/>
    <w:rsid w:val="00F1277C"/>
    <w:rsid w:val="00F12916"/>
    <w:rsid w:val="00F14444"/>
    <w:rsid w:val="00F174CD"/>
    <w:rsid w:val="00F20D03"/>
    <w:rsid w:val="00F22452"/>
    <w:rsid w:val="00F30B9B"/>
    <w:rsid w:val="00F3181D"/>
    <w:rsid w:val="00F358FC"/>
    <w:rsid w:val="00F3608F"/>
    <w:rsid w:val="00F41A67"/>
    <w:rsid w:val="00F46D3F"/>
    <w:rsid w:val="00F53884"/>
    <w:rsid w:val="00F54CF1"/>
    <w:rsid w:val="00F61498"/>
    <w:rsid w:val="00F61EAB"/>
    <w:rsid w:val="00F64814"/>
    <w:rsid w:val="00F6594E"/>
    <w:rsid w:val="00F668D9"/>
    <w:rsid w:val="00F67963"/>
    <w:rsid w:val="00F712E0"/>
    <w:rsid w:val="00F7224A"/>
    <w:rsid w:val="00F724BC"/>
    <w:rsid w:val="00F763DD"/>
    <w:rsid w:val="00F809BD"/>
    <w:rsid w:val="00F81477"/>
    <w:rsid w:val="00F82203"/>
    <w:rsid w:val="00F829CB"/>
    <w:rsid w:val="00F84219"/>
    <w:rsid w:val="00F96364"/>
    <w:rsid w:val="00F9645A"/>
    <w:rsid w:val="00FA507B"/>
    <w:rsid w:val="00FA637D"/>
    <w:rsid w:val="00FA7F3C"/>
    <w:rsid w:val="00FB19FE"/>
    <w:rsid w:val="00FB34C1"/>
    <w:rsid w:val="00FB42C3"/>
    <w:rsid w:val="00FC46AD"/>
    <w:rsid w:val="00FD398E"/>
    <w:rsid w:val="00FE2979"/>
    <w:rsid w:val="00FE2B18"/>
    <w:rsid w:val="00FE372F"/>
    <w:rsid w:val="00FE7543"/>
    <w:rsid w:val="00FE7E1E"/>
    <w:rsid w:val="00FF2CEE"/>
    <w:rsid w:val="00FF2D81"/>
    <w:rsid w:val="00FF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D246D9"/>
  <w15:docId w15:val="{08AC1243-E674-4205-AEE4-9AE820D5C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6F23"/>
    <w:pPr>
      <w:spacing w:after="0" w:line="240" w:lineRule="auto"/>
      <w:jc w:val="both"/>
    </w:pPr>
    <w:rPr>
      <w:rFonts w:ascii="Trebuchet MS" w:eastAsia="Times New Roman" w:hAnsi="Trebuchet MS" w:cs="Times New Roman"/>
      <w:color w:val="262626" w:themeColor="text1" w:themeTint="D9"/>
      <w:sz w:val="18"/>
      <w:szCs w:val="24"/>
    </w:rPr>
  </w:style>
  <w:style w:type="paragraph" w:styleId="Ttulo1">
    <w:name w:val="heading 1"/>
    <w:basedOn w:val="Normal"/>
    <w:next w:val="Normal"/>
    <w:link w:val="Ttulo1Car"/>
    <w:qFormat/>
    <w:rsid w:val="006B6F23"/>
    <w:pPr>
      <w:numPr>
        <w:numId w:val="1"/>
      </w:numPr>
      <w:shd w:val="solid" w:color="BDD6EE" w:themeColor="accent1" w:themeTint="66" w:fill="333399"/>
      <w:jc w:val="left"/>
      <w:outlineLvl w:val="0"/>
    </w:pPr>
    <w:rPr>
      <w:b/>
      <w:smallCaps/>
      <w:sz w:val="24"/>
      <w:szCs w:val="28"/>
    </w:rPr>
  </w:style>
  <w:style w:type="paragraph" w:styleId="Ttulo2">
    <w:name w:val="heading 2"/>
    <w:basedOn w:val="Normal"/>
    <w:next w:val="Normal"/>
    <w:link w:val="Ttulo2Car"/>
    <w:autoRedefine/>
    <w:qFormat/>
    <w:rsid w:val="00CA11ED"/>
    <w:pPr>
      <w:keepNext/>
      <w:numPr>
        <w:ilvl w:val="1"/>
        <w:numId w:val="1"/>
      </w:numPr>
      <w:pBdr>
        <w:bottom w:val="single" w:sz="4" w:space="1" w:color="auto"/>
      </w:pBdr>
      <w:spacing w:before="240" w:after="120"/>
      <w:outlineLvl w:val="1"/>
    </w:pPr>
    <w:rPr>
      <w:rFonts w:asciiTheme="minorHAnsi" w:hAnsiTheme="minorHAnsi"/>
      <w:b/>
      <w:bCs/>
      <w:iCs/>
      <w:smallCaps/>
      <w:sz w:val="22"/>
      <w:lang w:val="es-ES"/>
    </w:rPr>
  </w:style>
  <w:style w:type="paragraph" w:styleId="Ttulo3">
    <w:name w:val="heading 3"/>
    <w:basedOn w:val="Normal"/>
    <w:next w:val="Normal"/>
    <w:link w:val="Ttulo3Car"/>
    <w:qFormat/>
    <w:rsid w:val="006B6F23"/>
    <w:pPr>
      <w:keepNext/>
      <w:numPr>
        <w:ilvl w:val="2"/>
        <w:numId w:val="1"/>
      </w:numPr>
      <w:pBdr>
        <w:bottom w:val="single" w:sz="4" w:space="1" w:color="auto"/>
      </w:pBdr>
      <w:spacing w:after="120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qFormat/>
    <w:rsid w:val="006B6F23"/>
    <w:pPr>
      <w:keepNext/>
      <w:numPr>
        <w:ilvl w:val="3"/>
        <w:numId w:val="1"/>
      </w:numPr>
      <w:spacing w:before="240" w:after="60"/>
      <w:outlineLvl w:val="3"/>
    </w:pPr>
    <w:rPr>
      <w:b/>
      <w:bCs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B6F23"/>
    <w:rPr>
      <w:rFonts w:ascii="Trebuchet MS" w:eastAsia="Times New Roman" w:hAnsi="Trebuchet MS" w:cs="Times New Roman"/>
      <w:b/>
      <w:smallCaps/>
      <w:color w:val="262626" w:themeColor="text1" w:themeTint="D9"/>
      <w:sz w:val="24"/>
      <w:szCs w:val="28"/>
      <w:shd w:val="solid" w:color="BDD6EE" w:themeColor="accent1" w:themeTint="66" w:fill="333399"/>
    </w:rPr>
  </w:style>
  <w:style w:type="character" w:customStyle="1" w:styleId="Ttulo2Car">
    <w:name w:val="Título 2 Car"/>
    <w:basedOn w:val="Fuentedeprrafopredeter"/>
    <w:link w:val="Ttulo2"/>
    <w:rsid w:val="00CA11ED"/>
    <w:rPr>
      <w:rFonts w:eastAsia="Times New Roman" w:cs="Times New Roman"/>
      <w:b/>
      <w:bCs/>
      <w:iCs/>
      <w:smallCaps/>
      <w:color w:val="262626" w:themeColor="text1" w:themeTint="D9"/>
      <w:szCs w:val="24"/>
      <w:lang w:val="es-ES"/>
    </w:rPr>
  </w:style>
  <w:style w:type="character" w:customStyle="1" w:styleId="Ttulo3Car">
    <w:name w:val="Título 3 Car"/>
    <w:basedOn w:val="Fuentedeprrafopredeter"/>
    <w:link w:val="Ttulo3"/>
    <w:rsid w:val="006B6F23"/>
    <w:rPr>
      <w:rFonts w:ascii="Trebuchet MS" w:eastAsia="Times New Roman" w:hAnsi="Trebuchet MS" w:cs="Arial"/>
      <w:b/>
      <w:bCs/>
      <w:color w:val="262626" w:themeColor="text1" w:themeTint="D9"/>
      <w:sz w:val="18"/>
      <w:szCs w:val="24"/>
    </w:rPr>
  </w:style>
  <w:style w:type="character" w:customStyle="1" w:styleId="Ttulo4Car">
    <w:name w:val="Título 4 Car"/>
    <w:basedOn w:val="Fuentedeprrafopredeter"/>
    <w:link w:val="Ttulo4"/>
    <w:rsid w:val="006B6F23"/>
    <w:rPr>
      <w:rFonts w:ascii="Trebuchet MS" w:eastAsia="Times New Roman" w:hAnsi="Trebuchet MS" w:cs="Times New Roman"/>
      <w:b/>
      <w:bCs/>
      <w:i/>
      <w:color w:val="262626" w:themeColor="text1" w:themeTint="D9"/>
      <w:sz w:val="20"/>
      <w:szCs w:val="24"/>
    </w:rPr>
  </w:style>
  <w:style w:type="paragraph" w:styleId="Encabezado">
    <w:name w:val="header"/>
    <w:basedOn w:val="Normal"/>
    <w:link w:val="EncabezadoCar"/>
    <w:uiPriority w:val="99"/>
    <w:rsid w:val="00417869"/>
    <w:pPr>
      <w:tabs>
        <w:tab w:val="left" w:pos="360"/>
        <w:tab w:val="center" w:pos="4320"/>
        <w:tab w:val="right" w:pos="8640"/>
      </w:tabs>
    </w:pPr>
    <w:rPr>
      <w:szCs w:val="20"/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417869"/>
    <w:rPr>
      <w:rFonts w:ascii="Trebuchet MS" w:eastAsia="Times New Roman" w:hAnsi="Trebuchet MS" w:cs="Times New Roman"/>
      <w:sz w:val="20"/>
      <w:szCs w:val="20"/>
      <w:lang w:val="es-ES"/>
    </w:rPr>
  </w:style>
  <w:style w:type="character" w:styleId="Nmerodepgina">
    <w:name w:val="page number"/>
    <w:basedOn w:val="Fuentedeprrafopredeter"/>
    <w:rsid w:val="00417869"/>
  </w:style>
  <w:style w:type="paragraph" w:styleId="Textoindependiente">
    <w:name w:val="Body Text"/>
    <w:basedOn w:val="Normal"/>
    <w:link w:val="TextoindependienteCar"/>
    <w:rsid w:val="00417869"/>
    <w:rPr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417869"/>
    <w:rPr>
      <w:rFonts w:ascii="Trebuchet MS" w:eastAsia="Times New Roman" w:hAnsi="Trebuchet MS" w:cs="Times New Roman"/>
      <w:sz w:val="20"/>
      <w:szCs w:val="20"/>
      <w:lang w:val="es-ES_tradnl"/>
    </w:rPr>
  </w:style>
  <w:style w:type="paragraph" w:styleId="TDC1">
    <w:name w:val="toc 1"/>
    <w:basedOn w:val="Normal"/>
    <w:next w:val="Normal"/>
    <w:uiPriority w:val="39"/>
    <w:rsid w:val="00417869"/>
    <w:pPr>
      <w:spacing w:before="120" w:after="120"/>
      <w:jc w:val="left"/>
    </w:pPr>
    <w:rPr>
      <w:b/>
      <w:bCs/>
      <w:caps/>
      <w:lang w:val="es-ES"/>
    </w:rPr>
  </w:style>
  <w:style w:type="paragraph" w:styleId="TDC2">
    <w:name w:val="toc 2"/>
    <w:basedOn w:val="Normal"/>
    <w:next w:val="Normal"/>
    <w:autoRedefine/>
    <w:uiPriority w:val="39"/>
    <w:rsid w:val="00417869"/>
    <w:pPr>
      <w:ind w:left="240"/>
      <w:jc w:val="left"/>
    </w:pPr>
    <w:rPr>
      <w:smallCaps/>
      <w:lang w:val="es-ES"/>
    </w:rPr>
  </w:style>
  <w:style w:type="character" w:styleId="Hipervnculo">
    <w:name w:val="Hyperlink"/>
    <w:basedOn w:val="Fuentedeprrafopredeter"/>
    <w:uiPriority w:val="99"/>
    <w:rsid w:val="00417869"/>
    <w:rPr>
      <w:color w:val="0000FF"/>
      <w:u w:val="none"/>
    </w:rPr>
  </w:style>
  <w:style w:type="character" w:styleId="Hipervnculovisitado">
    <w:name w:val="FollowedHyperlink"/>
    <w:basedOn w:val="Fuentedeprrafopredeter"/>
    <w:rsid w:val="00417869"/>
    <w:rPr>
      <w:color w:val="800080"/>
      <w:u w:val="none"/>
    </w:rPr>
  </w:style>
  <w:style w:type="paragraph" w:styleId="Piedepgina">
    <w:name w:val="footer"/>
    <w:basedOn w:val="Normal"/>
    <w:link w:val="PiedepginaCar"/>
    <w:uiPriority w:val="99"/>
    <w:rsid w:val="00417869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17869"/>
    <w:rPr>
      <w:rFonts w:ascii="Trebuchet MS" w:eastAsia="Times New Roman" w:hAnsi="Trebuchet MS" w:cs="Times New Roman"/>
      <w:sz w:val="20"/>
      <w:szCs w:val="24"/>
    </w:rPr>
  </w:style>
  <w:style w:type="paragraph" w:styleId="Prrafodelista">
    <w:name w:val="List Paragraph"/>
    <w:basedOn w:val="Normal"/>
    <w:uiPriority w:val="34"/>
    <w:qFormat/>
    <w:rsid w:val="00417869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eastAsia="es-AR"/>
    </w:rPr>
  </w:style>
  <w:style w:type="character" w:customStyle="1" w:styleId="apple-converted-space">
    <w:name w:val="apple-converted-space"/>
    <w:basedOn w:val="Fuentedeprrafopredeter"/>
    <w:rsid w:val="00417869"/>
  </w:style>
  <w:style w:type="paragraph" w:styleId="Textodeglobo">
    <w:name w:val="Balloon Text"/>
    <w:basedOn w:val="Normal"/>
    <w:link w:val="TextodegloboCar"/>
    <w:uiPriority w:val="99"/>
    <w:semiHidden/>
    <w:unhideWhenUsed/>
    <w:rsid w:val="008722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222D"/>
    <w:rPr>
      <w:rFonts w:ascii="Tahoma" w:eastAsia="Times New Roman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07780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7780C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7780C"/>
    <w:rPr>
      <w:rFonts w:ascii="Trebuchet MS" w:eastAsia="Times New Roman" w:hAnsi="Trebuchet MS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778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7780C"/>
    <w:rPr>
      <w:rFonts w:ascii="Trebuchet MS" w:eastAsia="Times New Roman" w:hAnsi="Trebuchet MS" w:cs="Times New Roman"/>
      <w:b/>
      <w:bCs/>
      <w:sz w:val="20"/>
      <w:szCs w:val="20"/>
    </w:rPr>
  </w:style>
  <w:style w:type="table" w:styleId="Tablaconcuadrcula">
    <w:name w:val="Table Grid"/>
    <w:basedOn w:val="Tablanormal"/>
    <w:rsid w:val="000778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DC5C55"/>
    <w:pPr>
      <w:spacing w:after="100"/>
      <w:ind w:left="400"/>
    </w:pPr>
  </w:style>
  <w:style w:type="character" w:styleId="Textodelmarcadordeposicin">
    <w:name w:val="Placeholder Text"/>
    <w:basedOn w:val="Fuentedeprrafopredeter"/>
    <w:uiPriority w:val="99"/>
    <w:semiHidden/>
    <w:rsid w:val="004F1F93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214AD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214ADF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2140D5"/>
    <w:pPr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lang w:eastAsia="es-AR"/>
    </w:rPr>
  </w:style>
  <w:style w:type="character" w:styleId="Mencinsinresolver">
    <w:name w:val="Unresolved Mention"/>
    <w:basedOn w:val="Fuentedeprrafopredeter"/>
    <w:uiPriority w:val="99"/>
    <w:semiHidden/>
    <w:unhideWhenUsed/>
    <w:rsid w:val="00F724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3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_REPOSITORIOS_MINEM\Templates\ID_Jira%20-%20Nombre%20del%20Jir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ED48B-2CB0-4652-B8F5-D92C34923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ID_Jira - Nombre del Jira</Template>
  <TotalTime>6371</TotalTime>
  <Pages>2</Pages>
  <Words>290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/>
  <cp:keywords/>
  <dc:description/>
  <cp:lastModifiedBy>Daniela Veronica Pappa</cp:lastModifiedBy>
  <cp:revision>88</cp:revision>
  <cp:lastPrinted>2016-06-06T12:43:00Z</cp:lastPrinted>
  <dcterms:created xsi:type="dcterms:W3CDTF">2020-12-30T20:09:00Z</dcterms:created>
  <dcterms:modified xsi:type="dcterms:W3CDTF">2021-12-16T14:01:00Z</dcterms:modified>
</cp:coreProperties>
</file>