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076D0143" w:rsidR="00F20D03" w:rsidRPr="00F20D03" w:rsidRDefault="00E450A2" w:rsidP="00E450A2">
            <w:r>
              <w:t>Historia de Usuario -</w:t>
            </w:r>
            <w:r w:rsidR="00332385">
              <w:t>1</w:t>
            </w:r>
            <w:r w:rsidR="00BE082B">
              <w:t>1</w:t>
            </w:r>
            <w:r w:rsidR="002E4DA0">
              <w:t xml:space="preserve"> – </w:t>
            </w:r>
            <w:r w:rsidR="00BE082B">
              <w:t>Visualizar Formulario – Modificación de Vinculación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7CFA6C5B" w:rsidR="004E3CBD" w:rsidRDefault="00BE082B" w:rsidP="00451E59">
            <w:r>
              <w:t>Aprobador</w:t>
            </w:r>
          </w:p>
          <w:p w14:paraId="4CBE17C0" w14:textId="2EA04A1D" w:rsidR="00451E59" w:rsidRPr="00451E59" w:rsidRDefault="00451E59" w:rsidP="00332385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693571A5" w14:textId="77777777" w:rsidR="000B1022" w:rsidRDefault="00BE082B" w:rsidP="00332385">
            <w:r>
              <w:t>Visualizar y gestionar las solicitudes de Modificación de Modalidad de Vinculación de un Agente</w:t>
            </w:r>
            <w:r w:rsidR="00B812E0">
              <w:t>.</w:t>
            </w:r>
            <w:r>
              <w:t xml:space="preserve"> </w:t>
            </w:r>
            <w:hyperlink w:anchor="_UI__Visualizar_Formulario_Modificac" w:history="1">
              <w:proofErr w:type="spellStart"/>
              <w:r w:rsidR="00823D08" w:rsidRPr="00B812E0">
                <w:rPr>
                  <w:rStyle w:val="Hipervnculo"/>
                </w:rPr>
                <w:t>UI_</w:t>
              </w:r>
              <w:r w:rsidR="00B812E0" w:rsidRPr="00B812E0">
                <w:rPr>
                  <w:rStyle w:val="Hipervnculo"/>
                </w:rPr>
                <w:t>Visualizar_Formulario_Modificación_Modalidad_de_Vinculación</w:t>
              </w:r>
              <w:proofErr w:type="spellEnd"/>
            </w:hyperlink>
          </w:p>
          <w:p w14:paraId="6F605D5E" w14:textId="3EF21C53" w:rsidR="00B812E0" w:rsidRPr="00CF6440" w:rsidRDefault="00B812E0" w:rsidP="00332385"/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0CB98629" w:rsidR="005A4A12" w:rsidRDefault="00064EE5" w:rsidP="005A4A12">
            <w:r>
              <w:t>Aprobar</w:t>
            </w:r>
            <w:r w:rsidR="00332385">
              <w:t xml:space="preserve"> el cambio en la modalidad de vinculación</w:t>
            </w:r>
            <w:r w:rsidR="00455410">
              <w:t xml:space="preserve"> de un Agente</w:t>
            </w:r>
            <w:r w:rsidR="00332385">
              <w:t>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2BB7BA9C" w:rsidR="00295591" w:rsidRPr="004E3CBD" w:rsidRDefault="00295591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1061A07D" w:rsidR="00A31FE8" w:rsidRDefault="00A31FE8" w:rsidP="00BA0A15">
      <w:pPr>
        <w:jc w:val="left"/>
        <w:rPr>
          <w:lang w:val="es-ES"/>
        </w:rPr>
      </w:pPr>
    </w:p>
    <w:p w14:paraId="0C569F99" w14:textId="77777777" w:rsidR="00332385" w:rsidRDefault="00332385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62EDD8F2" w:rsidR="004E3CBD" w:rsidRDefault="004E3CBD" w:rsidP="00725C0E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UI__Formulario_Modificación_Modalid"/>
      <w:bookmarkStart w:id="10" w:name="_UI__Visualizar_Formulario_Modificac"/>
      <w:bookmarkStart w:id="11" w:name="_Toc1668971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7831A4">
        <w:t>UI_</w:t>
      </w:r>
      <w:bookmarkEnd w:id="11"/>
      <w:r w:rsidR="005A4A12">
        <w:t xml:space="preserve"> </w:t>
      </w:r>
      <w:proofErr w:type="spellStart"/>
      <w:r w:rsidR="00064EE5">
        <w:t>Visualizar_</w:t>
      </w:r>
      <w:r w:rsidR="008906A9">
        <w:t>Formulario_Modificación_Modalidad_de_Vinculación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639DA5A2" w:rsidR="002B1E10" w:rsidRPr="006E4F9A" w:rsidRDefault="004E3CBD" w:rsidP="003A7A3B">
      <w:pPr>
        <w:pStyle w:val="Ttulo3"/>
        <w:jc w:val="left"/>
        <w:rPr>
          <w:lang w:val="es-ES"/>
        </w:rPr>
      </w:pPr>
      <w:bookmarkStart w:id="12" w:name="_Toc16689711"/>
      <w:r w:rsidRPr="006E4F9A">
        <w:rPr>
          <w:szCs w:val="20"/>
        </w:rPr>
        <w:t>RN_UI_</w:t>
      </w:r>
      <w:bookmarkEnd w:id="12"/>
      <w:r w:rsidR="00064EE5">
        <w:rPr>
          <w:szCs w:val="20"/>
        </w:rPr>
        <w:t>Visualizar_</w:t>
      </w:r>
      <w:r w:rsidR="008906A9">
        <w:rPr>
          <w:szCs w:val="20"/>
        </w:rPr>
        <w:t>Formulario_Modificación_Modalidad_de_Vinculación</w:t>
      </w:r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3D85838A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Datos del </w:t>
            </w:r>
            <w:r w:rsidR="00407276">
              <w:rPr>
                <w:lang w:val="es-ES"/>
              </w:rPr>
              <w:t>Agente</w:t>
            </w:r>
          </w:p>
        </w:tc>
      </w:tr>
      <w:tr w:rsidR="001B0963" w:rsidRPr="008A6737" w14:paraId="3C142AE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165C78E" w14:textId="1382AFC8" w:rsidR="001B0963" w:rsidRPr="00D87ADA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8A56229" w14:textId="54668175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6BB394FC" w14:textId="25A975DC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3677C6F" w14:textId="3B019109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1D95F4" w14:textId="73535121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CUIL/CUIT del Agente al que pertenece la Solicitud</w:t>
            </w:r>
          </w:p>
        </w:tc>
        <w:tc>
          <w:tcPr>
            <w:tcW w:w="850" w:type="dxa"/>
          </w:tcPr>
          <w:p w14:paraId="4E0E6D22" w14:textId="61F7833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A7D93BC" w14:textId="5DB2A6D3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E9959BA" w14:textId="636B272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6964531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3E9466EA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5E60C33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Nombre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662AF4C2" w14:textId="5A38816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6F6ACC7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2BD6450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8D4AE17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302394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7192B3BB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Apellido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6D55B505" w14:textId="02F6FB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454C290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444D024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2277130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1579F8F" w14:textId="748DD393" w:rsidR="00352BA5" w:rsidRDefault="00496CA0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4137E25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46CC0CDD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1483C84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496CA0">
              <w:rPr>
                <w:lang w:val="es-ES"/>
              </w:rPr>
              <w:t>rol del</w:t>
            </w:r>
            <w:r>
              <w:rPr>
                <w:lang w:val="es-ES"/>
              </w:rPr>
              <w:t xml:space="preserve">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2B92C257" w14:textId="48615A9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70D23B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04C1CD2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5E2E0731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52F6C07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2828F4D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email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250927A6" w14:textId="38D9EE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3080B6E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5588AD9E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26D6CAF4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100575B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61ED5BC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la dependencia a cuál pertenece 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7147F60E" w14:textId="756048C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435F7F2B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7802FF6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3ECDF90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7CDAE187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19B7144F" w14:textId="58B880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 Actual</w:t>
            </w:r>
          </w:p>
        </w:tc>
        <w:tc>
          <w:tcPr>
            <w:tcW w:w="850" w:type="dxa"/>
            <w:shd w:val="clear" w:color="auto" w:fill="auto"/>
          </w:tcPr>
          <w:p w14:paraId="1F92EC73" w14:textId="72BB871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3CEA702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</w:t>
            </w:r>
            <w:r w:rsidR="001B0963">
              <w:rPr>
                <w:lang w:val="es-ES"/>
              </w:rPr>
              <w:t xml:space="preserve"> actual</w:t>
            </w:r>
            <w:r>
              <w:rPr>
                <w:lang w:val="es-ES"/>
              </w:rPr>
              <w:t xml:space="preserve"> que tiene 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64A3FC65" w14:textId="3CFB9052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3A524D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17A4C83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5ED02FB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 la Nueva Modalidad de Vinculación</w:t>
            </w:r>
          </w:p>
        </w:tc>
      </w:tr>
      <w:tr w:rsidR="001B0963" w:rsidRPr="008A6737" w14:paraId="3E9577EB" w14:textId="77777777" w:rsidTr="00DF611A">
        <w:trPr>
          <w:trHeight w:val="830"/>
          <w:jc w:val="center"/>
        </w:trPr>
        <w:tc>
          <w:tcPr>
            <w:tcW w:w="562" w:type="dxa"/>
            <w:shd w:val="clear" w:color="auto" w:fill="auto"/>
          </w:tcPr>
          <w:p w14:paraId="41CA1E4E" w14:textId="64A0F013" w:rsidR="001B0963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01F96CBB" w14:textId="3C9B3A46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 Nueva</w:t>
            </w:r>
          </w:p>
        </w:tc>
        <w:tc>
          <w:tcPr>
            <w:tcW w:w="850" w:type="dxa"/>
            <w:shd w:val="clear" w:color="auto" w:fill="auto"/>
          </w:tcPr>
          <w:p w14:paraId="58CD05F8" w14:textId="379A524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C6AD23D" w14:textId="77777777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2A399D0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nueva que tiene el Agente al que pertenece la Solicitud</w:t>
            </w:r>
          </w:p>
        </w:tc>
        <w:tc>
          <w:tcPr>
            <w:tcW w:w="850" w:type="dxa"/>
          </w:tcPr>
          <w:p w14:paraId="3FC6C3C2" w14:textId="33835ED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62F38BAF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27E33CA" w14:textId="7D8C8969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0963" w:rsidRPr="008A6737" w14:paraId="093DB69C" w14:textId="77777777" w:rsidTr="001B0963">
        <w:trPr>
          <w:trHeight w:val="417"/>
          <w:jc w:val="center"/>
        </w:trPr>
        <w:tc>
          <w:tcPr>
            <w:tcW w:w="562" w:type="dxa"/>
            <w:shd w:val="clear" w:color="auto" w:fill="auto"/>
          </w:tcPr>
          <w:p w14:paraId="4B670070" w14:textId="0D26FBC5" w:rsidR="001B0963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4988AEF7" w14:textId="07BE7A09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Comienzo Nueva Modalidad</w:t>
            </w:r>
          </w:p>
        </w:tc>
        <w:tc>
          <w:tcPr>
            <w:tcW w:w="850" w:type="dxa"/>
            <w:shd w:val="clear" w:color="auto" w:fill="auto"/>
          </w:tcPr>
          <w:p w14:paraId="1BAD1140" w14:textId="139F17BA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97B7DB8" w14:textId="77777777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2E1E5" w14:textId="24EFB22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Se muestra la fecha de comienzo de la nueva modalidad del </w:t>
            </w:r>
            <w:r>
              <w:rPr>
                <w:lang w:val="es-ES"/>
              </w:rPr>
              <w:t xml:space="preserve">Agente al que </w:t>
            </w:r>
            <w:r>
              <w:rPr>
                <w:lang w:val="es-ES"/>
              </w:rPr>
              <w:lastRenderedPageBreak/>
              <w:t>pertenece la Solicitud</w:t>
            </w:r>
          </w:p>
        </w:tc>
        <w:tc>
          <w:tcPr>
            <w:tcW w:w="850" w:type="dxa"/>
          </w:tcPr>
          <w:p w14:paraId="2AF0F72B" w14:textId="0531561A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992" w:type="dxa"/>
          </w:tcPr>
          <w:p w14:paraId="7946F287" w14:textId="0EFF648F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1D310F1" w14:textId="7801B9E9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0963" w:rsidRPr="008A6737" w14:paraId="55563855" w14:textId="77777777" w:rsidTr="001B0963">
        <w:trPr>
          <w:trHeight w:val="417"/>
          <w:jc w:val="center"/>
        </w:trPr>
        <w:tc>
          <w:tcPr>
            <w:tcW w:w="562" w:type="dxa"/>
            <w:shd w:val="clear" w:color="auto" w:fill="auto"/>
          </w:tcPr>
          <w:p w14:paraId="319C95EF" w14:textId="28F8BB07" w:rsidR="001B0963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5F30C91D" w14:textId="2A8D0F3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Solicitud</w:t>
            </w:r>
          </w:p>
        </w:tc>
        <w:tc>
          <w:tcPr>
            <w:tcW w:w="850" w:type="dxa"/>
            <w:shd w:val="clear" w:color="auto" w:fill="auto"/>
          </w:tcPr>
          <w:p w14:paraId="6DA04ED3" w14:textId="008E7DE4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9FCE712" w14:textId="77777777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6395F1A" w14:textId="3BF3DC22" w:rsidR="001B0963" w:rsidRDefault="001B0963" w:rsidP="001B096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Se muestra el Estado de la Solicitud</w:t>
            </w:r>
          </w:p>
        </w:tc>
        <w:tc>
          <w:tcPr>
            <w:tcW w:w="850" w:type="dxa"/>
          </w:tcPr>
          <w:p w14:paraId="52023FD0" w14:textId="55676B11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B56E076" w14:textId="7B835F16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EEDD6CD" w14:textId="79E3CF1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B0963" w:rsidRPr="008A6737" w14:paraId="3B9CF323" w14:textId="77777777" w:rsidTr="001B0963">
        <w:trPr>
          <w:trHeight w:val="706"/>
          <w:jc w:val="center"/>
        </w:trPr>
        <w:tc>
          <w:tcPr>
            <w:tcW w:w="562" w:type="dxa"/>
            <w:shd w:val="clear" w:color="auto" w:fill="auto"/>
          </w:tcPr>
          <w:p w14:paraId="4D92E14D" w14:textId="4F8F3A54" w:rsidR="001B0963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16DA27B5" w14:textId="3D920C4C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Volver</w:t>
            </w:r>
          </w:p>
        </w:tc>
        <w:tc>
          <w:tcPr>
            <w:tcW w:w="850" w:type="dxa"/>
            <w:shd w:val="clear" w:color="auto" w:fill="auto"/>
          </w:tcPr>
          <w:p w14:paraId="4A321156" w14:textId="5F803BF0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7DCFEE20" w14:textId="77777777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4E235FD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Cierra la pantalla, y vuelve a la pantalla anterior</w:t>
            </w:r>
          </w:p>
        </w:tc>
        <w:tc>
          <w:tcPr>
            <w:tcW w:w="850" w:type="dxa"/>
          </w:tcPr>
          <w:p w14:paraId="6F6A2E75" w14:textId="37EC9B2C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78520F5" w14:textId="313A07CA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94E4AEB" w14:textId="4521551E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F7566" w:rsidRPr="008A6737" w14:paraId="7828D299" w14:textId="77777777" w:rsidTr="00AF7566">
        <w:trPr>
          <w:trHeight w:val="1756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0FA2A02" w14:textId="3510B0CD" w:rsidR="00AF7566" w:rsidRDefault="00AF7566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82A8569" w14:textId="5AFE48BF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Aprobar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24D028F" w14:textId="2F148EB5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2F67F3B4" w14:textId="77777777" w:rsidR="00AF7566" w:rsidRPr="00D87ADA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1FD0C5E" w14:textId="600B2AE3" w:rsidR="00AF7566" w:rsidRDefault="00AF7566" w:rsidP="001B096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781108">
              <w:rPr>
                <w:color w:val="auto"/>
                <w:szCs w:val="18"/>
                <w:lang w:val="es-ES"/>
              </w:rPr>
              <w:t>Actualiza el Estado de la solicitud a “</w:t>
            </w:r>
            <w:r>
              <w:rPr>
                <w:color w:val="auto"/>
                <w:szCs w:val="18"/>
                <w:lang w:val="es-ES"/>
              </w:rPr>
              <w:t>Pendiente de Aceptación Nueva Modalidad</w:t>
            </w:r>
            <w:r w:rsidRPr="00781108">
              <w:rPr>
                <w:color w:val="auto"/>
                <w:szCs w:val="18"/>
                <w:lang w:val="es-ES"/>
              </w:rPr>
              <w:t>”, previa confirmación del usuario</w:t>
            </w:r>
          </w:p>
        </w:tc>
        <w:tc>
          <w:tcPr>
            <w:tcW w:w="850" w:type="dxa"/>
            <w:vMerge w:val="restart"/>
          </w:tcPr>
          <w:p w14:paraId="23D05308" w14:textId="0ACAC0C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  <w:r w:rsidR="00B812E0">
              <w:rPr>
                <w:lang w:val="es-ES"/>
              </w:rPr>
              <w:t>, solo si el Estado de la Solicitud es “Pendiente de Aprobación Modalidad Actual”</w:t>
            </w:r>
          </w:p>
        </w:tc>
        <w:tc>
          <w:tcPr>
            <w:tcW w:w="992" w:type="dxa"/>
            <w:vMerge w:val="restart"/>
          </w:tcPr>
          <w:p w14:paraId="0A0E2E6E" w14:textId="68DBB062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D17E13D" w14:textId="4F0A898D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F7566" w:rsidRPr="008A6737" w14:paraId="15BBFD4D" w14:textId="77777777" w:rsidTr="00AF7566">
        <w:trPr>
          <w:trHeight w:val="285"/>
          <w:jc w:val="center"/>
        </w:trPr>
        <w:tc>
          <w:tcPr>
            <w:tcW w:w="562" w:type="dxa"/>
            <w:vMerge/>
            <w:shd w:val="clear" w:color="auto" w:fill="auto"/>
          </w:tcPr>
          <w:p w14:paraId="6BFED85C" w14:textId="77777777" w:rsidR="00AF7566" w:rsidRDefault="00AF7566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ABF3051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3AD66AD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E48A6C2" w14:textId="77777777" w:rsidR="00AF7566" w:rsidRPr="00D87ADA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43224E3" w14:textId="1D6ACC7D" w:rsidR="00AF7566" w:rsidRPr="00781108" w:rsidRDefault="00AF7566" w:rsidP="001B0963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a la </w:t>
            </w:r>
            <w:hyperlink w:anchor="_Regla_26" w:history="1">
              <w:r w:rsidRPr="00B812E0">
                <w:rPr>
                  <w:rStyle w:val="Hipervnculo"/>
                  <w:szCs w:val="18"/>
                  <w:lang w:val="es-ES"/>
                </w:rPr>
                <w:t>Regla 26</w:t>
              </w:r>
            </w:hyperlink>
          </w:p>
        </w:tc>
        <w:tc>
          <w:tcPr>
            <w:tcW w:w="850" w:type="dxa"/>
            <w:vMerge/>
          </w:tcPr>
          <w:p w14:paraId="02BDEC17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B16D6BE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46390D31" w14:textId="77777777" w:rsidR="00AF7566" w:rsidRDefault="00AF7566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AF7566" w:rsidRPr="008A6737" w14:paraId="18C7411B" w14:textId="77777777" w:rsidTr="00AF7566">
        <w:trPr>
          <w:trHeight w:val="139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3C81615A" w14:textId="4A8E73FE" w:rsidR="00AF7566" w:rsidRDefault="00AF7566" w:rsidP="00AF7566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4A808B4B" w14:textId="2F1967D3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Aceptar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06C8EAB" w14:textId="0E0E23ED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1FAA0878" w14:textId="77777777" w:rsidR="00AF7566" w:rsidRPr="00D87ADA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913AEF8" w14:textId="16823596" w:rsidR="00AF7566" w:rsidRDefault="00AF7566" w:rsidP="00AF7566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 w:rsidRPr="00781108">
              <w:rPr>
                <w:color w:val="auto"/>
                <w:szCs w:val="18"/>
                <w:lang w:val="es-ES"/>
              </w:rPr>
              <w:t>Actualiza el Estado de la solicitud a “</w:t>
            </w:r>
            <w:r>
              <w:rPr>
                <w:color w:val="auto"/>
                <w:szCs w:val="18"/>
                <w:lang w:val="es-ES"/>
              </w:rPr>
              <w:t>Finalizada</w:t>
            </w:r>
            <w:r w:rsidRPr="00781108">
              <w:rPr>
                <w:color w:val="auto"/>
                <w:szCs w:val="18"/>
                <w:lang w:val="es-ES"/>
              </w:rPr>
              <w:t>”</w:t>
            </w:r>
            <w:r>
              <w:rPr>
                <w:color w:val="auto"/>
                <w:szCs w:val="18"/>
                <w:lang w:val="es-ES"/>
              </w:rPr>
              <w:t xml:space="preserve"> y la “Modalidad de Vinculación” del Agente con el valor “</w:t>
            </w:r>
            <w:r>
              <w:rPr>
                <w:lang w:val="es-ES"/>
              </w:rPr>
              <w:t>Modalidad de Vinculación Nueva”</w:t>
            </w:r>
            <w:r w:rsidRPr="00781108">
              <w:rPr>
                <w:color w:val="auto"/>
                <w:szCs w:val="18"/>
                <w:lang w:val="es-ES"/>
              </w:rPr>
              <w:t>, previa confirmación del usuario</w:t>
            </w:r>
          </w:p>
        </w:tc>
        <w:tc>
          <w:tcPr>
            <w:tcW w:w="850" w:type="dxa"/>
            <w:vMerge w:val="restart"/>
          </w:tcPr>
          <w:p w14:paraId="632C55F4" w14:textId="36339E40" w:rsidR="00AF7566" w:rsidRDefault="00B812E0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Si, solo si el Estado de la Solicitud es </w:t>
            </w:r>
            <w:r w:rsidRPr="00781108">
              <w:rPr>
                <w:color w:val="auto"/>
                <w:szCs w:val="18"/>
                <w:lang w:val="es-ES"/>
              </w:rPr>
              <w:t>“</w:t>
            </w:r>
            <w:r>
              <w:rPr>
                <w:color w:val="auto"/>
                <w:szCs w:val="18"/>
                <w:lang w:val="es-ES"/>
              </w:rPr>
              <w:t>Pendiente de Aceptación Nueva Modalidad”</w:t>
            </w:r>
          </w:p>
        </w:tc>
        <w:tc>
          <w:tcPr>
            <w:tcW w:w="992" w:type="dxa"/>
            <w:vMerge w:val="restart"/>
          </w:tcPr>
          <w:p w14:paraId="36EA6721" w14:textId="41CCADB1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9832FA2" w14:textId="643033F8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F7566" w:rsidRPr="008A6737" w14:paraId="19D6BBDA" w14:textId="77777777" w:rsidTr="00AF7566">
        <w:trPr>
          <w:trHeight w:val="468"/>
          <w:jc w:val="center"/>
        </w:trPr>
        <w:tc>
          <w:tcPr>
            <w:tcW w:w="562" w:type="dxa"/>
            <w:vMerge/>
            <w:shd w:val="clear" w:color="auto" w:fill="auto"/>
          </w:tcPr>
          <w:p w14:paraId="6BC7561F" w14:textId="77777777" w:rsidR="00AF7566" w:rsidRDefault="00AF7566" w:rsidP="00AF7566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93FD441" w14:textId="77777777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0BE9829" w14:textId="77777777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AE00881" w14:textId="77777777" w:rsidR="00AF7566" w:rsidRPr="00D87ADA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FB30BC3" w14:textId="5949E908" w:rsidR="00AF7566" w:rsidRPr="00781108" w:rsidRDefault="00AF7566" w:rsidP="00AF7566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a la </w:t>
            </w:r>
            <w:hyperlink w:anchor="_Regla_27" w:history="1">
              <w:r w:rsidRPr="00B812E0">
                <w:rPr>
                  <w:rStyle w:val="Hipervnculo"/>
                  <w:szCs w:val="18"/>
                  <w:lang w:val="es-ES"/>
                </w:rPr>
                <w:t>Regla 27</w:t>
              </w:r>
            </w:hyperlink>
          </w:p>
        </w:tc>
        <w:tc>
          <w:tcPr>
            <w:tcW w:w="850" w:type="dxa"/>
            <w:vMerge/>
          </w:tcPr>
          <w:p w14:paraId="42D72772" w14:textId="77777777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53111C5A" w14:textId="77777777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52797DAA" w14:textId="77777777" w:rsidR="00AF7566" w:rsidRDefault="00AF7566" w:rsidP="00AF7566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FF1BA8" w:rsidRPr="008A6737" w14:paraId="7EAB6510" w14:textId="77777777" w:rsidTr="00AF7566">
        <w:trPr>
          <w:trHeight w:val="468"/>
          <w:jc w:val="center"/>
        </w:trPr>
        <w:tc>
          <w:tcPr>
            <w:tcW w:w="562" w:type="dxa"/>
            <w:shd w:val="clear" w:color="auto" w:fill="auto"/>
          </w:tcPr>
          <w:p w14:paraId="2C71B247" w14:textId="0F0A0784" w:rsidR="00FF1BA8" w:rsidRDefault="00FF1BA8" w:rsidP="00FF1BA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14:paraId="20D1083D" w14:textId="561A7621" w:rsidR="00FF1BA8" w:rsidRDefault="00FF1BA8" w:rsidP="00FF1BA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Rechazar Solicitud</w:t>
            </w:r>
          </w:p>
        </w:tc>
        <w:tc>
          <w:tcPr>
            <w:tcW w:w="850" w:type="dxa"/>
            <w:shd w:val="clear" w:color="auto" w:fill="auto"/>
          </w:tcPr>
          <w:p w14:paraId="0E35D9B7" w14:textId="3BC95142" w:rsidR="00FF1BA8" w:rsidRDefault="00FF1BA8" w:rsidP="00FF1BA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42EDF4E2" w14:textId="77777777" w:rsidR="00FF1BA8" w:rsidRPr="00D87ADA" w:rsidRDefault="00FF1BA8" w:rsidP="00FF1BA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DD84CCE" w14:textId="40F8C269" w:rsidR="00FF1BA8" w:rsidRDefault="000C1442" w:rsidP="00FF1BA8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</w:t>
            </w:r>
            <w:r w:rsidR="004964CD">
              <w:rPr>
                <w:color w:val="auto"/>
                <w:szCs w:val="18"/>
                <w:lang w:val="es-ES"/>
              </w:rPr>
              <w:t xml:space="preserve">al </w:t>
            </w:r>
            <w:hyperlink w:anchor="_Pop-Up_–_UI" w:history="1">
              <w:r w:rsidR="004964CD" w:rsidRPr="004964CD">
                <w:rPr>
                  <w:rStyle w:val="Hipervnculo"/>
                  <w:szCs w:val="18"/>
                  <w:lang w:val="es-ES"/>
                </w:rPr>
                <w:t>Pop-Up – UI – Rechazar Solicitud</w:t>
              </w:r>
            </w:hyperlink>
            <w:r>
              <w:rPr>
                <w:color w:val="auto"/>
                <w:szCs w:val="18"/>
                <w:lang w:val="es-ES"/>
              </w:rPr>
              <w:t xml:space="preserve"> </w:t>
            </w:r>
          </w:p>
        </w:tc>
        <w:tc>
          <w:tcPr>
            <w:tcW w:w="850" w:type="dxa"/>
          </w:tcPr>
          <w:p w14:paraId="2E075859" w14:textId="0F78562B" w:rsidR="00FF1BA8" w:rsidRDefault="00FF1BA8" w:rsidP="00FF1BA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Sí, según la </w:t>
            </w:r>
            <w:hyperlink w:anchor="_Regla_50" w:history="1">
              <w:r w:rsidRPr="000C1442">
                <w:rPr>
                  <w:rStyle w:val="Hipervnculo"/>
                  <w:lang w:val="es-ES"/>
                </w:rPr>
                <w:t>Regla 50</w:t>
              </w:r>
            </w:hyperlink>
          </w:p>
        </w:tc>
        <w:tc>
          <w:tcPr>
            <w:tcW w:w="992" w:type="dxa"/>
          </w:tcPr>
          <w:p w14:paraId="6AD51C2E" w14:textId="008B000E" w:rsidR="00FF1BA8" w:rsidRDefault="00FF1BA8" w:rsidP="00FF1BA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CA7065A" w14:textId="6F8DC897" w:rsidR="00FF1BA8" w:rsidRDefault="00FF1BA8" w:rsidP="00FF1BA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1FFA2980" w14:textId="16E77918" w:rsidR="00C0795C" w:rsidRDefault="00C0795C" w:rsidP="00417869">
      <w:pPr>
        <w:rPr>
          <w:sz w:val="2"/>
          <w:szCs w:val="2"/>
        </w:rPr>
      </w:pPr>
    </w:p>
    <w:p w14:paraId="491D3D4C" w14:textId="01C57391" w:rsidR="00AF7566" w:rsidRDefault="00AF7566" w:rsidP="00417869">
      <w:pPr>
        <w:rPr>
          <w:sz w:val="2"/>
          <w:szCs w:val="2"/>
        </w:rPr>
      </w:pPr>
    </w:p>
    <w:p w14:paraId="0EEF24D2" w14:textId="0764470A" w:rsidR="00AF7566" w:rsidRDefault="00AF7566" w:rsidP="00417869">
      <w:pPr>
        <w:rPr>
          <w:sz w:val="2"/>
          <w:szCs w:val="2"/>
        </w:rPr>
      </w:pPr>
    </w:p>
    <w:p w14:paraId="2D05FE56" w14:textId="59FAE974" w:rsidR="00AF7566" w:rsidRDefault="00AF7566" w:rsidP="00417869">
      <w:pPr>
        <w:rPr>
          <w:sz w:val="2"/>
          <w:szCs w:val="2"/>
        </w:rPr>
      </w:pPr>
    </w:p>
    <w:p w14:paraId="09DAFA89" w14:textId="30CA02C2" w:rsidR="00AF7566" w:rsidRDefault="00AF7566" w:rsidP="00417869">
      <w:pPr>
        <w:rPr>
          <w:sz w:val="2"/>
          <w:szCs w:val="2"/>
        </w:rPr>
      </w:pPr>
    </w:p>
    <w:p w14:paraId="50D88DAA" w14:textId="1EBF8DA6" w:rsidR="00AF7566" w:rsidRDefault="00AF7566" w:rsidP="00417869">
      <w:pPr>
        <w:rPr>
          <w:sz w:val="2"/>
          <w:szCs w:val="2"/>
        </w:rPr>
      </w:pPr>
    </w:p>
    <w:p w14:paraId="35A9D972" w14:textId="5007B079" w:rsidR="00AF7566" w:rsidRDefault="00AF7566" w:rsidP="00417869">
      <w:pPr>
        <w:rPr>
          <w:sz w:val="2"/>
          <w:szCs w:val="2"/>
        </w:rPr>
      </w:pPr>
    </w:p>
    <w:p w14:paraId="5209E56D" w14:textId="60B36DC6" w:rsidR="00AF7566" w:rsidRDefault="00AF7566" w:rsidP="00417869">
      <w:pPr>
        <w:rPr>
          <w:sz w:val="2"/>
          <w:szCs w:val="2"/>
        </w:rPr>
      </w:pPr>
    </w:p>
    <w:p w14:paraId="5E872356" w14:textId="0163955A" w:rsidR="00AF7566" w:rsidRDefault="00AF7566" w:rsidP="00417869">
      <w:pPr>
        <w:rPr>
          <w:sz w:val="2"/>
          <w:szCs w:val="2"/>
        </w:rPr>
      </w:pPr>
    </w:p>
    <w:p w14:paraId="646561E1" w14:textId="2068D9D2" w:rsidR="00AF7566" w:rsidRDefault="00AF7566" w:rsidP="00417869">
      <w:pPr>
        <w:rPr>
          <w:sz w:val="2"/>
          <w:szCs w:val="2"/>
        </w:rPr>
      </w:pPr>
    </w:p>
    <w:p w14:paraId="71790D80" w14:textId="4C07DAE4" w:rsidR="00AF7566" w:rsidRDefault="00AF7566" w:rsidP="00417869">
      <w:pPr>
        <w:rPr>
          <w:sz w:val="2"/>
          <w:szCs w:val="2"/>
        </w:rPr>
      </w:pPr>
    </w:p>
    <w:p w14:paraId="64652C2D" w14:textId="2412088E" w:rsidR="00AF7566" w:rsidRDefault="00AF7566" w:rsidP="00417869">
      <w:pPr>
        <w:rPr>
          <w:sz w:val="20"/>
          <w:szCs w:val="20"/>
        </w:rPr>
      </w:pPr>
    </w:p>
    <w:p w14:paraId="52436C8B" w14:textId="77777777" w:rsidR="004964CD" w:rsidRDefault="004964CD" w:rsidP="00B66F29">
      <w:pPr>
        <w:pStyle w:val="Ttulo3"/>
      </w:pPr>
      <w:bookmarkStart w:id="13" w:name="_Pop-Up_–_UI"/>
      <w:bookmarkStart w:id="14" w:name="_GoBack"/>
      <w:bookmarkEnd w:id="13"/>
      <w:bookmarkEnd w:id="14"/>
      <w:r>
        <w:t>Pop-Up – UI – Rechazar Solicitud</w:t>
      </w:r>
    </w:p>
    <w:p w14:paraId="62DEF5A4" w14:textId="28671ECE" w:rsidR="00AF7566" w:rsidRDefault="00AF7566" w:rsidP="00417869">
      <w:pPr>
        <w:rPr>
          <w:sz w:val="20"/>
          <w:szCs w:val="20"/>
        </w:rPr>
      </w:pPr>
    </w:p>
    <w:p w14:paraId="3219542B" w14:textId="77777777" w:rsidR="004964CD" w:rsidRPr="009120B0" w:rsidRDefault="004964CD" w:rsidP="004964CD">
      <w:pPr>
        <w:ind w:left="346" w:firstLine="360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3ABD6139" w14:textId="77777777" w:rsidR="00F65006" w:rsidRDefault="00F65006" w:rsidP="00417869">
      <w:pPr>
        <w:rPr>
          <w:sz w:val="20"/>
          <w:szCs w:val="20"/>
        </w:rPr>
      </w:pPr>
    </w:p>
    <w:p w14:paraId="6DECA949" w14:textId="2B27477D" w:rsidR="004964CD" w:rsidRDefault="004964CD" w:rsidP="00417869">
      <w:pPr>
        <w:rPr>
          <w:sz w:val="20"/>
          <w:szCs w:val="20"/>
        </w:rPr>
      </w:pPr>
    </w:p>
    <w:p w14:paraId="7F375132" w14:textId="77777777" w:rsidR="004964CD" w:rsidRDefault="004964CD" w:rsidP="004964CD">
      <w:pPr>
        <w:pStyle w:val="Ttulo3"/>
        <w:jc w:val="left"/>
        <w:rPr>
          <w:szCs w:val="20"/>
        </w:rPr>
      </w:pPr>
      <w:r>
        <w:rPr>
          <w:szCs w:val="20"/>
        </w:rPr>
        <w:t>Pop-Up – RN_UI – Rechazar Solicitud</w:t>
      </w:r>
    </w:p>
    <w:p w14:paraId="1CEE5B75" w14:textId="1F686E52" w:rsidR="004964CD" w:rsidRDefault="004964CD" w:rsidP="00417869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right" w:tblpY="106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550"/>
        <w:gridCol w:w="994"/>
        <w:gridCol w:w="993"/>
        <w:gridCol w:w="1556"/>
        <w:gridCol w:w="1272"/>
        <w:gridCol w:w="988"/>
        <w:gridCol w:w="1153"/>
      </w:tblGrid>
      <w:tr w:rsidR="004964CD" w:rsidRPr="006702B5" w14:paraId="523046C5" w14:textId="77777777" w:rsidTr="008B66B8">
        <w:tc>
          <w:tcPr>
            <w:tcW w:w="850" w:type="dxa"/>
            <w:shd w:val="clear" w:color="auto" w:fill="E0E0E0"/>
          </w:tcPr>
          <w:p w14:paraId="7C970D40" w14:textId="77777777" w:rsidR="004964CD" w:rsidRPr="006702B5" w:rsidRDefault="004964CD" w:rsidP="008B66B8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Id</w:t>
            </w:r>
          </w:p>
        </w:tc>
        <w:tc>
          <w:tcPr>
            <w:tcW w:w="1550" w:type="dxa"/>
            <w:shd w:val="clear" w:color="auto" w:fill="E0E0E0"/>
          </w:tcPr>
          <w:p w14:paraId="49E4588B" w14:textId="77777777" w:rsidR="004964CD" w:rsidRPr="006702B5" w:rsidRDefault="004964CD" w:rsidP="008B66B8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Nombre Campo</w:t>
            </w:r>
          </w:p>
        </w:tc>
        <w:tc>
          <w:tcPr>
            <w:tcW w:w="994" w:type="dxa"/>
            <w:shd w:val="clear" w:color="auto" w:fill="E0E0E0"/>
          </w:tcPr>
          <w:p w14:paraId="5825B5EB" w14:textId="77777777" w:rsidR="004964CD" w:rsidRPr="006702B5" w:rsidRDefault="004964CD" w:rsidP="008B66B8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39C0E804" w14:textId="77777777" w:rsidR="004964CD" w:rsidRPr="006702B5" w:rsidRDefault="004964CD" w:rsidP="008B66B8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Tamaño</w:t>
            </w:r>
          </w:p>
        </w:tc>
        <w:tc>
          <w:tcPr>
            <w:tcW w:w="1556" w:type="dxa"/>
            <w:shd w:val="clear" w:color="auto" w:fill="E0E0E0"/>
          </w:tcPr>
          <w:p w14:paraId="3891ADA8" w14:textId="77777777" w:rsidR="004964CD" w:rsidRPr="006702B5" w:rsidRDefault="004964CD" w:rsidP="008B66B8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Regla</w:t>
            </w:r>
          </w:p>
        </w:tc>
        <w:tc>
          <w:tcPr>
            <w:tcW w:w="1272" w:type="dxa"/>
            <w:shd w:val="clear" w:color="auto" w:fill="E0E0E0"/>
          </w:tcPr>
          <w:p w14:paraId="47BFD575" w14:textId="77777777" w:rsidR="004964CD" w:rsidRPr="006702B5" w:rsidRDefault="004964CD" w:rsidP="008B66B8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Visible</w:t>
            </w:r>
          </w:p>
        </w:tc>
        <w:tc>
          <w:tcPr>
            <w:tcW w:w="988" w:type="dxa"/>
            <w:shd w:val="clear" w:color="auto" w:fill="E0E0E0"/>
          </w:tcPr>
          <w:p w14:paraId="256CB1A9" w14:textId="77777777" w:rsidR="004964CD" w:rsidRPr="006702B5" w:rsidRDefault="004964CD" w:rsidP="008B66B8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Editable</w:t>
            </w:r>
          </w:p>
        </w:tc>
        <w:tc>
          <w:tcPr>
            <w:tcW w:w="1153" w:type="dxa"/>
            <w:shd w:val="clear" w:color="auto" w:fill="E0E0E0"/>
          </w:tcPr>
          <w:p w14:paraId="55E87729" w14:textId="77777777" w:rsidR="004964CD" w:rsidRPr="006702B5" w:rsidRDefault="004964CD" w:rsidP="008B66B8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Requerido</w:t>
            </w:r>
          </w:p>
        </w:tc>
      </w:tr>
      <w:tr w:rsidR="004964CD" w:rsidRPr="00DE45AE" w14:paraId="756B2044" w14:textId="77777777" w:rsidTr="008B66B8">
        <w:trPr>
          <w:trHeight w:val="420"/>
        </w:trPr>
        <w:tc>
          <w:tcPr>
            <w:tcW w:w="850" w:type="dxa"/>
            <w:shd w:val="clear" w:color="auto" w:fill="auto"/>
          </w:tcPr>
          <w:p w14:paraId="2117DC78" w14:textId="77777777" w:rsidR="004964CD" w:rsidRDefault="004964CD" w:rsidP="008B66B8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2B71A676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Motivo de Rechazo</w:t>
            </w:r>
          </w:p>
        </w:tc>
        <w:tc>
          <w:tcPr>
            <w:tcW w:w="994" w:type="dxa"/>
            <w:shd w:val="clear" w:color="auto" w:fill="auto"/>
          </w:tcPr>
          <w:p w14:paraId="420BBF8E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Texto</w:t>
            </w:r>
          </w:p>
        </w:tc>
        <w:tc>
          <w:tcPr>
            <w:tcW w:w="993" w:type="dxa"/>
            <w:shd w:val="clear" w:color="auto" w:fill="auto"/>
          </w:tcPr>
          <w:p w14:paraId="57C07763" w14:textId="77777777" w:rsidR="004964CD" w:rsidRPr="0040747B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0DB0F1C7" w14:textId="77777777" w:rsidR="004964CD" w:rsidRPr="00737C93" w:rsidRDefault="004964CD" w:rsidP="008B66B8">
            <w:pPr>
              <w:tabs>
                <w:tab w:val="left" w:pos="360"/>
              </w:tabs>
              <w:jc w:val="left"/>
              <w:rPr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 w14:paraId="5838067B" w14:textId="77777777" w:rsidR="004964CD" w:rsidRPr="00910F93" w:rsidRDefault="004964CD" w:rsidP="008B66B8">
            <w:pPr>
              <w:tabs>
                <w:tab w:val="left" w:pos="360"/>
              </w:tabs>
              <w:jc w:val="left"/>
              <w:rPr>
                <w:color w:val="FF0000"/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785D7672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53" w:type="dxa"/>
            <w:shd w:val="clear" w:color="auto" w:fill="auto"/>
          </w:tcPr>
          <w:p w14:paraId="3495E47B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4964CD" w:rsidRPr="00DE45AE" w14:paraId="133F71FA" w14:textId="77777777" w:rsidTr="00F65006">
        <w:trPr>
          <w:trHeight w:val="400"/>
        </w:trPr>
        <w:tc>
          <w:tcPr>
            <w:tcW w:w="850" w:type="dxa"/>
            <w:shd w:val="clear" w:color="auto" w:fill="auto"/>
          </w:tcPr>
          <w:p w14:paraId="29C1CBE3" w14:textId="77777777" w:rsidR="004964CD" w:rsidRDefault="004964CD" w:rsidP="008B66B8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2</w:t>
            </w:r>
          </w:p>
        </w:tc>
        <w:tc>
          <w:tcPr>
            <w:tcW w:w="1550" w:type="dxa"/>
            <w:shd w:val="clear" w:color="auto" w:fill="auto"/>
          </w:tcPr>
          <w:p w14:paraId="0AB78E9F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Rechazar</w:t>
            </w:r>
          </w:p>
        </w:tc>
        <w:tc>
          <w:tcPr>
            <w:tcW w:w="994" w:type="dxa"/>
            <w:shd w:val="clear" w:color="auto" w:fill="auto"/>
          </w:tcPr>
          <w:p w14:paraId="3EE7245B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shd w:val="clear" w:color="auto" w:fill="auto"/>
          </w:tcPr>
          <w:p w14:paraId="446A928C" w14:textId="77777777" w:rsidR="004964CD" w:rsidRPr="0040747B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16240AAF" w14:textId="77777777" w:rsidR="00894B92" w:rsidRDefault="00894B92" w:rsidP="00894B92">
            <w:pPr>
              <w:tabs>
                <w:tab w:val="left" w:pos="360"/>
              </w:tabs>
              <w:jc w:val="left"/>
              <w:rPr>
                <w:szCs w:val="18"/>
              </w:rPr>
            </w:pPr>
            <w:r>
              <w:rPr>
                <w:szCs w:val="18"/>
              </w:rPr>
              <w:t>Guarda el motivo ingresado,</w:t>
            </w:r>
          </w:p>
          <w:p w14:paraId="4E21390E" w14:textId="7FBA8C93" w:rsidR="004964CD" w:rsidRPr="00475DB9" w:rsidRDefault="00894B92" w:rsidP="00894B92">
            <w:pPr>
              <w:tabs>
                <w:tab w:val="left" w:pos="360"/>
              </w:tabs>
              <w:jc w:val="left"/>
              <w:rPr>
                <w:color w:val="FF0000"/>
                <w:szCs w:val="18"/>
              </w:rPr>
            </w:pPr>
            <w:r>
              <w:rPr>
                <w:szCs w:val="18"/>
              </w:rPr>
              <w:t>a</w:t>
            </w:r>
            <w:r w:rsidRPr="00166057">
              <w:rPr>
                <w:szCs w:val="18"/>
              </w:rPr>
              <w:t>ctualiza el Estado de la solicitud a “</w:t>
            </w:r>
            <w:r>
              <w:rPr>
                <w:szCs w:val="18"/>
              </w:rPr>
              <w:t>Rechazada</w:t>
            </w:r>
            <w:r w:rsidRPr="00166057">
              <w:rPr>
                <w:szCs w:val="18"/>
              </w:rPr>
              <w:t>”</w:t>
            </w:r>
            <w:r>
              <w:rPr>
                <w:szCs w:val="18"/>
              </w:rPr>
              <w:t xml:space="preserve"> </w:t>
            </w:r>
            <w:r w:rsidRPr="00CC55C3">
              <w:rPr>
                <w:szCs w:val="18"/>
                <w:lang w:val="es-ES"/>
              </w:rPr>
              <w:t>y cierra el pop-up</w:t>
            </w:r>
          </w:p>
        </w:tc>
        <w:tc>
          <w:tcPr>
            <w:tcW w:w="1272" w:type="dxa"/>
            <w:shd w:val="clear" w:color="auto" w:fill="auto"/>
          </w:tcPr>
          <w:p w14:paraId="6B96A48D" w14:textId="77777777" w:rsidR="004964CD" w:rsidRPr="00F30C81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0D33A698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53" w:type="dxa"/>
            <w:shd w:val="clear" w:color="auto" w:fill="auto"/>
          </w:tcPr>
          <w:p w14:paraId="118AC1F4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4964CD" w:rsidRPr="00DE45AE" w14:paraId="47401B13" w14:textId="77777777" w:rsidTr="008B66B8">
        <w:trPr>
          <w:trHeight w:val="420"/>
        </w:trPr>
        <w:tc>
          <w:tcPr>
            <w:tcW w:w="850" w:type="dxa"/>
            <w:shd w:val="clear" w:color="auto" w:fill="auto"/>
          </w:tcPr>
          <w:p w14:paraId="0404507A" w14:textId="77777777" w:rsidR="004964CD" w:rsidRDefault="004964CD" w:rsidP="008B66B8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lastRenderedPageBreak/>
              <w:t>3</w:t>
            </w:r>
          </w:p>
        </w:tc>
        <w:tc>
          <w:tcPr>
            <w:tcW w:w="1550" w:type="dxa"/>
            <w:shd w:val="clear" w:color="auto" w:fill="auto"/>
          </w:tcPr>
          <w:p w14:paraId="349004D4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Volver</w:t>
            </w:r>
          </w:p>
        </w:tc>
        <w:tc>
          <w:tcPr>
            <w:tcW w:w="994" w:type="dxa"/>
            <w:shd w:val="clear" w:color="auto" w:fill="auto"/>
          </w:tcPr>
          <w:p w14:paraId="14160ED0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shd w:val="clear" w:color="auto" w:fill="auto"/>
          </w:tcPr>
          <w:p w14:paraId="2D42F437" w14:textId="77777777" w:rsidR="004964CD" w:rsidRPr="0040747B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7C9FB3B9" w14:textId="77777777" w:rsidR="004964CD" w:rsidRPr="00475DB9" w:rsidRDefault="004964CD" w:rsidP="008B66B8">
            <w:pPr>
              <w:tabs>
                <w:tab w:val="left" w:pos="360"/>
              </w:tabs>
              <w:jc w:val="left"/>
              <w:rPr>
                <w:color w:val="FF0000"/>
                <w:szCs w:val="18"/>
              </w:rPr>
            </w:pPr>
            <w:r w:rsidRPr="000C1C69">
              <w:rPr>
                <w:szCs w:val="18"/>
                <w:lang w:val="es-ES"/>
              </w:rPr>
              <w:t>Cierra el pop-up sin guardar cambios, previa confirmación del usuario</w:t>
            </w:r>
          </w:p>
        </w:tc>
        <w:tc>
          <w:tcPr>
            <w:tcW w:w="1272" w:type="dxa"/>
            <w:shd w:val="clear" w:color="auto" w:fill="auto"/>
          </w:tcPr>
          <w:p w14:paraId="15BEC6EE" w14:textId="77777777" w:rsidR="004964CD" w:rsidRPr="00F30C81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52E262B7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53" w:type="dxa"/>
            <w:shd w:val="clear" w:color="auto" w:fill="auto"/>
          </w:tcPr>
          <w:p w14:paraId="51F1E08B" w14:textId="77777777" w:rsidR="004964CD" w:rsidRDefault="004964CD" w:rsidP="008B66B8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</w:tbl>
    <w:p w14:paraId="045CF105" w14:textId="77777777" w:rsidR="004964CD" w:rsidRDefault="004964CD" w:rsidP="00417869">
      <w:pPr>
        <w:rPr>
          <w:sz w:val="20"/>
          <w:szCs w:val="20"/>
        </w:rPr>
      </w:pPr>
    </w:p>
    <w:p w14:paraId="119E3953" w14:textId="7E09DD32" w:rsidR="00AF7566" w:rsidRDefault="00AF7566" w:rsidP="00417869">
      <w:pPr>
        <w:rPr>
          <w:sz w:val="20"/>
          <w:szCs w:val="20"/>
        </w:rPr>
      </w:pPr>
    </w:p>
    <w:p w14:paraId="6318117F" w14:textId="77777777" w:rsidR="00AF7566" w:rsidRDefault="00AF7566" w:rsidP="00AF7566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Nuevas</w:t>
      </w:r>
    </w:p>
    <w:p w14:paraId="2D642C0D" w14:textId="77777777" w:rsidR="00AF7566" w:rsidRDefault="00AF7566" w:rsidP="00AF7566">
      <w:pPr>
        <w:tabs>
          <w:tab w:val="left" w:pos="4020"/>
        </w:tabs>
        <w:rPr>
          <w:sz w:val="2"/>
          <w:szCs w:val="2"/>
        </w:rPr>
      </w:pPr>
      <w:bookmarkStart w:id="15" w:name="_Regla_1"/>
      <w:bookmarkEnd w:id="15"/>
    </w:p>
    <w:p w14:paraId="76FAAC50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09B15EBE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748C653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491469D7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2F2D3C0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75652AC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45277B72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16B7AC31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1F559D3C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327DBA93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1C6B6096" w14:textId="7C3550C4" w:rsidR="00AF7566" w:rsidRDefault="00AF7566" w:rsidP="00AF7566">
      <w:pPr>
        <w:pStyle w:val="Ttulo2"/>
      </w:pPr>
      <w:bookmarkStart w:id="16" w:name="_Regla_9"/>
      <w:bookmarkStart w:id="17" w:name="_Regla_20"/>
      <w:bookmarkStart w:id="18" w:name="_Regla_26"/>
      <w:bookmarkEnd w:id="16"/>
      <w:bookmarkEnd w:id="17"/>
      <w:bookmarkEnd w:id="18"/>
      <w:r>
        <w:t>Regla 26</w:t>
      </w:r>
    </w:p>
    <w:p w14:paraId="5E652365" w14:textId="77777777" w:rsidR="00AF7566" w:rsidRDefault="00AF7566" w:rsidP="00AF7566">
      <w:pPr>
        <w:ind w:left="346"/>
      </w:pPr>
      <w:r>
        <w:t>El Sistema deberá guardar los datos de auditoria al momento de actualizar el Estado de la solicitud de Modificación de Modalidad de Vinculación, se deberá guardar:</w:t>
      </w:r>
    </w:p>
    <w:p w14:paraId="690BCFC7" w14:textId="77777777" w:rsidR="00AF7566" w:rsidRDefault="00AF7566" w:rsidP="00AF7566">
      <w:pPr>
        <w:ind w:left="346"/>
      </w:pPr>
    </w:p>
    <w:p w14:paraId="052EE953" w14:textId="77777777" w:rsidR="00AF7566" w:rsidRDefault="00AF7566" w:rsidP="00AF7566">
      <w:pPr>
        <w:ind w:left="346"/>
      </w:pPr>
      <w:r>
        <w:t xml:space="preserve">Usuario de Aprobación: Usuario </w:t>
      </w:r>
      <w:proofErr w:type="spellStart"/>
      <w:r>
        <w:t>logueado</w:t>
      </w:r>
      <w:proofErr w:type="spellEnd"/>
    </w:p>
    <w:p w14:paraId="73B9DB6F" w14:textId="6D069CC2" w:rsidR="00AF7566" w:rsidRDefault="00AF7566" w:rsidP="00AF7566">
      <w:pPr>
        <w:ind w:left="346"/>
      </w:pPr>
      <w:r>
        <w:t>Fecha de Aprobación: Fecha y Hora actual</w:t>
      </w:r>
    </w:p>
    <w:p w14:paraId="31B8A50E" w14:textId="13A0D731" w:rsidR="00AF7566" w:rsidRDefault="00AF7566" w:rsidP="00AF7566">
      <w:pPr>
        <w:ind w:left="346"/>
      </w:pPr>
    </w:p>
    <w:p w14:paraId="1C6C22C2" w14:textId="7B7E298A" w:rsidR="00AF7566" w:rsidRDefault="00AF7566" w:rsidP="00AF7566">
      <w:pPr>
        <w:ind w:left="346"/>
      </w:pPr>
    </w:p>
    <w:p w14:paraId="27B3B99C" w14:textId="4FC3234F" w:rsidR="00AF7566" w:rsidRDefault="00AF7566" w:rsidP="00AF7566">
      <w:pPr>
        <w:pStyle w:val="Ttulo2"/>
      </w:pPr>
      <w:bookmarkStart w:id="19" w:name="_Regla_27"/>
      <w:bookmarkEnd w:id="19"/>
      <w:r>
        <w:t>Regla 27</w:t>
      </w:r>
    </w:p>
    <w:p w14:paraId="34E45510" w14:textId="77777777" w:rsidR="00AF7566" w:rsidRDefault="00AF7566" w:rsidP="00AF7566">
      <w:pPr>
        <w:ind w:left="346"/>
      </w:pPr>
      <w:r>
        <w:t>El Sistema deberá guardar los datos de auditoria al momento de actualizar el Estado de la solicitud de Modificación de Modalidad de Vinculación, se deberá guardar:</w:t>
      </w:r>
    </w:p>
    <w:p w14:paraId="36A013EA" w14:textId="77777777" w:rsidR="00AF7566" w:rsidRDefault="00AF7566" w:rsidP="00AF7566">
      <w:pPr>
        <w:ind w:left="346"/>
      </w:pPr>
    </w:p>
    <w:p w14:paraId="3628CE53" w14:textId="77777777" w:rsidR="00AF7566" w:rsidRDefault="00AF7566" w:rsidP="00AF7566">
      <w:pPr>
        <w:ind w:left="346"/>
      </w:pPr>
      <w:r>
        <w:t xml:space="preserve">Usuario de Aceptación: Usuario </w:t>
      </w:r>
      <w:proofErr w:type="spellStart"/>
      <w:r>
        <w:t>logueado</w:t>
      </w:r>
      <w:proofErr w:type="spellEnd"/>
    </w:p>
    <w:p w14:paraId="56802995" w14:textId="77777777" w:rsidR="00AF7566" w:rsidRDefault="00AF7566" w:rsidP="00AF7566">
      <w:pPr>
        <w:ind w:left="346"/>
      </w:pPr>
      <w:r>
        <w:t>Fecha de Aceptación: Fecha y Hora actual</w:t>
      </w:r>
    </w:p>
    <w:p w14:paraId="320C94C3" w14:textId="77777777" w:rsidR="00AF7566" w:rsidRDefault="00AF7566" w:rsidP="00AF7566">
      <w:pPr>
        <w:ind w:left="346"/>
      </w:pPr>
    </w:p>
    <w:p w14:paraId="45C12024" w14:textId="63D14F3C" w:rsidR="005871EB" w:rsidRDefault="005871EB" w:rsidP="005871EB">
      <w:pPr>
        <w:rPr>
          <w:sz w:val="2"/>
          <w:szCs w:val="2"/>
        </w:rPr>
      </w:pPr>
    </w:p>
    <w:p w14:paraId="097A0BF1" w14:textId="1A1158D4" w:rsidR="000C1442" w:rsidRDefault="000C1442" w:rsidP="000C1442">
      <w:pPr>
        <w:pStyle w:val="Ttulo2"/>
      </w:pPr>
      <w:bookmarkStart w:id="20" w:name="_Regla_50"/>
      <w:bookmarkEnd w:id="20"/>
      <w:r>
        <w:t>Regla 50</w:t>
      </w:r>
    </w:p>
    <w:p w14:paraId="5579D150" w14:textId="6491837C" w:rsidR="000C1442" w:rsidRDefault="000C1442" w:rsidP="000C1442">
      <w:pPr>
        <w:ind w:left="346"/>
      </w:pPr>
      <w:r w:rsidRPr="000C1442">
        <w:t xml:space="preserve">El </w:t>
      </w:r>
      <w:r>
        <w:t xml:space="preserve">botón “Rechazar Solicitud” debe ser visible solamente si el Estado de la Solicitud es </w:t>
      </w:r>
      <w:r>
        <w:rPr>
          <w:lang w:val="es-ES"/>
        </w:rPr>
        <w:t xml:space="preserve">“Pendiente de Aprobación Modalidad Actual” o </w:t>
      </w:r>
      <w:r w:rsidRPr="00781108">
        <w:rPr>
          <w:color w:val="auto"/>
          <w:szCs w:val="18"/>
          <w:lang w:val="es-ES"/>
        </w:rPr>
        <w:t>“</w:t>
      </w:r>
      <w:r>
        <w:rPr>
          <w:color w:val="auto"/>
          <w:szCs w:val="18"/>
          <w:lang w:val="es-ES"/>
        </w:rPr>
        <w:t>Pendiente de Aceptación Nueva Modalidad”.</w:t>
      </w:r>
    </w:p>
    <w:p w14:paraId="7F79D750" w14:textId="77777777" w:rsidR="00707989" w:rsidRPr="00707989" w:rsidRDefault="00707989" w:rsidP="00707989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eastAsia="en-US"/>
        </w:rPr>
      </w:pPr>
      <w:bookmarkStart w:id="21" w:name="_Regla_51"/>
      <w:bookmarkEnd w:id="21"/>
    </w:p>
    <w:sectPr w:rsidR="00707989" w:rsidRPr="00707989" w:rsidSect="00921F4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E0720" w14:textId="77777777" w:rsidR="00337AE5" w:rsidRDefault="00337AE5" w:rsidP="00623931">
      <w:r>
        <w:separator/>
      </w:r>
    </w:p>
  </w:endnote>
  <w:endnote w:type="continuationSeparator" w:id="0">
    <w:p w14:paraId="25EF7107" w14:textId="77777777" w:rsidR="00337AE5" w:rsidRDefault="00337AE5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564B2860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812E0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- 11 - Visualizar Formulario - Modificación de Modalidad de Vinculación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3F603716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812E0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- 11 - Visualizar Formulario - Modificación de Modalidad de Vinculación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337AE5">
      <w:fldChar w:fldCharType="begin"/>
    </w:r>
    <w:r w:rsidR="00337AE5">
      <w:instrText xml:space="preserve"> NUMPAGES   \* MERGEFORMAT </w:instrText>
    </w:r>
    <w:r w:rsidR="00337AE5">
      <w:fldChar w:fldCharType="separate"/>
    </w:r>
    <w:r w:rsidR="00B300EF" w:rsidRP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 w:rsidR="00337AE5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ABB12" w14:textId="77777777" w:rsidR="00337AE5" w:rsidRDefault="00337AE5" w:rsidP="00623931">
      <w:r>
        <w:separator/>
      </w:r>
    </w:p>
  </w:footnote>
  <w:footnote w:type="continuationSeparator" w:id="0">
    <w:p w14:paraId="63B34214" w14:textId="77777777" w:rsidR="00337AE5" w:rsidRDefault="00337AE5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551A"/>
    <w:multiLevelType w:val="hybridMultilevel"/>
    <w:tmpl w:val="0A302452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7E4E3E41"/>
    <w:multiLevelType w:val="multilevel"/>
    <w:tmpl w:val="1E4CCEF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abstractNum w:abstractNumId="3" w15:restartNumberingAfterBreak="0">
    <w:nsid w:val="7FFD60DE"/>
    <w:multiLevelType w:val="hybridMultilevel"/>
    <w:tmpl w:val="C2385C36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26D89"/>
    <w:rsid w:val="0003074A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2D48"/>
    <w:rsid w:val="000632F5"/>
    <w:rsid w:val="00064EE5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442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20FFA"/>
    <w:rsid w:val="001232A7"/>
    <w:rsid w:val="00131B69"/>
    <w:rsid w:val="001337F3"/>
    <w:rsid w:val="001352CA"/>
    <w:rsid w:val="0015368D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0E95"/>
    <w:rsid w:val="00171881"/>
    <w:rsid w:val="00173397"/>
    <w:rsid w:val="00175837"/>
    <w:rsid w:val="00176AC6"/>
    <w:rsid w:val="00181412"/>
    <w:rsid w:val="001945ED"/>
    <w:rsid w:val="001A191F"/>
    <w:rsid w:val="001A6581"/>
    <w:rsid w:val="001B0524"/>
    <w:rsid w:val="001B0963"/>
    <w:rsid w:val="001B34A1"/>
    <w:rsid w:val="001B604F"/>
    <w:rsid w:val="001C380A"/>
    <w:rsid w:val="001C50B4"/>
    <w:rsid w:val="001C5696"/>
    <w:rsid w:val="001D59DE"/>
    <w:rsid w:val="001D6C20"/>
    <w:rsid w:val="001E29AF"/>
    <w:rsid w:val="001E394D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6C5F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5596"/>
    <w:rsid w:val="0029763D"/>
    <w:rsid w:val="002A0CFB"/>
    <w:rsid w:val="002A208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C6F4E"/>
    <w:rsid w:val="002D0B4A"/>
    <w:rsid w:val="002D1025"/>
    <w:rsid w:val="002D7149"/>
    <w:rsid w:val="002D7C59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2385"/>
    <w:rsid w:val="003332EB"/>
    <w:rsid w:val="00337AE5"/>
    <w:rsid w:val="003403B2"/>
    <w:rsid w:val="00342067"/>
    <w:rsid w:val="003461B7"/>
    <w:rsid w:val="00347631"/>
    <w:rsid w:val="00352515"/>
    <w:rsid w:val="00352BA5"/>
    <w:rsid w:val="003535E3"/>
    <w:rsid w:val="00353BBF"/>
    <w:rsid w:val="00354A8A"/>
    <w:rsid w:val="00355688"/>
    <w:rsid w:val="0035738C"/>
    <w:rsid w:val="0036656B"/>
    <w:rsid w:val="0037241B"/>
    <w:rsid w:val="00380797"/>
    <w:rsid w:val="00383403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276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5410"/>
    <w:rsid w:val="00457C30"/>
    <w:rsid w:val="00462008"/>
    <w:rsid w:val="00462E0C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64CD"/>
    <w:rsid w:val="00496CA0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27A"/>
    <w:rsid w:val="004C5CEA"/>
    <w:rsid w:val="004C6582"/>
    <w:rsid w:val="004D10DE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3572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07989"/>
    <w:rsid w:val="007139D5"/>
    <w:rsid w:val="00715049"/>
    <w:rsid w:val="00715729"/>
    <w:rsid w:val="00715A2B"/>
    <w:rsid w:val="00717BF4"/>
    <w:rsid w:val="0072143C"/>
    <w:rsid w:val="00723EA9"/>
    <w:rsid w:val="00724C18"/>
    <w:rsid w:val="00725C0E"/>
    <w:rsid w:val="00727D3C"/>
    <w:rsid w:val="00731477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4EB3"/>
    <w:rsid w:val="00837D9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67FAC"/>
    <w:rsid w:val="00870343"/>
    <w:rsid w:val="0087222D"/>
    <w:rsid w:val="0087776E"/>
    <w:rsid w:val="00877885"/>
    <w:rsid w:val="008829D3"/>
    <w:rsid w:val="00884258"/>
    <w:rsid w:val="00885AF5"/>
    <w:rsid w:val="008860AA"/>
    <w:rsid w:val="008906A9"/>
    <w:rsid w:val="00894B92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5F1D"/>
    <w:rsid w:val="008E6E52"/>
    <w:rsid w:val="008F3020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2429E"/>
    <w:rsid w:val="00A31FE8"/>
    <w:rsid w:val="00A3585B"/>
    <w:rsid w:val="00A412A9"/>
    <w:rsid w:val="00A4379E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F3B4C"/>
    <w:rsid w:val="00AF5249"/>
    <w:rsid w:val="00AF684D"/>
    <w:rsid w:val="00AF68E6"/>
    <w:rsid w:val="00AF7566"/>
    <w:rsid w:val="00B01D04"/>
    <w:rsid w:val="00B04C3D"/>
    <w:rsid w:val="00B04D1B"/>
    <w:rsid w:val="00B12D99"/>
    <w:rsid w:val="00B20771"/>
    <w:rsid w:val="00B21587"/>
    <w:rsid w:val="00B21B9B"/>
    <w:rsid w:val="00B21CEE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477D"/>
    <w:rsid w:val="00B5486D"/>
    <w:rsid w:val="00B56F0E"/>
    <w:rsid w:val="00B570BE"/>
    <w:rsid w:val="00B5729B"/>
    <w:rsid w:val="00B61375"/>
    <w:rsid w:val="00B61492"/>
    <w:rsid w:val="00B631C6"/>
    <w:rsid w:val="00B662E6"/>
    <w:rsid w:val="00B66F29"/>
    <w:rsid w:val="00B70EE1"/>
    <w:rsid w:val="00B7467B"/>
    <w:rsid w:val="00B80355"/>
    <w:rsid w:val="00B812E0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082B"/>
    <w:rsid w:val="00BE4B51"/>
    <w:rsid w:val="00BE63A9"/>
    <w:rsid w:val="00BE740A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952"/>
    <w:rsid w:val="00CA6FA0"/>
    <w:rsid w:val="00CB1673"/>
    <w:rsid w:val="00CB4F1C"/>
    <w:rsid w:val="00CB5F6C"/>
    <w:rsid w:val="00CC1792"/>
    <w:rsid w:val="00CC291B"/>
    <w:rsid w:val="00CC298E"/>
    <w:rsid w:val="00CD0960"/>
    <w:rsid w:val="00CD4705"/>
    <w:rsid w:val="00CD7DAE"/>
    <w:rsid w:val="00CE2DC2"/>
    <w:rsid w:val="00CE3101"/>
    <w:rsid w:val="00CE3C28"/>
    <w:rsid w:val="00CF1764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68F"/>
    <w:rsid w:val="00D47D67"/>
    <w:rsid w:val="00D52517"/>
    <w:rsid w:val="00D53774"/>
    <w:rsid w:val="00D56B8B"/>
    <w:rsid w:val="00D5752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DF740B"/>
    <w:rsid w:val="00E026F3"/>
    <w:rsid w:val="00E070A9"/>
    <w:rsid w:val="00E121C1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59BB"/>
    <w:rsid w:val="00E61919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55E6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EF6850"/>
    <w:rsid w:val="00EF6A8E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006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0DA2"/>
    <w:rsid w:val="00FC46AD"/>
    <w:rsid w:val="00FD398E"/>
    <w:rsid w:val="00FD62E4"/>
    <w:rsid w:val="00FE2979"/>
    <w:rsid w:val="00FE2B18"/>
    <w:rsid w:val="00FE372F"/>
    <w:rsid w:val="00FE7543"/>
    <w:rsid w:val="00FE7E1E"/>
    <w:rsid w:val="00FF1BA8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25C0E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25C0E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6CECD-85FE-4BD1-B2BE-8F347241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8557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133</cp:revision>
  <cp:lastPrinted>2016-06-06T12:43:00Z</cp:lastPrinted>
  <dcterms:created xsi:type="dcterms:W3CDTF">2020-12-30T20:09:00Z</dcterms:created>
  <dcterms:modified xsi:type="dcterms:W3CDTF">2022-02-21T13:34:00Z</dcterms:modified>
</cp:coreProperties>
</file>