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BA1EF" w14:textId="17818DFB" w:rsidR="0087489C" w:rsidRPr="00035584" w:rsidRDefault="0087489C" w:rsidP="00035584">
      <w:pPr>
        <w:pStyle w:val="Heading1"/>
        <w:spacing w:before="100" w:after="100"/>
        <w:jc w:val="center"/>
        <w:rPr>
          <w:rStyle w:val="Strong"/>
          <w:rFonts w:ascii="Bahnschrift" w:hAnsi="Bahnschrift"/>
          <w:b w:val="0"/>
          <w:bCs w:val="0"/>
          <w:i/>
          <w:iCs/>
          <w:sz w:val="72"/>
          <w:szCs w:val="72"/>
        </w:rPr>
      </w:pPr>
      <w:r w:rsidRPr="00035584">
        <w:rPr>
          <w:rStyle w:val="Strong"/>
          <w:rFonts w:ascii="Bahnschrift" w:hAnsi="Bahnschrift"/>
          <w:i/>
          <w:iCs/>
          <w:sz w:val="72"/>
          <w:szCs w:val="72"/>
        </w:rPr>
        <w:t>Impact of Game Sound and Music on Players</w:t>
      </w:r>
      <w:r w:rsidRPr="00035584">
        <w:rPr>
          <w:rStyle w:val="Strong"/>
          <w:rFonts w:ascii="Bahnschrift" w:hAnsi="Bahnschrift"/>
          <w:b w:val="0"/>
          <w:bCs w:val="0"/>
          <w:i/>
          <w:iCs/>
          <w:sz w:val="72"/>
          <w:szCs w:val="72"/>
        </w:rPr>
        <w:t xml:space="preserve"> </w:t>
      </w:r>
      <w:r w:rsidRPr="00035584">
        <w:rPr>
          <w:rStyle w:val="Strong"/>
          <w:rFonts w:ascii="Bahnschrift" w:hAnsi="Bahnschrift"/>
          <w:i/>
          <w:iCs/>
          <w:sz w:val="72"/>
          <w:szCs w:val="72"/>
        </w:rPr>
        <w:t>Experience</w:t>
      </w:r>
    </w:p>
    <w:p w14:paraId="65A6D1D6" w14:textId="77777777" w:rsidR="0087489C" w:rsidRDefault="0087489C" w:rsidP="0087489C"/>
    <w:p w14:paraId="0F71FD37" w14:textId="77777777" w:rsidR="0087489C" w:rsidRPr="0087489C" w:rsidRDefault="0087489C" w:rsidP="00035584">
      <w:pPr>
        <w:jc w:val="center"/>
      </w:pPr>
    </w:p>
    <w:p w14:paraId="3A6A6676" w14:textId="1EE99D74" w:rsidR="0087489C" w:rsidRPr="00035584" w:rsidRDefault="0087489C" w:rsidP="00035584">
      <w:pPr>
        <w:jc w:val="center"/>
        <w:rPr>
          <w:rStyle w:val="Strong"/>
          <w:rFonts w:ascii="Times New Roman" w:hAnsi="Times New Roman"/>
          <w:color w:val="2E74B5" w:themeColor="accent1" w:themeShade="BF"/>
          <w:sz w:val="36"/>
          <w:szCs w:val="36"/>
        </w:rPr>
      </w:pPr>
      <w:r w:rsidRPr="00035584">
        <w:rPr>
          <w:rStyle w:val="Strong"/>
          <w:rFonts w:ascii="Times New Roman" w:hAnsi="Times New Roman"/>
          <w:color w:val="2E74B5" w:themeColor="accent1" w:themeShade="BF"/>
          <w:sz w:val="72"/>
          <w:szCs w:val="72"/>
        </w:rPr>
        <w:t>Group Members</w:t>
      </w:r>
      <w:r w:rsidRPr="00035584">
        <w:rPr>
          <w:rStyle w:val="Strong"/>
          <w:rFonts w:ascii="Times New Roman" w:hAnsi="Times New Roman"/>
          <w:color w:val="2E74B5" w:themeColor="accent1" w:themeShade="BF"/>
          <w:sz w:val="36"/>
          <w:szCs w:val="36"/>
        </w:rPr>
        <w:t>:</w:t>
      </w:r>
    </w:p>
    <w:p w14:paraId="689EAC94" w14:textId="77777777" w:rsidR="0087489C" w:rsidRPr="00035584" w:rsidRDefault="0087489C" w:rsidP="00035584">
      <w:pPr>
        <w:pStyle w:val="ListParagraph"/>
        <w:numPr>
          <w:ilvl w:val="0"/>
          <w:numId w:val="3"/>
        </w:numPr>
        <w:spacing w:line="276" w:lineRule="auto"/>
        <w:jc w:val="center"/>
        <w:rPr>
          <w:rStyle w:val="Strong"/>
          <w:rFonts w:ascii="Arial Narrow" w:hAnsi="Arial Narrow"/>
          <w:b w:val="0"/>
          <w:bCs w:val="0"/>
          <w:sz w:val="40"/>
          <w:szCs w:val="40"/>
        </w:rPr>
      </w:pPr>
      <w:r w:rsidRPr="00035584">
        <w:rPr>
          <w:rStyle w:val="Strong"/>
          <w:rFonts w:ascii="Arial Narrow" w:hAnsi="Arial Narrow"/>
          <w:b w:val="0"/>
          <w:bCs w:val="0"/>
          <w:sz w:val="40"/>
          <w:szCs w:val="40"/>
        </w:rPr>
        <w:t>Abdul Mateen 2025-GA-29</w:t>
      </w:r>
    </w:p>
    <w:p w14:paraId="7167459B" w14:textId="2E612F24" w:rsidR="0087489C" w:rsidRPr="00035584" w:rsidRDefault="0087489C" w:rsidP="00035584">
      <w:pPr>
        <w:pStyle w:val="ListParagraph"/>
        <w:numPr>
          <w:ilvl w:val="0"/>
          <w:numId w:val="3"/>
        </w:numPr>
        <w:spacing w:line="276" w:lineRule="auto"/>
        <w:jc w:val="center"/>
        <w:rPr>
          <w:rStyle w:val="Strong"/>
          <w:rFonts w:ascii="Arial Narrow" w:hAnsi="Arial Narrow"/>
          <w:b w:val="0"/>
          <w:bCs w:val="0"/>
          <w:sz w:val="40"/>
          <w:szCs w:val="40"/>
        </w:rPr>
      </w:pPr>
      <w:r w:rsidRPr="00035584">
        <w:rPr>
          <w:rStyle w:val="Strong"/>
          <w:rFonts w:ascii="Arial Narrow" w:hAnsi="Arial Narrow"/>
          <w:b w:val="0"/>
          <w:bCs w:val="0"/>
          <w:sz w:val="40"/>
          <w:szCs w:val="40"/>
        </w:rPr>
        <w:t>Eshal Kashif 2025-GA-52</w:t>
      </w:r>
    </w:p>
    <w:p w14:paraId="5E92D23C" w14:textId="77777777" w:rsidR="0087489C" w:rsidRPr="00035584" w:rsidRDefault="0087489C" w:rsidP="00035584">
      <w:pPr>
        <w:pStyle w:val="ListParagraph"/>
        <w:numPr>
          <w:ilvl w:val="0"/>
          <w:numId w:val="3"/>
        </w:numPr>
        <w:spacing w:line="276" w:lineRule="auto"/>
        <w:jc w:val="center"/>
        <w:rPr>
          <w:rStyle w:val="Strong"/>
          <w:rFonts w:ascii="Arial Narrow" w:hAnsi="Arial Narrow"/>
          <w:b w:val="0"/>
          <w:bCs w:val="0"/>
          <w:sz w:val="40"/>
          <w:szCs w:val="40"/>
        </w:rPr>
      </w:pPr>
      <w:r w:rsidRPr="00035584">
        <w:rPr>
          <w:rStyle w:val="Strong"/>
          <w:rFonts w:ascii="Arial Narrow" w:hAnsi="Arial Narrow"/>
          <w:b w:val="0"/>
          <w:bCs w:val="0"/>
          <w:sz w:val="40"/>
          <w:szCs w:val="40"/>
        </w:rPr>
        <w:t>Mayeda Qamar 2025-GA-05</w:t>
      </w:r>
    </w:p>
    <w:p w14:paraId="03C765F7" w14:textId="6766412A" w:rsidR="0087489C" w:rsidRPr="00035584" w:rsidRDefault="0087489C" w:rsidP="00035584">
      <w:pPr>
        <w:pStyle w:val="ListParagraph"/>
        <w:numPr>
          <w:ilvl w:val="0"/>
          <w:numId w:val="3"/>
        </w:numPr>
        <w:spacing w:line="276" w:lineRule="auto"/>
        <w:jc w:val="center"/>
        <w:rPr>
          <w:rStyle w:val="Strong"/>
          <w:rFonts w:ascii="Arial Narrow" w:hAnsi="Arial Narrow"/>
          <w:b w:val="0"/>
          <w:bCs w:val="0"/>
          <w:sz w:val="40"/>
          <w:szCs w:val="40"/>
        </w:rPr>
      </w:pPr>
      <w:r w:rsidRPr="00035584">
        <w:rPr>
          <w:rStyle w:val="Strong"/>
          <w:rFonts w:ascii="Arial Narrow" w:hAnsi="Arial Narrow"/>
          <w:b w:val="0"/>
          <w:bCs w:val="0"/>
          <w:sz w:val="40"/>
          <w:szCs w:val="40"/>
        </w:rPr>
        <w:t>Iffah Farhan 2025-GA-32</w:t>
      </w:r>
    </w:p>
    <w:p w14:paraId="4C857C7C" w14:textId="2BABF409" w:rsidR="0087489C" w:rsidRPr="00035584" w:rsidRDefault="0087489C" w:rsidP="00035584">
      <w:pPr>
        <w:pStyle w:val="ListParagraph"/>
        <w:numPr>
          <w:ilvl w:val="0"/>
          <w:numId w:val="3"/>
        </w:numPr>
        <w:spacing w:line="276" w:lineRule="auto"/>
        <w:jc w:val="center"/>
        <w:rPr>
          <w:rStyle w:val="Strong"/>
          <w:rFonts w:ascii="Arial Narrow" w:hAnsi="Arial Narrow"/>
          <w:b w:val="0"/>
          <w:bCs w:val="0"/>
          <w:sz w:val="40"/>
          <w:szCs w:val="40"/>
        </w:rPr>
      </w:pPr>
      <w:r w:rsidRPr="00035584">
        <w:rPr>
          <w:rStyle w:val="Strong"/>
          <w:rFonts w:ascii="Arial Narrow" w:hAnsi="Arial Narrow"/>
          <w:b w:val="0"/>
          <w:bCs w:val="0"/>
          <w:sz w:val="40"/>
          <w:szCs w:val="40"/>
        </w:rPr>
        <w:t>Shiza Eman 2025-Ga-58</w:t>
      </w:r>
    </w:p>
    <w:p w14:paraId="6F82E6EB" w14:textId="77777777" w:rsidR="0087489C" w:rsidRDefault="0087489C" w:rsidP="00035584">
      <w:pPr>
        <w:jc w:val="center"/>
        <w:rPr>
          <w:rStyle w:val="Strong"/>
          <w:rFonts w:ascii="Arial Narrow" w:hAnsi="Arial Narrow"/>
          <w:b w:val="0"/>
          <w:bCs w:val="0"/>
          <w:sz w:val="36"/>
          <w:szCs w:val="36"/>
        </w:rPr>
      </w:pPr>
    </w:p>
    <w:p w14:paraId="6B68F7FC" w14:textId="77777777" w:rsidR="0087489C" w:rsidRDefault="0087489C" w:rsidP="00035584">
      <w:pPr>
        <w:jc w:val="center"/>
        <w:rPr>
          <w:rStyle w:val="Strong"/>
          <w:rFonts w:ascii="Arial Narrow" w:hAnsi="Arial Narrow"/>
          <w:b w:val="0"/>
          <w:bCs w:val="0"/>
          <w:sz w:val="36"/>
          <w:szCs w:val="36"/>
        </w:rPr>
      </w:pPr>
    </w:p>
    <w:p w14:paraId="1D46B7A4" w14:textId="2A06216B" w:rsidR="0087489C" w:rsidRPr="00035584" w:rsidRDefault="0087489C" w:rsidP="00035584">
      <w:pPr>
        <w:jc w:val="center"/>
        <w:rPr>
          <w:rStyle w:val="Strong"/>
          <w:rFonts w:ascii="Times New Roman" w:hAnsi="Times New Roman" w:cs="Times New Roman"/>
          <w:color w:val="2E74B5" w:themeColor="accent1" w:themeShade="BF"/>
          <w:sz w:val="56"/>
          <w:szCs w:val="56"/>
        </w:rPr>
      </w:pPr>
      <w:r w:rsidRPr="00035584">
        <w:rPr>
          <w:rStyle w:val="Strong"/>
          <w:rFonts w:ascii="Times New Roman" w:hAnsi="Times New Roman" w:cs="Times New Roman"/>
          <w:color w:val="2E74B5" w:themeColor="accent1" w:themeShade="BF"/>
          <w:sz w:val="56"/>
          <w:szCs w:val="56"/>
        </w:rPr>
        <w:t>Instructor:</w:t>
      </w:r>
    </w:p>
    <w:p w14:paraId="5E1ACBEE" w14:textId="4B344C92" w:rsidR="0087489C" w:rsidRDefault="0087489C" w:rsidP="00035584">
      <w:pPr>
        <w:jc w:val="center"/>
        <w:rPr>
          <w:rStyle w:val="Strong"/>
          <w:rFonts w:ascii="Arial Narrow" w:hAnsi="Arial Narrow"/>
          <w:b w:val="0"/>
          <w:bCs w:val="0"/>
          <w:sz w:val="40"/>
          <w:szCs w:val="40"/>
        </w:rPr>
      </w:pPr>
      <w:r w:rsidRPr="00035584">
        <w:rPr>
          <w:rStyle w:val="Strong"/>
          <w:rFonts w:ascii="Arial Narrow" w:hAnsi="Arial Narrow"/>
          <w:b w:val="0"/>
          <w:bCs w:val="0"/>
          <w:sz w:val="40"/>
          <w:szCs w:val="40"/>
        </w:rPr>
        <w:t>Ms. Ramsha Khalid</w:t>
      </w:r>
    </w:p>
    <w:p w14:paraId="2C957674" w14:textId="77777777" w:rsidR="00035584" w:rsidRDefault="00035584" w:rsidP="00035584">
      <w:pPr>
        <w:jc w:val="center"/>
        <w:rPr>
          <w:rStyle w:val="Strong"/>
          <w:rFonts w:ascii="Arial Narrow" w:hAnsi="Arial Narrow"/>
          <w:b w:val="0"/>
          <w:bCs w:val="0"/>
          <w:sz w:val="40"/>
          <w:szCs w:val="40"/>
        </w:rPr>
      </w:pPr>
    </w:p>
    <w:p w14:paraId="52DB0136" w14:textId="77777777" w:rsidR="00035584" w:rsidRDefault="00035584" w:rsidP="00035584">
      <w:pPr>
        <w:jc w:val="center"/>
        <w:rPr>
          <w:rStyle w:val="Strong"/>
          <w:rFonts w:ascii="Arial Narrow" w:hAnsi="Arial Narrow"/>
          <w:b w:val="0"/>
          <w:bCs w:val="0"/>
          <w:sz w:val="40"/>
          <w:szCs w:val="40"/>
        </w:rPr>
      </w:pPr>
    </w:p>
    <w:p w14:paraId="0C589759" w14:textId="77777777" w:rsidR="00035584" w:rsidRDefault="00035584" w:rsidP="00035584">
      <w:pPr>
        <w:jc w:val="center"/>
        <w:rPr>
          <w:rStyle w:val="Strong"/>
          <w:rFonts w:ascii="Arial Narrow" w:hAnsi="Arial Narrow"/>
          <w:b w:val="0"/>
          <w:bCs w:val="0"/>
          <w:sz w:val="40"/>
          <w:szCs w:val="40"/>
        </w:rPr>
      </w:pPr>
    </w:p>
    <w:p w14:paraId="151752D2" w14:textId="77777777" w:rsidR="00035584" w:rsidRDefault="00035584" w:rsidP="00035584">
      <w:pPr>
        <w:jc w:val="center"/>
        <w:rPr>
          <w:rStyle w:val="Strong"/>
          <w:rFonts w:ascii="Arial Narrow" w:hAnsi="Arial Narrow"/>
          <w:b w:val="0"/>
          <w:bCs w:val="0"/>
          <w:sz w:val="40"/>
          <w:szCs w:val="40"/>
        </w:rPr>
      </w:pPr>
    </w:p>
    <w:p w14:paraId="0A006951" w14:textId="77777777" w:rsidR="00035584" w:rsidRPr="00035584" w:rsidRDefault="00035584" w:rsidP="00035584">
      <w:pPr>
        <w:jc w:val="center"/>
        <w:rPr>
          <w:rStyle w:val="Strong"/>
          <w:rFonts w:ascii="Arial Narrow" w:hAnsi="Arial Narrow"/>
          <w:b w:val="0"/>
          <w:bCs w:val="0"/>
          <w:sz w:val="40"/>
          <w:szCs w:val="40"/>
        </w:rPr>
      </w:pPr>
    </w:p>
    <w:p w14:paraId="6BF44988" w14:textId="6783C307" w:rsidR="0087489C" w:rsidRPr="0087489C" w:rsidRDefault="0087489C" w:rsidP="00035584">
      <w:pPr>
        <w:jc w:val="center"/>
        <w:rPr>
          <w:rStyle w:val="Strong"/>
          <w:rFonts w:ascii="Times New Roman" w:eastAsia="SimSun" w:hAnsi="Times New Roman" w:cs="Times New Roman"/>
          <w:kern w:val="44"/>
          <w:sz w:val="36"/>
          <w:szCs w:val="36"/>
        </w:rPr>
      </w:pPr>
    </w:p>
    <w:p w14:paraId="000F6768" w14:textId="77777777" w:rsidR="0059053C" w:rsidRDefault="0059053C" w:rsidP="0087489C">
      <w:pPr>
        <w:pStyle w:val="Heading1"/>
        <w:rPr>
          <w:rStyle w:val="Strong"/>
          <w:rFonts w:ascii="Times New Roman" w:hAnsi="Times New Roman"/>
          <w:b w:val="0"/>
          <w:bCs w:val="0"/>
          <w:u w:val="single"/>
        </w:rPr>
      </w:pPr>
    </w:p>
    <w:p w14:paraId="511EB049" w14:textId="7C9B4C68" w:rsidR="0059053C" w:rsidRDefault="0059053C">
      <w:pPr>
        <w:rPr>
          <w:rStyle w:val="Strong"/>
          <w:rFonts w:ascii="Times New Roman" w:eastAsia="SimSun" w:hAnsi="Times New Roman" w:cs="Times New Roman"/>
          <w:kern w:val="44"/>
          <w:sz w:val="36"/>
          <w:szCs w:val="36"/>
          <w:u w:val="single"/>
        </w:rPr>
      </w:pPr>
    </w:p>
    <w:p w14:paraId="7559899B" w14:textId="5BA5C8CC" w:rsidR="00326312" w:rsidRDefault="0087489C" w:rsidP="0087489C">
      <w:pPr>
        <w:pStyle w:val="Heading1"/>
        <w:ind w:firstLine="720"/>
        <w:jc w:val="center"/>
        <w:rPr>
          <w:rFonts w:ascii="Times New Roman" w:hAnsi="Times New Roman"/>
          <w:sz w:val="32"/>
          <w:szCs w:val="32"/>
        </w:rPr>
      </w:pPr>
      <w:r w:rsidRPr="00035584">
        <w:rPr>
          <w:rStyle w:val="Strong"/>
          <w:rFonts w:ascii="Times New Roman" w:hAnsi="Times New Roman"/>
          <w:sz w:val="32"/>
          <w:szCs w:val="32"/>
        </w:rPr>
        <w:t>S</w:t>
      </w:r>
      <w:r w:rsidR="003F0A41">
        <w:rPr>
          <w:rStyle w:val="Strong"/>
          <w:rFonts w:ascii="Times New Roman" w:hAnsi="Times New Roman"/>
          <w:sz w:val="32"/>
          <w:szCs w:val="32"/>
        </w:rPr>
        <w:t>urvey Report on the Impact of Game Sound and Music on Player Experience</w:t>
      </w:r>
    </w:p>
    <w:p w14:paraId="094C256C" w14:textId="77777777" w:rsidR="00326312" w:rsidRDefault="003F0A41">
      <w:pPr>
        <w:pStyle w:val="Heading2"/>
        <w:jc w:val="both"/>
        <w:rPr>
          <w:rFonts w:ascii="Times New Roman" w:hAnsi="Times New Roman"/>
          <w:sz w:val="24"/>
          <w:szCs w:val="24"/>
        </w:rPr>
      </w:pPr>
      <w:r>
        <w:rPr>
          <w:rStyle w:val="Strong"/>
          <w:rFonts w:ascii="Times New Roman" w:hAnsi="Times New Roman"/>
          <w:sz w:val="24"/>
          <w:szCs w:val="24"/>
        </w:rPr>
        <w:t>1. Introduction</w:t>
      </w:r>
    </w:p>
    <w:p w14:paraId="4852F3AC" w14:textId="77777777" w:rsidR="00326312" w:rsidRDefault="003F0A41">
      <w:pPr>
        <w:pStyle w:val="NormalWeb"/>
        <w:jc w:val="both"/>
      </w:pPr>
      <w:r>
        <w:t>The purpose of this survey was to examine how players perceive the importance of sound and music in gaming. The participants were asked about their gaming habits, opinions on in-game sound, and emotional engagement while playing. The data represents a mix of age groups, genders, and gaming preferences, giving a well-rounded view of how audio shapes player experience.</w:t>
      </w:r>
    </w:p>
    <w:p w14:paraId="5C84C9D7" w14:textId="77777777" w:rsidR="00326312" w:rsidRDefault="003F0A41">
      <w:pPr>
        <w:pStyle w:val="Heading2"/>
        <w:jc w:val="both"/>
        <w:rPr>
          <w:rFonts w:ascii="Times New Roman" w:hAnsi="Times New Roman"/>
          <w:sz w:val="24"/>
          <w:szCs w:val="24"/>
        </w:rPr>
      </w:pPr>
      <w:r>
        <w:rPr>
          <w:rStyle w:val="Strong"/>
          <w:rFonts w:ascii="Times New Roman" w:hAnsi="Times New Roman"/>
          <w:sz w:val="24"/>
          <w:szCs w:val="24"/>
        </w:rPr>
        <w:t>2. Demographic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9"/>
        <w:gridCol w:w="6357"/>
      </w:tblGrid>
      <w:tr w:rsidR="00326312" w14:paraId="45B4DF99" w14:textId="77777777">
        <w:trPr>
          <w:tblHeader/>
          <w:tblCellSpacing w:w="15" w:type="dxa"/>
        </w:trPr>
        <w:tc>
          <w:tcPr>
            <w:tcW w:w="0" w:type="auto"/>
            <w:vAlign w:val="center"/>
          </w:tcPr>
          <w:p w14:paraId="1214D0CB" w14:textId="77777777" w:rsidR="00326312" w:rsidRDefault="003F0A41">
            <w:pPr>
              <w:jc w:val="both"/>
              <w:rPr>
                <w:rFonts w:ascii="Times New Roman" w:hAnsi="Times New Roman" w:cs="Times New Roman"/>
                <w:b/>
                <w:bCs/>
                <w:sz w:val="24"/>
                <w:szCs w:val="24"/>
              </w:rPr>
            </w:pPr>
            <w:r>
              <w:rPr>
                <w:rStyle w:val="Strong"/>
                <w:rFonts w:ascii="Times New Roman" w:eastAsia="SimSun" w:hAnsi="Times New Roman" w:cs="Times New Roman"/>
                <w:sz w:val="24"/>
                <w:szCs w:val="24"/>
                <w:lang w:bidi="ar"/>
              </w:rPr>
              <w:t>Category</w:t>
            </w:r>
          </w:p>
        </w:tc>
        <w:tc>
          <w:tcPr>
            <w:tcW w:w="0" w:type="auto"/>
            <w:vAlign w:val="center"/>
          </w:tcPr>
          <w:p w14:paraId="0798F74D" w14:textId="77777777" w:rsidR="00326312" w:rsidRDefault="003F0A41">
            <w:pPr>
              <w:jc w:val="both"/>
              <w:rPr>
                <w:rFonts w:ascii="Times New Roman" w:hAnsi="Times New Roman" w:cs="Times New Roman"/>
                <w:b/>
                <w:bCs/>
                <w:sz w:val="24"/>
                <w:szCs w:val="24"/>
              </w:rPr>
            </w:pPr>
            <w:r>
              <w:rPr>
                <w:rStyle w:val="Strong"/>
                <w:rFonts w:ascii="Times New Roman" w:eastAsia="SimSun" w:hAnsi="Times New Roman" w:cs="Times New Roman"/>
                <w:sz w:val="24"/>
                <w:szCs w:val="24"/>
                <w:lang w:bidi="ar"/>
              </w:rPr>
              <w:t>Observation</w:t>
            </w:r>
          </w:p>
        </w:tc>
      </w:tr>
      <w:tr w:rsidR="00326312" w14:paraId="7DDDAC73" w14:textId="77777777">
        <w:trPr>
          <w:tblCellSpacing w:w="15" w:type="dxa"/>
        </w:trPr>
        <w:tc>
          <w:tcPr>
            <w:tcW w:w="0" w:type="auto"/>
            <w:vAlign w:val="center"/>
          </w:tcPr>
          <w:p w14:paraId="54CF0B93" w14:textId="77777777" w:rsidR="00326312" w:rsidRDefault="003F0A41">
            <w:pPr>
              <w:jc w:val="both"/>
              <w:rPr>
                <w:rFonts w:ascii="Times New Roman" w:hAnsi="Times New Roman" w:cs="Times New Roman"/>
                <w:sz w:val="24"/>
                <w:szCs w:val="24"/>
              </w:rPr>
            </w:pPr>
            <w:r>
              <w:rPr>
                <w:rStyle w:val="Strong"/>
                <w:rFonts w:ascii="Times New Roman" w:eastAsia="SimSun" w:hAnsi="Times New Roman" w:cs="Times New Roman"/>
                <w:sz w:val="24"/>
                <w:szCs w:val="24"/>
                <w:lang w:bidi="ar"/>
              </w:rPr>
              <w:t>Total Participants</w:t>
            </w:r>
          </w:p>
        </w:tc>
        <w:tc>
          <w:tcPr>
            <w:tcW w:w="0" w:type="auto"/>
            <w:vAlign w:val="center"/>
          </w:tcPr>
          <w:p w14:paraId="285FCDA5" w14:textId="77777777" w:rsidR="00326312" w:rsidRDefault="003F0A41">
            <w:pPr>
              <w:jc w:val="both"/>
              <w:rPr>
                <w:rFonts w:ascii="Times New Roman" w:hAnsi="Times New Roman" w:cs="Times New Roman"/>
                <w:sz w:val="24"/>
                <w:szCs w:val="24"/>
              </w:rPr>
            </w:pPr>
            <w:r>
              <w:rPr>
                <w:rFonts w:ascii="Times New Roman" w:eastAsia="SimSun" w:hAnsi="Times New Roman" w:cs="Times New Roman"/>
                <w:sz w:val="24"/>
                <w:szCs w:val="24"/>
                <w:lang w:bidi="ar"/>
              </w:rPr>
              <w:t>29</w:t>
            </w:r>
          </w:p>
        </w:tc>
      </w:tr>
      <w:tr w:rsidR="00326312" w14:paraId="39F8660A" w14:textId="77777777">
        <w:trPr>
          <w:tblCellSpacing w:w="15" w:type="dxa"/>
        </w:trPr>
        <w:tc>
          <w:tcPr>
            <w:tcW w:w="0" w:type="auto"/>
            <w:vAlign w:val="center"/>
          </w:tcPr>
          <w:p w14:paraId="3C7FEAE2" w14:textId="77777777" w:rsidR="00326312" w:rsidRDefault="003F0A41">
            <w:pPr>
              <w:jc w:val="both"/>
              <w:rPr>
                <w:rFonts w:ascii="Times New Roman" w:hAnsi="Times New Roman" w:cs="Times New Roman"/>
                <w:sz w:val="24"/>
                <w:szCs w:val="24"/>
              </w:rPr>
            </w:pPr>
            <w:r>
              <w:rPr>
                <w:rStyle w:val="Strong"/>
                <w:rFonts w:ascii="Times New Roman" w:eastAsia="SimSun" w:hAnsi="Times New Roman" w:cs="Times New Roman"/>
                <w:sz w:val="24"/>
                <w:szCs w:val="24"/>
                <w:lang w:bidi="ar"/>
              </w:rPr>
              <w:t>Gender Distribution</w:t>
            </w:r>
          </w:p>
        </w:tc>
        <w:tc>
          <w:tcPr>
            <w:tcW w:w="0" w:type="auto"/>
            <w:vAlign w:val="center"/>
          </w:tcPr>
          <w:p w14:paraId="16692342" w14:textId="77777777" w:rsidR="00326312" w:rsidRDefault="003F0A41">
            <w:pPr>
              <w:jc w:val="both"/>
              <w:rPr>
                <w:rFonts w:ascii="Times New Roman" w:hAnsi="Times New Roman" w:cs="Times New Roman"/>
                <w:sz w:val="24"/>
                <w:szCs w:val="24"/>
              </w:rPr>
            </w:pPr>
            <w:r>
              <w:rPr>
                <w:rFonts w:ascii="Times New Roman" w:eastAsia="SimSun" w:hAnsi="Times New Roman" w:cs="Times New Roman"/>
                <w:sz w:val="24"/>
                <w:szCs w:val="24"/>
                <w:lang w:bidi="ar"/>
              </w:rPr>
              <w:t>62% Female, 38% Male</w:t>
            </w:r>
          </w:p>
        </w:tc>
      </w:tr>
      <w:tr w:rsidR="00326312" w14:paraId="1F73E211" w14:textId="77777777">
        <w:trPr>
          <w:tblCellSpacing w:w="15" w:type="dxa"/>
        </w:trPr>
        <w:tc>
          <w:tcPr>
            <w:tcW w:w="0" w:type="auto"/>
            <w:vAlign w:val="center"/>
          </w:tcPr>
          <w:p w14:paraId="42C0989D" w14:textId="77777777" w:rsidR="00326312" w:rsidRDefault="003F0A41">
            <w:pPr>
              <w:jc w:val="both"/>
              <w:rPr>
                <w:rFonts w:ascii="Times New Roman" w:hAnsi="Times New Roman" w:cs="Times New Roman"/>
                <w:sz w:val="24"/>
                <w:szCs w:val="24"/>
              </w:rPr>
            </w:pPr>
            <w:r>
              <w:rPr>
                <w:rStyle w:val="Strong"/>
                <w:rFonts w:ascii="Times New Roman" w:eastAsia="SimSun" w:hAnsi="Times New Roman" w:cs="Times New Roman"/>
                <w:sz w:val="24"/>
                <w:szCs w:val="24"/>
                <w:lang w:bidi="ar"/>
              </w:rPr>
              <w:t>Age Range</w:t>
            </w:r>
          </w:p>
        </w:tc>
        <w:tc>
          <w:tcPr>
            <w:tcW w:w="0" w:type="auto"/>
            <w:vAlign w:val="center"/>
          </w:tcPr>
          <w:p w14:paraId="218173E1" w14:textId="77777777" w:rsidR="00326312" w:rsidRDefault="003F0A41">
            <w:pPr>
              <w:jc w:val="both"/>
              <w:rPr>
                <w:rFonts w:ascii="Times New Roman" w:hAnsi="Times New Roman" w:cs="Times New Roman"/>
                <w:sz w:val="24"/>
                <w:szCs w:val="24"/>
              </w:rPr>
            </w:pPr>
            <w:r>
              <w:rPr>
                <w:rFonts w:ascii="Times New Roman" w:eastAsia="SimSun" w:hAnsi="Times New Roman" w:cs="Times New Roman"/>
                <w:sz w:val="24"/>
                <w:szCs w:val="24"/>
                <w:lang w:bidi="ar"/>
              </w:rPr>
              <w:t>Majority (18–24 years): ~55% of respondents</w:t>
            </w:r>
          </w:p>
        </w:tc>
      </w:tr>
      <w:tr w:rsidR="00326312" w14:paraId="0E07BF66" w14:textId="77777777">
        <w:trPr>
          <w:tblCellSpacing w:w="15" w:type="dxa"/>
        </w:trPr>
        <w:tc>
          <w:tcPr>
            <w:tcW w:w="0" w:type="auto"/>
            <w:vAlign w:val="center"/>
          </w:tcPr>
          <w:p w14:paraId="04279825" w14:textId="77777777" w:rsidR="00326312" w:rsidRDefault="003F0A41">
            <w:pPr>
              <w:jc w:val="both"/>
              <w:rPr>
                <w:rFonts w:ascii="Times New Roman" w:hAnsi="Times New Roman" w:cs="Times New Roman"/>
                <w:sz w:val="24"/>
                <w:szCs w:val="24"/>
              </w:rPr>
            </w:pPr>
            <w:r>
              <w:rPr>
                <w:rStyle w:val="Strong"/>
                <w:rFonts w:ascii="Times New Roman" w:eastAsia="SimSun" w:hAnsi="Times New Roman" w:cs="Times New Roman"/>
                <w:sz w:val="24"/>
                <w:szCs w:val="24"/>
                <w:lang w:bidi="ar"/>
              </w:rPr>
              <w:t>Gaming Frequency</w:t>
            </w:r>
          </w:p>
        </w:tc>
        <w:tc>
          <w:tcPr>
            <w:tcW w:w="0" w:type="auto"/>
            <w:vAlign w:val="center"/>
          </w:tcPr>
          <w:p w14:paraId="28C895F3" w14:textId="77777777" w:rsidR="00326312" w:rsidRDefault="003F0A41">
            <w:pPr>
              <w:jc w:val="both"/>
              <w:rPr>
                <w:rFonts w:ascii="Times New Roman" w:hAnsi="Times New Roman" w:cs="Times New Roman"/>
                <w:sz w:val="24"/>
                <w:szCs w:val="24"/>
              </w:rPr>
            </w:pPr>
            <w:r>
              <w:rPr>
                <w:rFonts w:ascii="Times New Roman" w:eastAsia="SimSun" w:hAnsi="Times New Roman" w:cs="Times New Roman"/>
                <w:sz w:val="24"/>
                <w:szCs w:val="24"/>
                <w:lang w:bidi="ar"/>
              </w:rPr>
              <w:t xml:space="preserve">70% reported playing games </w:t>
            </w:r>
            <w:r>
              <w:rPr>
                <w:rStyle w:val="Emphasis"/>
                <w:rFonts w:ascii="Times New Roman" w:eastAsia="SimSun" w:hAnsi="Times New Roman" w:cs="Times New Roman"/>
                <w:sz w:val="24"/>
                <w:szCs w:val="24"/>
                <w:lang w:bidi="ar"/>
              </w:rPr>
              <w:t>often</w:t>
            </w:r>
            <w:r>
              <w:rPr>
                <w:rFonts w:ascii="Times New Roman" w:eastAsia="SimSun" w:hAnsi="Times New Roman" w:cs="Times New Roman"/>
                <w:sz w:val="24"/>
                <w:szCs w:val="24"/>
                <w:lang w:bidi="ar"/>
              </w:rPr>
              <w:t xml:space="preserve"> or </w:t>
            </w:r>
            <w:r>
              <w:rPr>
                <w:rStyle w:val="Emphasis"/>
                <w:rFonts w:ascii="Times New Roman" w:eastAsia="SimSun" w:hAnsi="Times New Roman" w:cs="Times New Roman"/>
                <w:sz w:val="24"/>
                <w:szCs w:val="24"/>
                <w:lang w:bidi="ar"/>
              </w:rPr>
              <w:t>always</w:t>
            </w:r>
          </w:p>
        </w:tc>
      </w:tr>
      <w:tr w:rsidR="00326312" w14:paraId="37647771" w14:textId="77777777">
        <w:trPr>
          <w:tblCellSpacing w:w="15" w:type="dxa"/>
        </w:trPr>
        <w:tc>
          <w:tcPr>
            <w:tcW w:w="0" w:type="auto"/>
            <w:vAlign w:val="center"/>
          </w:tcPr>
          <w:p w14:paraId="329A2C23" w14:textId="77777777" w:rsidR="00326312" w:rsidRDefault="003F0A41">
            <w:pPr>
              <w:jc w:val="both"/>
              <w:rPr>
                <w:rFonts w:ascii="Times New Roman" w:hAnsi="Times New Roman" w:cs="Times New Roman"/>
                <w:sz w:val="24"/>
                <w:szCs w:val="24"/>
              </w:rPr>
            </w:pPr>
            <w:r>
              <w:rPr>
                <w:rStyle w:val="Strong"/>
                <w:rFonts w:ascii="Times New Roman" w:eastAsia="SimSun" w:hAnsi="Times New Roman" w:cs="Times New Roman"/>
                <w:sz w:val="24"/>
                <w:szCs w:val="24"/>
                <w:lang w:bidi="ar"/>
              </w:rPr>
              <w:t>Common Games Mentioned</w:t>
            </w:r>
          </w:p>
        </w:tc>
        <w:tc>
          <w:tcPr>
            <w:tcW w:w="0" w:type="auto"/>
            <w:vAlign w:val="center"/>
          </w:tcPr>
          <w:p w14:paraId="581106B4" w14:textId="77777777" w:rsidR="00326312" w:rsidRDefault="003F0A41">
            <w:pPr>
              <w:jc w:val="both"/>
              <w:rPr>
                <w:rFonts w:ascii="Times New Roman" w:hAnsi="Times New Roman" w:cs="Times New Roman"/>
                <w:sz w:val="24"/>
                <w:szCs w:val="24"/>
              </w:rPr>
            </w:pPr>
            <w:r>
              <w:rPr>
                <w:rStyle w:val="Emphasis"/>
                <w:rFonts w:ascii="Times New Roman" w:eastAsia="SimSun" w:hAnsi="Times New Roman" w:cs="Times New Roman"/>
                <w:sz w:val="24"/>
                <w:szCs w:val="24"/>
                <w:lang w:bidi="ar"/>
              </w:rPr>
              <w:t>Subway Surfers</w:t>
            </w:r>
            <w:r>
              <w:rPr>
                <w:rFonts w:ascii="Times New Roman" w:eastAsia="SimSun" w:hAnsi="Times New Roman" w:cs="Times New Roman"/>
                <w:sz w:val="24"/>
                <w:szCs w:val="24"/>
                <w:lang w:bidi="ar"/>
              </w:rPr>
              <w:t xml:space="preserve">, </w:t>
            </w:r>
            <w:r>
              <w:rPr>
                <w:rStyle w:val="Emphasis"/>
                <w:rFonts w:ascii="Times New Roman" w:eastAsia="SimSun" w:hAnsi="Times New Roman" w:cs="Times New Roman"/>
                <w:sz w:val="24"/>
                <w:szCs w:val="24"/>
                <w:lang w:bidi="ar"/>
              </w:rPr>
              <w:t>GTA San Andreas</w:t>
            </w:r>
            <w:r>
              <w:rPr>
                <w:rFonts w:ascii="Times New Roman" w:eastAsia="SimSun" w:hAnsi="Times New Roman" w:cs="Times New Roman"/>
                <w:sz w:val="24"/>
                <w:szCs w:val="24"/>
                <w:lang w:bidi="ar"/>
              </w:rPr>
              <w:t xml:space="preserve">, </w:t>
            </w:r>
            <w:proofErr w:type="spellStart"/>
            <w:r>
              <w:rPr>
                <w:rStyle w:val="Emphasis"/>
                <w:rFonts w:ascii="Times New Roman" w:eastAsia="SimSun" w:hAnsi="Times New Roman" w:cs="Times New Roman"/>
                <w:sz w:val="24"/>
                <w:szCs w:val="24"/>
                <w:lang w:bidi="ar"/>
              </w:rPr>
              <w:t>Pubg</w:t>
            </w:r>
            <w:proofErr w:type="spellEnd"/>
            <w:r>
              <w:rPr>
                <w:rFonts w:ascii="Times New Roman" w:eastAsia="SimSun" w:hAnsi="Times New Roman" w:cs="Times New Roman"/>
                <w:sz w:val="24"/>
                <w:szCs w:val="24"/>
                <w:lang w:bidi="ar"/>
              </w:rPr>
              <w:t xml:space="preserve">, </w:t>
            </w:r>
            <w:r>
              <w:rPr>
                <w:rStyle w:val="Emphasis"/>
                <w:rFonts w:ascii="Times New Roman" w:eastAsia="SimSun" w:hAnsi="Times New Roman" w:cs="Times New Roman"/>
                <w:sz w:val="24"/>
                <w:szCs w:val="24"/>
                <w:lang w:bidi="ar"/>
              </w:rPr>
              <w:t>Tomb of the Mask</w:t>
            </w:r>
            <w:r>
              <w:rPr>
                <w:rFonts w:ascii="Times New Roman" w:eastAsia="SimSun" w:hAnsi="Times New Roman" w:cs="Times New Roman"/>
                <w:sz w:val="24"/>
                <w:szCs w:val="24"/>
                <w:lang w:bidi="ar"/>
              </w:rPr>
              <w:t xml:space="preserve">, </w:t>
            </w:r>
            <w:r>
              <w:rPr>
                <w:rStyle w:val="Emphasis"/>
                <w:rFonts w:ascii="Times New Roman" w:eastAsia="SimSun" w:hAnsi="Times New Roman" w:cs="Times New Roman"/>
                <w:sz w:val="24"/>
                <w:szCs w:val="24"/>
                <w:lang w:bidi="ar"/>
              </w:rPr>
              <w:t>The Last of Us</w:t>
            </w:r>
          </w:p>
        </w:tc>
      </w:tr>
    </w:tbl>
    <w:p w14:paraId="3E77C362" w14:textId="77777777" w:rsidR="00326312" w:rsidRDefault="003F0A41">
      <w:pPr>
        <w:pStyle w:val="NormalWeb"/>
        <w:jc w:val="both"/>
      </w:pPr>
      <w:r>
        <w:rPr>
          <w:rStyle w:val="Strong"/>
        </w:rPr>
        <w:t>Interpretation:</w:t>
      </w:r>
      <w:r>
        <w:br/>
        <w:t>The majority of participants are young adults who play mobile or console games regularly. This demographic is highly influenced by sound and music since many of their favorite titles use dynamic soundtracks and immersive sound effects.</w:t>
      </w:r>
    </w:p>
    <w:p w14:paraId="28D1A759" w14:textId="67F2FD0D" w:rsidR="00F204FA" w:rsidRDefault="00035584" w:rsidP="00035584">
      <w:pPr>
        <w:pStyle w:val="NormalWeb"/>
        <w:spacing w:before="100" w:after="100"/>
        <w:jc w:val="both"/>
      </w:pPr>
      <w:r>
        <w:rPr>
          <w:noProof/>
          <w:lang w:eastAsia="en-US"/>
        </w:rPr>
        <w:lastRenderedPageBreak/>
        <w:drawing>
          <wp:anchor distT="0" distB="0" distL="114300" distR="114300" simplePos="0" relativeHeight="251656704" behindDoc="1" locked="0" layoutInCell="1" allowOverlap="1" wp14:anchorId="7FEA0E46" wp14:editId="765EE86A">
            <wp:simplePos x="0" y="0"/>
            <wp:positionH relativeFrom="margin">
              <wp:align>left</wp:align>
            </wp:positionH>
            <wp:positionV relativeFrom="paragraph">
              <wp:posOffset>365760</wp:posOffset>
            </wp:positionV>
            <wp:extent cx="5649595" cy="2667000"/>
            <wp:effectExtent l="0" t="0" r="8255" b="0"/>
            <wp:wrapThrough wrapText="bothSides">
              <wp:wrapPolygon edited="0">
                <wp:start x="0" y="0"/>
                <wp:lineTo x="0" y="21446"/>
                <wp:lineTo x="21559" y="21446"/>
                <wp:lineTo x="21559" y="0"/>
                <wp:lineTo x="0" y="0"/>
              </wp:wrapPolygon>
            </wp:wrapThrough>
            <wp:docPr id="5" name="Picture 4" descr="Forms response chart. Question title: Age group:. Number of responses: 30 responses.">
              <a:extLst xmlns:a="http://schemas.openxmlformats.org/drawingml/2006/main">
                <a:ext uri="{FF2B5EF4-FFF2-40B4-BE49-F238E27FC236}">
                  <a16:creationId xmlns:a16="http://schemas.microsoft.com/office/drawing/2014/main" id="{7ECE284F-1787-FE1A-DBA3-DFE9CF34958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Forms response chart. Question title: Age group:. Number of responses: 30 responses.">
                      <a:extLst>
                        <a:ext uri="{FF2B5EF4-FFF2-40B4-BE49-F238E27FC236}">
                          <a16:creationId xmlns:a16="http://schemas.microsoft.com/office/drawing/2014/main" id="{7ECE284F-1787-FE1A-DBA3-DFE9CF34958A}"/>
                        </a:ext>
                      </a:extLs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49777" cy="2667043"/>
                    </a:xfrm>
                    <a:prstGeom prst="rect">
                      <a:avLst/>
                    </a:prstGeom>
                    <a:noFill/>
                  </pic:spPr>
                </pic:pic>
              </a:graphicData>
            </a:graphic>
            <wp14:sizeRelH relativeFrom="margin">
              <wp14:pctWidth>0</wp14:pctWidth>
            </wp14:sizeRelH>
            <wp14:sizeRelV relativeFrom="margin">
              <wp14:pctHeight>0</wp14:pctHeight>
            </wp14:sizeRelV>
          </wp:anchor>
        </w:drawing>
      </w:r>
    </w:p>
    <w:p w14:paraId="0E0DD21C" w14:textId="4F45E5F3" w:rsidR="00F204FA" w:rsidRDefault="00035584">
      <w:pPr>
        <w:pStyle w:val="NormalWeb"/>
        <w:jc w:val="both"/>
      </w:pPr>
      <w:r>
        <w:rPr>
          <w:noProof/>
          <w:lang w:eastAsia="en-US"/>
        </w:rPr>
        <w:drawing>
          <wp:inline distT="0" distB="0" distL="0" distR="0" wp14:anchorId="47936ADA" wp14:editId="5ADD0303">
            <wp:extent cx="5731510" cy="1991797"/>
            <wp:effectExtent l="0" t="0" r="2540" b="8890"/>
            <wp:docPr id="6" name="Picture 5" descr="Forms response chart. Question title:   Gender:  . Number of responses: 30 responses.">
              <a:extLst xmlns:a="http://schemas.openxmlformats.org/drawingml/2006/main">
                <a:ext uri="{FF2B5EF4-FFF2-40B4-BE49-F238E27FC236}">
                  <a16:creationId xmlns:a16="http://schemas.microsoft.com/office/drawing/2014/main" id="{F79C2E51-E5A4-15F3-A776-77B3E8AEA44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Forms response chart. Question title:   Gender:  . Number of responses: 30 responses.">
                      <a:extLst>
                        <a:ext uri="{FF2B5EF4-FFF2-40B4-BE49-F238E27FC236}">
                          <a16:creationId xmlns:a16="http://schemas.microsoft.com/office/drawing/2014/main" id="{F79C2E51-E5A4-15F3-A776-77B3E8AEA44F}"/>
                        </a:ext>
                      </a:extLst>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V="1">
                      <a:off x="0" y="0"/>
                      <a:ext cx="5731510" cy="1991797"/>
                    </a:xfrm>
                    <a:prstGeom prst="rect">
                      <a:avLst/>
                    </a:prstGeom>
                    <a:noFill/>
                  </pic:spPr>
                </pic:pic>
              </a:graphicData>
            </a:graphic>
          </wp:inline>
        </w:drawing>
      </w:r>
    </w:p>
    <w:p w14:paraId="4342284E" w14:textId="4DF9AFA5" w:rsidR="00F204FA" w:rsidRDefault="00F204FA">
      <w:pPr>
        <w:pStyle w:val="NormalWeb"/>
        <w:jc w:val="both"/>
      </w:pPr>
    </w:p>
    <w:p w14:paraId="5C1111A6" w14:textId="77777777" w:rsidR="00F204FA" w:rsidRDefault="00F204FA">
      <w:pPr>
        <w:pStyle w:val="NormalWeb"/>
        <w:jc w:val="both"/>
      </w:pPr>
    </w:p>
    <w:p w14:paraId="71F9758D" w14:textId="77777777" w:rsidR="00F204FA" w:rsidRDefault="00F204FA">
      <w:pPr>
        <w:pStyle w:val="Heading2"/>
        <w:jc w:val="both"/>
        <w:rPr>
          <w:rFonts w:ascii="Times New Roman" w:eastAsiaTheme="minorEastAsia" w:hAnsi="Times New Roman"/>
          <w:b/>
          <w:bCs/>
          <w:sz w:val="24"/>
          <w:szCs w:val="24"/>
        </w:rPr>
      </w:pPr>
    </w:p>
    <w:p w14:paraId="4242F8EF" w14:textId="77777777" w:rsidR="00326312" w:rsidRDefault="003F0A41">
      <w:pPr>
        <w:pStyle w:val="Heading2"/>
        <w:jc w:val="both"/>
        <w:rPr>
          <w:rFonts w:ascii="Times New Roman" w:hAnsi="Times New Roman"/>
          <w:sz w:val="24"/>
          <w:szCs w:val="24"/>
        </w:rPr>
      </w:pPr>
      <w:r>
        <w:rPr>
          <w:rStyle w:val="Strong"/>
          <w:rFonts w:ascii="Times New Roman" w:hAnsi="Times New Roman"/>
          <w:sz w:val="24"/>
          <w:szCs w:val="24"/>
        </w:rPr>
        <w:t>3. Player Frequency and Audio Preference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5"/>
        <w:gridCol w:w="1208"/>
      </w:tblGrid>
      <w:tr w:rsidR="00326312" w14:paraId="55972C2A" w14:textId="77777777">
        <w:trPr>
          <w:tblHeader/>
          <w:tblCellSpacing w:w="15" w:type="dxa"/>
        </w:trPr>
        <w:tc>
          <w:tcPr>
            <w:tcW w:w="0" w:type="auto"/>
            <w:vAlign w:val="center"/>
          </w:tcPr>
          <w:p w14:paraId="7F8B0AEA" w14:textId="77777777" w:rsidR="00326312" w:rsidRDefault="003F0A41">
            <w:pPr>
              <w:jc w:val="both"/>
              <w:rPr>
                <w:rFonts w:ascii="Times New Roman" w:hAnsi="Times New Roman" w:cs="Times New Roman"/>
                <w:b/>
                <w:bCs/>
                <w:sz w:val="24"/>
                <w:szCs w:val="24"/>
              </w:rPr>
            </w:pPr>
            <w:r>
              <w:rPr>
                <w:rStyle w:val="Strong"/>
                <w:rFonts w:ascii="Times New Roman" w:eastAsia="SimSun" w:hAnsi="Times New Roman" w:cs="Times New Roman"/>
                <w:sz w:val="24"/>
                <w:szCs w:val="24"/>
                <w:lang w:bidi="ar"/>
              </w:rPr>
              <w:t>Response Type</w:t>
            </w:r>
          </w:p>
        </w:tc>
        <w:tc>
          <w:tcPr>
            <w:tcW w:w="0" w:type="auto"/>
            <w:vAlign w:val="center"/>
          </w:tcPr>
          <w:p w14:paraId="5A8E0AAC" w14:textId="77777777" w:rsidR="00326312" w:rsidRDefault="003F0A41">
            <w:pPr>
              <w:jc w:val="both"/>
              <w:rPr>
                <w:rFonts w:ascii="Times New Roman" w:hAnsi="Times New Roman" w:cs="Times New Roman"/>
                <w:b/>
                <w:bCs/>
                <w:sz w:val="24"/>
                <w:szCs w:val="24"/>
              </w:rPr>
            </w:pPr>
            <w:r>
              <w:rPr>
                <w:rStyle w:val="Strong"/>
                <w:rFonts w:ascii="Times New Roman" w:eastAsia="SimSun" w:hAnsi="Times New Roman" w:cs="Times New Roman"/>
                <w:sz w:val="24"/>
                <w:szCs w:val="24"/>
                <w:lang w:bidi="ar"/>
              </w:rPr>
              <w:t>Percentage</w:t>
            </w:r>
          </w:p>
        </w:tc>
      </w:tr>
      <w:tr w:rsidR="00326312" w14:paraId="1FB52674" w14:textId="77777777">
        <w:trPr>
          <w:tblCellSpacing w:w="15" w:type="dxa"/>
        </w:trPr>
        <w:tc>
          <w:tcPr>
            <w:tcW w:w="0" w:type="auto"/>
            <w:vAlign w:val="center"/>
          </w:tcPr>
          <w:p w14:paraId="52614045" w14:textId="77777777" w:rsidR="00326312" w:rsidRDefault="003F0A41">
            <w:pPr>
              <w:jc w:val="both"/>
              <w:rPr>
                <w:rFonts w:ascii="Times New Roman" w:hAnsi="Times New Roman" w:cs="Times New Roman"/>
                <w:sz w:val="24"/>
                <w:szCs w:val="24"/>
              </w:rPr>
            </w:pPr>
            <w:r>
              <w:rPr>
                <w:rFonts w:ascii="Times New Roman" w:eastAsia="SimSun" w:hAnsi="Times New Roman" w:cs="Times New Roman"/>
                <w:sz w:val="24"/>
                <w:szCs w:val="24"/>
                <w:lang w:bidi="ar"/>
              </w:rPr>
              <w:t>Always Use Sound</w:t>
            </w:r>
          </w:p>
        </w:tc>
        <w:tc>
          <w:tcPr>
            <w:tcW w:w="0" w:type="auto"/>
            <w:vAlign w:val="center"/>
          </w:tcPr>
          <w:p w14:paraId="2C49F162" w14:textId="77777777" w:rsidR="00326312" w:rsidRDefault="003F0A41">
            <w:pPr>
              <w:jc w:val="both"/>
              <w:rPr>
                <w:rFonts w:ascii="Times New Roman" w:hAnsi="Times New Roman" w:cs="Times New Roman"/>
                <w:sz w:val="24"/>
                <w:szCs w:val="24"/>
              </w:rPr>
            </w:pPr>
            <w:r>
              <w:rPr>
                <w:rFonts w:ascii="Times New Roman" w:eastAsia="SimSun" w:hAnsi="Times New Roman" w:cs="Times New Roman"/>
                <w:sz w:val="24"/>
                <w:szCs w:val="24"/>
                <w:lang w:bidi="ar"/>
              </w:rPr>
              <w:t>28%</w:t>
            </w:r>
          </w:p>
        </w:tc>
      </w:tr>
      <w:tr w:rsidR="00326312" w14:paraId="4AA40546" w14:textId="77777777">
        <w:trPr>
          <w:tblCellSpacing w:w="15" w:type="dxa"/>
        </w:trPr>
        <w:tc>
          <w:tcPr>
            <w:tcW w:w="0" w:type="auto"/>
            <w:vAlign w:val="center"/>
          </w:tcPr>
          <w:p w14:paraId="0B179706" w14:textId="77777777" w:rsidR="00326312" w:rsidRDefault="003F0A41">
            <w:pPr>
              <w:jc w:val="both"/>
              <w:rPr>
                <w:rFonts w:ascii="Times New Roman" w:hAnsi="Times New Roman" w:cs="Times New Roman"/>
                <w:sz w:val="24"/>
                <w:szCs w:val="24"/>
              </w:rPr>
            </w:pPr>
            <w:r>
              <w:rPr>
                <w:rFonts w:ascii="Times New Roman" w:eastAsia="SimSun" w:hAnsi="Times New Roman" w:cs="Times New Roman"/>
                <w:sz w:val="24"/>
                <w:szCs w:val="24"/>
                <w:lang w:bidi="ar"/>
              </w:rPr>
              <w:t>Often Use Sound</w:t>
            </w:r>
          </w:p>
        </w:tc>
        <w:tc>
          <w:tcPr>
            <w:tcW w:w="0" w:type="auto"/>
            <w:vAlign w:val="center"/>
          </w:tcPr>
          <w:p w14:paraId="173E9DE9" w14:textId="77777777" w:rsidR="00326312" w:rsidRDefault="003F0A41">
            <w:pPr>
              <w:jc w:val="both"/>
              <w:rPr>
                <w:rFonts w:ascii="Times New Roman" w:hAnsi="Times New Roman" w:cs="Times New Roman"/>
                <w:sz w:val="24"/>
                <w:szCs w:val="24"/>
              </w:rPr>
            </w:pPr>
            <w:r>
              <w:rPr>
                <w:rFonts w:ascii="Times New Roman" w:eastAsia="SimSun" w:hAnsi="Times New Roman" w:cs="Times New Roman"/>
                <w:sz w:val="24"/>
                <w:szCs w:val="24"/>
                <w:lang w:bidi="ar"/>
              </w:rPr>
              <w:t>45%</w:t>
            </w:r>
          </w:p>
        </w:tc>
      </w:tr>
      <w:tr w:rsidR="00326312" w14:paraId="045D56AF" w14:textId="77777777">
        <w:trPr>
          <w:tblCellSpacing w:w="15" w:type="dxa"/>
        </w:trPr>
        <w:tc>
          <w:tcPr>
            <w:tcW w:w="0" w:type="auto"/>
            <w:vAlign w:val="center"/>
          </w:tcPr>
          <w:p w14:paraId="4C8D7575" w14:textId="77777777" w:rsidR="00326312" w:rsidRDefault="003F0A41">
            <w:pPr>
              <w:jc w:val="both"/>
              <w:rPr>
                <w:rFonts w:ascii="Times New Roman" w:hAnsi="Times New Roman" w:cs="Times New Roman"/>
                <w:sz w:val="24"/>
                <w:szCs w:val="24"/>
              </w:rPr>
            </w:pPr>
            <w:r>
              <w:rPr>
                <w:rFonts w:ascii="Times New Roman" w:eastAsia="SimSun" w:hAnsi="Times New Roman" w:cs="Times New Roman"/>
                <w:sz w:val="24"/>
                <w:szCs w:val="24"/>
                <w:lang w:bidi="ar"/>
              </w:rPr>
              <w:lastRenderedPageBreak/>
              <w:t>Rarely Use Sound</w:t>
            </w:r>
          </w:p>
        </w:tc>
        <w:tc>
          <w:tcPr>
            <w:tcW w:w="0" w:type="auto"/>
            <w:vAlign w:val="center"/>
          </w:tcPr>
          <w:p w14:paraId="370D8719" w14:textId="77777777" w:rsidR="00326312" w:rsidRDefault="003F0A41">
            <w:pPr>
              <w:jc w:val="both"/>
              <w:rPr>
                <w:rFonts w:ascii="Times New Roman" w:hAnsi="Times New Roman" w:cs="Times New Roman"/>
                <w:sz w:val="24"/>
                <w:szCs w:val="24"/>
              </w:rPr>
            </w:pPr>
            <w:r>
              <w:rPr>
                <w:rFonts w:ascii="Times New Roman" w:eastAsia="SimSun" w:hAnsi="Times New Roman" w:cs="Times New Roman"/>
                <w:sz w:val="24"/>
                <w:szCs w:val="24"/>
                <w:lang w:bidi="ar"/>
              </w:rPr>
              <w:t>21%</w:t>
            </w:r>
          </w:p>
        </w:tc>
      </w:tr>
      <w:tr w:rsidR="005D0271" w14:paraId="3CE1B625" w14:textId="77777777">
        <w:trPr>
          <w:tblCellSpacing w:w="15" w:type="dxa"/>
        </w:trPr>
        <w:tc>
          <w:tcPr>
            <w:tcW w:w="0" w:type="auto"/>
            <w:vAlign w:val="center"/>
          </w:tcPr>
          <w:p w14:paraId="1FA97455" w14:textId="4CE29C19" w:rsidR="005D0271" w:rsidRDefault="005D0271">
            <w:pPr>
              <w:jc w:val="both"/>
              <w:rPr>
                <w:rFonts w:ascii="Times New Roman" w:eastAsia="SimSun" w:hAnsi="Times New Roman" w:cs="Times New Roman"/>
                <w:sz w:val="24"/>
                <w:szCs w:val="24"/>
                <w:lang w:bidi="ar"/>
              </w:rPr>
            </w:pPr>
            <w:r>
              <w:rPr>
                <w:rFonts w:ascii="Times New Roman" w:eastAsia="SimSun" w:hAnsi="Times New Roman" w:cs="Times New Roman"/>
                <w:sz w:val="24"/>
                <w:szCs w:val="24"/>
                <w:lang w:bidi="ar"/>
              </w:rPr>
              <w:t xml:space="preserve">                                            </w:t>
            </w:r>
          </w:p>
        </w:tc>
        <w:tc>
          <w:tcPr>
            <w:tcW w:w="0" w:type="auto"/>
            <w:vAlign w:val="center"/>
          </w:tcPr>
          <w:p w14:paraId="42E095DA" w14:textId="77777777" w:rsidR="005D0271" w:rsidRDefault="005D0271">
            <w:pPr>
              <w:jc w:val="both"/>
              <w:rPr>
                <w:rFonts w:ascii="Times New Roman" w:eastAsia="SimSun" w:hAnsi="Times New Roman" w:cs="Times New Roman"/>
                <w:sz w:val="24"/>
                <w:szCs w:val="24"/>
                <w:lang w:bidi="ar"/>
              </w:rPr>
            </w:pPr>
          </w:p>
        </w:tc>
      </w:tr>
      <w:tr w:rsidR="00326312" w14:paraId="49BBB73D" w14:textId="77777777">
        <w:trPr>
          <w:tblCellSpacing w:w="15" w:type="dxa"/>
        </w:trPr>
        <w:tc>
          <w:tcPr>
            <w:tcW w:w="0" w:type="auto"/>
            <w:vAlign w:val="center"/>
          </w:tcPr>
          <w:p w14:paraId="2F4760A2" w14:textId="77777777" w:rsidR="00326312" w:rsidRDefault="003F0A41">
            <w:pPr>
              <w:jc w:val="both"/>
              <w:rPr>
                <w:rFonts w:ascii="Times New Roman" w:hAnsi="Times New Roman" w:cs="Times New Roman"/>
                <w:sz w:val="24"/>
                <w:szCs w:val="24"/>
              </w:rPr>
            </w:pPr>
            <w:r>
              <w:rPr>
                <w:rFonts w:ascii="Times New Roman" w:eastAsia="SimSun" w:hAnsi="Times New Roman" w:cs="Times New Roman"/>
                <w:sz w:val="24"/>
                <w:szCs w:val="24"/>
                <w:lang w:bidi="ar"/>
              </w:rPr>
              <w:t>Never Use Sound</w:t>
            </w:r>
          </w:p>
        </w:tc>
        <w:tc>
          <w:tcPr>
            <w:tcW w:w="0" w:type="auto"/>
            <w:vAlign w:val="center"/>
          </w:tcPr>
          <w:p w14:paraId="0DD4F31C" w14:textId="272082EB" w:rsidR="00326312" w:rsidRDefault="005D0271">
            <w:pPr>
              <w:jc w:val="both"/>
              <w:rPr>
                <w:rFonts w:ascii="Times New Roman" w:hAnsi="Times New Roman" w:cs="Times New Roman"/>
                <w:sz w:val="24"/>
                <w:szCs w:val="24"/>
              </w:rPr>
            </w:pPr>
            <w:r>
              <w:rPr>
                <w:rFonts w:ascii="Times New Roman" w:eastAsia="SimSun" w:hAnsi="Times New Roman" w:cs="Times New Roman"/>
                <w:sz w:val="24"/>
                <w:szCs w:val="24"/>
                <w:lang w:bidi="ar"/>
              </w:rPr>
              <w:t>6%</w:t>
            </w:r>
          </w:p>
        </w:tc>
      </w:tr>
    </w:tbl>
    <w:p w14:paraId="604F5DEB" w14:textId="77777777" w:rsidR="00326312" w:rsidRDefault="003F0A41">
      <w:pPr>
        <w:pStyle w:val="NormalWeb"/>
        <w:jc w:val="both"/>
      </w:pPr>
      <w:r>
        <w:rPr>
          <w:rStyle w:val="Strong"/>
        </w:rPr>
        <w:t>Key Insights:</w:t>
      </w:r>
    </w:p>
    <w:p w14:paraId="5A1BA4C6" w14:textId="77777777" w:rsidR="00326312" w:rsidRDefault="003F0A41">
      <w:pPr>
        <w:pStyle w:val="NormalWeb"/>
        <w:numPr>
          <w:ilvl w:val="0"/>
          <w:numId w:val="1"/>
        </w:numPr>
        <w:jc w:val="both"/>
      </w:pPr>
      <w:r>
        <w:t xml:space="preserve">Over </w:t>
      </w:r>
      <w:r>
        <w:rPr>
          <w:rStyle w:val="Strong"/>
        </w:rPr>
        <w:t>70%</w:t>
      </w:r>
      <w:r>
        <w:t xml:space="preserve"> of players said they </w:t>
      </w:r>
      <w:r>
        <w:rPr>
          <w:rStyle w:val="Emphasis"/>
        </w:rPr>
        <w:t>often</w:t>
      </w:r>
      <w:r>
        <w:t xml:space="preserve"> or </w:t>
      </w:r>
      <w:r>
        <w:rPr>
          <w:rStyle w:val="Emphasis"/>
        </w:rPr>
        <w:t>always</w:t>
      </w:r>
      <w:r>
        <w:t xml:space="preserve"> play with sound on.</w:t>
      </w:r>
    </w:p>
    <w:p w14:paraId="73FC35DE" w14:textId="77777777" w:rsidR="00326312" w:rsidRDefault="003F0A41">
      <w:pPr>
        <w:pStyle w:val="NormalWeb"/>
        <w:numPr>
          <w:ilvl w:val="0"/>
          <w:numId w:val="1"/>
        </w:numPr>
        <w:jc w:val="both"/>
      </w:pPr>
      <w:r>
        <w:t xml:space="preserve">A small number of players prefer </w:t>
      </w:r>
      <w:r>
        <w:rPr>
          <w:rStyle w:val="Emphasis"/>
        </w:rPr>
        <w:t>muted sessions</w:t>
      </w:r>
      <w:r>
        <w:t xml:space="preserve"> due to distractions or environment (e.g., playing in public).</w:t>
      </w:r>
    </w:p>
    <w:p w14:paraId="4658EA0E" w14:textId="77777777" w:rsidR="00326312" w:rsidRDefault="003F0A41">
      <w:pPr>
        <w:pStyle w:val="NormalWeb"/>
        <w:numPr>
          <w:ilvl w:val="0"/>
          <w:numId w:val="1"/>
        </w:numPr>
        <w:jc w:val="both"/>
      </w:pPr>
      <w:r>
        <w:t xml:space="preserve">Many players associate sound with </w:t>
      </w:r>
      <w:r>
        <w:rPr>
          <w:rStyle w:val="Emphasis"/>
        </w:rPr>
        <w:t>focus</w:t>
      </w:r>
      <w:r>
        <w:t xml:space="preserve">, </w:t>
      </w:r>
      <w:r>
        <w:rPr>
          <w:rStyle w:val="Emphasis"/>
        </w:rPr>
        <w:t>immersion</w:t>
      </w:r>
      <w:r>
        <w:t xml:space="preserve">, and </w:t>
      </w:r>
      <w:r>
        <w:rPr>
          <w:rStyle w:val="Emphasis"/>
        </w:rPr>
        <w:t>realism</w:t>
      </w:r>
      <w:r>
        <w:t>.</w:t>
      </w:r>
    </w:p>
    <w:p w14:paraId="7F36C690" w14:textId="77777777" w:rsidR="00326312" w:rsidRDefault="00326312">
      <w:pPr>
        <w:jc w:val="both"/>
        <w:rPr>
          <w:rFonts w:ascii="Times New Roman" w:hAnsi="Times New Roman" w:cs="Times New Roman"/>
          <w:sz w:val="24"/>
          <w:szCs w:val="24"/>
        </w:rPr>
      </w:pPr>
    </w:p>
    <w:p w14:paraId="1EECA350" w14:textId="77777777" w:rsidR="00326312" w:rsidRDefault="003F0A41">
      <w:pPr>
        <w:pStyle w:val="Heading2"/>
        <w:jc w:val="both"/>
        <w:rPr>
          <w:rFonts w:ascii="Times New Roman" w:hAnsi="Times New Roman"/>
          <w:sz w:val="24"/>
          <w:szCs w:val="24"/>
        </w:rPr>
      </w:pPr>
      <w:r>
        <w:rPr>
          <w:rStyle w:val="Strong"/>
          <w:rFonts w:ascii="Times New Roman" w:hAnsi="Times New Roman"/>
          <w:sz w:val="24"/>
          <w:szCs w:val="24"/>
        </w:rPr>
        <w:t>4. Reasons Why Sound Matters in Gaming</w:t>
      </w:r>
    </w:p>
    <w:p w14:paraId="2CAA4CDF" w14:textId="77777777" w:rsidR="00326312" w:rsidRDefault="003F0A41">
      <w:pPr>
        <w:pStyle w:val="NormalWeb"/>
        <w:jc w:val="both"/>
      </w:pPr>
      <w:r>
        <w:t>From open-ended responses, several strong patterns emerged: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9"/>
        <w:gridCol w:w="2252"/>
        <w:gridCol w:w="3925"/>
      </w:tblGrid>
      <w:tr w:rsidR="00326312" w14:paraId="263B2FE7" w14:textId="77777777">
        <w:trPr>
          <w:tblHeader/>
          <w:tblCellSpacing w:w="15" w:type="dxa"/>
        </w:trPr>
        <w:tc>
          <w:tcPr>
            <w:tcW w:w="0" w:type="auto"/>
            <w:vAlign w:val="center"/>
          </w:tcPr>
          <w:p w14:paraId="5CA9F28B" w14:textId="77777777" w:rsidR="00326312" w:rsidRDefault="003F0A41">
            <w:pPr>
              <w:jc w:val="both"/>
              <w:rPr>
                <w:rFonts w:ascii="Times New Roman" w:hAnsi="Times New Roman" w:cs="Times New Roman"/>
                <w:b/>
                <w:bCs/>
                <w:sz w:val="24"/>
                <w:szCs w:val="24"/>
              </w:rPr>
            </w:pPr>
            <w:r>
              <w:rPr>
                <w:rStyle w:val="Strong"/>
                <w:rFonts w:ascii="Times New Roman" w:eastAsia="SimSun" w:hAnsi="Times New Roman" w:cs="Times New Roman"/>
                <w:sz w:val="24"/>
                <w:szCs w:val="24"/>
                <w:lang w:bidi="ar"/>
              </w:rPr>
              <w:t>Main Themes Identified</w:t>
            </w:r>
          </w:p>
        </w:tc>
        <w:tc>
          <w:tcPr>
            <w:tcW w:w="0" w:type="auto"/>
            <w:vAlign w:val="center"/>
          </w:tcPr>
          <w:p w14:paraId="2946D8A0" w14:textId="77777777" w:rsidR="00326312" w:rsidRDefault="003F0A41">
            <w:pPr>
              <w:jc w:val="both"/>
              <w:rPr>
                <w:rFonts w:ascii="Times New Roman" w:hAnsi="Times New Roman" w:cs="Times New Roman"/>
                <w:b/>
                <w:bCs/>
                <w:sz w:val="24"/>
                <w:szCs w:val="24"/>
              </w:rPr>
            </w:pPr>
            <w:r>
              <w:rPr>
                <w:rStyle w:val="Strong"/>
                <w:rFonts w:ascii="Times New Roman" w:eastAsia="SimSun" w:hAnsi="Times New Roman" w:cs="Times New Roman"/>
                <w:sz w:val="24"/>
                <w:szCs w:val="24"/>
                <w:lang w:bidi="ar"/>
              </w:rPr>
              <w:t>Percentage Mentioning It</w:t>
            </w:r>
          </w:p>
        </w:tc>
        <w:tc>
          <w:tcPr>
            <w:tcW w:w="0" w:type="auto"/>
            <w:vAlign w:val="center"/>
          </w:tcPr>
          <w:p w14:paraId="18CF998F" w14:textId="77777777" w:rsidR="00326312" w:rsidRDefault="003F0A41">
            <w:pPr>
              <w:jc w:val="both"/>
              <w:rPr>
                <w:rFonts w:ascii="Times New Roman" w:hAnsi="Times New Roman" w:cs="Times New Roman"/>
                <w:b/>
                <w:bCs/>
                <w:sz w:val="24"/>
                <w:szCs w:val="24"/>
              </w:rPr>
            </w:pPr>
            <w:r>
              <w:rPr>
                <w:rStyle w:val="Strong"/>
                <w:rFonts w:ascii="Times New Roman" w:eastAsia="SimSun" w:hAnsi="Times New Roman" w:cs="Times New Roman"/>
                <w:sz w:val="24"/>
                <w:szCs w:val="24"/>
                <w:lang w:bidi="ar"/>
              </w:rPr>
              <w:t>Example Quotes</w:t>
            </w:r>
          </w:p>
        </w:tc>
      </w:tr>
      <w:tr w:rsidR="00326312" w14:paraId="02FE44FB" w14:textId="77777777">
        <w:trPr>
          <w:tblCellSpacing w:w="15" w:type="dxa"/>
        </w:trPr>
        <w:tc>
          <w:tcPr>
            <w:tcW w:w="0" w:type="auto"/>
            <w:vAlign w:val="center"/>
          </w:tcPr>
          <w:p w14:paraId="54AF7FCF" w14:textId="77777777" w:rsidR="00326312" w:rsidRDefault="003F0A41">
            <w:pPr>
              <w:jc w:val="both"/>
              <w:rPr>
                <w:rFonts w:ascii="Times New Roman" w:hAnsi="Times New Roman" w:cs="Times New Roman"/>
                <w:sz w:val="24"/>
                <w:szCs w:val="24"/>
              </w:rPr>
            </w:pPr>
            <w:r>
              <w:rPr>
                <w:rFonts w:ascii="Times New Roman" w:eastAsia="SimSun" w:hAnsi="Times New Roman" w:cs="Times New Roman"/>
                <w:sz w:val="24"/>
                <w:szCs w:val="24"/>
                <w:lang w:bidi="ar"/>
              </w:rPr>
              <w:t>Enhances Realism and Engagement</w:t>
            </w:r>
          </w:p>
        </w:tc>
        <w:tc>
          <w:tcPr>
            <w:tcW w:w="0" w:type="auto"/>
            <w:vAlign w:val="center"/>
          </w:tcPr>
          <w:p w14:paraId="01AF08D3" w14:textId="77777777" w:rsidR="00326312" w:rsidRDefault="003F0A41">
            <w:pPr>
              <w:jc w:val="both"/>
              <w:rPr>
                <w:rFonts w:ascii="Times New Roman" w:hAnsi="Times New Roman" w:cs="Times New Roman"/>
                <w:sz w:val="24"/>
                <w:szCs w:val="24"/>
              </w:rPr>
            </w:pPr>
            <w:r>
              <w:rPr>
                <w:rFonts w:ascii="Times New Roman" w:eastAsia="SimSun" w:hAnsi="Times New Roman" w:cs="Times New Roman"/>
                <w:sz w:val="24"/>
                <w:szCs w:val="24"/>
                <w:lang w:bidi="ar"/>
              </w:rPr>
              <w:t>35%</w:t>
            </w:r>
          </w:p>
        </w:tc>
        <w:tc>
          <w:tcPr>
            <w:tcW w:w="0" w:type="auto"/>
            <w:vAlign w:val="center"/>
          </w:tcPr>
          <w:p w14:paraId="736E6F85" w14:textId="77777777" w:rsidR="00326312" w:rsidRDefault="003F0A41">
            <w:pPr>
              <w:jc w:val="both"/>
              <w:rPr>
                <w:rFonts w:ascii="Times New Roman" w:hAnsi="Times New Roman" w:cs="Times New Roman"/>
                <w:sz w:val="24"/>
                <w:szCs w:val="24"/>
              </w:rPr>
            </w:pPr>
            <w:r>
              <w:rPr>
                <w:rFonts w:ascii="Times New Roman" w:eastAsia="SimSun" w:hAnsi="Times New Roman" w:cs="Times New Roman"/>
                <w:sz w:val="24"/>
                <w:szCs w:val="24"/>
                <w:lang w:bidi="ar"/>
              </w:rPr>
              <w:t>“Sound makes the game world feel real.”</w:t>
            </w:r>
          </w:p>
        </w:tc>
      </w:tr>
      <w:tr w:rsidR="00326312" w14:paraId="7110225E" w14:textId="77777777">
        <w:trPr>
          <w:tblCellSpacing w:w="15" w:type="dxa"/>
        </w:trPr>
        <w:tc>
          <w:tcPr>
            <w:tcW w:w="0" w:type="auto"/>
            <w:vAlign w:val="center"/>
          </w:tcPr>
          <w:p w14:paraId="4216E1A1" w14:textId="77777777" w:rsidR="00326312" w:rsidRDefault="003F0A41">
            <w:pPr>
              <w:jc w:val="both"/>
              <w:rPr>
                <w:rFonts w:ascii="Times New Roman" w:hAnsi="Times New Roman" w:cs="Times New Roman"/>
                <w:sz w:val="24"/>
                <w:szCs w:val="24"/>
              </w:rPr>
            </w:pPr>
            <w:r>
              <w:rPr>
                <w:rFonts w:ascii="Times New Roman" w:eastAsia="SimSun" w:hAnsi="Times New Roman" w:cs="Times New Roman"/>
                <w:sz w:val="24"/>
                <w:szCs w:val="24"/>
                <w:lang w:bidi="ar"/>
              </w:rPr>
              <w:t>Builds Emotional Connection</w:t>
            </w:r>
          </w:p>
        </w:tc>
        <w:tc>
          <w:tcPr>
            <w:tcW w:w="0" w:type="auto"/>
            <w:vAlign w:val="center"/>
          </w:tcPr>
          <w:p w14:paraId="786CB31F" w14:textId="77777777" w:rsidR="00326312" w:rsidRDefault="003F0A41">
            <w:pPr>
              <w:jc w:val="both"/>
              <w:rPr>
                <w:rFonts w:ascii="Times New Roman" w:hAnsi="Times New Roman" w:cs="Times New Roman"/>
                <w:sz w:val="24"/>
                <w:szCs w:val="24"/>
              </w:rPr>
            </w:pPr>
            <w:r>
              <w:rPr>
                <w:rFonts w:ascii="Times New Roman" w:eastAsia="SimSun" w:hAnsi="Times New Roman" w:cs="Times New Roman"/>
                <w:sz w:val="24"/>
                <w:szCs w:val="24"/>
                <w:lang w:bidi="ar"/>
              </w:rPr>
              <w:t>28%</w:t>
            </w:r>
          </w:p>
        </w:tc>
        <w:tc>
          <w:tcPr>
            <w:tcW w:w="0" w:type="auto"/>
            <w:vAlign w:val="center"/>
          </w:tcPr>
          <w:p w14:paraId="667F1712" w14:textId="77777777" w:rsidR="00326312" w:rsidRDefault="003F0A41">
            <w:pPr>
              <w:jc w:val="both"/>
              <w:rPr>
                <w:rFonts w:ascii="Times New Roman" w:hAnsi="Times New Roman" w:cs="Times New Roman"/>
                <w:sz w:val="24"/>
                <w:szCs w:val="24"/>
              </w:rPr>
            </w:pPr>
            <w:r>
              <w:rPr>
                <w:rFonts w:ascii="Times New Roman" w:eastAsia="SimSun" w:hAnsi="Times New Roman" w:cs="Times New Roman"/>
                <w:sz w:val="24"/>
                <w:szCs w:val="24"/>
                <w:lang w:bidi="ar"/>
              </w:rPr>
              <w:t>“It sets the mood and helps connect emotionally.”</w:t>
            </w:r>
          </w:p>
        </w:tc>
      </w:tr>
      <w:tr w:rsidR="00326312" w14:paraId="2E8C7D0C" w14:textId="77777777">
        <w:trPr>
          <w:tblCellSpacing w:w="15" w:type="dxa"/>
        </w:trPr>
        <w:tc>
          <w:tcPr>
            <w:tcW w:w="0" w:type="auto"/>
            <w:vAlign w:val="center"/>
          </w:tcPr>
          <w:p w14:paraId="392FE361" w14:textId="77777777" w:rsidR="00326312" w:rsidRDefault="003F0A41">
            <w:pPr>
              <w:jc w:val="both"/>
              <w:rPr>
                <w:rFonts w:ascii="Times New Roman" w:hAnsi="Times New Roman" w:cs="Times New Roman"/>
                <w:sz w:val="24"/>
                <w:szCs w:val="24"/>
              </w:rPr>
            </w:pPr>
            <w:r>
              <w:rPr>
                <w:rFonts w:ascii="Times New Roman" w:eastAsia="SimSun" w:hAnsi="Times New Roman" w:cs="Times New Roman"/>
                <w:sz w:val="24"/>
                <w:szCs w:val="24"/>
                <w:lang w:bidi="ar"/>
              </w:rPr>
              <w:t>Increases Focus and Reaction</w:t>
            </w:r>
          </w:p>
        </w:tc>
        <w:tc>
          <w:tcPr>
            <w:tcW w:w="0" w:type="auto"/>
            <w:vAlign w:val="center"/>
          </w:tcPr>
          <w:p w14:paraId="7A648862" w14:textId="77777777" w:rsidR="00326312" w:rsidRDefault="003F0A41">
            <w:pPr>
              <w:jc w:val="both"/>
              <w:rPr>
                <w:rFonts w:ascii="Times New Roman" w:hAnsi="Times New Roman" w:cs="Times New Roman"/>
                <w:sz w:val="24"/>
                <w:szCs w:val="24"/>
              </w:rPr>
            </w:pPr>
            <w:r>
              <w:rPr>
                <w:rFonts w:ascii="Times New Roman" w:eastAsia="SimSun" w:hAnsi="Times New Roman" w:cs="Times New Roman"/>
                <w:sz w:val="24"/>
                <w:szCs w:val="24"/>
                <w:lang w:bidi="ar"/>
              </w:rPr>
              <w:t>18%</w:t>
            </w:r>
          </w:p>
        </w:tc>
        <w:tc>
          <w:tcPr>
            <w:tcW w:w="0" w:type="auto"/>
            <w:vAlign w:val="center"/>
          </w:tcPr>
          <w:p w14:paraId="768DE1A1" w14:textId="77777777" w:rsidR="00326312" w:rsidRDefault="003F0A41">
            <w:pPr>
              <w:jc w:val="both"/>
              <w:rPr>
                <w:rFonts w:ascii="Times New Roman" w:hAnsi="Times New Roman" w:cs="Times New Roman"/>
                <w:sz w:val="24"/>
                <w:szCs w:val="24"/>
              </w:rPr>
            </w:pPr>
            <w:r>
              <w:rPr>
                <w:rFonts w:ascii="Times New Roman" w:eastAsia="SimSun" w:hAnsi="Times New Roman" w:cs="Times New Roman"/>
                <w:sz w:val="24"/>
                <w:szCs w:val="24"/>
                <w:lang w:bidi="ar"/>
              </w:rPr>
              <w:t>“It prevents distraction and improves reflexes.”</w:t>
            </w:r>
          </w:p>
        </w:tc>
      </w:tr>
      <w:tr w:rsidR="00326312" w14:paraId="66B15D84" w14:textId="77777777">
        <w:trPr>
          <w:tblCellSpacing w:w="15" w:type="dxa"/>
        </w:trPr>
        <w:tc>
          <w:tcPr>
            <w:tcW w:w="0" w:type="auto"/>
            <w:vAlign w:val="center"/>
          </w:tcPr>
          <w:p w14:paraId="7712C25F" w14:textId="77777777" w:rsidR="00326312" w:rsidRDefault="003F0A41">
            <w:pPr>
              <w:jc w:val="both"/>
              <w:rPr>
                <w:rFonts w:ascii="Times New Roman" w:hAnsi="Times New Roman" w:cs="Times New Roman"/>
                <w:sz w:val="24"/>
                <w:szCs w:val="24"/>
              </w:rPr>
            </w:pPr>
            <w:r>
              <w:rPr>
                <w:rFonts w:ascii="Times New Roman" w:eastAsia="SimSun" w:hAnsi="Times New Roman" w:cs="Times New Roman"/>
                <w:sz w:val="24"/>
                <w:szCs w:val="24"/>
                <w:lang w:bidi="ar"/>
              </w:rPr>
              <w:t>Creates Atmosphere</w:t>
            </w:r>
          </w:p>
        </w:tc>
        <w:tc>
          <w:tcPr>
            <w:tcW w:w="0" w:type="auto"/>
            <w:vAlign w:val="center"/>
          </w:tcPr>
          <w:p w14:paraId="782FFA55" w14:textId="77777777" w:rsidR="00326312" w:rsidRDefault="003F0A41">
            <w:pPr>
              <w:jc w:val="both"/>
              <w:rPr>
                <w:rFonts w:ascii="Times New Roman" w:hAnsi="Times New Roman" w:cs="Times New Roman"/>
                <w:sz w:val="24"/>
                <w:szCs w:val="24"/>
              </w:rPr>
            </w:pPr>
            <w:r>
              <w:rPr>
                <w:rFonts w:ascii="Times New Roman" w:eastAsia="SimSun" w:hAnsi="Times New Roman" w:cs="Times New Roman"/>
                <w:sz w:val="24"/>
                <w:szCs w:val="24"/>
                <w:lang w:bidi="ar"/>
              </w:rPr>
              <w:t>14%</w:t>
            </w:r>
          </w:p>
        </w:tc>
        <w:tc>
          <w:tcPr>
            <w:tcW w:w="0" w:type="auto"/>
            <w:vAlign w:val="center"/>
          </w:tcPr>
          <w:p w14:paraId="7E3EFCE3" w14:textId="77777777" w:rsidR="00326312" w:rsidRDefault="003F0A41">
            <w:pPr>
              <w:jc w:val="both"/>
              <w:rPr>
                <w:rFonts w:ascii="Times New Roman" w:hAnsi="Times New Roman" w:cs="Times New Roman"/>
                <w:sz w:val="24"/>
                <w:szCs w:val="24"/>
              </w:rPr>
            </w:pPr>
            <w:r>
              <w:rPr>
                <w:rFonts w:ascii="Times New Roman" w:eastAsia="SimSun" w:hAnsi="Times New Roman" w:cs="Times New Roman"/>
                <w:sz w:val="24"/>
                <w:szCs w:val="24"/>
                <w:lang w:bidi="ar"/>
              </w:rPr>
              <w:t>“Sound brings life to the game and builds tension.”</w:t>
            </w:r>
          </w:p>
        </w:tc>
      </w:tr>
      <w:tr w:rsidR="00326312" w14:paraId="6BF0856E" w14:textId="77777777">
        <w:trPr>
          <w:tblCellSpacing w:w="15" w:type="dxa"/>
        </w:trPr>
        <w:tc>
          <w:tcPr>
            <w:tcW w:w="0" w:type="auto"/>
            <w:vAlign w:val="center"/>
          </w:tcPr>
          <w:p w14:paraId="6C10D839" w14:textId="77777777" w:rsidR="00326312" w:rsidRDefault="003F0A41">
            <w:pPr>
              <w:jc w:val="both"/>
              <w:rPr>
                <w:rFonts w:ascii="Times New Roman" w:hAnsi="Times New Roman" w:cs="Times New Roman"/>
                <w:sz w:val="24"/>
                <w:szCs w:val="24"/>
              </w:rPr>
            </w:pPr>
            <w:r>
              <w:rPr>
                <w:rFonts w:ascii="Times New Roman" w:eastAsia="SimSun" w:hAnsi="Times New Roman" w:cs="Times New Roman"/>
                <w:sz w:val="24"/>
                <w:szCs w:val="24"/>
                <w:lang w:bidi="ar"/>
              </w:rPr>
              <w:t>No Interest / Distraction</w:t>
            </w:r>
          </w:p>
        </w:tc>
        <w:tc>
          <w:tcPr>
            <w:tcW w:w="0" w:type="auto"/>
            <w:vAlign w:val="center"/>
          </w:tcPr>
          <w:p w14:paraId="388EE176" w14:textId="77777777" w:rsidR="00326312" w:rsidRDefault="003F0A41">
            <w:pPr>
              <w:jc w:val="both"/>
              <w:rPr>
                <w:rFonts w:ascii="Times New Roman" w:hAnsi="Times New Roman" w:cs="Times New Roman"/>
                <w:sz w:val="24"/>
                <w:szCs w:val="24"/>
              </w:rPr>
            </w:pPr>
            <w:r>
              <w:rPr>
                <w:rFonts w:ascii="Times New Roman" w:eastAsia="SimSun" w:hAnsi="Times New Roman" w:cs="Times New Roman"/>
                <w:sz w:val="24"/>
                <w:szCs w:val="24"/>
                <w:lang w:bidi="ar"/>
              </w:rPr>
              <w:t>5%</w:t>
            </w:r>
          </w:p>
        </w:tc>
        <w:tc>
          <w:tcPr>
            <w:tcW w:w="0" w:type="auto"/>
            <w:vAlign w:val="center"/>
          </w:tcPr>
          <w:p w14:paraId="5CDAF903" w14:textId="77777777" w:rsidR="00326312" w:rsidRDefault="003F0A41">
            <w:pPr>
              <w:jc w:val="both"/>
              <w:rPr>
                <w:rFonts w:ascii="Times New Roman" w:hAnsi="Times New Roman" w:cs="Times New Roman"/>
                <w:sz w:val="24"/>
                <w:szCs w:val="24"/>
              </w:rPr>
            </w:pPr>
            <w:r>
              <w:rPr>
                <w:rFonts w:ascii="Times New Roman" w:eastAsia="SimSun" w:hAnsi="Times New Roman" w:cs="Times New Roman"/>
                <w:sz w:val="24"/>
                <w:szCs w:val="24"/>
                <w:lang w:bidi="ar"/>
              </w:rPr>
              <w:t>“I don’t like sounds in games.”</w:t>
            </w:r>
          </w:p>
        </w:tc>
      </w:tr>
    </w:tbl>
    <w:p w14:paraId="3E9E3E89" w14:textId="77777777" w:rsidR="00326312" w:rsidRDefault="003F0A41">
      <w:pPr>
        <w:pStyle w:val="NormalWeb"/>
        <w:jc w:val="both"/>
      </w:pPr>
      <w:r>
        <w:rPr>
          <w:rStyle w:val="Strong"/>
        </w:rPr>
        <w:t>Interpretation:</w:t>
      </w:r>
      <w:r>
        <w:br/>
        <w:t xml:space="preserve">Most players recognize that sound contributes directly to </w:t>
      </w:r>
      <w:r>
        <w:rPr>
          <w:rStyle w:val="Strong"/>
        </w:rPr>
        <w:t>immersion, emotional storytelling, and engagement</w:t>
      </w:r>
      <w:r>
        <w:t>. Even casual gamers appreciate that sound “completes” the gaming experience.</w:t>
      </w:r>
    </w:p>
    <w:p w14:paraId="337341B8" w14:textId="77777777" w:rsidR="00326312" w:rsidRDefault="00326312">
      <w:pPr>
        <w:pStyle w:val="NormalWeb"/>
        <w:jc w:val="both"/>
      </w:pPr>
    </w:p>
    <w:p w14:paraId="2338DB39" w14:textId="77777777" w:rsidR="00326312" w:rsidRDefault="003F0A41">
      <w:pPr>
        <w:pStyle w:val="Heading2"/>
        <w:jc w:val="both"/>
        <w:rPr>
          <w:rFonts w:ascii="Times New Roman" w:hAnsi="Times New Roman"/>
          <w:sz w:val="24"/>
          <w:szCs w:val="24"/>
        </w:rPr>
      </w:pPr>
      <w:r>
        <w:rPr>
          <w:rStyle w:val="Strong"/>
          <w:rFonts w:ascii="Times New Roman" w:hAnsi="Times New Roman"/>
          <w:sz w:val="24"/>
          <w:szCs w:val="24"/>
        </w:rPr>
        <w:lastRenderedPageBreak/>
        <w:t>5. Psychological and Emotional Impact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2"/>
        <w:gridCol w:w="6214"/>
      </w:tblGrid>
      <w:tr w:rsidR="00326312" w14:paraId="1357C552" w14:textId="77777777">
        <w:trPr>
          <w:tblHeader/>
          <w:tblCellSpacing w:w="15" w:type="dxa"/>
        </w:trPr>
        <w:tc>
          <w:tcPr>
            <w:tcW w:w="0" w:type="auto"/>
            <w:vAlign w:val="center"/>
          </w:tcPr>
          <w:p w14:paraId="7FB727F6" w14:textId="77777777" w:rsidR="00326312" w:rsidRDefault="003F0A41">
            <w:pPr>
              <w:jc w:val="both"/>
              <w:rPr>
                <w:rFonts w:ascii="Times New Roman" w:hAnsi="Times New Roman" w:cs="Times New Roman"/>
                <w:b/>
                <w:bCs/>
                <w:sz w:val="24"/>
                <w:szCs w:val="24"/>
              </w:rPr>
            </w:pPr>
            <w:r>
              <w:rPr>
                <w:rStyle w:val="Strong"/>
                <w:rFonts w:ascii="Times New Roman" w:eastAsia="SimSun" w:hAnsi="Times New Roman" w:cs="Times New Roman"/>
                <w:sz w:val="24"/>
                <w:szCs w:val="24"/>
                <w:lang w:bidi="ar"/>
              </w:rPr>
              <w:t>Emotional Response to Sound</w:t>
            </w:r>
          </w:p>
        </w:tc>
        <w:tc>
          <w:tcPr>
            <w:tcW w:w="0" w:type="auto"/>
            <w:vAlign w:val="center"/>
          </w:tcPr>
          <w:p w14:paraId="1CF76FA4" w14:textId="77777777" w:rsidR="00326312" w:rsidRDefault="003F0A41">
            <w:pPr>
              <w:jc w:val="both"/>
              <w:rPr>
                <w:rFonts w:ascii="Times New Roman" w:hAnsi="Times New Roman" w:cs="Times New Roman"/>
                <w:b/>
                <w:bCs/>
                <w:sz w:val="24"/>
                <w:szCs w:val="24"/>
              </w:rPr>
            </w:pPr>
            <w:r>
              <w:rPr>
                <w:rStyle w:val="Strong"/>
                <w:rFonts w:ascii="Times New Roman" w:eastAsia="SimSun" w:hAnsi="Times New Roman" w:cs="Times New Roman"/>
                <w:sz w:val="24"/>
                <w:szCs w:val="24"/>
                <w:lang w:bidi="ar"/>
              </w:rPr>
              <w:t>Player Feedback</w:t>
            </w:r>
          </w:p>
        </w:tc>
      </w:tr>
      <w:tr w:rsidR="00326312" w14:paraId="723B2135" w14:textId="77777777">
        <w:trPr>
          <w:tblCellSpacing w:w="15" w:type="dxa"/>
        </w:trPr>
        <w:tc>
          <w:tcPr>
            <w:tcW w:w="0" w:type="auto"/>
            <w:vAlign w:val="center"/>
          </w:tcPr>
          <w:p w14:paraId="3BF55183" w14:textId="77777777" w:rsidR="00326312" w:rsidRDefault="003F0A41">
            <w:pPr>
              <w:jc w:val="both"/>
              <w:rPr>
                <w:rFonts w:ascii="Times New Roman" w:hAnsi="Times New Roman" w:cs="Times New Roman"/>
                <w:sz w:val="24"/>
                <w:szCs w:val="24"/>
              </w:rPr>
            </w:pPr>
            <w:r>
              <w:rPr>
                <w:rStyle w:val="Strong"/>
                <w:rFonts w:ascii="Times New Roman" w:eastAsia="SimSun" w:hAnsi="Times New Roman" w:cs="Times New Roman"/>
                <w:sz w:val="24"/>
                <w:szCs w:val="24"/>
                <w:lang w:bidi="ar"/>
              </w:rPr>
              <w:t>Motivation and Joy</w:t>
            </w:r>
          </w:p>
        </w:tc>
        <w:tc>
          <w:tcPr>
            <w:tcW w:w="0" w:type="auto"/>
            <w:vAlign w:val="center"/>
          </w:tcPr>
          <w:p w14:paraId="1D7361D0" w14:textId="77777777" w:rsidR="00326312" w:rsidRDefault="003F0A41">
            <w:pPr>
              <w:jc w:val="both"/>
              <w:rPr>
                <w:rFonts w:ascii="Times New Roman" w:hAnsi="Times New Roman" w:cs="Times New Roman"/>
                <w:sz w:val="24"/>
                <w:szCs w:val="24"/>
              </w:rPr>
            </w:pPr>
            <w:r>
              <w:rPr>
                <w:rFonts w:ascii="Times New Roman" w:eastAsia="SimSun" w:hAnsi="Times New Roman" w:cs="Times New Roman"/>
                <w:sz w:val="24"/>
                <w:szCs w:val="24"/>
                <w:lang w:bidi="ar"/>
              </w:rPr>
              <w:t>“It increases the joy.” “Keeps my mind fresh.”</w:t>
            </w:r>
          </w:p>
        </w:tc>
      </w:tr>
      <w:tr w:rsidR="00326312" w14:paraId="3D26CD37" w14:textId="77777777">
        <w:trPr>
          <w:tblCellSpacing w:w="15" w:type="dxa"/>
        </w:trPr>
        <w:tc>
          <w:tcPr>
            <w:tcW w:w="0" w:type="auto"/>
            <w:vAlign w:val="center"/>
          </w:tcPr>
          <w:p w14:paraId="69CA5437" w14:textId="77777777" w:rsidR="00326312" w:rsidRDefault="003F0A41">
            <w:pPr>
              <w:jc w:val="both"/>
              <w:rPr>
                <w:rFonts w:ascii="Times New Roman" w:hAnsi="Times New Roman" w:cs="Times New Roman"/>
                <w:sz w:val="24"/>
                <w:szCs w:val="24"/>
              </w:rPr>
            </w:pPr>
            <w:r>
              <w:rPr>
                <w:rStyle w:val="Strong"/>
                <w:rFonts w:ascii="Times New Roman" w:eastAsia="SimSun" w:hAnsi="Times New Roman" w:cs="Times New Roman"/>
                <w:sz w:val="24"/>
                <w:szCs w:val="24"/>
                <w:lang w:bidi="ar"/>
              </w:rPr>
              <w:t>Immersion</w:t>
            </w:r>
          </w:p>
        </w:tc>
        <w:tc>
          <w:tcPr>
            <w:tcW w:w="0" w:type="auto"/>
            <w:vAlign w:val="center"/>
          </w:tcPr>
          <w:p w14:paraId="5693460D" w14:textId="77777777" w:rsidR="00326312" w:rsidRDefault="003F0A41">
            <w:pPr>
              <w:jc w:val="both"/>
              <w:rPr>
                <w:rFonts w:ascii="Times New Roman" w:hAnsi="Times New Roman" w:cs="Times New Roman"/>
                <w:sz w:val="24"/>
                <w:szCs w:val="24"/>
              </w:rPr>
            </w:pPr>
            <w:r>
              <w:rPr>
                <w:rFonts w:ascii="Times New Roman" w:eastAsia="SimSun" w:hAnsi="Times New Roman" w:cs="Times New Roman"/>
                <w:sz w:val="24"/>
                <w:szCs w:val="24"/>
                <w:lang w:bidi="ar"/>
              </w:rPr>
              <w:t>“Makes it feel real.” “Sound is half the experience.”</w:t>
            </w:r>
          </w:p>
        </w:tc>
      </w:tr>
      <w:tr w:rsidR="00326312" w14:paraId="648D6BAA" w14:textId="77777777">
        <w:trPr>
          <w:tblCellSpacing w:w="15" w:type="dxa"/>
        </w:trPr>
        <w:tc>
          <w:tcPr>
            <w:tcW w:w="0" w:type="auto"/>
            <w:vAlign w:val="center"/>
          </w:tcPr>
          <w:p w14:paraId="31C1B509" w14:textId="77777777" w:rsidR="00326312" w:rsidRDefault="003F0A41">
            <w:pPr>
              <w:jc w:val="both"/>
              <w:rPr>
                <w:rFonts w:ascii="Times New Roman" w:hAnsi="Times New Roman" w:cs="Times New Roman"/>
                <w:sz w:val="24"/>
                <w:szCs w:val="24"/>
              </w:rPr>
            </w:pPr>
            <w:r>
              <w:rPr>
                <w:rStyle w:val="Strong"/>
                <w:rFonts w:ascii="Times New Roman" w:eastAsia="SimSun" w:hAnsi="Times New Roman" w:cs="Times New Roman"/>
                <w:sz w:val="24"/>
                <w:szCs w:val="24"/>
                <w:lang w:bidi="ar"/>
              </w:rPr>
              <w:t>Excitement and Focus</w:t>
            </w:r>
          </w:p>
        </w:tc>
        <w:tc>
          <w:tcPr>
            <w:tcW w:w="0" w:type="auto"/>
            <w:vAlign w:val="center"/>
          </w:tcPr>
          <w:p w14:paraId="629752A8" w14:textId="77777777" w:rsidR="00326312" w:rsidRDefault="003F0A41">
            <w:pPr>
              <w:jc w:val="both"/>
              <w:rPr>
                <w:rFonts w:ascii="Times New Roman" w:hAnsi="Times New Roman" w:cs="Times New Roman"/>
                <w:sz w:val="24"/>
                <w:szCs w:val="24"/>
              </w:rPr>
            </w:pPr>
            <w:r>
              <w:rPr>
                <w:rFonts w:ascii="Times New Roman" w:eastAsia="SimSun" w:hAnsi="Times New Roman" w:cs="Times New Roman"/>
                <w:sz w:val="24"/>
                <w:szCs w:val="24"/>
                <w:lang w:bidi="ar"/>
              </w:rPr>
              <w:t>“Prevents distraction.” “Creates focus and alertness.”</w:t>
            </w:r>
          </w:p>
        </w:tc>
      </w:tr>
      <w:tr w:rsidR="00326312" w14:paraId="220CFA08" w14:textId="77777777">
        <w:trPr>
          <w:tblCellSpacing w:w="15" w:type="dxa"/>
        </w:trPr>
        <w:tc>
          <w:tcPr>
            <w:tcW w:w="0" w:type="auto"/>
            <w:vAlign w:val="center"/>
          </w:tcPr>
          <w:p w14:paraId="49E29C9A" w14:textId="77777777" w:rsidR="00326312" w:rsidRDefault="003F0A41">
            <w:pPr>
              <w:jc w:val="both"/>
              <w:rPr>
                <w:rFonts w:ascii="Times New Roman" w:hAnsi="Times New Roman" w:cs="Times New Roman"/>
                <w:sz w:val="24"/>
                <w:szCs w:val="24"/>
              </w:rPr>
            </w:pPr>
            <w:r>
              <w:rPr>
                <w:rStyle w:val="Strong"/>
                <w:rFonts w:ascii="Times New Roman" w:eastAsia="SimSun" w:hAnsi="Times New Roman" w:cs="Times New Roman"/>
                <w:sz w:val="24"/>
                <w:szCs w:val="24"/>
                <w:lang w:bidi="ar"/>
              </w:rPr>
              <w:t>Relaxation</w:t>
            </w:r>
          </w:p>
        </w:tc>
        <w:tc>
          <w:tcPr>
            <w:tcW w:w="0" w:type="auto"/>
            <w:vAlign w:val="center"/>
          </w:tcPr>
          <w:p w14:paraId="2C5740C8" w14:textId="77777777" w:rsidR="00326312" w:rsidRDefault="003F0A41">
            <w:pPr>
              <w:jc w:val="both"/>
              <w:rPr>
                <w:rFonts w:ascii="Times New Roman" w:hAnsi="Times New Roman" w:cs="Times New Roman"/>
                <w:sz w:val="24"/>
                <w:szCs w:val="24"/>
              </w:rPr>
            </w:pPr>
            <w:r>
              <w:rPr>
                <w:rFonts w:ascii="Times New Roman" w:eastAsia="SimSun" w:hAnsi="Times New Roman" w:cs="Times New Roman"/>
                <w:sz w:val="24"/>
                <w:szCs w:val="24"/>
                <w:lang w:bidi="ar"/>
              </w:rPr>
              <w:t>“Helps me chill and relax while playing.”</w:t>
            </w:r>
          </w:p>
        </w:tc>
      </w:tr>
      <w:tr w:rsidR="00326312" w14:paraId="0AAF4DF4" w14:textId="77777777">
        <w:trPr>
          <w:tblCellSpacing w:w="15" w:type="dxa"/>
        </w:trPr>
        <w:tc>
          <w:tcPr>
            <w:tcW w:w="0" w:type="auto"/>
            <w:vAlign w:val="center"/>
          </w:tcPr>
          <w:p w14:paraId="7B1C30EE" w14:textId="77777777" w:rsidR="00326312" w:rsidRDefault="003F0A41">
            <w:pPr>
              <w:jc w:val="both"/>
              <w:rPr>
                <w:rFonts w:ascii="Times New Roman" w:hAnsi="Times New Roman" w:cs="Times New Roman"/>
                <w:sz w:val="24"/>
                <w:szCs w:val="24"/>
              </w:rPr>
            </w:pPr>
            <w:r>
              <w:rPr>
                <w:rStyle w:val="Strong"/>
                <w:rFonts w:ascii="Times New Roman" w:eastAsia="SimSun" w:hAnsi="Times New Roman" w:cs="Times New Roman"/>
                <w:sz w:val="24"/>
                <w:szCs w:val="24"/>
                <w:lang w:bidi="ar"/>
              </w:rPr>
              <w:t>Annoyance or Distraction</w:t>
            </w:r>
          </w:p>
        </w:tc>
        <w:tc>
          <w:tcPr>
            <w:tcW w:w="0" w:type="auto"/>
            <w:vAlign w:val="center"/>
          </w:tcPr>
          <w:p w14:paraId="16B33A78" w14:textId="77777777" w:rsidR="00326312" w:rsidRDefault="003F0A41">
            <w:pPr>
              <w:jc w:val="both"/>
              <w:rPr>
                <w:rFonts w:ascii="Times New Roman" w:hAnsi="Times New Roman" w:cs="Times New Roman"/>
                <w:sz w:val="24"/>
                <w:szCs w:val="24"/>
              </w:rPr>
            </w:pPr>
            <w:r>
              <w:rPr>
                <w:rFonts w:ascii="Times New Roman" w:eastAsia="SimSun" w:hAnsi="Times New Roman" w:cs="Times New Roman"/>
                <w:sz w:val="24"/>
                <w:szCs w:val="24"/>
                <w:lang w:bidi="ar"/>
              </w:rPr>
              <w:t>A few players (mainly “rarely” users) find sound unnecessary or irritating.</w:t>
            </w:r>
          </w:p>
        </w:tc>
      </w:tr>
    </w:tbl>
    <w:p w14:paraId="1F4A1832" w14:textId="77777777" w:rsidR="00326312" w:rsidRDefault="003F0A41">
      <w:pPr>
        <w:pStyle w:val="NormalWeb"/>
        <w:jc w:val="both"/>
      </w:pPr>
      <w:r>
        <w:rPr>
          <w:rStyle w:val="Strong"/>
        </w:rPr>
        <w:t>Observation:</w:t>
      </w:r>
      <w:r>
        <w:br/>
        <w:t xml:space="preserve">Sound acts as both a </w:t>
      </w:r>
      <w:r>
        <w:rPr>
          <w:rStyle w:val="Strong"/>
        </w:rPr>
        <w:t>motivator</w:t>
      </w:r>
      <w:r>
        <w:t xml:space="preserve"> and </w:t>
      </w:r>
      <w:r>
        <w:rPr>
          <w:rStyle w:val="Strong"/>
        </w:rPr>
        <w:t>mood regulator</w:t>
      </w:r>
      <w:r>
        <w:t>. The use of background music enhances excitement and engagement, while calm soundscapes promote focus and flow.</w:t>
      </w:r>
    </w:p>
    <w:p w14:paraId="5EFB8668" w14:textId="77777777" w:rsidR="00326312" w:rsidRDefault="00326312">
      <w:pPr>
        <w:jc w:val="both"/>
        <w:rPr>
          <w:rFonts w:ascii="Times New Roman" w:hAnsi="Times New Roman" w:cs="Times New Roman"/>
          <w:sz w:val="24"/>
          <w:szCs w:val="24"/>
        </w:rPr>
      </w:pPr>
    </w:p>
    <w:p w14:paraId="4F2C6FB0" w14:textId="77777777" w:rsidR="00326312" w:rsidRDefault="003F0A41">
      <w:pPr>
        <w:pStyle w:val="Heading2"/>
        <w:jc w:val="both"/>
        <w:rPr>
          <w:rFonts w:ascii="Times New Roman" w:hAnsi="Times New Roman"/>
          <w:sz w:val="24"/>
          <w:szCs w:val="24"/>
        </w:rPr>
      </w:pPr>
      <w:r>
        <w:rPr>
          <w:rStyle w:val="Strong"/>
          <w:rFonts w:ascii="Times New Roman" w:hAnsi="Times New Roman"/>
          <w:sz w:val="24"/>
          <w:szCs w:val="24"/>
        </w:rPr>
        <w:t>6. Quantitative Analysis: Sound Importance Rating</w:t>
      </w:r>
    </w:p>
    <w:p w14:paraId="2603A551" w14:textId="77777777" w:rsidR="00326312" w:rsidRDefault="003F0A41">
      <w:pPr>
        <w:pStyle w:val="NormalWeb"/>
        <w:jc w:val="both"/>
      </w:pPr>
      <w:r>
        <w:t xml:space="preserve">Participants rated how important sound was to their gaming experience on a </w:t>
      </w:r>
      <w:r>
        <w:rPr>
          <w:rStyle w:val="Strong"/>
        </w:rPr>
        <w:t>1–5 scale</w:t>
      </w:r>
      <w:r>
        <w:t xml:space="preserve"> (1 = Not Important, 5 = Extremely Important).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2"/>
        <w:gridCol w:w="1260"/>
        <w:gridCol w:w="1208"/>
      </w:tblGrid>
      <w:tr w:rsidR="00326312" w14:paraId="73ECCAF3" w14:textId="77777777">
        <w:trPr>
          <w:tblHeader/>
          <w:tblCellSpacing w:w="15" w:type="dxa"/>
        </w:trPr>
        <w:tc>
          <w:tcPr>
            <w:tcW w:w="0" w:type="auto"/>
            <w:vAlign w:val="center"/>
          </w:tcPr>
          <w:p w14:paraId="6BF6FE43" w14:textId="77777777" w:rsidR="00326312" w:rsidRDefault="003F0A41">
            <w:pPr>
              <w:jc w:val="both"/>
              <w:rPr>
                <w:rFonts w:ascii="Times New Roman" w:hAnsi="Times New Roman" w:cs="Times New Roman"/>
                <w:b/>
                <w:bCs/>
                <w:sz w:val="24"/>
                <w:szCs w:val="24"/>
              </w:rPr>
            </w:pPr>
            <w:r>
              <w:rPr>
                <w:rStyle w:val="Strong"/>
                <w:rFonts w:ascii="Times New Roman" w:eastAsia="SimSun" w:hAnsi="Times New Roman" w:cs="Times New Roman"/>
                <w:sz w:val="24"/>
                <w:szCs w:val="24"/>
                <w:lang w:bidi="ar"/>
              </w:rPr>
              <w:t>Rating</w:t>
            </w:r>
          </w:p>
        </w:tc>
        <w:tc>
          <w:tcPr>
            <w:tcW w:w="0" w:type="auto"/>
            <w:vAlign w:val="center"/>
          </w:tcPr>
          <w:p w14:paraId="28DDD9DD" w14:textId="77777777" w:rsidR="00326312" w:rsidRDefault="003F0A41">
            <w:pPr>
              <w:jc w:val="both"/>
              <w:rPr>
                <w:rFonts w:ascii="Times New Roman" w:hAnsi="Times New Roman" w:cs="Times New Roman"/>
                <w:b/>
                <w:bCs/>
                <w:sz w:val="24"/>
                <w:szCs w:val="24"/>
              </w:rPr>
            </w:pPr>
            <w:r>
              <w:rPr>
                <w:rStyle w:val="Strong"/>
                <w:rFonts w:ascii="Times New Roman" w:eastAsia="SimSun" w:hAnsi="Times New Roman" w:cs="Times New Roman"/>
                <w:sz w:val="24"/>
                <w:szCs w:val="24"/>
                <w:lang w:bidi="ar"/>
              </w:rPr>
              <w:t># of Players</w:t>
            </w:r>
          </w:p>
        </w:tc>
        <w:tc>
          <w:tcPr>
            <w:tcW w:w="0" w:type="auto"/>
            <w:vAlign w:val="center"/>
          </w:tcPr>
          <w:p w14:paraId="2141D3D9" w14:textId="77777777" w:rsidR="00326312" w:rsidRDefault="003F0A41">
            <w:pPr>
              <w:jc w:val="both"/>
              <w:rPr>
                <w:rFonts w:ascii="Times New Roman" w:hAnsi="Times New Roman" w:cs="Times New Roman"/>
                <w:b/>
                <w:bCs/>
                <w:sz w:val="24"/>
                <w:szCs w:val="24"/>
              </w:rPr>
            </w:pPr>
            <w:r>
              <w:rPr>
                <w:rStyle w:val="Strong"/>
                <w:rFonts w:ascii="Times New Roman" w:eastAsia="SimSun" w:hAnsi="Times New Roman" w:cs="Times New Roman"/>
                <w:sz w:val="24"/>
                <w:szCs w:val="24"/>
                <w:lang w:bidi="ar"/>
              </w:rPr>
              <w:t>Percentage</w:t>
            </w:r>
          </w:p>
        </w:tc>
      </w:tr>
      <w:tr w:rsidR="00326312" w14:paraId="794FD556" w14:textId="77777777">
        <w:trPr>
          <w:tblCellSpacing w:w="15" w:type="dxa"/>
        </w:trPr>
        <w:tc>
          <w:tcPr>
            <w:tcW w:w="0" w:type="auto"/>
            <w:vAlign w:val="center"/>
          </w:tcPr>
          <w:p w14:paraId="5761AB2B" w14:textId="77777777" w:rsidR="00326312" w:rsidRDefault="003F0A41">
            <w:pPr>
              <w:jc w:val="both"/>
              <w:rPr>
                <w:rFonts w:ascii="Times New Roman" w:hAnsi="Times New Roman" w:cs="Times New Roman"/>
                <w:sz w:val="24"/>
                <w:szCs w:val="24"/>
              </w:rPr>
            </w:pPr>
            <w:r>
              <w:rPr>
                <w:rFonts w:ascii="Times New Roman" w:eastAsia="SimSun" w:hAnsi="Times New Roman" w:cs="Times New Roman"/>
                <w:sz w:val="24"/>
                <w:szCs w:val="24"/>
                <w:lang w:bidi="ar"/>
              </w:rPr>
              <w:t>5 (Very Important)</w:t>
            </w:r>
          </w:p>
        </w:tc>
        <w:tc>
          <w:tcPr>
            <w:tcW w:w="0" w:type="auto"/>
            <w:vAlign w:val="center"/>
          </w:tcPr>
          <w:p w14:paraId="07518219" w14:textId="77777777" w:rsidR="00326312" w:rsidRDefault="003F0A41">
            <w:pPr>
              <w:jc w:val="both"/>
              <w:rPr>
                <w:rFonts w:ascii="Times New Roman" w:hAnsi="Times New Roman" w:cs="Times New Roman"/>
                <w:sz w:val="24"/>
                <w:szCs w:val="24"/>
              </w:rPr>
            </w:pPr>
            <w:r>
              <w:rPr>
                <w:rFonts w:ascii="Times New Roman" w:eastAsia="SimSun" w:hAnsi="Times New Roman" w:cs="Times New Roman"/>
                <w:sz w:val="24"/>
                <w:szCs w:val="24"/>
                <w:lang w:bidi="ar"/>
              </w:rPr>
              <w:t>10</w:t>
            </w:r>
          </w:p>
        </w:tc>
        <w:tc>
          <w:tcPr>
            <w:tcW w:w="0" w:type="auto"/>
            <w:vAlign w:val="center"/>
          </w:tcPr>
          <w:p w14:paraId="07F1DE6E" w14:textId="77777777" w:rsidR="00326312" w:rsidRDefault="003F0A41">
            <w:pPr>
              <w:jc w:val="both"/>
              <w:rPr>
                <w:rFonts w:ascii="Times New Roman" w:hAnsi="Times New Roman" w:cs="Times New Roman"/>
                <w:sz w:val="24"/>
                <w:szCs w:val="24"/>
              </w:rPr>
            </w:pPr>
            <w:r>
              <w:rPr>
                <w:rFonts w:ascii="Times New Roman" w:eastAsia="SimSun" w:hAnsi="Times New Roman" w:cs="Times New Roman"/>
                <w:sz w:val="24"/>
                <w:szCs w:val="24"/>
                <w:lang w:bidi="ar"/>
              </w:rPr>
              <w:t>34%</w:t>
            </w:r>
          </w:p>
        </w:tc>
      </w:tr>
      <w:tr w:rsidR="00326312" w14:paraId="73D55A5C" w14:textId="77777777">
        <w:trPr>
          <w:tblCellSpacing w:w="15" w:type="dxa"/>
        </w:trPr>
        <w:tc>
          <w:tcPr>
            <w:tcW w:w="0" w:type="auto"/>
            <w:vAlign w:val="center"/>
          </w:tcPr>
          <w:p w14:paraId="01C6B17E" w14:textId="77777777" w:rsidR="00326312" w:rsidRDefault="003F0A41">
            <w:pPr>
              <w:jc w:val="both"/>
              <w:rPr>
                <w:rFonts w:ascii="Times New Roman" w:hAnsi="Times New Roman" w:cs="Times New Roman"/>
                <w:sz w:val="24"/>
                <w:szCs w:val="24"/>
              </w:rPr>
            </w:pPr>
            <w:r>
              <w:rPr>
                <w:rFonts w:ascii="Times New Roman" w:eastAsia="SimSun" w:hAnsi="Times New Roman" w:cs="Times New Roman"/>
                <w:sz w:val="24"/>
                <w:szCs w:val="24"/>
                <w:lang w:bidi="ar"/>
              </w:rPr>
              <w:t>4</w:t>
            </w:r>
          </w:p>
        </w:tc>
        <w:tc>
          <w:tcPr>
            <w:tcW w:w="0" w:type="auto"/>
            <w:vAlign w:val="center"/>
          </w:tcPr>
          <w:p w14:paraId="17629FEA" w14:textId="77777777" w:rsidR="00326312" w:rsidRDefault="003F0A41">
            <w:pPr>
              <w:jc w:val="both"/>
              <w:rPr>
                <w:rFonts w:ascii="Times New Roman" w:hAnsi="Times New Roman" w:cs="Times New Roman"/>
                <w:sz w:val="24"/>
                <w:szCs w:val="24"/>
              </w:rPr>
            </w:pPr>
            <w:r>
              <w:rPr>
                <w:rFonts w:ascii="Times New Roman" w:eastAsia="SimSun" w:hAnsi="Times New Roman" w:cs="Times New Roman"/>
                <w:sz w:val="24"/>
                <w:szCs w:val="24"/>
                <w:lang w:bidi="ar"/>
              </w:rPr>
              <w:t>6</w:t>
            </w:r>
          </w:p>
        </w:tc>
        <w:tc>
          <w:tcPr>
            <w:tcW w:w="0" w:type="auto"/>
            <w:vAlign w:val="center"/>
          </w:tcPr>
          <w:p w14:paraId="70539495" w14:textId="77777777" w:rsidR="00326312" w:rsidRDefault="003F0A41">
            <w:pPr>
              <w:jc w:val="both"/>
              <w:rPr>
                <w:rFonts w:ascii="Times New Roman" w:hAnsi="Times New Roman" w:cs="Times New Roman"/>
                <w:sz w:val="24"/>
                <w:szCs w:val="24"/>
              </w:rPr>
            </w:pPr>
            <w:r>
              <w:rPr>
                <w:rFonts w:ascii="Times New Roman" w:eastAsia="SimSun" w:hAnsi="Times New Roman" w:cs="Times New Roman"/>
                <w:sz w:val="24"/>
                <w:szCs w:val="24"/>
                <w:lang w:bidi="ar"/>
              </w:rPr>
              <w:t>21%</w:t>
            </w:r>
          </w:p>
        </w:tc>
      </w:tr>
      <w:tr w:rsidR="00326312" w14:paraId="028CFC24" w14:textId="77777777">
        <w:trPr>
          <w:tblCellSpacing w:w="15" w:type="dxa"/>
        </w:trPr>
        <w:tc>
          <w:tcPr>
            <w:tcW w:w="0" w:type="auto"/>
            <w:vAlign w:val="center"/>
          </w:tcPr>
          <w:p w14:paraId="25AF5C92" w14:textId="77777777" w:rsidR="00326312" w:rsidRDefault="003F0A41">
            <w:pPr>
              <w:jc w:val="both"/>
              <w:rPr>
                <w:rFonts w:ascii="Times New Roman" w:hAnsi="Times New Roman" w:cs="Times New Roman"/>
                <w:sz w:val="24"/>
                <w:szCs w:val="24"/>
              </w:rPr>
            </w:pPr>
            <w:r>
              <w:rPr>
                <w:rFonts w:ascii="Times New Roman" w:eastAsia="SimSun" w:hAnsi="Times New Roman" w:cs="Times New Roman"/>
                <w:sz w:val="24"/>
                <w:szCs w:val="24"/>
                <w:lang w:bidi="ar"/>
              </w:rPr>
              <w:t>3</w:t>
            </w:r>
          </w:p>
        </w:tc>
        <w:tc>
          <w:tcPr>
            <w:tcW w:w="0" w:type="auto"/>
            <w:vAlign w:val="center"/>
          </w:tcPr>
          <w:p w14:paraId="28A3C614" w14:textId="77777777" w:rsidR="00326312" w:rsidRDefault="003F0A41">
            <w:pPr>
              <w:jc w:val="both"/>
              <w:rPr>
                <w:rFonts w:ascii="Times New Roman" w:hAnsi="Times New Roman" w:cs="Times New Roman"/>
                <w:sz w:val="24"/>
                <w:szCs w:val="24"/>
              </w:rPr>
            </w:pPr>
            <w:r>
              <w:rPr>
                <w:rFonts w:ascii="Times New Roman" w:eastAsia="SimSun" w:hAnsi="Times New Roman" w:cs="Times New Roman"/>
                <w:sz w:val="24"/>
                <w:szCs w:val="24"/>
                <w:lang w:bidi="ar"/>
              </w:rPr>
              <w:t>5</w:t>
            </w:r>
          </w:p>
        </w:tc>
        <w:tc>
          <w:tcPr>
            <w:tcW w:w="0" w:type="auto"/>
            <w:vAlign w:val="center"/>
          </w:tcPr>
          <w:p w14:paraId="463FD982" w14:textId="77777777" w:rsidR="00326312" w:rsidRDefault="003F0A41">
            <w:pPr>
              <w:jc w:val="both"/>
              <w:rPr>
                <w:rFonts w:ascii="Times New Roman" w:hAnsi="Times New Roman" w:cs="Times New Roman"/>
                <w:sz w:val="24"/>
                <w:szCs w:val="24"/>
              </w:rPr>
            </w:pPr>
            <w:r>
              <w:rPr>
                <w:rFonts w:ascii="Times New Roman" w:eastAsia="SimSun" w:hAnsi="Times New Roman" w:cs="Times New Roman"/>
                <w:sz w:val="24"/>
                <w:szCs w:val="24"/>
                <w:lang w:bidi="ar"/>
              </w:rPr>
              <w:t>17%</w:t>
            </w:r>
          </w:p>
        </w:tc>
      </w:tr>
      <w:tr w:rsidR="00326312" w14:paraId="5AE2DCAE" w14:textId="77777777">
        <w:trPr>
          <w:tblCellSpacing w:w="15" w:type="dxa"/>
        </w:trPr>
        <w:tc>
          <w:tcPr>
            <w:tcW w:w="0" w:type="auto"/>
            <w:vAlign w:val="center"/>
          </w:tcPr>
          <w:p w14:paraId="5A1B7A90" w14:textId="77777777" w:rsidR="00326312" w:rsidRDefault="003F0A41">
            <w:pPr>
              <w:jc w:val="both"/>
              <w:rPr>
                <w:rFonts w:ascii="Times New Roman" w:hAnsi="Times New Roman" w:cs="Times New Roman"/>
                <w:sz w:val="24"/>
                <w:szCs w:val="24"/>
              </w:rPr>
            </w:pPr>
            <w:r>
              <w:rPr>
                <w:rFonts w:ascii="Times New Roman" w:eastAsia="SimSun" w:hAnsi="Times New Roman" w:cs="Times New Roman"/>
                <w:sz w:val="24"/>
                <w:szCs w:val="24"/>
                <w:lang w:bidi="ar"/>
              </w:rPr>
              <w:t>2</w:t>
            </w:r>
          </w:p>
        </w:tc>
        <w:tc>
          <w:tcPr>
            <w:tcW w:w="0" w:type="auto"/>
            <w:vAlign w:val="center"/>
          </w:tcPr>
          <w:p w14:paraId="5EAF3147" w14:textId="77777777" w:rsidR="00326312" w:rsidRDefault="003F0A41">
            <w:pPr>
              <w:jc w:val="both"/>
              <w:rPr>
                <w:rFonts w:ascii="Times New Roman" w:hAnsi="Times New Roman" w:cs="Times New Roman"/>
                <w:sz w:val="24"/>
                <w:szCs w:val="24"/>
              </w:rPr>
            </w:pPr>
            <w:r>
              <w:rPr>
                <w:rFonts w:ascii="Times New Roman" w:eastAsia="SimSun" w:hAnsi="Times New Roman" w:cs="Times New Roman"/>
                <w:sz w:val="24"/>
                <w:szCs w:val="24"/>
                <w:lang w:bidi="ar"/>
              </w:rPr>
              <w:t>5</w:t>
            </w:r>
          </w:p>
        </w:tc>
        <w:tc>
          <w:tcPr>
            <w:tcW w:w="0" w:type="auto"/>
            <w:vAlign w:val="center"/>
          </w:tcPr>
          <w:p w14:paraId="0436300E" w14:textId="77777777" w:rsidR="00326312" w:rsidRDefault="003F0A41">
            <w:pPr>
              <w:jc w:val="both"/>
              <w:rPr>
                <w:rFonts w:ascii="Times New Roman" w:hAnsi="Times New Roman" w:cs="Times New Roman"/>
                <w:sz w:val="24"/>
                <w:szCs w:val="24"/>
              </w:rPr>
            </w:pPr>
            <w:r>
              <w:rPr>
                <w:rFonts w:ascii="Times New Roman" w:eastAsia="SimSun" w:hAnsi="Times New Roman" w:cs="Times New Roman"/>
                <w:sz w:val="24"/>
                <w:szCs w:val="24"/>
                <w:lang w:bidi="ar"/>
              </w:rPr>
              <w:t>17%</w:t>
            </w:r>
          </w:p>
        </w:tc>
      </w:tr>
      <w:tr w:rsidR="00326312" w14:paraId="6207710C" w14:textId="77777777">
        <w:trPr>
          <w:tblCellSpacing w:w="15" w:type="dxa"/>
        </w:trPr>
        <w:tc>
          <w:tcPr>
            <w:tcW w:w="0" w:type="auto"/>
            <w:vAlign w:val="center"/>
          </w:tcPr>
          <w:p w14:paraId="302A707E" w14:textId="77777777" w:rsidR="00326312" w:rsidRDefault="003F0A41">
            <w:pPr>
              <w:jc w:val="both"/>
              <w:rPr>
                <w:rFonts w:ascii="Times New Roman" w:hAnsi="Times New Roman" w:cs="Times New Roman"/>
                <w:sz w:val="24"/>
                <w:szCs w:val="24"/>
              </w:rPr>
            </w:pPr>
            <w:r>
              <w:rPr>
                <w:rFonts w:ascii="Times New Roman" w:eastAsia="SimSun" w:hAnsi="Times New Roman" w:cs="Times New Roman"/>
                <w:sz w:val="24"/>
                <w:szCs w:val="24"/>
                <w:lang w:bidi="ar"/>
              </w:rPr>
              <w:t>1 (Not Important)</w:t>
            </w:r>
          </w:p>
        </w:tc>
        <w:tc>
          <w:tcPr>
            <w:tcW w:w="0" w:type="auto"/>
            <w:vAlign w:val="center"/>
          </w:tcPr>
          <w:p w14:paraId="71069E06" w14:textId="77777777" w:rsidR="00326312" w:rsidRDefault="003F0A41">
            <w:pPr>
              <w:jc w:val="both"/>
              <w:rPr>
                <w:rFonts w:ascii="Times New Roman" w:hAnsi="Times New Roman" w:cs="Times New Roman"/>
                <w:sz w:val="24"/>
                <w:szCs w:val="24"/>
              </w:rPr>
            </w:pPr>
            <w:r>
              <w:rPr>
                <w:rFonts w:ascii="Times New Roman" w:eastAsia="SimSun" w:hAnsi="Times New Roman" w:cs="Times New Roman"/>
                <w:sz w:val="24"/>
                <w:szCs w:val="24"/>
                <w:lang w:bidi="ar"/>
              </w:rPr>
              <w:t>3</w:t>
            </w:r>
          </w:p>
        </w:tc>
        <w:tc>
          <w:tcPr>
            <w:tcW w:w="0" w:type="auto"/>
            <w:vAlign w:val="center"/>
          </w:tcPr>
          <w:p w14:paraId="60B15489" w14:textId="77777777" w:rsidR="00326312" w:rsidRDefault="003F0A41">
            <w:pPr>
              <w:jc w:val="both"/>
              <w:rPr>
                <w:rFonts w:ascii="Times New Roman" w:hAnsi="Times New Roman" w:cs="Times New Roman"/>
                <w:sz w:val="24"/>
                <w:szCs w:val="24"/>
              </w:rPr>
            </w:pPr>
            <w:r>
              <w:rPr>
                <w:rFonts w:ascii="Times New Roman" w:eastAsia="SimSun" w:hAnsi="Times New Roman" w:cs="Times New Roman"/>
                <w:sz w:val="24"/>
                <w:szCs w:val="24"/>
                <w:lang w:bidi="ar"/>
              </w:rPr>
              <w:t>11%</w:t>
            </w:r>
          </w:p>
        </w:tc>
      </w:tr>
    </w:tbl>
    <w:p w14:paraId="1E1DE594" w14:textId="77777777" w:rsidR="00326312" w:rsidRDefault="003F0A41">
      <w:pPr>
        <w:pStyle w:val="NormalWeb"/>
        <w:jc w:val="both"/>
      </w:pPr>
      <w:r>
        <w:rPr>
          <w:rStyle w:val="Strong"/>
        </w:rPr>
        <w:t>Average Score:</w:t>
      </w:r>
      <w:r>
        <w:t xml:space="preserve"> </w:t>
      </w:r>
      <w:r>
        <w:rPr>
          <w:rStyle w:val="Strong"/>
        </w:rPr>
        <w:t>3.6 / 5</w:t>
      </w:r>
    </w:p>
    <w:p w14:paraId="6972ED19" w14:textId="77777777" w:rsidR="00326312" w:rsidRDefault="003F0A41">
      <w:pPr>
        <w:pStyle w:val="NormalWeb"/>
        <w:jc w:val="both"/>
      </w:pPr>
      <w:r>
        <w:rPr>
          <w:rStyle w:val="Strong"/>
        </w:rPr>
        <w:t>Interpretation:</w:t>
      </w:r>
      <w:r>
        <w:br/>
        <w:t xml:space="preserve">Overall, players rated game sound and music as </w:t>
      </w:r>
      <w:r>
        <w:rPr>
          <w:rStyle w:val="Strong"/>
        </w:rPr>
        <w:t>moderately to highly important</w:t>
      </w:r>
      <w:r>
        <w:t xml:space="preserve">. The high frequency of 4–5 ratings shows that most participants value audio as a </w:t>
      </w:r>
      <w:r>
        <w:rPr>
          <w:rStyle w:val="Emphasis"/>
        </w:rPr>
        <w:t>core part of gameplay</w:t>
      </w:r>
      <w:r>
        <w:t>.</w:t>
      </w:r>
    </w:p>
    <w:p w14:paraId="7B84EF97" w14:textId="77777777" w:rsidR="00326312" w:rsidRDefault="003F0A41">
      <w:pPr>
        <w:pStyle w:val="Heading2"/>
        <w:jc w:val="both"/>
        <w:rPr>
          <w:rFonts w:ascii="Times New Roman" w:hAnsi="Times New Roman"/>
          <w:sz w:val="24"/>
          <w:szCs w:val="24"/>
        </w:rPr>
      </w:pPr>
      <w:r>
        <w:rPr>
          <w:rStyle w:val="Strong"/>
          <w:rFonts w:ascii="Times New Roman" w:hAnsi="Times New Roman"/>
          <w:sz w:val="24"/>
          <w:szCs w:val="24"/>
        </w:rPr>
        <w:t>7. Sound and Player Behavior</w:t>
      </w:r>
    </w:p>
    <w:p w14:paraId="606EADE8" w14:textId="77777777" w:rsidR="00326312" w:rsidRDefault="003F0A41">
      <w:pPr>
        <w:pStyle w:val="NormalWeb"/>
        <w:numPr>
          <w:ilvl w:val="0"/>
          <w:numId w:val="1"/>
        </w:numPr>
        <w:jc w:val="both"/>
      </w:pPr>
      <w:r>
        <w:rPr>
          <w:rStyle w:val="Strong"/>
        </w:rPr>
        <w:t>Focus:</w:t>
      </w:r>
      <w:r>
        <w:t xml:space="preserve"> Players report improved concentration and better performance when playing with sound.</w:t>
      </w:r>
    </w:p>
    <w:p w14:paraId="2A2DA8A6" w14:textId="77777777" w:rsidR="00326312" w:rsidRDefault="003F0A41">
      <w:pPr>
        <w:pStyle w:val="NormalWeb"/>
        <w:numPr>
          <w:ilvl w:val="0"/>
          <w:numId w:val="1"/>
        </w:numPr>
        <w:jc w:val="both"/>
      </w:pPr>
      <w:r>
        <w:rPr>
          <w:rStyle w:val="Strong"/>
        </w:rPr>
        <w:lastRenderedPageBreak/>
        <w:t>Reaction Speed:</w:t>
      </w:r>
      <w:r>
        <w:t xml:space="preserve"> Many connect audio cues with quick reflexes (e.g., footsteps in </w:t>
      </w:r>
      <w:r>
        <w:rPr>
          <w:rStyle w:val="Emphasis"/>
        </w:rPr>
        <w:t>FPS games</w:t>
      </w:r>
      <w:r>
        <w:t>).</w:t>
      </w:r>
    </w:p>
    <w:p w14:paraId="2684C6B7" w14:textId="77777777" w:rsidR="00326312" w:rsidRDefault="003F0A41">
      <w:pPr>
        <w:pStyle w:val="NormalWeb"/>
        <w:numPr>
          <w:ilvl w:val="0"/>
          <w:numId w:val="1"/>
        </w:numPr>
        <w:jc w:val="both"/>
      </w:pPr>
      <w:r>
        <w:rPr>
          <w:rStyle w:val="Strong"/>
        </w:rPr>
        <w:t>Immersion:</w:t>
      </w:r>
      <w:r>
        <w:t xml:space="preserve"> Games like </w:t>
      </w:r>
      <w:r>
        <w:rPr>
          <w:rStyle w:val="Emphasis"/>
        </w:rPr>
        <w:t>The Last of Us</w:t>
      </w:r>
      <w:r>
        <w:t xml:space="preserve">, </w:t>
      </w:r>
      <w:r>
        <w:rPr>
          <w:rStyle w:val="Emphasis"/>
        </w:rPr>
        <w:t>GTA San Andreas</w:t>
      </w:r>
      <w:r>
        <w:t xml:space="preserve">, and </w:t>
      </w:r>
      <w:r>
        <w:rPr>
          <w:rStyle w:val="Emphasis"/>
        </w:rPr>
        <w:t>God of War</w:t>
      </w:r>
      <w:r>
        <w:t xml:space="preserve"> were frequently mentioned as examples of excellent sound integration.</w:t>
      </w:r>
    </w:p>
    <w:p w14:paraId="14952B4B" w14:textId="77777777" w:rsidR="00326312" w:rsidRDefault="003F0A41">
      <w:pPr>
        <w:pStyle w:val="NormalWeb"/>
        <w:numPr>
          <w:ilvl w:val="0"/>
          <w:numId w:val="1"/>
        </w:numPr>
        <w:jc w:val="both"/>
      </w:pPr>
      <w:r>
        <w:rPr>
          <w:rStyle w:val="Strong"/>
        </w:rPr>
        <w:t>Mood Regulation:</w:t>
      </w:r>
      <w:r>
        <w:t xml:space="preserve"> Several respondents used phrases like </w:t>
      </w:r>
      <w:r>
        <w:rPr>
          <w:rStyle w:val="Emphasis"/>
        </w:rPr>
        <w:t xml:space="preserve">“Chilling like a </w:t>
      </w:r>
      <w:proofErr w:type="gramStart"/>
      <w:r>
        <w:rPr>
          <w:rStyle w:val="Emphasis"/>
        </w:rPr>
        <w:t>boss ”</w:t>
      </w:r>
      <w:proofErr w:type="gramEnd"/>
      <w:r>
        <w:t xml:space="preserve"> and </w:t>
      </w:r>
      <w:r>
        <w:rPr>
          <w:rStyle w:val="Emphasis"/>
        </w:rPr>
        <w:t>“Running into battle”</w:t>
      </w:r>
      <w:r>
        <w:t>, indicating emotional alignment with music intensity.</w:t>
      </w:r>
    </w:p>
    <w:p w14:paraId="055CC21B" w14:textId="77777777" w:rsidR="00326312" w:rsidRDefault="003F0A41">
      <w:pPr>
        <w:pStyle w:val="Heading2"/>
        <w:jc w:val="both"/>
        <w:rPr>
          <w:rFonts w:ascii="Times New Roman" w:hAnsi="Times New Roman"/>
          <w:sz w:val="24"/>
          <w:szCs w:val="24"/>
        </w:rPr>
      </w:pPr>
      <w:r>
        <w:rPr>
          <w:rStyle w:val="Strong"/>
          <w:rFonts w:ascii="Times New Roman" w:hAnsi="Times New Roman"/>
          <w:sz w:val="24"/>
          <w:szCs w:val="24"/>
        </w:rPr>
        <w:t>8. Correlation Between Sound Use and Engagement</w:t>
      </w:r>
    </w:p>
    <w:p w14:paraId="6142EB94" w14:textId="77777777" w:rsidR="00326312" w:rsidRDefault="003F0A41">
      <w:pPr>
        <w:pStyle w:val="NormalWeb"/>
        <w:jc w:val="both"/>
      </w:pPr>
      <w:r>
        <w:t xml:space="preserve">A clear pattern emerged between </w:t>
      </w:r>
      <w:r>
        <w:rPr>
          <w:rStyle w:val="Emphasis"/>
        </w:rPr>
        <w:t>sound preference</w:t>
      </w:r>
      <w:r>
        <w:t xml:space="preserve"> and </w:t>
      </w:r>
      <w:r>
        <w:rPr>
          <w:rStyle w:val="Emphasis"/>
        </w:rPr>
        <w:t>game enjoyment</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6"/>
        <w:gridCol w:w="2875"/>
      </w:tblGrid>
      <w:tr w:rsidR="00326312" w14:paraId="56BDEA14" w14:textId="77777777">
        <w:trPr>
          <w:tblHeader/>
          <w:tblCellSpacing w:w="15" w:type="dxa"/>
        </w:trPr>
        <w:tc>
          <w:tcPr>
            <w:tcW w:w="0" w:type="auto"/>
            <w:vAlign w:val="center"/>
          </w:tcPr>
          <w:p w14:paraId="4CCEAF61" w14:textId="77777777" w:rsidR="00326312" w:rsidRDefault="003F0A41">
            <w:pPr>
              <w:jc w:val="both"/>
              <w:rPr>
                <w:rFonts w:ascii="Times New Roman" w:hAnsi="Times New Roman" w:cs="Times New Roman"/>
                <w:b/>
                <w:bCs/>
                <w:sz w:val="24"/>
                <w:szCs w:val="24"/>
              </w:rPr>
            </w:pPr>
            <w:r>
              <w:rPr>
                <w:rStyle w:val="Strong"/>
                <w:rFonts w:ascii="Times New Roman" w:eastAsia="SimSun" w:hAnsi="Times New Roman" w:cs="Times New Roman"/>
                <w:sz w:val="24"/>
                <w:szCs w:val="24"/>
                <w:lang w:bidi="ar"/>
              </w:rPr>
              <w:t>Sound Usage Frequency</w:t>
            </w:r>
          </w:p>
        </w:tc>
        <w:tc>
          <w:tcPr>
            <w:tcW w:w="0" w:type="auto"/>
            <w:vAlign w:val="center"/>
          </w:tcPr>
          <w:p w14:paraId="63D43994" w14:textId="77777777" w:rsidR="00326312" w:rsidRDefault="003F0A41">
            <w:pPr>
              <w:jc w:val="both"/>
              <w:rPr>
                <w:rFonts w:ascii="Times New Roman" w:hAnsi="Times New Roman" w:cs="Times New Roman"/>
                <w:b/>
                <w:bCs/>
                <w:sz w:val="24"/>
                <w:szCs w:val="24"/>
              </w:rPr>
            </w:pPr>
            <w:r>
              <w:rPr>
                <w:rStyle w:val="Strong"/>
                <w:rFonts w:ascii="Times New Roman" w:eastAsia="SimSun" w:hAnsi="Times New Roman" w:cs="Times New Roman"/>
                <w:sz w:val="24"/>
                <w:szCs w:val="24"/>
                <w:lang w:bidi="ar"/>
              </w:rPr>
              <w:t>Average Enjoyment Rating</w:t>
            </w:r>
          </w:p>
        </w:tc>
      </w:tr>
      <w:tr w:rsidR="00326312" w14:paraId="285178ED" w14:textId="77777777">
        <w:trPr>
          <w:tblCellSpacing w:w="15" w:type="dxa"/>
        </w:trPr>
        <w:tc>
          <w:tcPr>
            <w:tcW w:w="0" w:type="auto"/>
            <w:vAlign w:val="center"/>
          </w:tcPr>
          <w:p w14:paraId="4DCC7EE1" w14:textId="77777777" w:rsidR="00326312" w:rsidRDefault="003F0A41">
            <w:pPr>
              <w:jc w:val="both"/>
              <w:rPr>
                <w:rFonts w:ascii="Times New Roman" w:hAnsi="Times New Roman" w:cs="Times New Roman"/>
                <w:sz w:val="24"/>
                <w:szCs w:val="24"/>
              </w:rPr>
            </w:pPr>
            <w:r>
              <w:rPr>
                <w:rFonts w:ascii="Times New Roman" w:eastAsia="SimSun" w:hAnsi="Times New Roman" w:cs="Times New Roman"/>
                <w:sz w:val="24"/>
                <w:szCs w:val="24"/>
                <w:lang w:bidi="ar"/>
              </w:rPr>
              <w:t>Always / Often</w:t>
            </w:r>
          </w:p>
        </w:tc>
        <w:tc>
          <w:tcPr>
            <w:tcW w:w="0" w:type="auto"/>
            <w:vAlign w:val="center"/>
          </w:tcPr>
          <w:p w14:paraId="79681260" w14:textId="77777777" w:rsidR="00326312" w:rsidRDefault="003F0A41">
            <w:pPr>
              <w:jc w:val="both"/>
              <w:rPr>
                <w:rFonts w:ascii="Times New Roman" w:hAnsi="Times New Roman" w:cs="Times New Roman"/>
                <w:sz w:val="24"/>
                <w:szCs w:val="24"/>
              </w:rPr>
            </w:pPr>
            <w:r>
              <w:rPr>
                <w:rFonts w:ascii="Times New Roman" w:eastAsia="SimSun" w:hAnsi="Times New Roman" w:cs="Times New Roman"/>
                <w:sz w:val="24"/>
                <w:szCs w:val="24"/>
                <w:lang w:bidi="ar"/>
              </w:rPr>
              <w:t>4.3</w:t>
            </w:r>
          </w:p>
        </w:tc>
      </w:tr>
      <w:tr w:rsidR="00326312" w14:paraId="5D46443D" w14:textId="77777777">
        <w:trPr>
          <w:tblCellSpacing w:w="15" w:type="dxa"/>
        </w:trPr>
        <w:tc>
          <w:tcPr>
            <w:tcW w:w="0" w:type="auto"/>
            <w:vAlign w:val="center"/>
          </w:tcPr>
          <w:p w14:paraId="38AF161A" w14:textId="77777777" w:rsidR="00326312" w:rsidRDefault="003F0A41">
            <w:pPr>
              <w:jc w:val="both"/>
              <w:rPr>
                <w:rFonts w:ascii="Times New Roman" w:hAnsi="Times New Roman" w:cs="Times New Roman"/>
                <w:sz w:val="24"/>
                <w:szCs w:val="24"/>
              </w:rPr>
            </w:pPr>
            <w:r>
              <w:rPr>
                <w:rFonts w:ascii="Times New Roman" w:eastAsia="SimSun" w:hAnsi="Times New Roman" w:cs="Times New Roman"/>
                <w:sz w:val="24"/>
                <w:szCs w:val="24"/>
                <w:lang w:bidi="ar"/>
              </w:rPr>
              <w:t>Rarely / Never</w:t>
            </w:r>
          </w:p>
        </w:tc>
        <w:tc>
          <w:tcPr>
            <w:tcW w:w="0" w:type="auto"/>
            <w:vAlign w:val="center"/>
          </w:tcPr>
          <w:p w14:paraId="56DA42BC" w14:textId="77777777" w:rsidR="00326312" w:rsidRDefault="003F0A41">
            <w:pPr>
              <w:jc w:val="both"/>
              <w:rPr>
                <w:rFonts w:ascii="Times New Roman" w:hAnsi="Times New Roman" w:cs="Times New Roman"/>
                <w:sz w:val="24"/>
                <w:szCs w:val="24"/>
              </w:rPr>
            </w:pPr>
            <w:r>
              <w:rPr>
                <w:rFonts w:ascii="Times New Roman" w:eastAsia="SimSun" w:hAnsi="Times New Roman" w:cs="Times New Roman"/>
                <w:sz w:val="24"/>
                <w:szCs w:val="24"/>
                <w:lang w:bidi="ar"/>
              </w:rPr>
              <w:t>2.1</w:t>
            </w:r>
          </w:p>
        </w:tc>
      </w:tr>
    </w:tbl>
    <w:p w14:paraId="7CA54706" w14:textId="77777777" w:rsidR="00326312" w:rsidRDefault="003F0A41">
      <w:pPr>
        <w:pStyle w:val="NormalWeb"/>
        <w:jc w:val="both"/>
      </w:pPr>
      <w:r>
        <w:rPr>
          <w:rStyle w:val="Strong"/>
        </w:rPr>
        <w:t>Conclusion:</w:t>
      </w:r>
      <w:r>
        <w:br/>
        <w:t xml:space="preserve">Players who consistently use sound and music in games report </w:t>
      </w:r>
      <w:r>
        <w:rPr>
          <w:rStyle w:val="Strong"/>
        </w:rPr>
        <w:t>double the enjoyment and engagement levels</w:t>
      </w:r>
      <w:r>
        <w:t xml:space="preserve"> compared to those who mute it.</w:t>
      </w:r>
    </w:p>
    <w:p w14:paraId="14B23F13" w14:textId="77777777" w:rsidR="00326312" w:rsidRDefault="003F0A41">
      <w:pPr>
        <w:pStyle w:val="Heading2"/>
        <w:jc w:val="both"/>
        <w:rPr>
          <w:rFonts w:ascii="Times New Roman" w:hAnsi="Times New Roman"/>
          <w:sz w:val="24"/>
          <w:szCs w:val="24"/>
        </w:rPr>
      </w:pPr>
      <w:r>
        <w:rPr>
          <w:rStyle w:val="Strong"/>
          <w:rFonts w:ascii="Times New Roman" w:hAnsi="Times New Roman"/>
          <w:sz w:val="24"/>
          <w:szCs w:val="24"/>
        </w:rPr>
        <w:t>9. Notable Observations</w:t>
      </w:r>
    </w:p>
    <w:p w14:paraId="4588F31F" w14:textId="77777777" w:rsidR="00326312" w:rsidRDefault="003F0A41">
      <w:pPr>
        <w:pStyle w:val="NormalWeb"/>
        <w:numPr>
          <w:ilvl w:val="0"/>
          <w:numId w:val="1"/>
        </w:numPr>
        <w:jc w:val="both"/>
      </w:pPr>
      <w:r>
        <w:t xml:space="preserve">Many respondents described sound as </w:t>
      </w:r>
      <w:r>
        <w:rPr>
          <w:rStyle w:val="Emphasis"/>
        </w:rPr>
        <w:t>“half the experience”</w:t>
      </w:r>
      <w:r>
        <w:t xml:space="preserve"> — showing near-universal recognition of its importance.</w:t>
      </w:r>
    </w:p>
    <w:p w14:paraId="47421F5C" w14:textId="77777777" w:rsidR="00326312" w:rsidRDefault="003F0A41">
      <w:pPr>
        <w:pStyle w:val="NormalWeb"/>
        <w:numPr>
          <w:ilvl w:val="0"/>
          <w:numId w:val="1"/>
        </w:numPr>
        <w:jc w:val="both"/>
      </w:pPr>
      <w:r>
        <w:t xml:space="preserve">Some players prefer silence in public settings, showing that </w:t>
      </w:r>
      <w:r>
        <w:rPr>
          <w:rStyle w:val="Strong"/>
        </w:rPr>
        <w:t>context</w:t>
      </w:r>
      <w:r>
        <w:t xml:space="preserve"> affects how sound is used.</w:t>
      </w:r>
    </w:p>
    <w:p w14:paraId="1E9EED2A" w14:textId="77777777" w:rsidR="00326312" w:rsidRDefault="003F0A41">
      <w:pPr>
        <w:pStyle w:val="NormalWeb"/>
        <w:numPr>
          <w:ilvl w:val="0"/>
          <w:numId w:val="1"/>
        </w:numPr>
        <w:jc w:val="both"/>
      </w:pPr>
      <w:r>
        <w:t xml:space="preserve">A few participants (under 18) mentioned sound as a </w:t>
      </w:r>
      <w:r>
        <w:rPr>
          <w:rStyle w:val="Strong"/>
        </w:rPr>
        <w:t>fun element</w:t>
      </w:r>
      <w:r>
        <w:t xml:space="preserve"> but not essential — suggesting maturity and experience influence perception.</w:t>
      </w:r>
    </w:p>
    <w:p w14:paraId="4977C5AB" w14:textId="77777777" w:rsidR="00326312" w:rsidRDefault="003F0A41">
      <w:pPr>
        <w:pStyle w:val="Heading2"/>
        <w:jc w:val="both"/>
        <w:rPr>
          <w:rFonts w:ascii="Times New Roman" w:hAnsi="Times New Roman"/>
          <w:sz w:val="24"/>
          <w:szCs w:val="24"/>
        </w:rPr>
      </w:pPr>
      <w:r>
        <w:rPr>
          <w:rStyle w:val="Strong"/>
          <w:rFonts w:ascii="Times New Roman" w:hAnsi="Times New Roman"/>
          <w:sz w:val="24"/>
          <w:szCs w:val="24"/>
        </w:rPr>
        <w:t>10. Conclusion and Recommendations</w:t>
      </w:r>
    </w:p>
    <w:p w14:paraId="62B1F839" w14:textId="77777777" w:rsidR="00326312" w:rsidRDefault="003F0A41">
      <w:pPr>
        <w:pStyle w:val="Heading3"/>
        <w:jc w:val="both"/>
        <w:rPr>
          <w:rFonts w:ascii="Times New Roman" w:hAnsi="Times New Roman"/>
          <w:sz w:val="24"/>
          <w:szCs w:val="24"/>
        </w:rPr>
      </w:pPr>
      <w:r>
        <w:rPr>
          <w:rStyle w:val="Strong"/>
          <w:rFonts w:ascii="Times New Roman" w:hAnsi="Times New Roman"/>
          <w:sz w:val="24"/>
          <w:szCs w:val="24"/>
        </w:rPr>
        <w:t>Findings Summary</w:t>
      </w:r>
    </w:p>
    <w:p w14:paraId="5C234444" w14:textId="77777777" w:rsidR="00326312" w:rsidRDefault="003F0A41">
      <w:pPr>
        <w:pStyle w:val="NormalWeb"/>
        <w:numPr>
          <w:ilvl w:val="0"/>
          <w:numId w:val="1"/>
        </w:numPr>
        <w:jc w:val="both"/>
      </w:pPr>
      <w:r>
        <w:t xml:space="preserve">Game sound and music have a </w:t>
      </w:r>
      <w:r>
        <w:rPr>
          <w:rStyle w:val="Strong"/>
        </w:rPr>
        <w:t>major positive impact</w:t>
      </w:r>
      <w:r>
        <w:t xml:space="preserve"> on player engagement, focus, and emotional immersion.</w:t>
      </w:r>
    </w:p>
    <w:p w14:paraId="16FA2585" w14:textId="77777777" w:rsidR="00326312" w:rsidRDefault="003F0A41">
      <w:pPr>
        <w:pStyle w:val="NormalWeb"/>
        <w:numPr>
          <w:ilvl w:val="0"/>
          <w:numId w:val="1"/>
        </w:numPr>
        <w:jc w:val="both"/>
      </w:pPr>
      <w:r>
        <w:rPr>
          <w:rStyle w:val="Strong"/>
        </w:rPr>
        <w:t>84%</w:t>
      </w:r>
      <w:r>
        <w:t xml:space="preserve"> of participants believe sound enhances realism and mood.</w:t>
      </w:r>
    </w:p>
    <w:p w14:paraId="46736D82" w14:textId="77777777" w:rsidR="00326312" w:rsidRDefault="003F0A41">
      <w:pPr>
        <w:pStyle w:val="NormalWeb"/>
        <w:numPr>
          <w:ilvl w:val="0"/>
          <w:numId w:val="1"/>
        </w:numPr>
        <w:jc w:val="both"/>
      </w:pPr>
      <w:r>
        <w:rPr>
          <w:rStyle w:val="Strong"/>
        </w:rPr>
        <w:t>Players engage longer</w:t>
      </w:r>
      <w:r>
        <w:t xml:space="preserve"> and report higher satisfaction when playing with sound enabled.</w:t>
      </w:r>
    </w:p>
    <w:p w14:paraId="69817CEC" w14:textId="77777777" w:rsidR="00326312" w:rsidRDefault="003F0A41">
      <w:pPr>
        <w:pStyle w:val="Heading3"/>
        <w:numPr>
          <w:ilvl w:val="0"/>
          <w:numId w:val="1"/>
        </w:numPr>
        <w:jc w:val="both"/>
        <w:rPr>
          <w:rFonts w:ascii="Times New Roman" w:hAnsi="Times New Roman"/>
          <w:sz w:val="24"/>
          <w:szCs w:val="24"/>
        </w:rPr>
      </w:pPr>
      <w:r>
        <w:rPr>
          <w:rStyle w:val="Strong"/>
          <w:rFonts w:ascii="Times New Roman" w:hAnsi="Times New Roman"/>
          <w:sz w:val="24"/>
          <w:szCs w:val="24"/>
        </w:rPr>
        <w:t>Recommendations for Game Developers</w:t>
      </w:r>
    </w:p>
    <w:p w14:paraId="4F4C281D" w14:textId="77777777" w:rsidR="00326312" w:rsidRDefault="003F0A41">
      <w:pPr>
        <w:pStyle w:val="NormalWeb"/>
        <w:numPr>
          <w:ilvl w:val="0"/>
          <w:numId w:val="1"/>
        </w:numPr>
        <w:jc w:val="both"/>
      </w:pPr>
      <w:r>
        <w:rPr>
          <w:rStyle w:val="Strong"/>
        </w:rPr>
        <w:t>Prioritize Adaptive Sound Design:</w:t>
      </w:r>
      <w:r>
        <w:t xml:space="preserve"> Create audio that dynamically changes with player actions.</w:t>
      </w:r>
    </w:p>
    <w:p w14:paraId="525BED5B" w14:textId="77777777" w:rsidR="00326312" w:rsidRDefault="003F0A41">
      <w:pPr>
        <w:pStyle w:val="NormalWeb"/>
        <w:numPr>
          <w:ilvl w:val="0"/>
          <w:numId w:val="1"/>
        </w:numPr>
        <w:jc w:val="both"/>
      </w:pPr>
      <w:r>
        <w:rPr>
          <w:rStyle w:val="Strong"/>
        </w:rPr>
        <w:t>Use Music for Emotional Guidance:</w:t>
      </w:r>
      <w:r>
        <w:t xml:space="preserve"> Adjust tone and rhythm to match gameplay intensity.</w:t>
      </w:r>
    </w:p>
    <w:p w14:paraId="01056593" w14:textId="77777777" w:rsidR="00326312" w:rsidRDefault="003F0A41">
      <w:pPr>
        <w:pStyle w:val="NormalWeb"/>
        <w:numPr>
          <w:ilvl w:val="0"/>
          <w:numId w:val="1"/>
        </w:numPr>
        <w:jc w:val="both"/>
      </w:pPr>
      <w:r>
        <w:rPr>
          <w:rStyle w:val="Strong"/>
        </w:rPr>
        <w:t>Design for Headphones:</w:t>
      </w:r>
      <w:r>
        <w:t xml:space="preserve"> Most young gamers play on mobile — ensure clarity and spatial realism.</w:t>
      </w:r>
    </w:p>
    <w:p w14:paraId="687BD420" w14:textId="77777777" w:rsidR="00326312" w:rsidRDefault="003F0A41">
      <w:pPr>
        <w:pStyle w:val="NormalWeb"/>
        <w:numPr>
          <w:ilvl w:val="0"/>
          <w:numId w:val="1"/>
        </w:numPr>
        <w:jc w:val="both"/>
      </w:pPr>
      <w:r>
        <w:rPr>
          <w:rStyle w:val="Strong"/>
        </w:rPr>
        <w:t>Offer Audio Personalization:</w:t>
      </w:r>
      <w:r>
        <w:t xml:space="preserve"> Allow players to balance music, SFX, and voice levels.</w:t>
      </w:r>
    </w:p>
    <w:p w14:paraId="3A1BB145" w14:textId="77777777" w:rsidR="00326312" w:rsidRDefault="003F0A41">
      <w:pPr>
        <w:pStyle w:val="NormalWeb"/>
        <w:numPr>
          <w:ilvl w:val="0"/>
          <w:numId w:val="1"/>
        </w:numPr>
        <w:jc w:val="both"/>
      </w:pPr>
      <w:r>
        <w:rPr>
          <w:rStyle w:val="Strong"/>
        </w:rPr>
        <w:t>Keep Accessibility in Mind:</w:t>
      </w:r>
      <w:r>
        <w:t xml:space="preserve"> Include subtitles and visual cues for sound-impaired players.</w:t>
      </w:r>
    </w:p>
    <w:p w14:paraId="6A9F38AC" w14:textId="77777777" w:rsidR="00326312" w:rsidRDefault="003F0A41">
      <w:pPr>
        <w:pStyle w:val="Heading3"/>
        <w:jc w:val="both"/>
        <w:rPr>
          <w:rFonts w:ascii="Times New Roman" w:hAnsi="Times New Roman"/>
          <w:sz w:val="24"/>
          <w:szCs w:val="24"/>
        </w:rPr>
      </w:pPr>
      <w:r>
        <w:rPr>
          <w:rStyle w:val="Strong"/>
          <w:rFonts w:ascii="Times New Roman" w:hAnsi="Times New Roman"/>
          <w:sz w:val="24"/>
          <w:szCs w:val="24"/>
        </w:rPr>
        <w:lastRenderedPageBreak/>
        <w:t>Overall Conclusion</w:t>
      </w:r>
    </w:p>
    <w:p w14:paraId="520D57E8" w14:textId="77777777" w:rsidR="00326312" w:rsidRDefault="003F0A41">
      <w:pPr>
        <w:pStyle w:val="NormalWeb"/>
        <w:jc w:val="both"/>
      </w:pPr>
      <w:r>
        <w:t xml:space="preserve">This survey clearly demonstrates that </w:t>
      </w:r>
      <w:r>
        <w:rPr>
          <w:rStyle w:val="Strong"/>
        </w:rPr>
        <w:t>sound and music are not mere background elements</w:t>
      </w:r>
      <w:r>
        <w:t xml:space="preserve"> — they are the emotional and sensory foundation of gaming. Whether through the excitement of a battle theme or the calm of ambient exploration, sound transforms simple play into an immersive experience.</w:t>
      </w:r>
      <w:r>
        <w:br/>
        <w:t>As one respondent perfectly summarized:</w:t>
      </w:r>
    </w:p>
    <w:p w14:paraId="57B9C2DC" w14:textId="77777777" w:rsidR="00326312" w:rsidRDefault="003F0A41">
      <w:pPr>
        <w:pStyle w:val="NormalWeb"/>
        <w:ind w:left="720" w:right="720"/>
        <w:jc w:val="both"/>
      </w:pPr>
      <w:r>
        <w:t>“Sound is half the experience.”</w:t>
      </w:r>
    </w:p>
    <w:p w14:paraId="254B43B8" w14:textId="77777777" w:rsidR="005D0271" w:rsidRDefault="005D0271">
      <w:pPr>
        <w:pStyle w:val="NormalWeb"/>
        <w:ind w:left="720" w:right="720"/>
        <w:jc w:val="both"/>
      </w:pPr>
    </w:p>
    <w:p w14:paraId="5371B539" w14:textId="0A6227B8" w:rsidR="005D0271" w:rsidRDefault="005D0271" w:rsidP="00425E0E">
      <w:pPr>
        <w:pStyle w:val="NormalWeb"/>
        <w:ind w:left="720" w:right="720"/>
      </w:pPr>
    </w:p>
    <w:p w14:paraId="4C421B35" w14:textId="77777777" w:rsidR="005D0271" w:rsidRDefault="005D0271">
      <w:pPr>
        <w:pStyle w:val="NormalWeb"/>
        <w:ind w:left="720" w:right="720"/>
        <w:jc w:val="both"/>
      </w:pPr>
    </w:p>
    <w:p w14:paraId="1F1A8F61" w14:textId="47FEF9A9" w:rsidR="005D0271" w:rsidRDefault="005D0271" w:rsidP="005D0271">
      <w:pPr>
        <w:pStyle w:val="NormalWeb"/>
        <w:ind w:right="720"/>
      </w:pPr>
      <w:r>
        <w:rPr>
          <w:noProof/>
          <w:lang w:eastAsia="en-US"/>
        </w:rPr>
        <w:drawing>
          <wp:anchor distT="0" distB="0" distL="114300" distR="114300" simplePos="0" relativeHeight="251657728" behindDoc="1" locked="0" layoutInCell="1" allowOverlap="1" wp14:anchorId="494E386A" wp14:editId="1CEA2AED">
            <wp:simplePos x="0" y="0"/>
            <wp:positionH relativeFrom="column">
              <wp:posOffset>0</wp:posOffset>
            </wp:positionH>
            <wp:positionV relativeFrom="paragraph">
              <wp:posOffset>-1270</wp:posOffset>
            </wp:positionV>
            <wp:extent cx="3554730" cy="1441450"/>
            <wp:effectExtent l="0" t="0" r="7620" b="6350"/>
            <wp:wrapTight wrapText="bothSides">
              <wp:wrapPolygon edited="0">
                <wp:start x="0" y="0"/>
                <wp:lineTo x="0" y="21410"/>
                <wp:lineTo x="21531" y="21410"/>
                <wp:lineTo x="21531" y="0"/>
                <wp:lineTo x="0" y="0"/>
              </wp:wrapPolygon>
            </wp:wrapTight>
            <wp:docPr id="7" name="Picture 6" descr="Forms response chart. Question title: How often do you listen to music while using digital platforms (apps, games, or websites)?  🎧📢. Number of responses: 30 responses.">
              <a:extLst xmlns:a="http://schemas.openxmlformats.org/drawingml/2006/main">
                <a:ext uri="{FF2B5EF4-FFF2-40B4-BE49-F238E27FC236}">
                  <a16:creationId xmlns:a16="http://schemas.microsoft.com/office/drawing/2014/main" id="{C7B0D1C6-A33D-9557-5924-4521E9984F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Forms response chart. Question title: How often do you listen to music while using digital platforms (apps, games, or websites)?  🎧📢. Number of responses: 30 responses.">
                      <a:extLst>
                        <a:ext uri="{FF2B5EF4-FFF2-40B4-BE49-F238E27FC236}">
                          <a16:creationId xmlns:a16="http://schemas.microsoft.com/office/drawing/2014/main" id="{C7B0D1C6-A33D-9557-5924-4521E9984FF4}"/>
                        </a:ext>
                      </a:extLst>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554730" cy="1441450"/>
                    </a:xfrm>
                    <a:prstGeom prst="rect">
                      <a:avLst/>
                    </a:prstGeom>
                    <a:noFill/>
                  </pic:spPr>
                </pic:pic>
              </a:graphicData>
            </a:graphic>
          </wp:anchor>
        </w:drawing>
      </w:r>
    </w:p>
    <w:p w14:paraId="58FB4EE2" w14:textId="729A6AB9" w:rsidR="005D0271" w:rsidRDefault="00425E0E">
      <w:pPr>
        <w:pStyle w:val="NormalWeb"/>
        <w:ind w:left="720" w:right="720"/>
        <w:jc w:val="both"/>
      </w:pPr>
      <w:r>
        <w:t>Percentage breakdown of people’s music listening habits.</w:t>
      </w:r>
    </w:p>
    <w:p w14:paraId="7C29DCFA" w14:textId="64295F6F" w:rsidR="00326312" w:rsidRDefault="00326312">
      <w:pPr>
        <w:jc w:val="both"/>
        <w:rPr>
          <w:rFonts w:ascii="Times New Roman" w:hAnsi="Times New Roman" w:cs="Times New Roman"/>
          <w:sz w:val="24"/>
          <w:szCs w:val="24"/>
        </w:rPr>
      </w:pPr>
    </w:p>
    <w:p w14:paraId="223F0D07" w14:textId="77777777" w:rsidR="00425E0E" w:rsidRDefault="00425E0E">
      <w:pPr>
        <w:jc w:val="both"/>
        <w:rPr>
          <w:rFonts w:ascii="Times New Roman" w:hAnsi="Times New Roman" w:cs="Times New Roman"/>
          <w:sz w:val="24"/>
          <w:szCs w:val="24"/>
        </w:rPr>
      </w:pPr>
    </w:p>
    <w:p w14:paraId="6284FCEE" w14:textId="77777777" w:rsidR="00425E0E" w:rsidRDefault="00425E0E">
      <w:pPr>
        <w:jc w:val="both"/>
        <w:rPr>
          <w:rFonts w:ascii="Times New Roman" w:hAnsi="Times New Roman" w:cs="Times New Roman"/>
          <w:sz w:val="24"/>
          <w:szCs w:val="24"/>
        </w:rPr>
      </w:pPr>
    </w:p>
    <w:p w14:paraId="22E82941" w14:textId="77777777" w:rsidR="00425E0E" w:rsidRDefault="00425E0E">
      <w:pPr>
        <w:jc w:val="both"/>
        <w:rPr>
          <w:rFonts w:ascii="Times New Roman" w:hAnsi="Times New Roman" w:cs="Times New Roman"/>
          <w:sz w:val="24"/>
          <w:szCs w:val="24"/>
        </w:rPr>
      </w:pPr>
    </w:p>
    <w:p w14:paraId="3F836094" w14:textId="77777777" w:rsidR="00425E0E" w:rsidRDefault="00425E0E">
      <w:pPr>
        <w:jc w:val="both"/>
        <w:rPr>
          <w:rFonts w:ascii="Times New Roman" w:hAnsi="Times New Roman" w:cs="Times New Roman"/>
          <w:sz w:val="24"/>
          <w:szCs w:val="24"/>
        </w:rPr>
      </w:pPr>
    </w:p>
    <w:p w14:paraId="2E1CEFEC" w14:textId="77777777" w:rsidR="00425E0E" w:rsidRDefault="00425E0E">
      <w:pPr>
        <w:jc w:val="both"/>
        <w:rPr>
          <w:rFonts w:ascii="Times New Roman" w:hAnsi="Times New Roman" w:cs="Times New Roman"/>
          <w:sz w:val="24"/>
          <w:szCs w:val="24"/>
        </w:rPr>
      </w:pPr>
    </w:p>
    <w:p w14:paraId="272D08A1" w14:textId="77777777" w:rsidR="00425E0E" w:rsidRDefault="00425E0E">
      <w:pPr>
        <w:jc w:val="both"/>
        <w:rPr>
          <w:rFonts w:ascii="Times New Roman" w:hAnsi="Times New Roman" w:cs="Times New Roman"/>
          <w:sz w:val="24"/>
          <w:szCs w:val="24"/>
        </w:rPr>
      </w:pPr>
    </w:p>
    <w:p w14:paraId="4237DEFF" w14:textId="325D7736" w:rsidR="00EE6FF2" w:rsidRDefault="00425E0E" w:rsidP="00425E0E">
      <w:pPr>
        <w:jc w:val="center"/>
        <w:rPr>
          <w:rFonts w:ascii="Times New Roman" w:hAnsi="Times New Roman" w:cs="Times New Roman"/>
          <w:sz w:val="24"/>
          <w:szCs w:val="24"/>
        </w:rPr>
      </w:pPr>
      <w:r>
        <w:rPr>
          <w:noProof/>
        </w:rPr>
        <w:drawing>
          <wp:inline distT="0" distB="0" distL="0" distR="0" wp14:anchorId="5E59E787" wp14:editId="798D843B">
            <wp:extent cx="3217413" cy="1454150"/>
            <wp:effectExtent l="0" t="0" r="2540" b="0"/>
            <wp:docPr id="1" name="Picture 7" descr="Forms response chart. Question title: How likely are you to replay a scene just because of the sound/music? 🎶💫  . Number of responses: 30 responses.">
              <a:extLst xmlns:a="http://schemas.openxmlformats.org/drawingml/2006/main">
                <a:ext uri="{FF2B5EF4-FFF2-40B4-BE49-F238E27FC236}">
                  <a16:creationId xmlns:a16="http://schemas.microsoft.com/office/drawing/2014/main" id="{AFFAAB87-CB9B-8DEC-6889-621AF4CACE3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Forms response chart. Question title: How likely are you to replay a scene just because of the sound/music? 🎶💫  . Number of responses: 30 responses.">
                      <a:extLst>
                        <a:ext uri="{FF2B5EF4-FFF2-40B4-BE49-F238E27FC236}">
                          <a16:creationId xmlns:a16="http://schemas.microsoft.com/office/drawing/2014/main" id="{AFFAAB87-CB9B-8DEC-6889-621AF4CACE39}"/>
                        </a:ext>
                      </a:extLst>
                    </pic:cNvP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233193" cy="1461282"/>
                    </a:xfrm>
                    <a:prstGeom prst="rect">
                      <a:avLst/>
                    </a:prstGeom>
                    <a:noFill/>
                  </pic:spPr>
                </pic:pic>
              </a:graphicData>
            </a:graphic>
          </wp:inline>
        </w:drawing>
      </w:r>
      <w:r>
        <w:rPr>
          <w:rFonts w:ascii="Times New Roman" w:hAnsi="Times New Roman" w:cs="Times New Roman"/>
          <w:sz w:val="24"/>
          <w:szCs w:val="24"/>
        </w:rPr>
        <w:t xml:space="preserve">Percentage breakdown of people replaying sound. Sound can evoke memories, making listeners visualize or relieve </w:t>
      </w:r>
      <w:r w:rsidR="00EE6FF2">
        <w:rPr>
          <w:rFonts w:ascii="Times New Roman" w:hAnsi="Times New Roman" w:cs="Times New Roman"/>
          <w:sz w:val="24"/>
          <w:szCs w:val="24"/>
        </w:rPr>
        <w:t>past scenes.</w:t>
      </w:r>
    </w:p>
    <w:p w14:paraId="70FFEA48" w14:textId="77777777" w:rsidR="00EE6FF2" w:rsidRDefault="00EE6FF2" w:rsidP="00425E0E">
      <w:pPr>
        <w:jc w:val="center"/>
        <w:rPr>
          <w:rFonts w:ascii="Times New Roman" w:hAnsi="Times New Roman" w:cs="Times New Roman"/>
          <w:sz w:val="24"/>
          <w:szCs w:val="24"/>
        </w:rPr>
      </w:pPr>
    </w:p>
    <w:p w14:paraId="24CBBD13" w14:textId="77777777" w:rsidR="00EE6FF2" w:rsidRDefault="00EE6FF2" w:rsidP="00425E0E">
      <w:pPr>
        <w:jc w:val="center"/>
        <w:rPr>
          <w:rFonts w:ascii="Times New Roman" w:hAnsi="Times New Roman" w:cs="Times New Roman"/>
          <w:sz w:val="24"/>
          <w:szCs w:val="24"/>
        </w:rPr>
      </w:pPr>
    </w:p>
    <w:p w14:paraId="3721518D" w14:textId="77777777" w:rsidR="00EE6FF2" w:rsidRDefault="00EE6FF2" w:rsidP="00425E0E">
      <w:pPr>
        <w:jc w:val="center"/>
        <w:rPr>
          <w:rFonts w:ascii="Times New Roman" w:hAnsi="Times New Roman" w:cs="Times New Roman"/>
          <w:sz w:val="24"/>
          <w:szCs w:val="24"/>
        </w:rPr>
      </w:pPr>
    </w:p>
    <w:p w14:paraId="14426B49" w14:textId="77777777" w:rsidR="00EE6FF2" w:rsidRDefault="00EE6FF2" w:rsidP="00425E0E">
      <w:pPr>
        <w:jc w:val="center"/>
        <w:rPr>
          <w:rFonts w:ascii="Times New Roman" w:hAnsi="Times New Roman" w:cs="Times New Roman"/>
          <w:sz w:val="24"/>
          <w:szCs w:val="24"/>
        </w:rPr>
      </w:pPr>
    </w:p>
    <w:p w14:paraId="531A99EC" w14:textId="77777777" w:rsidR="00EE6FF2" w:rsidRDefault="00EE6FF2" w:rsidP="00425E0E">
      <w:pPr>
        <w:jc w:val="center"/>
        <w:rPr>
          <w:rFonts w:ascii="Times New Roman" w:hAnsi="Times New Roman" w:cs="Times New Roman"/>
          <w:sz w:val="24"/>
          <w:szCs w:val="24"/>
        </w:rPr>
      </w:pPr>
    </w:p>
    <w:p w14:paraId="3E8FDABC" w14:textId="77777777" w:rsidR="00EE6FF2" w:rsidRDefault="00EE6FF2" w:rsidP="00425E0E">
      <w:pPr>
        <w:jc w:val="center"/>
        <w:rPr>
          <w:rFonts w:ascii="Times New Roman" w:hAnsi="Times New Roman" w:cs="Times New Roman"/>
          <w:sz w:val="24"/>
          <w:szCs w:val="24"/>
        </w:rPr>
      </w:pPr>
    </w:p>
    <w:p w14:paraId="2FC73CA2" w14:textId="77777777" w:rsidR="00EE6FF2" w:rsidRDefault="00EE6FF2" w:rsidP="00425E0E">
      <w:pPr>
        <w:jc w:val="center"/>
        <w:rPr>
          <w:rFonts w:ascii="Times New Roman" w:hAnsi="Times New Roman" w:cs="Times New Roman"/>
          <w:sz w:val="24"/>
          <w:szCs w:val="24"/>
        </w:rPr>
      </w:pPr>
    </w:p>
    <w:p w14:paraId="096DE0A1" w14:textId="77777777" w:rsidR="00EE6FF2" w:rsidRDefault="00EE6FF2" w:rsidP="00EE6FF2">
      <w:pPr>
        <w:rPr>
          <w:rFonts w:ascii="Times New Roman" w:hAnsi="Times New Roman" w:cs="Times New Roman"/>
          <w:sz w:val="24"/>
          <w:szCs w:val="24"/>
        </w:rPr>
      </w:pPr>
    </w:p>
    <w:p w14:paraId="19294835" w14:textId="68FDE976" w:rsidR="00EE6FF2" w:rsidRDefault="00EE6FF2" w:rsidP="00EE6FF2">
      <w:pPr>
        <w:rPr>
          <w:rFonts w:ascii="Times New Roman" w:hAnsi="Times New Roman" w:cs="Times New Roman"/>
          <w:sz w:val="24"/>
          <w:szCs w:val="24"/>
        </w:rPr>
      </w:pPr>
      <w:r>
        <w:rPr>
          <w:rFonts w:ascii="Times New Roman" w:hAnsi="Times New Roman" w:cs="Times New Roman"/>
          <w:sz w:val="24"/>
          <w:szCs w:val="24"/>
        </w:rPr>
        <w:t>Distribution of players based on how frequently they play with game sound on.</w:t>
      </w:r>
    </w:p>
    <w:p w14:paraId="574F48CB" w14:textId="77777777" w:rsidR="00EE6FF2" w:rsidRDefault="00EE6FF2" w:rsidP="00425E0E">
      <w:pPr>
        <w:jc w:val="center"/>
        <w:rPr>
          <w:rFonts w:ascii="Times New Roman" w:hAnsi="Times New Roman" w:cs="Times New Roman"/>
          <w:sz w:val="24"/>
          <w:szCs w:val="24"/>
        </w:rPr>
      </w:pPr>
    </w:p>
    <w:p w14:paraId="05B0BE71" w14:textId="2CE16E69" w:rsidR="00425E0E" w:rsidRDefault="00425E0E" w:rsidP="00425E0E">
      <w:pPr>
        <w:jc w:val="center"/>
        <w:rPr>
          <w:rFonts w:ascii="Times New Roman" w:hAnsi="Times New Roman" w:cs="Times New Roman"/>
          <w:sz w:val="24"/>
          <w:szCs w:val="24"/>
        </w:rPr>
      </w:pPr>
      <w:r>
        <w:rPr>
          <w:noProof/>
        </w:rPr>
        <w:drawing>
          <wp:inline distT="0" distB="0" distL="0" distR="0" wp14:anchorId="4F992395" wp14:editId="6B7240B5">
            <wp:extent cx="3448050" cy="1623076"/>
            <wp:effectExtent l="0" t="0" r="0" b="0"/>
            <wp:docPr id="9" name="Picture 8" descr="Forms response chart. Question title: How often do you play games with the sound ON?   🎵🎶🎧📢. Number of responses: 30 responses.">
              <a:extLst xmlns:a="http://schemas.openxmlformats.org/drawingml/2006/main">
                <a:ext uri="{FF2B5EF4-FFF2-40B4-BE49-F238E27FC236}">
                  <a16:creationId xmlns:a16="http://schemas.microsoft.com/office/drawing/2014/main" id="{AEA0FFDF-5291-0B8E-7D0A-4E16E0B0798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Forms response chart. Question title: How often do you play games with the sound ON?   🎵🎶🎧📢. Number of responses: 30 responses.">
                      <a:extLst>
                        <a:ext uri="{FF2B5EF4-FFF2-40B4-BE49-F238E27FC236}">
                          <a16:creationId xmlns:a16="http://schemas.microsoft.com/office/drawing/2014/main" id="{AEA0FFDF-5291-0B8E-7D0A-4E16E0B0798A}"/>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495354" cy="1645343"/>
                    </a:xfrm>
                    <a:prstGeom prst="rect">
                      <a:avLst/>
                    </a:prstGeom>
                    <a:noFill/>
                  </pic:spPr>
                </pic:pic>
              </a:graphicData>
            </a:graphic>
          </wp:inline>
        </w:drawing>
      </w:r>
      <w:r>
        <w:rPr>
          <w:rFonts w:ascii="Times New Roman" w:hAnsi="Times New Roman" w:cs="Times New Roman"/>
          <w:sz w:val="24"/>
          <w:szCs w:val="24"/>
        </w:rPr>
        <w:t xml:space="preserve"> </w:t>
      </w:r>
    </w:p>
    <w:p w14:paraId="6FF233D9" w14:textId="77777777" w:rsidR="00EE6FF2" w:rsidRDefault="00EE6FF2" w:rsidP="00425E0E">
      <w:pPr>
        <w:jc w:val="center"/>
        <w:rPr>
          <w:rFonts w:ascii="Times New Roman" w:hAnsi="Times New Roman" w:cs="Times New Roman"/>
          <w:sz w:val="24"/>
          <w:szCs w:val="24"/>
        </w:rPr>
      </w:pPr>
    </w:p>
    <w:p w14:paraId="1E146EE1" w14:textId="77777777" w:rsidR="00EE6FF2" w:rsidRDefault="00EE6FF2" w:rsidP="00425E0E">
      <w:pPr>
        <w:jc w:val="center"/>
        <w:rPr>
          <w:rFonts w:ascii="Times New Roman" w:hAnsi="Times New Roman" w:cs="Times New Roman"/>
          <w:sz w:val="24"/>
          <w:szCs w:val="24"/>
        </w:rPr>
      </w:pPr>
    </w:p>
    <w:p w14:paraId="10EE5FB8" w14:textId="589765BC" w:rsidR="00EE6FF2" w:rsidRDefault="00EE6FF2" w:rsidP="00EE6FF2">
      <w:pPr>
        <w:jc w:val="center"/>
        <w:rPr>
          <w:rFonts w:ascii="Times New Roman" w:hAnsi="Times New Roman" w:cs="Times New Roman"/>
          <w:sz w:val="24"/>
          <w:szCs w:val="24"/>
        </w:rPr>
      </w:pPr>
      <w:r>
        <w:rPr>
          <w:noProof/>
        </w:rPr>
        <w:drawing>
          <wp:anchor distT="0" distB="0" distL="114300" distR="114300" simplePos="0" relativeHeight="251658752" behindDoc="0" locked="0" layoutInCell="1" allowOverlap="1" wp14:anchorId="073A119C" wp14:editId="7FB07BE2">
            <wp:simplePos x="0" y="0"/>
            <wp:positionH relativeFrom="column">
              <wp:posOffset>171450</wp:posOffset>
            </wp:positionH>
            <wp:positionV relativeFrom="paragraph">
              <wp:posOffset>0</wp:posOffset>
            </wp:positionV>
            <wp:extent cx="4273550" cy="1933028"/>
            <wp:effectExtent l="0" t="0" r="0" b="0"/>
            <wp:wrapSquare wrapText="bothSides"/>
            <wp:docPr id="13" name="Picture 12" descr="Forms response chart. Question title:   On a scale of 1–5, how much do you think sound enhances your overall gaming experience?  . Number of responses: 27 responses.">
              <a:extLst xmlns:a="http://schemas.openxmlformats.org/drawingml/2006/main">
                <a:ext uri="{FF2B5EF4-FFF2-40B4-BE49-F238E27FC236}">
                  <a16:creationId xmlns:a16="http://schemas.microsoft.com/office/drawing/2014/main" id="{31073EE8-8143-8A4F-E56E-67F31842FAD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Forms response chart. Question title:   On a scale of 1–5, how much do you think sound enhances your overall gaming experience?  . Number of responses: 27 responses.">
                      <a:extLst>
                        <a:ext uri="{FF2B5EF4-FFF2-40B4-BE49-F238E27FC236}">
                          <a16:creationId xmlns:a16="http://schemas.microsoft.com/office/drawing/2014/main" id="{31073EE8-8143-8A4F-E56E-67F31842FAD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273550" cy="1933028"/>
                    </a:xfrm>
                    <a:prstGeom prst="rect">
                      <a:avLst/>
                    </a:prstGeom>
                    <a:noFill/>
                  </pic:spPr>
                </pic:pic>
              </a:graphicData>
            </a:graphic>
          </wp:anchor>
        </w:drawing>
      </w:r>
      <w:r>
        <w:rPr>
          <w:rFonts w:ascii="Times New Roman" w:hAnsi="Times New Roman" w:cs="Times New Roman"/>
          <w:sz w:val="24"/>
          <w:szCs w:val="24"/>
        </w:rPr>
        <w:t xml:space="preserve">This graph shows a positive view of sound enhancing player’s </w:t>
      </w:r>
      <w:proofErr w:type="gramStart"/>
      <w:r>
        <w:rPr>
          <w:rFonts w:ascii="Times New Roman" w:hAnsi="Times New Roman" w:cs="Times New Roman"/>
          <w:sz w:val="24"/>
          <w:szCs w:val="24"/>
        </w:rPr>
        <w:t>overall  experience</w:t>
      </w:r>
      <w:proofErr w:type="gramEnd"/>
      <w:r>
        <w:rPr>
          <w:rFonts w:ascii="Times New Roman" w:hAnsi="Times New Roman" w:cs="Times New Roman"/>
          <w:sz w:val="24"/>
          <w:szCs w:val="24"/>
        </w:rPr>
        <w:t>.</w:t>
      </w:r>
    </w:p>
    <w:p w14:paraId="4326C539" w14:textId="77777777" w:rsidR="00EE6FF2" w:rsidRDefault="00EE6FF2" w:rsidP="00EE6FF2">
      <w:pPr>
        <w:jc w:val="center"/>
        <w:rPr>
          <w:rFonts w:ascii="Times New Roman" w:hAnsi="Times New Roman" w:cs="Times New Roman"/>
          <w:sz w:val="24"/>
          <w:szCs w:val="24"/>
        </w:rPr>
      </w:pPr>
    </w:p>
    <w:p w14:paraId="4168F313" w14:textId="77777777" w:rsidR="00EE6FF2" w:rsidRDefault="00EE6FF2" w:rsidP="00EE6FF2">
      <w:pPr>
        <w:jc w:val="center"/>
        <w:rPr>
          <w:rFonts w:ascii="Times New Roman" w:hAnsi="Times New Roman" w:cs="Times New Roman"/>
          <w:sz w:val="24"/>
          <w:szCs w:val="24"/>
        </w:rPr>
      </w:pPr>
    </w:p>
    <w:p w14:paraId="7241F1CC" w14:textId="77777777" w:rsidR="00EE6FF2" w:rsidRDefault="00EE6FF2" w:rsidP="00EE6FF2">
      <w:pPr>
        <w:jc w:val="center"/>
        <w:rPr>
          <w:rFonts w:ascii="Times New Roman" w:hAnsi="Times New Roman" w:cs="Times New Roman"/>
          <w:sz w:val="24"/>
          <w:szCs w:val="24"/>
        </w:rPr>
      </w:pPr>
    </w:p>
    <w:p w14:paraId="66E60D67" w14:textId="77777777" w:rsidR="00EE6FF2" w:rsidRDefault="00EE6FF2" w:rsidP="00EE6FF2">
      <w:pPr>
        <w:jc w:val="center"/>
        <w:rPr>
          <w:rFonts w:ascii="Times New Roman" w:hAnsi="Times New Roman" w:cs="Times New Roman"/>
          <w:sz w:val="24"/>
          <w:szCs w:val="24"/>
        </w:rPr>
      </w:pPr>
    </w:p>
    <w:p w14:paraId="229D10A5" w14:textId="77777777" w:rsidR="00EE6FF2" w:rsidRDefault="00EE6FF2" w:rsidP="00EE6FF2">
      <w:pPr>
        <w:jc w:val="center"/>
        <w:rPr>
          <w:rFonts w:ascii="Times New Roman" w:hAnsi="Times New Roman" w:cs="Times New Roman"/>
          <w:sz w:val="24"/>
          <w:szCs w:val="24"/>
        </w:rPr>
      </w:pPr>
    </w:p>
    <w:p w14:paraId="7E9456D0" w14:textId="77777777" w:rsidR="00EE6FF2" w:rsidRDefault="00EE6FF2" w:rsidP="00EE6FF2">
      <w:pPr>
        <w:jc w:val="center"/>
        <w:rPr>
          <w:rFonts w:ascii="Times New Roman" w:hAnsi="Times New Roman" w:cs="Times New Roman"/>
          <w:sz w:val="24"/>
          <w:szCs w:val="24"/>
        </w:rPr>
      </w:pPr>
    </w:p>
    <w:p w14:paraId="1BD377B4" w14:textId="77777777" w:rsidR="00EE6FF2" w:rsidRDefault="00EE6FF2" w:rsidP="00EE6FF2">
      <w:pPr>
        <w:jc w:val="center"/>
        <w:rPr>
          <w:rFonts w:ascii="Times New Roman" w:hAnsi="Times New Roman" w:cs="Times New Roman"/>
          <w:sz w:val="24"/>
          <w:szCs w:val="24"/>
        </w:rPr>
      </w:pPr>
    </w:p>
    <w:p w14:paraId="1AA3FDE6" w14:textId="77777777" w:rsidR="00EE6FF2" w:rsidRDefault="00EE6FF2" w:rsidP="00EE6FF2">
      <w:pPr>
        <w:jc w:val="center"/>
        <w:rPr>
          <w:rFonts w:ascii="Times New Roman" w:hAnsi="Times New Roman" w:cs="Times New Roman"/>
          <w:sz w:val="24"/>
          <w:szCs w:val="24"/>
        </w:rPr>
      </w:pPr>
    </w:p>
    <w:p w14:paraId="20501B4D" w14:textId="77777777" w:rsidR="00EE6FF2" w:rsidRDefault="00EE6FF2" w:rsidP="00EE6FF2">
      <w:pPr>
        <w:jc w:val="center"/>
        <w:rPr>
          <w:rFonts w:ascii="Times New Roman" w:hAnsi="Times New Roman" w:cs="Times New Roman"/>
          <w:sz w:val="24"/>
          <w:szCs w:val="24"/>
        </w:rPr>
      </w:pPr>
    </w:p>
    <w:p w14:paraId="3C341C09" w14:textId="4F43853B" w:rsidR="00EE6FF2" w:rsidRDefault="00EE6FF2" w:rsidP="00EE6FF2">
      <w:pPr>
        <w:jc w:val="center"/>
        <w:rPr>
          <w:rFonts w:ascii="Times New Roman" w:hAnsi="Times New Roman" w:cs="Times New Roman"/>
          <w:sz w:val="24"/>
          <w:szCs w:val="24"/>
        </w:rPr>
      </w:pPr>
      <w:r>
        <w:rPr>
          <w:noProof/>
        </w:rPr>
        <w:lastRenderedPageBreak/>
        <w:drawing>
          <wp:inline distT="0" distB="0" distL="0" distR="0" wp14:anchorId="47183DBA" wp14:editId="7149C0B3">
            <wp:extent cx="5274310" cy="2386330"/>
            <wp:effectExtent l="0" t="0" r="2540" b="0"/>
            <wp:docPr id="11" name="Picture 10" descr="Forms response chart. Question title: What’s one game whose sound you’ll never forget? 🎮🎶. Number of responses: 30 responses.">
              <a:extLst xmlns:a="http://schemas.openxmlformats.org/drawingml/2006/main">
                <a:ext uri="{FF2B5EF4-FFF2-40B4-BE49-F238E27FC236}">
                  <a16:creationId xmlns:a16="http://schemas.microsoft.com/office/drawing/2014/main" id="{DB196CF4-95F8-4364-BA8E-3D89602D80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Forms response chart. Question title: What’s one game whose sound you’ll never forget? 🎮🎶. Number of responses: 30 responses.">
                      <a:extLst>
                        <a:ext uri="{FF2B5EF4-FFF2-40B4-BE49-F238E27FC236}">
                          <a16:creationId xmlns:a16="http://schemas.microsoft.com/office/drawing/2014/main" id="{DB196CF4-95F8-4364-BA8E-3D89602D8048}"/>
                        </a:ext>
                      </a:extLst>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4310" cy="2386330"/>
                    </a:xfrm>
                    <a:prstGeom prst="rect">
                      <a:avLst/>
                    </a:prstGeom>
                    <a:noFill/>
                  </pic:spPr>
                </pic:pic>
              </a:graphicData>
            </a:graphic>
          </wp:inline>
        </w:drawing>
      </w:r>
      <w:r>
        <w:rPr>
          <w:rFonts w:ascii="Times New Roman" w:hAnsi="Times New Roman" w:cs="Times New Roman"/>
          <w:sz w:val="24"/>
          <w:szCs w:val="24"/>
        </w:rPr>
        <w:t>Games remembered for their unforgettable sounds.</w:t>
      </w:r>
    </w:p>
    <w:sectPr w:rsidR="00EE6FF2" w:rsidSect="00035584">
      <w:pgSz w:w="11906" w:h="16838"/>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597FBA" w14:textId="77777777" w:rsidR="008E320A" w:rsidRDefault="008E320A" w:rsidP="0087489C">
      <w:pPr>
        <w:spacing w:after="0" w:line="240" w:lineRule="auto"/>
      </w:pPr>
      <w:r>
        <w:separator/>
      </w:r>
    </w:p>
  </w:endnote>
  <w:endnote w:type="continuationSeparator" w:id="0">
    <w:p w14:paraId="74B95898" w14:textId="77777777" w:rsidR="008E320A" w:rsidRDefault="008E320A" w:rsidP="008748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Bahnschrift">
    <w:panose1 w:val="020B0502040204020203"/>
    <w:charset w:val="00"/>
    <w:family w:val="swiss"/>
    <w:pitch w:val="variable"/>
    <w:sig w:usb0="A00002C7" w:usb1="00000002"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FBC16F" w14:textId="77777777" w:rsidR="008E320A" w:rsidRDefault="008E320A" w:rsidP="0087489C">
      <w:pPr>
        <w:spacing w:after="0" w:line="240" w:lineRule="auto"/>
      </w:pPr>
      <w:r>
        <w:separator/>
      </w:r>
    </w:p>
  </w:footnote>
  <w:footnote w:type="continuationSeparator" w:id="0">
    <w:p w14:paraId="6994E3B4" w14:textId="77777777" w:rsidR="008E320A" w:rsidRDefault="008E320A" w:rsidP="008748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706CF"/>
    <w:multiLevelType w:val="hybridMultilevel"/>
    <w:tmpl w:val="D5B89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BCD7BA"/>
    <w:multiLevelType w:val="singleLevel"/>
    <w:tmpl w:val="13BCD7BA"/>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2EC63094"/>
    <w:multiLevelType w:val="hybridMultilevel"/>
    <w:tmpl w:val="2598B5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3810075">
    <w:abstractNumId w:val="1"/>
  </w:num>
  <w:num w:numId="2" w16cid:durableId="984117255">
    <w:abstractNumId w:val="2"/>
  </w:num>
  <w:num w:numId="3" w16cid:durableId="1893619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embedSystemFonts/>
  <w:proofState w:spelling="clean" w:grammar="clean"/>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6312"/>
    <w:rsid w:val="00035584"/>
    <w:rsid w:val="00326312"/>
    <w:rsid w:val="003F0A41"/>
    <w:rsid w:val="00425E0E"/>
    <w:rsid w:val="0059053C"/>
    <w:rsid w:val="005D0271"/>
    <w:rsid w:val="0087489C"/>
    <w:rsid w:val="008E320A"/>
    <w:rsid w:val="00A25B95"/>
    <w:rsid w:val="00EE6FF2"/>
    <w:rsid w:val="00F204FA"/>
    <w:rsid w:val="00F7155C"/>
    <w:rsid w:val="510D48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BCC3F9"/>
  <w15:docId w15:val="{1B3369B0-1B6A-4D4E-A3E8-FE5BEAAB9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caption" w:semiHidden="1" w:uiPriority="35" w:unhideWhenUsed="1" w:qFormat="1"/>
    <w:lsdException w:name="Title" w:uiPriority="10" w:qFormat="1"/>
    <w:lsdException w:name="Default Paragraph Font" w:semiHidden="1"/>
    <w:lsdException w:name="Subtitle" w:uiPriority="11"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35584"/>
  </w:style>
  <w:style w:type="paragraph" w:styleId="Heading1">
    <w:name w:val="heading 1"/>
    <w:basedOn w:val="Normal"/>
    <w:next w:val="Normal"/>
    <w:link w:val="Heading1Char"/>
    <w:uiPriority w:val="9"/>
    <w:qFormat/>
    <w:rsid w:val="00035584"/>
    <w:pPr>
      <w:keepNext/>
      <w:keepLines/>
      <w:spacing w:before="400" w:after="40" w:line="240" w:lineRule="auto"/>
      <w:outlineLvl w:val="0"/>
    </w:pPr>
    <w:rPr>
      <w:rFonts w:asciiTheme="majorHAnsi" w:eastAsiaTheme="majorEastAsia" w:hAnsiTheme="majorHAnsi" w:cstheme="majorBidi"/>
      <w:color w:val="1F4E79" w:themeColor="accent1" w:themeShade="80"/>
      <w:sz w:val="36"/>
      <w:szCs w:val="36"/>
    </w:rPr>
  </w:style>
  <w:style w:type="paragraph" w:styleId="Heading2">
    <w:name w:val="heading 2"/>
    <w:basedOn w:val="Normal"/>
    <w:next w:val="Normal"/>
    <w:link w:val="Heading2Char"/>
    <w:uiPriority w:val="9"/>
    <w:semiHidden/>
    <w:unhideWhenUsed/>
    <w:qFormat/>
    <w:rsid w:val="00035584"/>
    <w:pPr>
      <w:keepNext/>
      <w:keepLines/>
      <w:spacing w:before="40" w:after="0" w:line="240" w:lineRule="auto"/>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035584"/>
    <w:pPr>
      <w:keepNext/>
      <w:keepLines/>
      <w:spacing w:before="40" w:after="0" w:line="240" w:lineRule="auto"/>
      <w:outlineLvl w:val="2"/>
    </w:pPr>
    <w:rPr>
      <w:rFonts w:asciiTheme="majorHAnsi" w:eastAsiaTheme="majorEastAsia" w:hAnsiTheme="majorHAnsi"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035584"/>
    <w:pPr>
      <w:keepNext/>
      <w:keepLines/>
      <w:spacing w:before="40" w:after="0"/>
      <w:outlineLvl w:val="3"/>
    </w:pPr>
    <w:rPr>
      <w:rFonts w:asciiTheme="majorHAnsi" w:eastAsiaTheme="majorEastAsia" w:hAnsiTheme="majorHAnsi" w:cstheme="majorBidi"/>
      <w:color w:val="2E74B5" w:themeColor="accent1" w:themeShade="BF"/>
      <w:sz w:val="24"/>
      <w:szCs w:val="24"/>
    </w:rPr>
  </w:style>
  <w:style w:type="paragraph" w:styleId="Heading5">
    <w:name w:val="heading 5"/>
    <w:basedOn w:val="Normal"/>
    <w:next w:val="Normal"/>
    <w:link w:val="Heading5Char"/>
    <w:uiPriority w:val="9"/>
    <w:semiHidden/>
    <w:unhideWhenUsed/>
    <w:qFormat/>
    <w:rsid w:val="00035584"/>
    <w:pPr>
      <w:keepNext/>
      <w:keepLines/>
      <w:spacing w:before="40" w:after="0"/>
      <w:outlineLvl w:val="4"/>
    </w:pPr>
    <w:rPr>
      <w:rFonts w:asciiTheme="majorHAnsi" w:eastAsiaTheme="majorEastAsia" w:hAnsiTheme="majorHAnsi" w:cstheme="majorBidi"/>
      <w:caps/>
      <w:color w:val="2E74B5" w:themeColor="accent1" w:themeShade="BF"/>
    </w:rPr>
  </w:style>
  <w:style w:type="paragraph" w:styleId="Heading6">
    <w:name w:val="heading 6"/>
    <w:basedOn w:val="Normal"/>
    <w:next w:val="Normal"/>
    <w:link w:val="Heading6Char"/>
    <w:uiPriority w:val="9"/>
    <w:semiHidden/>
    <w:unhideWhenUsed/>
    <w:qFormat/>
    <w:rsid w:val="00035584"/>
    <w:pPr>
      <w:keepNext/>
      <w:keepLines/>
      <w:spacing w:before="40" w:after="0"/>
      <w:outlineLvl w:val="5"/>
    </w:pPr>
    <w:rPr>
      <w:rFonts w:asciiTheme="majorHAnsi" w:eastAsiaTheme="majorEastAsia" w:hAnsiTheme="majorHAnsi" w:cstheme="majorBidi"/>
      <w:i/>
      <w:iCs/>
      <w:caps/>
      <w:color w:val="1F4E79" w:themeColor="accent1" w:themeShade="80"/>
    </w:rPr>
  </w:style>
  <w:style w:type="paragraph" w:styleId="Heading7">
    <w:name w:val="heading 7"/>
    <w:basedOn w:val="Normal"/>
    <w:next w:val="Normal"/>
    <w:link w:val="Heading7Char"/>
    <w:uiPriority w:val="9"/>
    <w:semiHidden/>
    <w:unhideWhenUsed/>
    <w:qFormat/>
    <w:rsid w:val="00035584"/>
    <w:pPr>
      <w:keepNext/>
      <w:keepLines/>
      <w:spacing w:before="40" w:after="0"/>
      <w:outlineLvl w:val="6"/>
    </w:pPr>
    <w:rPr>
      <w:rFonts w:asciiTheme="majorHAnsi" w:eastAsiaTheme="majorEastAsia" w:hAnsiTheme="majorHAnsi" w:cstheme="majorBidi"/>
      <w:b/>
      <w:bCs/>
      <w:color w:val="1F4E79" w:themeColor="accent1" w:themeShade="80"/>
    </w:rPr>
  </w:style>
  <w:style w:type="paragraph" w:styleId="Heading8">
    <w:name w:val="heading 8"/>
    <w:basedOn w:val="Normal"/>
    <w:next w:val="Normal"/>
    <w:link w:val="Heading8Char"/>
    <w:uiPriority w:val="9"/>
    <w:semiHidden/>
    <w:unhideWhenUsed/>
    <w:qFormat/>
    <w:rsid w:val="00035584"/>
    <w:pPr>
      <w:keepNext/>
      <w:keepLines/>
      <w:spacing w:before="40" w:after="0"/>
      <w:outlineLvl w:val="7"/>
    </w:pPr>
    <w:rPr>
      <w:rFonts w:asciiTheme="majorHAnsi" w:eastAsiaTheme="majorEastAsia" w:hAnsiTheme="majorHAnsi" w:cstheme="majorBidi"/>
      <w:b/>
      <w:bCs/>
      <w:i/>
      <w:iCs/>
      <w:color w:val="1F4E79" w:themeColor="accent1" w:themeShade="80"/>
    </w:rPr>
  </w:style>
  <w:style w:type="paragraph" w:styleId="Heading9">
    <w:name w:val="heading 9"/>
    <w:basedOn w:val="Normal"/>
    <w:next w:val="Normal"/>
    <w:link w:val="Heading9Char"/>
    <w:uiPriority w:val="9"/>
    <w:semiHidden/>
    <w:unhideWhenUsed/>
    <w:qFormat/>
    <w:rsid w:val="00035584"/>
    <w:pPr>
      <w:keepNext/>
      <w:keepLines/>
      <w:spacing w:before="40" w:after="0"/>
      <w:outlineLvl w:val="8"/>
    </w:pPr>
    <w:rPr>
      <w:rFonts w:asciiTheme="majorHAnsi" w:eastAsiaTheme="majorEastAsia" w:hAnsiTheme="majorHAnsi" w:cstheme="majorBidi"/>
      <w:i/>
      <w:iCs/>
      <w:color w:val="1F4E79"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035584"/>
    <w:rPr>
      <w:i/>
      <w:iCs/>
    </w:rPr>
  </w:style>
  <w:style w:type="paragraph" w:styleId="NormalWeb">
    <w:name w:val="Normal (Web)"/>
    <w:pPr>
      <w:spacing w:beforeAutospacing="1" w:afterAutospacing="1"/>
    </w:pPr>
    <w:rPr>
      <w:sz w:val="24"/>
      <w:szCs w:val="24"/>
      <w:lang w:eastAsia="zh-CN"/>
    </w:rPr>
  </w:style>
  <w:style w:type="character" w:styleId="Strong">
    <w:name w:val="Strong"/>
    <w:basedOn w:val="DefaultParagraphFont"/>
    <w:uiPriority w:val="22"/>
    <w:qFormat/>
    <w:rsid w:val="00035584"/>
    <w:rPr>
      <w:b/>
      <w:bCs/>
    </w:rPr>
  </w:style>
  <w:style w:type="paragraph" w:styleId="ListParagraph">
    <w:name w:val="List Paragraph"/>
    <w:basedOn w:val="Normal"/>
    <w:uiPriority w:val="34"/>
    <w:qFormat/>
    <w:rsid w:val="0059053C"/>
    <w:pPr>
      <w:ind w:left="720"/>
      <w:contextualSpacing/>
    </w:pPr>
  </w:style>
  <w:style w:type="paragraph" w:styleId="Header">
    <w:name w:val="header"/>
    <w:basedOn w:val="Normal"/>
    <w:link w:val="HeaderChar"/>
    <w:rsid w:val="0087489C"/>
    <w:pPr>
      <w:tabs>
        <w:tab w:val="center" w:pos="4680"/>
        <w:tab w:val="right" w:pos="9360"/>
      </w:tabs>
    </w:pPr>
  </w:style>
  <w:style w:type="character" w:customStyle="1" w:styleId="HeaderChar">
    <w:name w:val="Header Char"/>
    <w:basedOn w:val="DefaultParagraphFont"/>
    <w:link w:val="Header"/>
    <w:rsid w:val="0087489C"/>
    <w:rPr>
      <w:rFonts w:asciiTheme="minorHAnsi" w:eastAsiaTheme="minorEastAsia" w:hAnsiTheme="minorHAnsi" w:cstheme="minorBidi"/>
      <w:lang w:eastAsia="zh-CN"/>
    </w:rPr>
  </w:style>
  <w:style w:type="paragraph" w:styleId="Footer">
    <w:name w:val="footer"/>
    <w:basedOn w:val="Normal"/>
    <w:link w:val="FooterChar"/>
    <w:rsid w:val="0087489C"/>
    <w:pPr>
      <w:tabs>
        <w:tab w:val="center" w:pos="4680"/>
        <w:tab w:val="right" w:pos="9360"/>
      </w:tabs>
    </w:pPr>
  </w:style>
  <w:style w:type="character" w:customStyle="1" w:styleId="FooterChar">
    <w:name w:val="Footer Char"/>
    <w:basedOn w:val="DefaultParagraphFont"/>
    <w:link w:val="Footer"/>
    <w:rsid w:val="0087489C"/>
    <w:rPr>
      <w:rFonts w:asciiTheme="minorHAnsi" w:eastAsiaTheme="minorEastAsia" w:hAnsiTheme="minorHAnsi" w:cstheme="minorBidi"/>
      <w:lang w:eastAsia="zh-CN"/>
    </w:rPr>
  </w:style>
  <w:style w:type="character" w:customStyle="1" w:styleId="Heading1Char">
    <w:name w:val="Heading 1 Char"/>
    <w:basedOn w:val="DefaultParagraphFont"/>
    <w:link w:val="Heading1"/>
    <w:uiPriority w:val="9"/>
    <w:rsid w:val="00035584"/>
    <w:rPr>
      <w:rFonts w:asciiTheme="majorHAnsi" w:eastAsiaTheme="majorEastAsia" w:hAnsiTheme="majorHAnsi" w:cstheme="majorBidi"/>
      <w:color w:val="1F4E79" w:themeColor="accent1" w:themeShade="80"/>
      <w:sz w:val="36"/>
      <w:szCs w:val="36"/>
    </w:rPr>
  </w:style>
  <w:style w:type="character" w:customStyle="1" w:styleId="Heading2Char">
    <w:name w:val="Heading 2 Char"/>
    <w:basedOn w:val="DefaultParagraphFont"/>
    <w:link w:val="Heading2"/>
    <w:uiPriority w:val="9"/>
    <w:semiHidden/>
    <w:rsid w:val="00035584"/>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035584"/>
    <w:rPr>
      <w:rFonts w:asciiTheme="majorHAnsi" w:eastAsiaTheme="majorEastAsia" w:hAnsiTheme="majorHAnsi"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035584"/>
    <w:rPr>
      <w:rFonts w:asciiTheme="majorHAnsi" w:eastAsiaTheme="majorEastAsia" w:hAnsiTheme="majorHAnsi" w:cstheme="majorBidi"/>
      <w:color w:val="2E74B5" w:themeColor="accent1" w:themeShade="BF"/>
      <w:sz w:val="24"/>
      <w:szCs w:val="24"/>
    </w:rPr>
  </w:style>
  <w:style w:type="character" w:customStyle="1" w:styleId="Heading5Char">
    <w:name w:val="Heading 5 Char"/>
    <w:basedOn w:val="DefaultParagraphFont"/>
    <w:link w:val="Heading5"/>
    <w:uiPriority w:val="9"/>
    <w:semiHidden/>
    <w:rsid w:val="00035584"/>
    <w:rPr>
      <w:rFonts w:asciiTheme="majorHAnsi" w:eastAsiaTheme="majorEastAsia" w:hAnsiTheme="majorHAnsi" w:cstheme="majorBidi"/>
      <w:caps/>
      <w:color w:val="2E74B5" w:themeColor="accent1" w:themeShade="BF"/>
    </w:rPr>
  </w:style>
  <w:style w:type="character" w:customStyle="1" w:styleId="Heading6Char">
    <w:name w:val="Heading 6 Char"/>
    <w:basedOn w:val="DefaultParagraphFont"/>
    <w:link w:val="Heading6"/>
    <w:uiPriority w:val="9"/>
    <w:semiHidden/>
    <w:rsid w:val="00035584"/>
    <w:rPr>
      <w:rFonts w:asciiTheme="majorHAnsi" w:eastAsiaTheme="majorEastAsia" w:hAnsiTheme="majorHAnsi" w:cstheme="majorBidi"/>
      <w:i/>
      <w:iCs/>
      <w:caps/>
      <w:color w:val="1F4E79" w:themeColor="accent1" w:themeShade="80"/>
    </w:rPr>
  </w:style>
  <w:style w:type="character" w:customStyle="1" w:styleId="Heading7Char">
    <w:name w:val="Heading 7 Char"/>
    <w:basedOn w:val="DefaultParagraphFont"/>
    <w:link w:val="Heading7"/>
    <w:uiPriority w:val="9"/>
    <w:semiHidden/>
    <w:rsid w:val="00035584"/>
    <w:rPr>
      <w:rFonts w:asciiTheme="majorHAnsi" w:eastAsiaTheme="majorEastAsia" w:hAnsiTheme="majorHAnsi" w:cstheme="majorBidi"/>
      <w:b/>
      <w:bCs/>
      <w:color w:val="1F4E79" w:themeColor="accent1" w:themeShade="80"/>
    </w:rPr>
  </w:style>
  <w:style w:type="character" w:customStyle="1" w:styleId="Heading8Char">
    <w:name w:val="Heading 8 Char"/>
    <w:basedOn w:val="DefaultParagraphFont"/>
    <w:link w:val="Heading8"/>
    <w:uiPriority w:val="9"/>
    <w:semiHidden/>
    <w:rsid w:val="00035584"/>
    <w:rPr>
      <w:rFonts w:asciiTheme="majorHAnsi" w:eastAsiaTheme="majorEastAsia" w:hAnsiTheme="majorHAnsi" w:cstheme="majorBidi"/>
      <w:b/>
      <w:bCs/>
      <w:i/>
      <w:iCs/>
      <w:color w:val="1F4E79" w:themeColor="accent1" w:themeShade="80"/>
    </w:rPr>
  </w:style>
  <w:style w:type="character" w:customStyle="1" w:styleId="Heading9Char">
    <w:name w:val="Heading 9 Char"/>
    <w:basedOn w:val="DefaultParagraphFont"/>
    <w:link w:val="Heading9"/>
    <w:uiPriority w:val="9"/>
    <w:semiHidden/>
    <w:rsid w:val="00035584"/>
    <w:rPr>
      <w:rFonts w:asciiTheme="majorHAnsi" w:eastAsiaTheme="majorEastAsia" w:hAnsiTheme="majorHAnsi" w:cstheme="majorBidi"/>
      <w:i/>
      <w:iCs/>
      <w:color w:val="1F4E79" w:themeColor="accent1" w:themeShade="80"/>
    </w:rPr>
  </w:style>
  <w:style w:type="paragraph" w:styleId="Caption">
    <w:name w:val="caption"/>
    <w:basedOn w:val="Normal"/>
    <w:next w:val="Normal"/>
    <w:uiPriority w:val="35"/>
    <w:semiHidden/>
    <w:unhideWhenUsed/>
    <w:qFormat/>
    <w:rsid w:val="00035584"/>
    <w:pPr>
      <w:spacing w:line="240" w:lineRule="auto"/>
    </w:pPr>
    <w:rPr>
      <w:b/>
      <w:bCs/>
      <w:smallCaps/>
      <w:color w:val="44546A" w:themeColor="text2"/>
    </w:rPr>
  </w:style>
  <w:style w:type="paragraph" w:styleId="Title">
    <w:name w:val="Title"/>
    <w:basedOn w:val="Normal"/>
    <w:next w:val="Normal"/>
    <w:link w:val="TitleChar"/>
    <w:uiPriority w:val="10"/>
    <w:qFormat/>
    <w:rsid w:val="00035584"/>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035584"/>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035584"/>
    <w:pPr>
      <w:numPr>
        <w:ilvl w:val="1"/>
      </w:numPr>
      <w:spacing w:after="240" w:line="240" w:lineRule="auto"/>
    </w:pPr>
    <w:rPr>
      <w:rFonts w:asciiTheme="majorHAnsi" w:eastAsiaTheme="majorEastAsia" w:hAnsiTheme="majorHAnsi" w:cstheme="majorBidi"/>
      <w:color w:val="5B9BD5" w:themeColor="accent1"/>
      <w:sz w:val="28"/>
      <w:szCs w:val="28"/>
    </w:rPr>
  </w:style>
  <w:style w:type="character" w:customStyle="1" w:styleId="SubtitleChar">
    <w:name w:val="Subtitle Char"/>
    <w:basedOn w:val="DefaultParagraphFont"/>
    <w:link w:val="Subtitle"/>
    <w:uiPriority w:val="11"/>
    <w:rsid w:val="00035584"/>
    <w:rPr>
      <w:rFonts w:asciiTheme="majorHAnsi" w:eastAsiaTheme="majorEastAsia" w:hAnsiTheme="majorHAnsi" w:cstheme="majorBidi"/>
      <w:color w:val="5B9BD5" w:themeColor="accent1"/>
      <w:sz w:val="28"/>
      <w:szCs w:val="28"/>
    </w:rPr>
  </w:style>
  <w:style w:type="paragraph" w:styleId="NoSpacing">
    <w:name w:val="No Spacing"/>
    <w:uiPriority w:val="1"/>
    <w:qFormat/>
    <w:rsid w:val="00035584"/>
    <w:pPr>
      <w:spacing w:after="0" w:line="240" w:lineRule="auto"/>
    </w:pPr>
  </w:style>
  <w:style w:type="paragraph" w:styleId="Quote">
    <w:name w:val="Quote"/>
    <w:basedOn w:val="Normal"/>
    <w:next w:val="Normal"/>
    <w:link w:val="QuoteChar"/>
    <w:uiPriority w:val="29"/>
    <w:qFormat/>
    <w:rsid w:val="00035584"/>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035584"/>
    <w:rPr>
      <w:color w:val="44546A" w:themeColor="text2"/>
      <w:sz w:val="24"/>
      <w:szCs w:val="24"/>
    </w:rPr>
  </w:style>
  <w:style w:type="paragraph" w:styleId="IntenseQuote">
    <w:name w:val="Intense Quote"/>
    <w:basedOn w:val="Normal"/>
    <w:next w:val="Normal"/>
    <w:link w:val="IntenseQuoteChar"/>
    <w:uiPriority w:val="30"/>
    <w:qFormat/>
    <w:rsid w:val="00035584"/>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035584"/>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035584"/>
    <w:rPr>
      <w:i/>
      <w:iCs/>
      <w:color w:val="595959" w:themeColor="text1" w:themeTint="A6"/>
    </w:rPr>
  </w:style>
  <w:style w:type="character" w:styleId="IntenseEmphasis">
    <w:name w:val="Intense Emphasis"/>
    <w:basedOn w:val="DefaultParagraphFont"/>
    <w:uiPriority w:val="21"/>
    <w:qFormat/>
    <w:rsid w:val="00035584"/>
    <w:rPr>
      <w:b/>
      <w:bCs/>
      <w:i/>
      <w:iCs/>
    </w:rPr>
  </w:style>
  <w:style w:type="character" w:styleId="SubtleReference">
    <w:name w:val="Subtle Reference"/>
    <w:basedOn w:val="DefaultParagraphFont"/>
    <w:uiPriority w:val="31"/>
    <w:qFormat/>
    <w:rsid w:val="00035584"/>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035584"/>
    <w:rPr>
      <w:b/>
      <w:bCs/>
      <w:smallCaps/>
      <w:color w:val="44546A" w:themeColor="text2"/>
      <w:u w:val="single"/>
    </w:rPr>
  </w:style>
  <w:style w:type="character" w:styleId="BookTitle">
    <w:name w:val="Book Title"/>
    <w:basedOn w:val="DefaultParagraphFont"/>
    <w:uiPriority w:val="33"/>
    <w:qFormat/>
    <w:rsid w:val="00035584"/>
    <w:rPr>
      <w:b/>
      <w:bCs/>
      <w:smallCaps/>
      <w:spacing w:val="10"/>
    </w:rPr>
  </w:style>
  <w:style w:type="paragraph" w:styleId="TOCHeading">
    <w:name w:val="TOC Heading"/>
    <w:basedOn w:val="Heading1"/>
    <w:next w:val="Normal"/>
    <w:uiPriority w:val="39"/>
    <w:semiHidden/>
    <w:unhideWhenUsed/>
    <w:qFormat/>
    <w:rsid w:val="00035584"/>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036D1587-D32C-4C2E-9A85-E7973870B3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9</Pages>
  <Words>961</Words>
  <Characters>5481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Bank Alfalah</Company>
  <LinksUpToDate>false</LinksUpToDate>
  <CharactersWithSpaces>6430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Laptop Mart</dc:creator>
  <cp:lastModifiedBy>Mian Abdul Mateen</cp:lastModifiedBy>
  <cp:revision>3</cp:revision>
  <dcterms:created xsi:type="dcterms:W3CDTF">2025-11-04T15:48:00Z</dcterms:created>
  <dcterms:modified xsi:type="dcterms:W3CDTF">2025-11-18T07:58:00Z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CA4B3681B43E45AFA661E76EAE031FD5_12</vt:lpwstr>
  </property>
</Properties>
</file>