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567DF9E4">
      <w:pPr>
        <w:rPr>
          <w:rFonts w:hint="default"/>
          <w:b/>
          <w:bCs/>
          <w:color w:val="0070C0"/>
          <w:sz w:val="112"/>
          <w:szCs w:val="112"/>
          <w:lang w:val="en-US"/>
        </w:rPr>
      </w:pPr>
      <w:r>
        <w:rPr>
          <w:rFonts w:hint="default"/>
          <w:b/>
          <w:bCs/>
          <w:color w:val="0070C0"/>
          <w:sz w:val="120"/>
          <w:szCs w:val="120"/>
          <w:lang w:val="en-US"/>
        </w:rPr>
        <w:t>SPORTS GALA 2025</w:t>
      </w:r>
    </w:p>
    <w:p w14:paraId="25725CCB">
      <w:pPr>
        <w:ind w:firstLine="360" w:firstLineChars="50"/>
        <w:rPr>
          <w:rFonts w:hint="default"/>
          <w:b/>
          <w:bCs/>
          <w:color w:val="0070C0"/>
          <w:sz w:val="56"/>
          <w:szCs w:val="56"/>
          <w:lang w:val="en-US"/>
        </w:rPr>
      </w:pPr>
      <w:r>
        <w:rPr>
          <w:rFonts w:hint="default"/>
          <w:b/>
          <w:bCs/>
          <w:color w:val="0070C0"/>
          <w:sz w:val="72"/>
          <w:szCs w:val="72"/>
          <w:lang w:val="en-US"/>
        </w:rPr>
        <w:t>UET LAHORE CS DEPARTMENT</w:t>
      </w:r>
      <w:r>
        <w:rPr>
          <w:rFonts w:hint="default"/>
          <w:b/>
          <w:bCs/>
          <w:color w:val="0070C0"/>
          <w:sz w:val="56"/>
          <w:szCs w:val="56"/>
          <w:lang w:val="en-US"/>
        </w:rPr>
        <w:t xml:space="preserve"> </w:t>
      </w:r>
    </w:p>
    <w:p w14:paraId="30A137B4">
      <w:pPr>
        <w:ind w:firstLine="260" w:firstLineChars="50"/>
        <w:rPr>
          <w:rFonts w:hint="default"/>
          <w:b/>
          <w:bCs/>
          <w:color w:val="FF0000"/>
          <w:sz w:val="56"/>
          <w:szCs w:val="56"/>
          <w:lang w:val="en-US"/>
        </w:rPr>
      </w:pPr>
      <w:r>
        <w:rPr>
          <w:rFonts w:hint="default"/>
          <w:b/>
          <w:bCs/>
          <w:color w:val="FF0000"/>
          <w:sz w:val="52"/>
          <w:szCs w:val="52"/>
          <w:lang w:val="en-US"/>
        </w:rPr>
        <w:t>GEAR UP FOR THE MOST EXCITING EVENT</w:t>
      </w:r>
    </w:p>
    <w:p w14:paraId="5913B247">
      <w:pPr>
        <w:ind w:firstLine="0" w:firstLineChars="0"/>
        <w:rPr>
          <w:rFonts w:hint="default"/>
          <w:b/>
          <w:bCs/>
          <w:color w:val="FF0000"/>
          <w:sz w:val="56"/>
          <w:szCs w:val="56"/>
          <w:lang w:val="en-US"/>
        </w:rPr>
      </w:pPr>
    </w:p>
    <w:p w14:paraId="72A0D613">
      <w:pPr>
        <w:ind w:left="1000" w:hanging="1000" w:hangingChars="250"/>
        <w:rPr>
          <w:rFonts w:hint="default"/>
          <w:b/>
          <w:bCs/>
          <w:color w:val="FF0000"/>
          <w:sz w:val="40"/>
          <w:szCs w:val="40"/>
          <w:lang w:val="en-US"/>
        </w:rPr>
      </w:pPr>
      <w:r>
        <w:rPr>
          <w:rFonts w:hint="default"/>
          <w:b/>
          <w:bCs/>
          <w:color w:val="FF0000"/>
          <w:sz w:val="40"/>
          <w:szCs w:val="40"/>
          <w:lang w:val="en-US"/>
        </w:rPr>
        <w:drawing>
          <wp:inline distT="0" distB="0" distL="114300" distR="114300">
            <wp:extent cx="6217920" cy="3650615"/>
            <wp:effectExtent l="0" t="0" r="5080" b="6985"/>
            <wp:docPr id="7" name="Picture 7" descr="istockphoto-2007046555-612x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stockphoto-2007046555-612x6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1C89162">
      <w:pPr>
        <w:ind w:left="1000" w:hanging="1000" w:hangingChars="250"/>
        <w:rPr>
          <w:rFonts w:hint="default"/>
          <w:b/>
          <w:bCs/>
          <w:color w:val="FF0000"/>
          <w:sz w:val="40"/>
          <w:szCs w:val="40"/>
          <w:lang w:val="en-US"/>
        </w:rPr>
      </w:pPr>
    </w:p>
    <w:p w14:paraId="6EA01A9F">
      <w:pPr>
        <w:ind w:firstLine="560" w:firstLineChars="50"/>
        <w:rPr>
          <w:rFonts w:hint="default"/>
          <w:b/>
          <w:bCs/>
          <w:color w:val="0070C0"/>
          <w:sz w:val="96"/>
          <w:szCs w:val="96"/>
          <w:lang w:val="en-US"/>
        </w:rPr>
      </w:pPr>
      <w:r>
        <w:rPr>
          <w:rFonts w:hint="default"/>
          <w:b/>
          <w:bCs/>
          <w:color w:val="0070C0"/>
          <w:sz w:val="112"/>
          <w:szCs w:val="112"/>
          <w:lang w:val="en-US"/>
        </w:rPr>
        <w:t>OCTOBER 25, 2025</w:t>
      </w:r>
    </w:p>
    <w:p w14:paraId="3488D1A6">
      <w:pPr>
        <w:ind w:firstLine="720" w:firstLineChars="100"/>
        <w:rPr>
          <w:rFonts w:hint="default"/>
          <w:b/>
          <w:bCs/>
          <w:color w:val="0070C0"/>
          <w:sz w:val="56"/>
          <w:szCs w:val="56"/>
          <w:lang w:val="en-US"/>
        </w:rPr>
      </w:pPr>
      <w:r>
        <w:rPr>
          <w:rFonts w:hint="default"/>
          <w:b/>
          <w:bCs/>
          <w:color w:val="0070C0"/>
          <w:sz w:val="72"/>
          <w:szCs w:val="72"/>
          <w:lang w:val="en-US"/>
        </w:rPr>
        <w:t>JUNAID JAMSHED STADIUM</w:t>
      </w:r>
    </w:p>
    <w:p w14:paraId="780BAC0F">
      <w:pPr>
        <w:ind w:firstLine="560" w:firstLineChars="100"/>
        <w:rPr>
          <w:rFonts w:hint="default"/>
          <w:b/>
          <w:bCs/>
          <w:color w:val="0070C0"/>
          <w:sz w:val="56"/>
          <w:szCs w:val="56"/>
          <w:lang w:val="en-US"/>
        </w:rPr>
      </w:pPr>
    </w:p>
    <w:sectPr>
      <w:headerReference r:id="rId3" w:type="default"/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D61EF1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isplayBackgroundShape w:val="1"/>
  <w:embedSystemFonts/>
  <w:bordersDoNotSurroundHeader w:val="1"/>
  <w:bordersDoNotSurroundFooter w:val="1"/>
  <w:attachedTemplate r:id="rId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714D2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FFA\AppData\Local\Kingsoft\WPS%20Office\12.2.0.22549\office6\&#32439;&#32321;&#22810;&#24425;.wpt" TargetMode="External"/></Relationships>
</file>

<file path=word/theme/theme1.xml><?xml version="1.0" encoding="utf-8"?>
<a:theme xmlns:a="http://schemas.openxmlformats.org/drawingml/2006/main" name="Office 主题">
  <a:themeElements>
    <a:clrScheme name="Clarity">
      <a:dk1>
        <a:srgbClr val="292934"/>
      </a:dk1>
      <a:lt1>
        <a:srgbClr val="FFFFFF"/>
      </a:lt1>
      <a:dk2>
        <a:srgbClr val="D2533C"/>
      </a:dk2>
      <a:lt2>
        <a:srgbClr val="F3F2DC"/>
      </a:lt2>
      <a:accent1>
        <a:srgbClr val="93A299"/>
      </a:accent1>
      <a:accent2>
        <a:srgbClr val="AD8F67"/>
      </a:accent2>
      <a:accent3>
        <a:srgbClr val="726056"/>
      </a:accent3>
      <a:accent4>
        <a:srgbClr val="4C5A6A"/>
      </a:accent4>
      <a:accent5>
        <a:srgbClr val="808DA0"/>
      </a:accent5>
      <a:accent6>
        <a:srgbClr val="79463D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2025-10-03T16:13:00Z</dcterms:created>
  <dc:creator>IFFA</dc:creator>
  <cp:lastModifiedBy>IFFA</cp:lastModifiedBy>
  <dcterms:modified xsi:type="dcterms:W3CDTF">2025-10-03T17:14:22Z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6E0CFC97D0834E57B4B733E29D6845D8_11</vt:lpwstr>
  </property>
</Properties>
</file>