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4053" w14:textId="77777777" w:rsidR="005E4FA3" w:rsidRPr="00661116" w:rsidRDefault="005E4FA3" w:rsidP="00217CA9">
      <w:pPr>
        <w:jc w:val="center"/>
        <w:rPr>
          <w:rFonts w:asciiTheme="majorBidi" w:hAnsiTheme="majorBidi" w:cstheme="majorBidi"/>
          <w:b/>
          <w:bCs/>
          <w:sz w:val="36"/>
          <w:szCs w:val="32"/>
        </w:rPr>
      </w:pPr>
      <w:r w:rsidRPr="00661116">
        <w:rPr>
          <w:rFonts w:asciiTheme="majorBidi" w:hAnsiTheme="majorBidi" w:cstheme="majorBidi"/>
          <w:b/>
          <w:bCs/>
          <w:sz w:val="36"/>
          <w:szCs w:val="32"/>
        </w:rPr>
        <w:t>DEPERTMENT OF ELECTRICAL ENGINEERING</w:t>
      </w:r>
    </w:p>
    <w:p w14:paraId="70EA7276" w14:textId="77777777" w:rsidR="005E4FA3" w:rsidRPr="00DB193A" w:rsidRDefault="005E4FA3" w:rsidP="00217CA9">
      <w:pPr>
        <w:rPr>
          <w:rFonts w:asciiTheme="majorBidi" w:hAnsiTheme="majorBidi" w:cstheme="majorBidi"/>
          <w:b/>
          <w:bCs/>
          <w:sz w:val="36"/>
          <w:szCs w:val="36"/>
        </w:rPr>
      </w:pPr>
    </w:p>
    <w:p w14:paraId="6D360F8D" w14:textId="007EBE67" w:rsidR="005E4FA3" w:rsidRDefault="005E4FA3" w:rsidP="00217CA9">
      <w:pPr>
        <w:jc w:val="center"/>
        <w:rPr>
          <w:rStyle w:val="SubtleEmphasis"/>
          <w:rFonts w:asciiTheme="majorBidi" w:hAnsiTheme="majorBidi" w:cstheme="majorBidi"/>
          <w:b/>
          <w:bCs/>
          <w:i w:val="0"/>
          <w:iCs w:val="0"/>
          <w:color w:val="auto"/>
          <w:sz w:val="36"/>
          <w:szCs w:val="36"/>
          <w:u w:val="single"/>
        </w:rPr>
      </w:pPr>
      <w:r>
        <w:rPr>
          <w:rStyle w:val="SubtleEmphasis"/>
          <w:rFonts w:asciiTheme="majorBidi" w:hAnsiTheme="majorBidi" w:cstheme="majorBidi"/>
          <w:b/>
          <w:bCs/>
          <w:i w:val="0"/>
          <w:iCs w:val="0"/>
          <w:color w:val="auto"/>
          <w:sz w:val="36"/>
          <w:szCs w:val="36"/>
          <w:u w:val="single"/>
        </w:rPr>
        <w:t xml:space="preserve">Machine Learning </w:t>
      </w:r>
    </w:p>
    <w:p w14:paraId="4DFF89A3" w14:textId="1A513A05" w:rsidR="005E4FA3" w:rsidRPr="00C9534B" w:rsidRDefault="005E4FA3" w:rsidP="00217CA9">
      <w:pPr>
        <w:jc w:val="center"/>
        <w:rPr>
          <w:rStyle w:val="SubtleEmphasis"/>
          <w:rFonts w:asciiTheme="majorBidi" w:hAnsiTheme="majorBidi" w:cstheme="majorBidi"/>
          <w:b/>
          <w:bCs/>
          <w:i w:val="0"/>
          <w:iCs w:val="0"/>
          <w:color w:val="auto"/>
          <w:sz w:val="36"/>
          <w:szCs w:val="36"/>
          <w:u w:val="single"/>
        </w:rPr>
      </w:pPr>
      <w:r>
        <w:rPr>
          <w:rStyle w:val="SubtleEmphasis"/>
          <w:rFonts w:asciiTheme="majorBidi" w:hAnsiTheme="majorBidi" w:cstheme="majorBidi"/>
          <w:b/>
          <w:bCs/>
          <w:i w:val="0"/>
          <w:iCs w:val="0"/>
          <w:color w:val="auto"/>
          <w:sz w:val="36"/>
          <w:szCs w:val="36"/>
          <w:u w:val="single"/>
        </w:rPr>
        <w:t>CS-470</w:t>
      </w:r>
    </w:p>
    <w:p w14:paraId="5F4FFDF7" w14:textId="77777777" w:rsidR="005E4FA3" w:rsidRPr="00DB193A" w:rsidRDefault="005E4FA3" w:rsidP="00217CA9">
      <w:pPr>
        <w:jc w:val="center"/>
        <w:rPr>
          <w:rStyle w:val="SubtleEmphasis"/>
          <w:rFonts w:asciiTheme="majorBidi" w:hAnsiTheme="majorBidi" w:cstheme="majorBidi"/>
          <w:color w:val="auto"/>
          <w:sz w:val="36"/>
          <w:szCs w:val="36"/>
        </w:rPr>
      </w:pPr>
    </w:p>
    <w:p w14:paraId="1ACEDF13" w14:textId="77777777" w:rsidR="005E4FA3" w:rsidRPr="00211BAE" w:rsidRDefault="005E4FA3" w:rsidP="00217CA9">
      <w:pPr>
        <w:jc w:val="center"/>
        <w:rPr>
          <w:rStyle w:val="SubtleEmphasis"/>
          <w:rFonts w:asciiTheme="majorBidi" w:hAnsiTheme="majorBidi" w:cstheme="majorBidi"/>
          <w:b/>
          <w:bCs/>
          <w:color w:val="auto"/>
          <w:sz w:val="36"/>
          <w:szCs w:val="36"/>
        </w:rPr>
      </w:pPr>
      <w:r w:rsidRPr="00211BAE">
        <w:rPr>
          <w:rStyle w:val="SubtleEmphasis"/>
          <w:rFonts w:asciiTheme="majorBidi" w:hAnsiTheme="majorBidi" w:cstheme="majorBidi"/>
          <w:b/>
          <w:bCs/>
          <w:color w:val="auto"/>
          <w:sz w:val="36"/>
          <w:szCs w:val="36"/>
        </w:rPr>
        <w:t xml:space="preserve">END SEMESTER PROJECT </w:t>
      </w:r>
    </w:p>
    <w:p w14:paraId="0D50966D" w14:textId="42C428C5" w:rsidR="005E4FA3" w:rsidRPr="009C21B6" w:rsidRDefault="005E4FA3" w:rsidP="00217CA9">
      <w:pPr>
        <w:jc w:val="center"/>
        <w:rPr>
          <w:rStyle w:val="SubtleEmphasis"/>
          <w:rFonts w:ascii="Arial Black" w:hAnsi="Arial Black" w:cstheme="majorBidi"/>
          <w:b/>
          <w:bCs/>
          <w:i w:val="0"/>
          <w:iCs w:val="0"/>
          <w:color w:val="auto"/>
          <w:sz w:val="40"/>
          <w:szCs w:val="40"/>
          <w:u w:val="single"/>
        </w:rPr>
      </w:pPr>
      <w:r>
        <w:rPr>
          <w:rStyle w:val="SubtleEmphasis"/>
          <w:rFonts w:ascii="Arial Black" w:hAnsi="Arial Black" w:cstheme="majorBidi"/>
          <w:b/>
          <w:bCs/>
          <w:i w:val="0"/>
          <w:iCs w:val="0"/>
          <w:color w:val="auto"/>
          <w:sz w:val="40"/>
          <w:szCs w:val="40"/>
          <w:u w:val="single"/>
        </w:rPr>
        <w:t xml:space="preserve">UK CRIME ANALYSIS </w:t>
      </w:r>
    </w:p>
    <w:p w14:paraId="20299EC2" w14:textId="74E2A0CC" w:rsidR="005E4FA3" w:rsidRPr="00DB193A" w:rsidRDefault="005E4FA3" w:rsidP="00A17DD7">
      <w:pPr>
        <w:jc w:val="center"/>
        <w:rPr>
          <w:rStyle w:val="SubtleEmphasis"/>
          <w:rFonts w:asciiTheme="majorBidi" w:hAnsiTheme="majorBidi" w:cstheme="majorBidi"/>
          <w:color w:val="auto"/>
          <w:sz w:val="36"/>
          <w:szCs w:val="36"/>
        </w:rPr>
      </w:pPr>
      <w:r w:rsidRPr="00DB193A">
        <w:rPr>
          <w:rStyle w:val="SubtleEmphasis"/>
          <w:rFonts w:asciiTheme="majorBidi" w:hAnsiTheme="majorBidi" w:cstheme="majorBidi"/>
          <w:color w:val="auto"/>
          <w:sz w:val="36"/>
          <w:szCs w:val="36"/>
        </w:rPr>
        <w:t>BEE16C</w:t>
      </w:r>
    </w:p>
    <w:p w14:paraId="77BC438D" w14:textId="0BC8812F" w:rsidR="005E4FA3" w:rsidRDefault="005E4FA3" w:rsidP="00217CA9">
      <w:pPr>
        <w:jc w:val="center"/>
        <w:rPr>
          <w:rFonts w:asciiTheme="majorBidi" w:hAnsiTheme="majorBidi" w:cstheme="majorBidi"/>
          <w:i/>
          <w:iCs/>
          <w:sz w:val="32"/>
          <w:szCs w:val="32"/>
          <w:u w:val="single"/>
        </w:rPr>
      </w:pPr>
      <w:r w:rsidRPr="00DB193A">
        <w:rPr>
          <w:rFonts w:asciiTheme="majorBidi" w:hAnsiTheme="majorBidi" w:cstheme="majorBidi"/>
          <w:b/>
          <w:bCs/>
          <w:sz w:val="32"/>
          <w:szCs w:val="32"/>
        </w:rPr>
        <w:t xml:space="preserve">SUBMITTED TO: </w:t>
      </w:r>
      <w:r>
        <w:rPr>
          <w:rFonts w:asciiTheme="majorBidi" w:hAnsiTheme="majorBidi" w:cstheme="majorBidi"/>
          <w:i/>
          <w:iCs/>
          <w:sz w:val="32"/>
          <w:szCs w:val="32"/>
          <w:u w:val="single"/>
        </w:rPr>
        <w:t xml:space="preserve">Dr. Mohsin Kamal </w:t>
      </w:r>
    </w:p>
    <w:p w14:paraId="680194DF" w14:textId="77777777" w:rsidR="00A17DD7" w:rsidRPr="0059090C" w:rsidRDefault="00A17DD7" w:rsidP="00217CA9">
      <w:pPr>
        <w:jc w:val="center"/>
        <w:rPr>
          <w:rFonts w:asciiTheme="majorBidi" w:hAnsiTheme="majorBidi" w:cstheme="majorBidi"/>
          <w:b/>
          <w:bCs/>
          <w:sz w:val="32"/>
          <w:szCs w:val="32"/>
          <w:u w:val="single"/>
        </w:rPr>
      </w:pPr>
    </w:p>
    <w:p w14:paraId="04B67F17" w14:textId="4D862FC1" w:rsidR="005E4FA3" w:rsidRPr="00657FBB" w:rsidRDefault="00E0348E" w:rsidP="00217CA9">
      <w:pPr>
        <w:jc w:val="center"/>
        <w:rPr>
          <w:rFonts w:ascii="Bradley Hand ITC" w:hAnsi="Bradley Hand ITC" w:cstheme="majorBidi"/>
          <w:b/>
          <w:bCs/>
          <w:color w:val="C00000"/>
          <w:sz w:val="56"/>
          <w:szCs w:val="56"/>
        </w:rPr>
      </w:pPr>
      <w:r w:rsidRPr="00657FBB">
        <w:rPr>
          <w:rFonts w:ascii="Bradley Hand ITC" w:hAnsi="Bradley Hand ITC" w:cstheme="majorBidi"/>
          <w:b/>
          <w:bCs/>
          <w:color w:val="C00000"/>
          <w:sz w:val="56"/>
          <w:szCs w:val="56"/>
        </w:rPr>
        <w:t>Group Name:</w:t>
      </w:r>
      <w:r w:rsidR="00657FBB">
        <w:rPr>
          <w:rFonts w:ascii="Bradley Hand ITC" w:hAnsi="Bradley Hand ITC" w:cstheme="majorBidi"/>
          <w:b/>
          <w:bCs/>
          <w:color w:val="C00000"/>
          <w:sz w:val="56"/>
          <w:szCs w:val="56"/>
        </w:rPr>
        <w:t xml:space="preserve"> </w:t>
      </w:r>
      <w:proofErr w:type="spellStart"/>
      <w:r w:rsidRPr="00657FBB">
        <w:rPr>
          <w:rFonts w:ascii="Bradley Hand ITC" w:hAnsi="Bradley Hand ITC" w:cstheme="majorBidi"/>
          <w:b/>
          <w:bCs/>
          <w:color w:val="C00000"/>
          <w:sz w:val="56"/>
          <w:szCs w:val="56"/>
        </w:rPr>
        <w:t>FOURensic</w:t>
      </w:r>
      <w:proofErr w:type="spellEnd"/>
    </w:p>
    <w:p w14:paraId="6836471B" w14:textId="77777777" w:rsidR="005E4FA3" w:rsidRPr="00DB193A" w:rsidRDefault="005E4FA3" w:rsidP="00217CA9">
      <w:pPr>
        <w:jc w:val="center"/>
        <w:rPr>
          <w:rFonts w:asciiTheme="majorBidi" w:hAnsiTheme="majorBidi" w:cstheme="majorBidi"/>
          <w:b/>
          <w:bCs/>
          <w:sz w:val="36"/>
          <w:szCs w:val="36"/>
        </w:rPr>
      </w:pPr>
      <w:r w:rsidRPr="00DB193A">
        <w:rPr>
          <w:rFonts w:asciiTheme="majorBidi" w:hAnsiTheme="majorBidi" w:cstheme="majorBidi"/>
          <w:b/>
          <w:bCs/>
          <w:sz w:val="36"/>
          <w:szCs w:val="36"/>
        </w:rPr>
        <w:t>SUBMITTED BY:</w:t>
      </w:r>
    </w:p>
    <w:tbl>
      <w:tblPr>
        <w:tblStyle w:val="TableGrid"/>
        <w:tblpPr w:leftFromText="180" w:rightFromText="180" w:vertAnchor="text" w:horzAnchor="margin" w:tblpY="61"/>
        <w:tblW w:w="0" w:type="auto"/>
        <w:tblLook w:val="04A0" w:firstRow="1" w:lastRow="0" w:firstColumn="1" w:lastColumn="0" w:noHBand="0" w:noVBand="1"/>
      </w:tblPr>
      <w:tblGrid>
        <w:gridCol w:w="4464"/>
        <w:gridCol w:w="4464"/>
      </w:tblGrid>
      <w:tr w:rsidR="005E4FA3" w:rsidRPr="00DB193A" w14:paraId="7FD6DB18" w14:textId="77777777" w:rsidTr="00217CA9">
        <w:trPr>
          <w:trHeight w:val="720"/>
        </w:trPr>
        <w:tc>
          <w:tcPr>
            <w:tcW w:w="4464" w:type="dxa"/>
            <w:vAlign w:val="center"/>
          </w:tcPr>
          <w:p w14:paraId="0552C807" w14:textId="77777777" w:rsidR="005E4FA3" w:rsidRPr="0059090C" w:rsidRDefault="005E4FA3" w:rsidP="00994CD5">
            <w:pPr>
              <w:jc w:val="center"/>
              <w:rPr>
                <w:rFonts w:asciiTheme="majorBidi" w:hAnsiTheme="majorBidi" w:cstheme="majorBidi"/>
                <w:b/>
                <w:bCs/>
                <w:sz w:val="28"/>
                <w:szCs w:val="28"/>
              </w:rPr>
            </w:pPr>
            <w:r w:rsidRPr="0059090C">
              <w:rPr>
                <w:rFonts w:asciiTheme="majorBidi" w:hAnsiTheme="majorBidi" w:cstheme="majorBidi"/>
                <w:b/>
                <w:bCs/>
                <w:sz w:val="28"/>
                <w:szCs w:val="28"/>
              </w:rPr>
              <w:t>NAME</w:t>
            </w:r>
          </w:p>
        </w:tc>
        <w:tc>
          <w:tcPr>
            <w:tcW w:w="4464" w:type="dxa"/>
            <w:vAlign w:val="center"/>
          </w:tcPr>
          <w:p w14:paraId="53D079A0" w14:textId="77777777" w:rsidR="005E4FA3" w:rsidRPr="0059090C" w:rsidRDefault="005E4FA3" w:rsidP="00994CD5">
            <w:pPr>
              <w:jc w:val="center"/>
              <w:rPr>
                <w:rFonts w:asciiTheme="majorBidi" w:hAnsiTheme="majorBidi" w:cstheme="majorBidi"/>
                <w:b/>
                <w:bCs/>
                <w:sz w:val="28"/>
                <w:szCs w:val="28"/>
              </w:rPr>
            </w:pPr>
            <w:r w:rsidRPr="0059090C">
              <w:rPr>
                <w:rFonts w:asciiTheme="majorBidi" w:hAnsiTheme="majorBidi" w:cstheme="majorBidi"/>
                <w:b/>
                <w:bCs/>
                <w:sz w:val="28"/>
                <w:szCs w:val="28"/>
              </w:rPr>
              <w:t>CMS ID</w:t>
            </w:r>
          </w:p>
        </w:tc>
      </w:tr>
      <w:tr w:rsidR="005E4FA3" w:rsidRPr="00DB193A" w14:paraId="7818F191" w14:textId="77777777" w:rsidTr="00217CA9">
        <w:trPr>
          <w:trHeight w:val="720"/>
        </w:trPr>
        <w:tc>
          <w:tcPr>
            <w:tcW w:w="4464" w:type="dxa"/>
            <w:vAlign w:val="center"/>
          </w:tcPr>
          <w:p w14:paraId="70A01E1A" w14:textId="77777777" w:rsidR="005E4FA3" w:rsidRPr="0059090C" w:rsidRDefault="005E4FA3" w:rsidP="00994CD5">
            <w:pPr>
              <w:jc w:val="center"/>
              <w:rPr>
                <w:rFonts w:asciiTheme="majorBidi" w:hAnsiTheme="majorBidi" w:cstheme="majorBidi"/>
                <w:sz w:val="28"/>
                <w:szCs w:val="28"/>
              </w:rPr>
            </w:pPr>
            <w:r w:rsidRPr="0059090C">
              <w:rPr>
                <w:rFonts w:asciiTheme="majorBidi" w:hAnsiTheme="majorBidi" w:cstheme="majorBidi"/>
                <w:sz w:val="28"/>
                <w:szCs w:val="28"/>
              </w:rPr>
              <w:t>IFFAT ZAHRA</w:t>
            </w:r>
          </w:p>
        </w:tc>
        <w:tc>
          <w:tcPr>
            <w:tcW w:w="4464" w:type="dxa"/>
            <w:vAlign w:val="center"/>
          </w:tcPr>
          <w:p w14:paraId="49AFCB59" w14:textId="77777777" w:rsidR="005E4FA3" w:rsidRPr="0059090C" w:rsidRDefault="005E4FA3" w:rsidP="00994CD5">
            <w:pPr>
              <w:jc w:val="center"/>
              <w:rPr>
                <w:rFonts w:asciiTheme="majorBidi" w:hAnsiTheme="majorBidi" w:cstheme="majorBidi"/>
                <w:sz w:val="28"/>
                <w:szCs w:val="28"/>
              </w:rPr>
            </w:pPr>
            <w:r w:rsidRPr="0059090C">
              <w:rPr>
                <w:rFonts w:asciiTheme="majorBidi" w:hAnsiTheme="majorBidi" w:cstheme="majorBidi"/>
                <w:sz w:val="28"/>
                <w:szCs w:val="28"/>
              </w:rPr>
              <w:t>501970</w:t>
            </w:r>
          </w:p>
        </w:tc>
      </w:tr>
      <w:tr w:rsidR="005E4FA3" w:rsidRPr="00DB193A" w14:paraId="44580DC4" w14:textId="77777777" w:rsidTr="00217CA9">
        <w:trPr>
          <w:trHeight w:val="720"/>
        </w:trPr>
        <w:tc>
          <w:tcPr>
            <w:tcW w:w="4464" w:type="dxa"/>
            <w:vAlign w:val="center"/>
          </w:tcPr>
          <w:p w14:paraId="6FF83884" w14:textId="77777777" w:rsidR="005E4FA3" w:rsidRPr="0059090C" w:rsidRDefault="005E4FA3" w:rsidP="00994CD5">
            <w:pPr>
              <w:jc w:val="center"/>
              <w:rPr>
                <w:rFonts w:asciiTheme="majorBidi" w:hAnsiTheme="majorBidi" w:cstheme="majorBidi"/>
                <w:sz w:val="28"/>
                <w:szCs w:val="28"/>
              </w:rPr>
            </w:pPr>
            <w:r w:rsidRPr="0059090C">
              <w:rPr>
                <w:rFonts w:asciiTheme="majorBidi" w:hAnsiTheme="majorBidi" w:cstheme="majorBidi"/>
                <w:sz w:val="28"/>
                <w:szCs w:val="28"/>
              </w:rPr>
              <w:t>AYESHA GHAFOOR</w:t>
            </w:r>
          </w:p>
        </w:tc>
        <w:tc>
          <w:tcPr>
            <w:tcW w:w="4464" w:type="dxa"/>
            <w:vAlign w:val="center"/>
          </w:tcPr>
          <w:p w14:paraId="209D0F13" w14:textId="77777777" w:rsidR="005E4FA3" w:rsidRPr="0059090C" w:rsidRDefault="005E4FA3" w:rsidP="00994CD5">
            <w:pPr>
              <w:jc w:val="center"/>
              <w:rPr>
                <w:rFonts w:asciiTheme="majorBidi" w:hAnsiTheme="majorBidi" w:cstheme="majorBidi"/>
                <w:sz w:val="28"/>
                <w:szCs w:val="28"/>
              </w:rPr>
            </w:pPr>
            <w:r w:rsidRPr="0059090C">
              <w:rPr>
                <w:rFonts w:asciiTheme="majorBidi" w:hAnsiTheme="majorBidi" w:cstheme="majorBidi"/>
                <w:sz w:val="28"/>
                <w:szCs w:val="28"/>
              </w:rPr>
              <w:t>522175</w:t>
            </w:r>
          </w:p>
        </w:tc>
      </w:tr>
      <w:tr w:rsidR="005E4FA3" w:rsidRPr="00DB193A" w14:paraId="6D98276D" w14:textId="77777777" w:rsidTr="00217CA9">
        <w:trPr>
          <w:trHeight w:val="720"/>
        </w:trPr>
        <w:tc>
          <w:tcPr>
            <w:tcW w:w="4464" w:type="dxa"/>
            <w:vAlign w:val="center"/>
          </w:tcPr>
          <w:p w14:paraId="0114E515" w14:textId="77777777" w:rsidR="005E4FA3" w:rsidRPr="0059090C" w:rsidRDefault="005E4FA3" w:rsidP="00994CD5">
            <w:pPr>
              <w:jc w:val="center"/>
              <w:rPr>
                <w:rFonts w:asciiTheme="majorBidi" w:hAnsiTheme="majorBidi" w:cstheme="majorBidi"/>
                <w:sz w:val="28"/>
                <w:szCs w:val="28"/>
              </w:rPr>
            </w:pPr>
            <w:r w:rsidRPr="0059090C">
              <w:rPr>
                <w:rFonts w:asciiTheme="majorBidi" w:hAnsiTheme="majorBidi" w:cstheme="majorBidi"/>
                <w:sz w:val="28"/>
                <w:szCs w:val="28"/>
              </w:rPr>
              <w:t>HARAM CHISHTI</w:t>
            </w:r>
          </w:p>
        </w:tc>
        <w:tc>
          <w:tcPr>
            <w:tcW w:w="4464" w:type="dxa"/>
            <w:vAlign w:val="center"/>
          </w:tcPr>
          <w:p w14:paraId="19A5180B" w14:textId="77777777" w:rsidR="005E4FA3" w:rsidRPr="0059090C" w:rsidRDefault="005E4FA3" w:rsidP="00994CD5">
            <w:pPr>
              <w:jc w:val="center"/>
              <w:rPr>
                <w:rFonts w:asciiTheme="majorBidi" w:hAnsiTheme="majorBidi" w:cstheme="majorBidi"/>
                <w:sz w:val="28"/>
                <w:szCs w:val="28"/>
              </w:rPr>
            </w:pPr>
            <w:r w:rsidRPr="0059090C">
              <w:rPr>
                <w:rFonts w:asciiTheme="majorBidi" w:hAnsiTheme="majorBidi" w:cstheme="majorBidi"/>
                <w:sz w:val="28"/>
                <w:szCs w:val="28"/>
              </w:rPr>
              <w:t>503090</w:t>
            </w:r>
          </w:p>
        </w:tc>
      </w:tr>
      <w:tr w:rsidR="005E4FA3" w:rsidRPr="00DB193A" w14:paraId="169D6610" w14:textId="77777777" w:rsidTr="00217CA9">
        <w:trPr>
          <w:trHeight w:val="720"/>
        </w:trPr>
        <w:tc>
          <w:tcPr>
            <w:tcW w:w="4464" w:type="dxa"/>
            <w:vAlign w:val="center"/>
          </w:tcPr>
          <w:p w14:paraId="68CE1DFB" w14:textId="572B64DD" w:rsidR="005E4FA3" w:rsidRPr="0059090C" w:rsidRDefault="005E4FA3" w:rsidP="00994CD5">
            <w:pPr>
              <w:jc w:val="center"/>
              <w:rPr>
                <w:rFonts w:asciiTheme="majorBidi" w:hAnsiTheme="majorBidi" w:cstheme="majorBidi"/>
                <w:sz w:val="28"/>
                <w:szCs w:val="28"/>
              </w:rPr>
            </w:pPr>
            <w:r>
              <w:rPr>
                <w:rFonts w:asciiTheme="majorBidi" w:hAnsiTheme="majorBidi" w:cstheme="majorBidi"/>
                <w:sz w:val="28"/>
                <w:szCs w:val="28"/>
              </w:rPr>
              <w:t xml:space="preserve">AROOJ ZEESHAN </w:t>
            </w:r>
          </w:p>
        </w:tc>
        <w:tc>
          <w:tcPr>
            <w:tcW w:w="4464" w:type="dxa"/>
            <w:vAlign w:val="center"/>
          </w:tcPr>
          <w:p w14:paraId="46611CDF" w14:textId="4287388A" w:rsidR="005E4FA3" w:rsidRPr="0059090C" w:rsidRDefault="005E4FA3" w:rsidP="00994CD5">
            <w:pPr>
              <w:jc w:val="center"/>
              <w:rPr>
                <w:rFonts w:asciiTheme="majorBidi" w:hAnsiTheme="majorBidi" w:cstheme="majorBidi"/>
                <w:sz w:val="28"/>
                <w:szCs w:val="28"/>
              </w:rPr>
            </w:pPr>
            <w:r>
              <w:rPr>
                <w:rFonts w:asciiTheme="majorBidi" w:hAnsiTheme="majorBidi" w:cstheme="majorBidi"/>
                <w:sz w:val="28"/>
                <w:szCs w:val="28"/>
              </w:rPr>
              <w:t>5</w:t>
            </w:r>
            <w:r w:rsidR="00C2153E">
              <w:rPr>
                <w:rFonts w:asciiTheme="majorBidi" w:hAnsiTheme="majorBidi" w:cstheme="majorBidi"/>
                <w:sz w:val="28"/>
                <w:szCs w:val="28"/>
              </w:rPr>
              <w:t>2</w:t>
            </w:r>
            <w:r>
              <w:rPr>
                <w:rFonts w:asciiTheme="majorBidi" w:hAnsiTheme="majorBidi" w:cstheme="majorBidi"/>
                <w:sz w:val="28"/>
                <w:szCs w:val="28"/>
              </w:rPr>
              <w:t>7006</w:t>
            </w:r>
          </w:p>
        </w:tc>
      </w:tr>
    </w:tbl>
    <w:p w14:paraId="012D663E" w14:textId="77777777" w:rsidR="005E4FA3" w:rsidRPr="00DB193A" w:rsidRDefault="005E4FA3" w:rsidP="00217CA9">
      <w:pPr>
        <w:jc w:val="center"/>
        <w:rPr>
          <w:rFonts w:asciiTheme="majorBidi" w:hAnsiTheme="majorBidi" w:cstheme="majorBidi"/>
        </w:rPr>
      </w:pPr>
    </w:p>
    <w:p w14:paraId="45B8081A" w14:textId="77777777" w:rsidR="005E4FA3" w:rsidRPr="00DB193A" w:rsidRDefault="005E4FA3" w:rsidP="00217CA9">
      <w:pPr>
        <w:tabs>
          <w:tab w:val="left" w:pos="1200"/>
        </w:tabs>
        <w:rPr>
          <w:rFonts w:asciiTheme="majorBidi" w:hAnsiTheme="majorBidi" w:cstheme="majorBidi"/>
        </w:rPr>
      </w:pPr>
      <w:r w:rsidRPr="00DB193A">
        <w:rPr>
          <w:rFonts w:asciiTheme="majorBidi" w:hAnsiTheme="majorBidi" w:cstheme="majorBidi"/>
        </w:rPr>
        <w:tab/>
      </w:r>
    </w:p>
    <w:p w14:paraId="401BB466" w14:textId="77777777" w:rsidR="005E4FA3" w:rsidRDefault="005E4FA3" w:rsidP="00217CA9">
      <w:pPr>
        <w:spacing w:line="278" w:lineRule="auto"/>
        <w:rPr>
          <w:rFonts w:asciiTheme="majorBidi" w:eastAsiaTheme="majorEastAsia" w:hAnsiTheme="majorBidi" w:cstheme="majorBidi"/>
          <w:sz w:val="40"/>
          <w:szCs w:val="40"/>
        </w:rPr>
      </w:pPr>
    </w:p>
    <w:p w14:paraId="01E48207" w14:textId="77777777" w:rsidR="005E4FA3" w:rsidRDefault="005E4FA3" w:rsidP="00217CA9">
      <w:pPr>
        <w:spacing w:line="278" w:lineRule="auto"/>
        <w:rPr>
          <w:rFonts w:asciiTheme="majorBidi" w:hAnsiTheme="majorBidi" w:cstheme="majorBidi"/>
          <w:b/>
          <w:bCs/>
          <w:sz w:val="28"/>
          <w:szCs w:val="24"/>
          <w:u w:val="single"/>
        </w:rPr>
      </w:pPr>
      <w:r w:rsidRPr="00DB193A">
        <w:rPr>
          <w:rFonts w:asciiTheme="majorBidi" w:hAnsiTheme="majorBidi" w:cstheme="majorBidi"/>
        </w:rPr>
        <w:br w:type="column"/>
      </w:r>
    </w:p>
    <w:p w14:paraId="5BB01E92" w14:textId="20FB1B15" w:rsidR="00242FE3" w:rsidRPr="007E63EF" w:rsidRDefault="00242FE3" w:rsidP="00217CA9">
      <w:pPr>
        <w:pStyle w:val="Heading2"/>
        <w:rPr>
          <w:rFonts w:asciiTheme="majorBidi" w:hAnsiTheme="majorBidi"/>
          <w:b/>
          <w:bCs/>
          <w:color w:val="auto"/>
          <w:u w:val="single"/>
          <w:lang w:val="en-GB"/>
        </w:rPr>
      </w:pPr>
      <w:r w:rsidRPr="007E63EF">
        <w:rPr>
          <w:rFonts w:asciiTheme="majorBidi" w:hAnsiTheme="majorBidi"/>
          <w:b/>
          <w:bCs/>
          <w:color w:val="auto"/>
          <w:u w:val="single"/>
          <w:lang w:val="en-GB"/>
        </w:rPr>
        <w:t xml:space="preserve">Abstract: </w:t>
      </w:r>
    </w:p>
    <w:p w14:paraId="7D913D12" w14:textId="3E6FC63B" w:rsidR="000B34F8" w:rsidRPr="000B34F8" w:rsidRDefault="000B34F8" w:rsidP="00217CA9">
      <w:pPr>
        <w:rPr>
          <w:rFonts w:asciiTheme="majorBidi" w:hAnsiTheme="majorBidi" w:cstheme="majorBidi"/>
          <w:lang w:val="en-GB"/>
        </w:rPr>
      </w:pPr>
      <w:r w:rsidRPr="000B34F8">
        <w:rPr>
          <w:rFonts w:asciiTheme="majorBidi" w:hAnsiTheme="majorBidi" w:cstheme="majorBidi"/>
          <w:lang w:val="en-GB"/>
        </w:rPr>
        <w:t xml:space="preserve">This project presents a complete multi-class classification workflow using a publicly available </w:t>
      </w:r>
      <w:r w:rsidRPr="000B34F8">
        <w:rPr>
          <w:rFonts w:asciiTheme="majorBidi" w:hAnsiTheme="majorBidi" w:cstheme="majorBidi"/>
          <w:b/>
          <w:bCs/>
          <w:lang w:val="en-GB"/>
        </w:rPr>
        <w:t>UK Crime dataset</w:t>
      </w:r>
      <w:r w:rsidRPr="000B34F8">
        <w:rPr>
          <w:rFonts w:asciiTheme="majorBidi" w:hAnsiTheme="majorBidi" w:cstheme="majorBidi"/>
          <w:lang w:val="en-GB"/>
        </w:rPr>
        <w:t xml:space="preserve">. The data was explored, cleaned, encoded, scaled, and balanced using SMOTE to address class imbalance. Multiple classification models were trained and evaluated using accuracy, precision, recall, F1-score, confusion matrices, and ROC–AUC curves. </w:t>
      </w:r>
      <w:r w:rsidRPr="000B34F8">
        <w:rPr>
          <w:rFonts w:asciiTheme="majorBidi" w:hAnsiTheme="majorBidi" w:cstheme="majorBidi"/>
          <w:b/>
          <w:bCs/>
          <w:lang w:val="en-GB"/>
        </w:rPr>
        <w:t xml:space="preserve">K-Nearest </w:t>
      </w:r>
      <w:r w:rsidRPr="000B34F8">
        <w:rPr>
          <w:rFonts w:asciiTheme="majorBidi" w:hAnsiTheme="majorBidi" w:cstheme="majorBidi"/>
          <w:b/>
          <w:bCs/>
          <w:lang w:val="en-GB"/>
        </w:rPr>
        <w:t>Neighbours</w:t>
      </w:r>
      <w:r w:rsidRPr="000B34F8">
        <w:rPr>
          <w:rFonts w:asciiTheme="majorBidi" w:hAnsiTheme="majorBidi" w:cstheme="majorBidi"/>
          <w:lang w:val="en-GB"/>
        </w:rPr>
        <w:t xml:space="preserve"> achieved the highest overall performance on the test set. The report includes preprocessing effects, visual insights, and a detailed comparison of all trained models.</w:t>
      </w:r>
    </w:p>
    <w:p w14:paraId="68CB106F" w14:textId="7CDFC1DF" w:rsidR="00242FE3" w:rsidRPr="007E63EF" w:rsidRDefault="00242FE3" w:rsidP="00217CA9">
      <w:pPr>
        <w:pStyle w:val="Heading2"/>
        <w:rPr>
          <w:rFonts w:asciiTheme="majorBidi" w:hAnsiTheme="majorBidi"/>
          <w:b/>
          <w:bCs/>
          <w:color w:val="auto"/>
          <w:u w:val="single"/>
          <w:lang w:val="en-GB"/>
        </w:rPr>
      </w:pPr>
      <w:r w:rsidRPr="007E63EF">
        <w:rPr>
          <w:rFonts w:asciiTheme="majorBidi" w:hAnsiTheme="majorBidi"/>
          <w:b/>
          <w:bCs/>
          <w:color w:val="auto"/>
          <w:u w:val="single"/>
          <w:lang w:val="en-GB"/>
        </w:rPr>
        <w:t>Introduction</w:t>
      </w:r>
      <w:r w:rsidRPr="007E63EF">
        <w:rPr>
          <w:rFonts w:asciiTheme="majorBidi" w:hAnsiTheme="majorBidi"/>
          <w:b/>
          <w:bCs/>
          <w:color w:val="auto"/>
          <w:u w:val="single"/>
          <w:lang w:val="en-GB"/>
        </w:rPr>
        <w:t>:</w:t>
      </w:r>
    </w:p>
    <w:p w14:paraId="1113F176" w14:textId="4C3C092F" w:rsidR="006D4D89" w:rsidRPr="007D36C7" w:rsidRDefault="007D36C7" w:rsidP="00217CA9">
      <w:pPr>
        <w:rPr>
          <w:rFonts w:asciiTheme="majorBidi" w:hAnsiTheme="majorBidi" w:cstheme="majorBidi"/>
          <w:lang w:val="en-GB"/>
        </w:rPr>
      </w:pPr>
      <w:r w:rsidRPr="007D36C7">
        <w:rPr>
          <w:rFonts w:asciiTheme="majorBidi" w:hAnsiTheme="majorBidi" w:cstheme="majorBidi"/>
        </w:rPr>
        <w:t xml:space="preserve">This project focuses on using machine learning to </w:t>
      </w:r>
      <w:r w:rsidRPr="001F26E4">
        <w:rPr>
          <w:rFonts w:asciiTheme="majorBidi" w:hAnsiTheme="majorBidi" w:cstheme="majorBidi"/>
          <w:b/>
          <w:bCs/>
        </w:rPr>
        <w:t>classify crime types</w:t>
      </w:r>
      <w:r w:rsidRPr="007D36C7">
        <w:rPr>
          <w:rFonts w:asciiTheme="majorBidi" w:hAnsiTheme="majorBidi" w:cstheme="majorBidi"/>
        </w:rPr>
        <w:t xml:space="preserve"> using UK crime data. By </w:t>
      </w:r>
      <w:r w:rsidRPr="007D36C7">
        <w:rPr>
          <w:rFonts w:asciiTheme="majorBidi" w:hAnsiTheme="majorBidi" w:cstheme="majorBidi"/>
        </w:rPr>
        <w:t>analysing</w:t>
      </w:r>
      <w:r w:rsidRPr="007D36C7">
        <w:rPr>
          <w:rFonts w:asciiTheme="majorBidi" w:hAnsiTheme="majorBidi" w:cstheme="majorBidi"/>
        </w:rPr>
        <w:t xml:space="preserve"> over </w:t>
      </w:r>
      <w:r w:rsidRPr="007D36C7">
        <w:rPr>
          <w:rFonts w:asciiTheme="majorBidi" w:hAnsiTheme="majorBidi" w:cstheme="majorBidi"/>
          <w:b/>
          <w:bCs/>
        </w:rPr>
        <w:t>300,000</w:t>
      </w:r>
      <w:r w:rsidRPr="007D36C7">
        <w:rPr>
          <w:rFonts w:asciiTheme="majorBidi" w:hAnsiTheme="majorBidi" w:cstheme="majorBidi"/>
        </w:rPr>
        <w:t xml:space="preserve"> crime records and extracting key spatial, temporal, and contextual features, the goal is to identify patterns that help predict what type of crime occurred in a given situation. After preprocessing the data, engineering new features, and applying balancing and normalization techniques, multiple machine learning models were tested. Among them, the K-Nearest </w:t>
      </w:r>
      <w:r w:rsidRPr="007D36C7">
        <w:rPr>
          <w:rFonts w:asciiTheme="majorBidi" w:hAnsiTheme="majorBidi" w:cstheme="majorBidi"/>
        </w:rPr>
        <w:t>Neighbours</w:t>
      </w:r>
      <w:r w:rsidRPr="007D36C7">
        <w:rPr>
          <w:rFonts w:asciiTheme="majorBidi" w:hAnsiTheme="majorBidi" w:cstheme="majorBidi"/>
        </w:rPr>
        <w:t xml:space="preserve"> classifier achieved the best performance with an </w:t>
      </w:r>
      <w:r w:rsidRPr="001F26E4">
        <w:rPr>
          <w:rFonts w:asciiTheme="majorBidi" w:hAnsiTheme="majorBidi" w:cstheme="majorBidi"/>
          <w:b/>
          <w:bCs/>
        </w:rPr>
        <w:t xml:space="preserve">accuracy </w:t>
      </w:r>
      <w:r w:rsidRPr="001F26E4">
        <w:rPr>
          <w:rFonts w:asciiTheme="majorBidi" w:hAnsiTheme="majorBidi" w:cstheme="majorBidi"/>
        </w:rPr>
        <w:t>of</w:t>
      </w:r>
      <w:r w:rsidRPr="001F26E4">
        <w:rPr>
          <w:rFonts w:asciiTheme="majorBidi" w:hAnsiTheme="majorBidi" w:cstheme="majorBidi"/>
          <w:b/>
          <w:bCs/>
        </w:rPr>
        <w:t xml:space="preserve"> 91.58%.</w:t>
      </w:r>
      <w:r w:rsidRPr="007D36C7">
        <w:rPr>
          <w:rFonts w:asciiTheme="majorBidi" w:hAnsiTheme="majorBidi" w:cstheme="majorBidi"/>
        </w:rPr>
        <w:t xml:space="preserve"> This project demonstrates how data-driven techniques can support crime analysis and improve understanding of criminal behaviour.</w:t>
      </w:r>
    </w:p>
    <w:p w14:paraId="19AD2C5B" w14:textId="31AD475E" w:rsidR="00242FE3" w:rsidRPr="007E63EF" w:rsidRDefault="00242FE3" w:rsidP="00217CA9">
      <w:pPr>
        <w:pStyle w:val="Heading2"/>
        <w:rPr>
          <w:rFonts w:asciiTheme="majorBidi" w:hAnsiTheme="majorBidi"/>
          <w:b/>
          <w:bCs/>
          <w:color w:val="auto"/>
          <w:u w:val="single"/>
        </w:rPr>
      </w:pPr>
      <w:r w:rsidRPr="007E63EF">
        <w:rPr>
          <w:rFonts w:asciiTheme="majorBidi" w:hAnsiTheme="majorBidi"/>
          <w:b/>
          <w:bCs/>
          <w:color w:val="auto"/>
          <w:u w:val="single"/>
          <w:lang w:val="en-GB"/>
        </w:rPr>
        <w:t xml:space="preserve">Dataset </w:t>
      </w:r>
      <w:r w:rsidRPr="007E63EF">
        <w:rPr>
          <w:rFonts w:asciiTheme="majorBidi" w:hAnsiTheme="majorBidi"/>
          <w:b/>
          <w:bCs/>
          <w:color w:val="auto"/>
          <w:u w:val="single"/>
          <w:lang w:val="en-GB"/>
        </w:rPr>
        <w:t>Overview and EDA</w:t>
      </w:r>
      <w:r w:rsidRPr="007E63EF">
        <w:rPr>
          <w:rFonts w:asciiTheme="majorBidi" w:hAnsiTheme="majorBidi"/>
          <w:b/>
          <w:bCs/>
          <w:color w:val="auto"/>
          <w:u w:val="single"/>
          <w:lang w:val="en-GB"/>
        </w:rPr>
        <w:t>:</w:t>
      </w:r>
    </w:p>
    <w:p w14:paraId="62CA17EC" w14:textId="77777777" w:rsidR="004C7A27" w:rsidRPr="004C7A27" w:rsidRDefault="00BC06E4" w:rsidP="00217CA9">
      <w:pPr>
        <w:spacing w:after="0"/>
        <w:rPr>
          <w:rFonts w:asciiTheme="majorBidi" w:hAnsiTheme="majorBidi" w:cstheme="majorBidi"/>
          <w:b/>
          <w:bCs/>
          <w:u w:val="single"/>
          <w:lang w:val="en-GB"/>
        </w:rPr>
      </w:pPr>
      <w:r w:rsidRPr="004C7A27">
        <w:rPr>
          <w:rFonts w:asciiTheme="majorBidi" w:hAnsiTheme="majorBidi" w:cstheme="majorBidi"/>
          <w:b/>
          <w:bCs/>
          <w:u w:val="single"/>
          <w:lang w:val="en-GB"/>
        </w:rPr>
        <w:t>D</w:t>
      </w:r>
      <w:r w:rsidR="006F54A1" w:rsidRPr="004C7A27">
        <w:rPr>
          <w:rFonts w:asciiTheme="majorBidi" w:hAnsiTheme="majorBidi" w:cstheme="majorBidi"/>
          <w:b/>
          <w:bCs/>
          <w:u w:val="single"/>
          <w:lang w:val="en-GB"/>
        </w:rPr>
        <w:t>ataset Description:</w:t>
      </w:r>
    </w:p>
    <w:p w14:paraId="49FEDD11" w14:textId="25B93BFE" w:rsidR="007157B7" w:rsidRDefault="007157B7" w:rsidP="00217CA9">
      <w:pPr>
        <w:spacing w:after="0"/>
        <w:rPr>
          <w:rFonts w:asciiTheme="majorBidi" w:hAnsiTheme="majorBidi" w:cstheme="majorBidi"/>
          <w:b/>
          <w:bCs/>
          <w:u w:val="single"/>
          <w:lang w:val="en-GB"/>
        </w:rPr>
      </w:pPr>
      <w:r w:rsidRPr="004C7A27">
        <w:rPr>
          <w:rFonts w:asciiTheme="majorBidi" w:hAnsiTheme="majorBidi" w:cstheme="majorBidi"/>
        </w:rPr>
        <w:t xml:space="preserve">The dataset used in this project consists of UK Police crime records, containing detailed information about when and where each crime occurred. Each entry includes spatial features (latitude, longitude), temporal features (month, day, time of day), and contextual details (location description, outcome category). After preprocessing and feature engineering, the dataset contained </w:t>
      </w:r>
      <w:r w:rsidRPr="004C7A27">
        <w:rPr>
          <w:rStyle w:val="Strong"/>
          <w:rFonts w:asciiTheme="majorBidi" w:hAnsiTheme="majorBidi" w:cstheme="majorBidi"/>
        </w:rPr>
        <w:t>13 features</w:t>
      </w:r>
      <w:r w:rsidRPr="004C7A27">
        <w:rPr>
          <w:rFonts w:asciiTheme="majorBidi" w:hAnsiTheme="majorBidi" w:cstheme="majorBidi"/>
        </w:rPr>
        <w:t xml:space="preserve"> used for classification across </w:t>
      </w:r>
      <w:r w:rsidRPr="004C7A27">
        <w:rPr>
          <w:rStyle w:val="Strong"/>
          <w:rFonts w:asciiTheme="majorBidi" w:hAnsiTheme="majorBidi" w:cstheme="majorBidi"/>
        </w:rPr>
        <w:t>11 major crime categories</w:t>
      </w:r>
      <w:r w:rsidRPr="004C7A27">
        <w:rPr>
          <w:rFonts w:asciiTheme="majorBidi" w:hAnsiTheme="majorBidi" w:cstheme="majorBidi"/>
        </w:rPr>
        <w:t>.</w:t>
      </w:r>
    </w:p>
    <w:p w14:paraId="6C146431" w14:textId="77777777" w:rsidR="004C7A27" w:rsidRPr="004C7A27" w:rsidRDefault="004C7A27" w:rsidP="00217CA9">
      <w:pPr>
        <w:spacing w:after="0"/>
        <w:rPr>
          <w:rFonts w:asciiTheme="majorBidi" w:hAnsiTheme="majorBidi" w:cstheme="majorBidi"/>
          <w:b/>
          <w:bCs/>
          <w:u w:val="single"/>
          <w:lang w:val="en-GB"/>
        </w:rPr>
      </w:pPr>
    </w:p>
    <w:p w14:paraId="6A989251" w14:textId="6635891E" w:rsidR="005C1113" w:rsidRPr="005C1113" w:rsidRDefault="006F54A1" w:rsidP="00217CA9">
      <w:pPr>
        <w:spacing w:after="0"/>
        <w:rPr>
          <w:rFonts w:asciiTheme="majorBidi" w:hAnsiTheme="majorBidi" w:cstheme="majorBidi"/>
          <w:b/>
          <w:bCs/>
          <w:u w:val="single"/>
          <w:lang w:val="en-GB"/>
        </w:rPr>
      </w:pPr>
      <w:r w:rsidRPr="004C7A27">
        <w:rPr>
          <w:rFonts w:asciiTheme="majorBidi" w:hAnsiTheme="majorBidi" w:cstheme="majorBidi"/>
          <w:b/>
          <w:bCs/>
          <w:u w:val="single"/>
          <w:lang w:val="en-GB"/>
        </w:rPr>
        <w:t xml:space="preserve">Dataset </w:t>
      </w:r>
      <w:r w:rsidRPr="004C7A27">
        <w:rPr>
          <w:rFonts w:asciiTheme="majorBidi" w:hAnsiTheme="majorBidi" w:cstheme="majorBidi"/>
          <w:b/>
          <w:bCs/>
          <w:u w:val="single"/>
          <w:lang w:val="en-GB"/>
        </w:rPr>
        <w:t>Summary</w:t>
      </w:r>
      <w:r w:rsidRPr="004C7A27">
        <w:rPr>
          <w:rFonts w:asciiTheme="majorBidi" w:hAnsiTheme="majorBidi" w:cstheme="majorBidi"/>
          <w:b/>
          <w:bCs/>
          <w:u w:val="single"/>
          <w:lang w:val="en-GB"/>
        </w:rPr>
        <w:t>:</w:t>
      </w:r>
    </w:p>
    <w:p w14:paraId="6EA65258" w14:textId="27749926" w:rsidR="005C1113" w:rsidRPr="005C1113" w:rsidRDefault="005C1113" w:rsidP="00217CA9">
      <w:pPr>
        <w:spacing w:after="0"/>
        <w:rPr>
          <w:rFonts w:asciiTheme="majorBidi" w:hAnsiTheme="majorBidi" w:cstheme="majorBidi"/>
          <w:lang w:val="en-GB"/>
        </w:rPr>
      </w:pPr>
      <w:r w:rsidRPr="005C1113">
        <w:rPr>
          <w:rFonts w:asciiTheme="majorBidi" w:hAnsiTheme="majorBidi" w:cstheme="majorBidi"/>
          <w:lang w:val="en-GB"/>
        </w:rPr>
        <w:t>Total records: 300,000</w:t>
      </w:r>
    </w:p>
    <w:p w14:paraId="2D30DA41" w14:textId="76AE27EC" w:rsidR="005C1113" w:rsidRPr="005C1113" w:rsidRDefault="005C1113" w:rsidP="00217CA9">
      <w:pPr>
        <w:spacing w:after="0"/>
        <w:rPr>
          <w:rFonts w:asciiTheme="majorBidi" w:hAnsiTheme="majorBidi" w:cstheme="majorBidi"/>
          <w:lang w:val="en-GB"/>
        </w:rPr>
      </w:pPr>
      <w:r w:rsidRPr="005C1113">
        <w:rPr>
          <w:rFonts w:asciiTheme="majorBidi" w:hAnsiTheme="majorBidi" w:cstheme="majorBidi"/>
          <w:lang w:val="en-GB"/>
        </w:rPr>
        <w:t>Features: 13 (after cleaning and engineering)</w:t>
      </w:r>
    </w:p>
    <w:p w14:paraId="7C4CD85D" w14:textId="37706014" w:rsidR="005C1113" w:rsidRPr="005C1113" w:rsidRDefault="005C1113" w:rsidP="00217CA9">
      <w:pPr>
        <w:spacing w:after="0"/>
        <w:rPr>
          <w:rFonts w:asciiTheme="majorBidi" w:hAnsiTheme="majorBidi" w:cstheme="majorBidi"/>
          <w:lang w:val="en-GB"/>
        </w:rPr>
      </w:pPr>
      <w:r w:rsidRPr="005C1113">
        <w:rPr>
          <w:rFonts w:asciiTheme="majorBidi" w:hAnsiTheme="majorBidi" w:cstheme="majorBidi"/>
          <w:lang w:val="en-GB"/>
        </w:rPr>
        <w:t>Crime types: 11</w:t>
      </w:r>
    </w:p>
    <w:p w14:paraId="70685977" w14:textId="270553DE" w:rsidR="005C1113" w:rsidRPr="005C1113" w:rsidRDefault="005C1113" w:rsidP="00217CA9">
      <w:pPr>
        <w:spacing w:after="0"/>
        <w:rPr>
          <w:rFonts w:asciiTheme="majorBidi" w:hAnsiTheme="majorBidi" w:cstheme="majorBidi"/>
          <w:lang w:val="en-GB"/>
        </w:rPr>
      </w:pPr>
      <w:r w:rsidRPr="005C1113">
        <w:rPr>
          <w:rFonts w:asciiTheme="majorBidi" w:hAnsiTheme="majorBidi" w:cstheme="majorBidi"/>
          <w:lang w:val="en-GB"/>
        </w:rPr>
        <w:t>Training samples: ~240,000</w:t>
      </w:r>
    </w:p>
    <w:p w14:paraId="370B4A1E" w14:textId="319145AE" w:rsidR="005C1113" w:rsidRPr="005C1113" w:rsidRDefault="005C1113" w:rsidP="00217CA9">
      <w:pPr>
        <w:spacing w:after="0"/>
        <w:rPr>
          <w:rFonts w:asciiTheme="majorBidi" w:hAnsiTheme="majorBidi" w:cstheme="majorBidi"/>
          <w:lang w:val="en-GB"/>
        </w:rPr>
      </w:pPr>
      <w:r w:rsidRPr="005C1113">
        <w:rPr>
          <w:rFonts w:asciiTheme="majorBidi" w:hAnsiTheme="majorBidi" w:cstheme="majorBidi"/>
          <w:lang w:val="en-GB"/>
        </w:rPr>
        <w:t>Testing samples: ~60,000</w:t>
      </w:r>
    </w:p>
    <w:p w14:paraId="42E365ED" w14:textId="76BC3C62" w:rsidR="005C1113" w:rsidRPr="005C1113" w:rsidRDefault="005C1113" w:rsidP="00217CA9">
      <w:pPr>
        <w:spacing w:after="0"/>
        <w:rPr>
          <w:rFonts w:asciiTheme="majorBidi" w:hAnsiTheme="majorBidi" w:cstheme="majorBidi"/>
          <w:lang w:val="en-GB"/>
        </w:rPr>
      </w:pPr>
      <w:r w:rsidRPr="005C1113">
        <w:rPr>
          <w:rFonts w:asciiTheme="majorBidi" w:hAnsiTheme="majorBidi" w:cstheme="majorBidi"/>
          <w:lang w:val="en-GB"/>
        </w:rPr>
        <w:t>Additional processing:</w:t>
      </w:r>
    </w:p>
    <w:p w14:paraId="67E8BEAC" w14:textId="09136221" w:rsidR="005C1113" w:rsidRPr="005C1113" w:rsidRDefault="005C1113" w:rsidP="00217CA9">
      <w:pPr>
        <w:spacing w:after="0"/>
        <w:rPr>
          <w:rFonts w:asciiTheme="majorBidi" w:hAnsiTheme="majorBidi" w:cstheme="majorBidi"/>
          <w:lang w:val="en-GB"/>
        </w:rPr>
      </w:pPr>
      <w:r w:rsidRPr="005C1113">
        <w:rPr>
          <w:rFonts w:asciiTheme="majorBidi" w:hAnsiTheme="majorBidi" w:cstheme="majorBidi"/>
          <w:lang w:val="en-GB"/>
        </w:rPr>
        <w:t>Missing value handling</w:t>
      </w:r>
    </w:p>
    <w:p w14:paraId="6245F468" w14:textId="17ED63D9" w:rsidR="005C1113" w:rsidRPr="005C1113" w:rsidRDefault="005C1113" w:rsidP="00217CA9">
      <w:pPr>
        <w:spacing w:after="0"/>
        <w:rPr>
          <w:rFonts w:asciiTheme="majorBidi" w:hAnsiTheme="majorBidi" w:cstheme="majorBidi"/>
          <w:lang w:val="en-GB"/>
        </w:rPr>
      </w:pPr>
      <w:r w:rsidRPr="005C1113">
        <w:rPr>
          <w:rFonts w:asciiTheme="majorBidi" w:hAnsiTheme="majorBidi" w:cstheme="majorBidi"/>
          <w:lang w:val="en-GB"/>
        </w:rPr>
        <w:t>Conversion of categorical data into numeric form</w:t>
      </w:r>
    </w:p>
    <w:p w14:paraId="083FBE36" w14:textId="5A25E581" w:rsidR="005C1113" w:rsidRPr="005C1113" w:rsidRDefault="005C1113" w:rsidP="00217CA9">
      <w:pPr>
        <w:spacing w:after="0"/>
        <w:rPr>
          <w:rFonts w:asciiTheme="majorBidi" w:hAnsiTheme="majorBidi" w:cstheme="majorBidi"/>
          <w:lang w:val="en-GB"/>
        </w:rPr>
      </w:pPr>
      <w:r w:rsidRPr="005C1113">
        <w:rPr>
          <w:rFonts w:asciiTheme="majorBidi" w:hAnsiTheme="majorBidi" w:cstheme="majorBidi"/>
          <w:lang w:val="en-GB"/>
        </w:rPr>
        <w:t>Feature engineering (zones, clusters, time features)</w:t>
      </w:r>
    </w:p>
    <w:p w14:paraId="540F4C02" w14:textId="47246B5E" w:rsidR="005C1113" w:rsidRPr="005C1113" w:rsidRDefault="005C1113" w:rsidP="00217CA9">
      <w:pPr>
        <w:spacing w:after="0"/>
        <w:rPr>
          <w:rFonts w:asciiTheme="majorBidi" w:hAnsiTheme="majorBidi" w:cstheme="majorBidi"/>
          <w:lang w:val="en-GB"/>
        </w:rPr>
      </w:pPr>
      <w:r w:rsidRPr="005C1113">
        <w:rPr>
          <w:rFonts w:asciiTheme="majorBidi" w:hAnsiTheme="majorBidi" w:cstheme="majorBidi"/>
          <w:lang w:val="en-GB"/>
        </w:rPr>
        <w:t>Normalization and SMOTE balancing</w:t>
      </w:r>
    </w:p>
    <w:p w14:paraId="5EDF8455" w14:textId="69E3D718" w:rsidR="005C1113" w:rsidRPr="00006869" w:rsidRDefault="005C1113" w:rsidP="00217CA9">
      <w:pPr>
        <w:spacing w:after="0"/>
        <w:rPr>
          <w:rFonts w:asciiTheme="majorBidi" w:hAnsiTheme="majorBidi" w:cstheme="majorBidi"/>
          <w:lang w:val="en-GB"/>
        </w:rPr>
      </w:pPr>
      <w:r w:rsidRPr="00006869">
        <w:rPr>
          <w:rFonts w:asciiTheme="majorBidi" w:hAnsiTheme="majorBidi" w:cstheme="majorBidi"/>
          <w:lang w:val="en-GB"/>
        </w:rPr>
        <w:t>This structured dataset provided a strong foundation for training machine learning models.</w:t>
      </w:r>
    </w:p>
    <w:p w14:paraId="05F5BE21" w14:textId="77777777" w:rsidR="009F6699" w:rsidRDefault="009F6699" w:rsidP="00217CA9">
      <w:pPr>
        <w:spacing w:line="278" w:lineRule="auto"/>
        <w:rPr>
          <w:rFonts w:asciiTheme="majorBidi" w:hAnsiTheme="majorBidi" w:cstheme="majorBidi"/>
          <w:b/>
          <w:bCs/>
          <w:u w:val="single"/>
          <w:lang w:val="en-GB"/>
        </w:rPr>
      </w:pPr>
      <w:r>
        <w:rPr>
          <w:rFonts w:asciiTheme="majorBidi" w:hAnsiTheme="majorBidi" w:cstheme="majorBidi"/>
          <w:b/>
          <w:bCs/>
          <w:u w:val="single"/>
          <w:lang w:val="en-GB"/>
        </w:rPr>
        <w:br w:type="page"/>
      </w:r>
    </w:p>
    <w:p w14:paraId="7544AA7F" w14:textId="5B37C7B8" w:rsidR="006F54A1" w:rsidRDefault="006F54A1" w:rsidP="00217CA9">
      <w:pPr>
        <w:spacing w:after="0"/>
        <w:rPr>
          <w:rFonts w:asciiTheme="majorBidi" w:hAnsiTheme="majorBidi" w:cstheme="majorBidi"/>
          <w:b/>
          <w:bCs/>
          <w:u w:val="single"/>
          <w:lang w:val="en-GB"/>
        </w:rPr>
      </w:pPr>
      <w:r w:rsidRPr="004C7A27">
        <w:rPr>
          <w:rFonts w:asciiTheme="majorBidi" w:hAnsiTheme="majorBidi" w:cstheme="majorBidi"/>
          <w:b/>
          <w:bCs/>
          <w:u w:val="single"/>
          <w:lang w:val="en-GB"/>
        </w:rPr>
        <w:lastRenderedPageBreak/>
        <w:t>Class Distribution</w:t>
      </w:r>
      <w:r w:rsidRPr="004C7A27">
        <w:rPr>
          <w:rFonts w:asciiTheme="majorBidi" w:hAnsiTheme="majorBidi" w:cstheme="majorBidi"/>
          <w:b/>
          <w:bCs/>
          <w:u w:val="single"/>
          <w:lang w:val="en-GB"/>
        </w:rPr>
        <w:t>:</w:t>
      </w:r>
    </w:p>
    <w:p w14:paraId="47AADF8B" w14:textId="1EAE7E08" w:rsidR="002349DF" w:rsidRDefault="002349DF" w:rsidP="00217CA9">
      <w:pPr>
        <w:spacing w:after="0"/>
        <w:rPr>
          <w:rFonts w:asciiTheme="majorBidi" w:hAnsiTheme="majorBidi" w:cstheme="majorBidi"/>
        </w:rPr>
      </w:pPr>
      <w:r w:rsidRPr="002349DF">
        <w:rPr>
          <w:rFonts w:asciiTheme="majorBidi" w:hAnsiTheme="majorBidi" w:cstheme="majorBidi"/>
        </w:rPr>
        <w:t xml:space="preserve">The initial class distribution was highly imbalanced, with some crime types such as </w:t>
      </w:r>
      <w:r w:rsidRPr="002349DF">
        <w:rPr>
          <w:rFonts w:asciiTheme="majorBidi" w:hAnsiTheme="majorBidi" w:cstheme="majorBidi"/>
          <w:i/>
          <w:iCs/>
        </w:rPr>
        <w:t>Violence and Sexual Offences</w:t>
      </w:r>
      <w:r w:rsidRPr="002349DF">
        <w:rPr>
          <w:rFonts w:asciiTheme="majorBidi" w:hAnsiTheme="majorBidi" w:cstheme="majorBidi"/>
        </w:rPr>
        <w:t xml:space="preserve"> and </w:t>
      </w:r>
      <w:r w:rsidRPr="002349DF">
        <w:rPr>
          <w:rFonts w:asciiTheme="majorBidi" w:hAnsiTheme="majorBidi" w:cstheme="majorBidi"/>
          <w:i/>
          <w:iCs/>
        </w:rPr>
        <w:t>Anti-Social Behaviour</w:t>
      </w:r>
      <w:r w:rsidRPr="002349DF">
        <w:rPr>
          <w:rFonts w:asciiTheme="majorBidi" w:hAnsiTheme="majorBidi" w:cstheme="majorBidi"/>
        </w:rPr>
        <w:t xml:space="preserve"> appearing much more frequently than others like </w:t>
      </w:r>
      <w:r w:rsidRPr="002349DF">
        <w:rPr>
          <w:rFonts w:asciiTheme="majorBidi" w:hAnsiTheme="majorBidi" w:cstheme="majorBidi"/>
          <w:i/>
          <w:iCs/>
        </w:rPr>
        <w:t>Robbery</w:t>
      </w:r>
      <w:r w:rsidRPr="002349DF">
        <w:rPr>
          <w:rFonts w:asciiTheme="majorBidi" w:hAnsiTheme="majorBidi" w:cstheme="majorBidi"/>
        </w:rPr>
        <w:t xml:space="preserve"> or </w:t>
      </w:r>
      <w:r w:rsidRPr="002349DF">
        <w:rPr>
          <w:rFonts w:asciiTheme="majorBidi" w:hAnsiTheme="majorBidi" w:cstheme="majorBidi"/>
          <w:i/>
          <w:iCs/>
        </w:rPr>
        <w:t>Theft from Person</w:t>
      </w:r>
      <w:r w:rsidRPr="002349DF">
        <w:rPr>
          <w:rFonts w:asciiTheme="majorBidi" w:hAnsiTheme="majorBidi" w:cstheme="majorBidi"/>
        </w:rPr>
        <w:t>.</w:t>
      </w:r>
      <w:r w:rsidRPr="002349DF">
        <w:rPr>
          <w:rFonts w:asciiTheme="majorBidi" w:hAnsiTheme="majorBidi" w:cstheme="majorBidi"/>
        </w:rPr>
        <w:br/>
        <w:t>To address this imbalance, SMOTE (Synthetic Minority Oversampling Technique) was applied to generate balanced class samples, ensuring that the model learned patterns fairly and avoided bias toward majority classes.</w:t>
      </w:r>
    </w:p>
    <w:p w14:paraId="045BF3DD" w14:textId="77777777" w:rsidR="00A16815" w:rsidRPr="002349DF" w:rsidRDefault="00A16815" w:rsidP="00217CA9">
      <w:pPr>
        <w:spacing w:after="0"/>
        <w:rPr>
          <w:rFonts w:asciiTheme="majorBidi" w:hAnsiTheme="majorBidi" w:cstheme="majorBidi"/>
        </w:rPr>
      </w:pPr>
    </w:p>
    <w:p w14:paraId="50A8E551" w14:textId="34452E63" w:rsidR="006F54A1" w:rsidRDefault="00242FE3" w:rsidP="00217CA9">
      <w:pPr>
        <w:spacing w:after="0"/>
        <w:rPr>
          <w:rFonts w:asciiTheme="majorBidi" w:hAnsiTheme="majorBidi" w:cstheme="majorBidi"/>
          <w:b/>
          <w:bCs/>
          <w:u w:val="single"/>
          <w:lang w:val="en-GB"/>
        </w:rPr>
      </w:pPr>
      <w:r w:rsidRPr="004C7A27">
        <w:rPr>
          <w:rFonts w:asciiTheme="majorBidi" w:hAnsiTheme="majorBidi" w:cstheme="majorBidi"/>
          <w:b/>
          <w:bCs/>
          <w:u w:val="single"/>
          <w:lang w:val="en-GB"/>
        </w:rPr>
        <w:t>Exploratory Data Analysis</w:t>
      </w:r>
      <w:r w:rsidR="006F54A1" w:rsidRPr="004C7A27">
        <w:rPr>
          <w:rFonts w:asciiTheme="majorBidi" w:hAnsiTheme="majorBidi" w:cstheme="majorBidi"/>
          <w:b/>
          <w:bCs/>
          <w:u w:val="single"/>
          <w:lang w:val="en-GB"/>
        </w:rPr>
        <w:t>:</w:t>
      </w:r>
    </w:p>
    <w:p w14:paraId="12995091" w14:textId="77777777" w:rsidR="00B852C4" w:rsidRPr="00B852C4" w:rsidRDefault="00B852C4" w:rsidP="00217CA9">
      <w:pPr>
        <w:spacing w:after="0"/>
        <w:rPr>
          <w:rFonts w:asciiTheme="majorBidi" w:hAnsiTheme="majorBidi" w:cstheme="majorBidi"/>
          <w:lang w:val="en-GB"/>
        </w:rPr>
      </w:pPr>
      <w:r w:rsidRPr="00B852C4">
        <w:rPr>
          <w:rFonts w:asciiTheme="majorBidi" w:hAnsiTheme="majorBidi" w:cstheme="majorBidi"/>
          <w:lang w:val="en-GB"/>
        </w:rPr>
        <w:t>Exploratory Data Analysis was performed to understand the structure, patterns, and relationships within the data:</w:t>
      </w:r>
    </w:p>
    <w:p w14:paraId="1EB488F2" w14:textId="77777777" w:rsidR="00B852C4" w:rsidRPr="00B852C4" w:rsidRDefault="00B852C4" w:rsidP="00217CA9">
      <w:pPr>
        <w:numPr>
          <w:ilvl w:val="0"/>
          <w:numId w:val="23"/>
        </w:numPr>
        <w:tabs>
          <w:tab w:val="num" w:pos="720"/>
        </w:tabs>
        <w:spacing w:after="0"/>
        <w:rPr>
          <w:rFonts w:asciiTheme="majorBidi" w:hAnsiTheme="majorBidi" w:cstheme="majorBidi"/>
          <w:lang w:val="en-GB"/>
        </w:rPr>
      </w:pPr>
      <w:r w:rsidRPr="00B852C4">
        <w:rPr>
          <w:rFonts w:asciiTheme="majorBidi" w:hAnsiTheme="majorBidi" w:cstheme="majorBidi"/>
          <w:u w:val="single"/>
          <w:lang w:val="en-GB"/>
        </w:rPr>
        <w:t>Spatial Patterns:</w:t>
      </w:r>
      <w:r w:rsidRPr="00B852C4">
        <w:rPr>
          <w:rFonts w:asciiTheme="majorBidi" w:hAnsiTheme="majorBidi" w:cstheme="majorBidi"/>
          <w:u w:val="single"/>
          <w:lang w:val="en-GB"/>
        </w:rPr>
        <w:br/>
      </w:r>
      <w:r w:rsidRPr="00B852C4">
        <w:rPr>
          <w:rFonts w:asciiTheme="majorBidi" w:hAnsiTheme="majorBidi" w:cstheme="majorBidi"/>
          <w:lang w:val="en-GB"/>
        </w:rPr>
        <w:t>Crime density maps showed clear clusters of crimes in urban and high-activity areas.</w:t>
      </w:r>
    </w:p>
    <w:p w14:paraId="0EF65D38" w14:textId="77777777" w:rsidR="00B852C4" w:rsidRPr="00B852C4" w:rsidRDefault="00B852C4" w:rsidP="00217CA9">
      <w:pPr>
        <w:numPr>
          <w:ilvl w:val="0"/>
          <w:numId w:val="23"/>
        </w:numPr>
        <w:tabs>
          <w:tab w:val="num" w:pos="720"/>
        </w:tabs>
        <w:spacing w:after="0"/>
        <w:rPr>
          <w:rFonts w:asciiTheme="majorBidi" w:hAnsiTheme="majorBidi" w:cstheme="majorBidi"/>
          <w:lang w:val="en-GB"/>
        </w:rPr>
      </w:pPr>
      <w:r w:rsidRPr="00B852C4">
        <w:rPr>
          <w:rFonts w:asciiTheme="majorBidi" w:hAnsiTheme="majorBidi" w:cstheme="majorBidi"/>
          <w:u w:val="single"/>
          <w:lang w:val="en-GB"/>
        </w:rPr>
        <w:t>Temporal Patterns:</w:t>
      </w:r>
      <w:r w:rsidRPr="00B852C4">
        <w:rPr>
          <w:rFonts w:asciiTheme="majorBidi" w:hAnsiTheme="majorBidi" w:cstheme="majorBidi"/>
          <w:lang w:val="en-GB"/>
        </w:rPr>
        <w:br/>
        <w:t>Crime frequency varied by month, day of week, and time of day, indicating strong temporal behaviour in certain crime types.</w:t>
      </w:r>
    </w:p>
    <w:p w14:paraId="1C62F4C1" w14:textId="77777777" w:rsidR="00B852C4" w:rsidRPr="00B852C4" w:rsidRDefault="00B852C4" w:rsidP="00217CA9">
      <w:pPr>
        <w:numPr>
          <w:ilvl w:val="0"/>
          <w:numId w:val="23"/>
        </w:numPr>
        <w:tabs>
          <w:tab w:val="num" w:pos="720"/>
        </w:tabs>
        <w:spacing w:after="0"/>
        <w:rPr>
          <w:rFonts w:asciiTheme="majorBidi" w:hAnsiTheme="majorBidi" w:cstheme="majorBidi"/>
          <w:lang w:val="en-GB"/>
        </w:rPr>
      </w:pPr>
      <w:r w:rsidRPr="00B852C4">
        <w:rPr>
          <w:rFonts w:asciiTheme="majorBidi" w:hAnsiTheme="majorBidi" w:cstheme="majorBidi"/>
          <w:u w:val="single"/>
          <w:lang w:val="en-GB"/>
        </w:rPr>
        <w:t>Correlation Analysis:</w:t>
      </w:r>
      <w:r w:rsidRPr="00B852C4">
        <w:rPr>
          <w:rFonts w:asciiTheme="majorBidi" w:hAnsiTheme="majorBidi" w:cstheme="majorBidi"/>
          <w:lang w:val="en-GB"/>
        </w:rPr>
        <w:br/>
        <w:t>Moderate correlations were observed between geographic features and certain crime categories.</w:t>
      </w:r>
    </w:p>
    <w:p w14:paraId="1B544790" w14:textId="77777777" w:rsidR="00B852C4" w:rsidRPr="00B852C4" w:rsidRDefault="00B852C4" w:rsidP="00217CA9">
      <w:pPr>
        <w:numPr>
          <w:ilvl w:val="0"/>
          <w:numId w:val="23"/>
        </w:numPr>
        <w:tabs>
          <w:tab w:val="num" w:pos="720"/>
        </w:tabs>
        <w:spacing w:after="0"/>
        <w:rPr>
          <w:rFonts w:asciiTheme="majorBidi" w:hAnsiTheme="majorBidi" w:cstheme="majorBidi"/>
          <w:lang w:val="en-GB"/>
        </w:rPr>
      </w:pPr>
      <w:r w:rsidRPr="00B852C4">
        <w:rPr>
          <w:rFonts w:asciiTheme="majorBidi" w:hAnsiTheme="majorBidi" w:cstheme="majorBidi"/>
          <w:u w:val="single"/>
          <w:lang w:val="en-GB"/>
        </w:rPr>
        <w:t>Location Type Trends:</w:t>
      </w:r>
      <w:r w:rsidRPr="00B852C4">
        <w:rPr>
          <w:rFonts w:asciiTheme="majorBidi" w:hAnsiTheme="majorBidi" w:cstheme="majorBidi"/>
          <w:lang w:val="en-GB"/>
        </w:rPr>
        <w:br/>
        <w:t xml:space="preserve">Crimes such as </w:t>
      </w:r>
      <w:r w:rsidRPr="00B852C4">
        <w:rPr>
          <w:rFonts w:asciiTheme="majorBidi" w:hAnsiTheme="majorBidi" w:cstheme="majorBidi"/>
          <w:i/>
          <w:iCs/>
          <w:lang w:val="en-GB"/>
        </w:rPr>
        <w:t>Shoplifting</w:t>
      </w:r>
      <w:r w:rsidRPr="00B852C4">
        <w:rPr>
          <w:rFonts w:asciiTheme="majorBidi" w:hAnsiTheme="majorBidi" w:cstheme="majorBidi"/>
          <w:lang w:val="en-GB"/>
        </w:rPr>
        <w:t xml:space="preserve"> were concentrated near commercial areas, while </w:t>
      </w:r>
      <w:r w:rsidRPr="00B852C4">
        <w:rPr>
          <w:rFonts w:asciiTheme="majorBidi" w:hAnsiTheme="majorBidi" w:cstheme="majorBidi"/>
          <w:i/>
          <w:iCs/>
          <w:lang w:val="en-GB"/>
        </w:rPr>
        <w:t>Vehicle Crime</w:t>
      </w:r>
      <w:r w:rsidRPr="00B852C4">
        <w:rPr>
          <w:rFonts w:asciiTheme="majorBidi" w:hAnsiTheme="majorBidi" w:cstheme="majorBidi"/>
          <w:lang w:val="en-GB"/>
        </w:rPr>
        <w:t xml:space="preserve"> often appeared near residential streets and parking zones.</w:t>
      </w:r>
    </w:p>
    <w:p w14:paraId="0B4A22AD" w14:textId="77777777" w:rsidR="00B852C4" w:rsidRPr="00B852C4" w:rsidRDefault="00B852C4" w:rsidP="00217CA9">
      <w:pPr>
        <w:spacing w:after="0"/>
        <w:rPr>
          <w:rFonts w:asciiTheme="majorBidi" w:hAnsiTheme="majorBidi" w:cstheme="majorBidi"/>
          <w:lang w:val="en-GB"/>
        </w:rPr>
      </w:pPr>
      <w:r w:rsidRPr="00B852C4">
        <w:rPr>
          <w:rFonts w:asciiTheme="majorBidi" w:hAnsiTheme="majorBidi" w:cstheme="majorBidi"/>
          <w:lang w:val="en-GB"/>
        </w:rPr>
        <w:t>Overall, EDA provided key insights that guided feature selection, engineering, and model design, ultimately improving the accuracy of the classification system.</w:t>
      </w:r>
    </w:p>
    <w:p w14:paraId="2B1F8A91" w14:textId="77777777" w:rsidR="00B852C4" w:rsidRPr="004C7A27" w:rsidRDefault="00B852C4" w:rsidP="00217CA9">
      <w:pPr>
        <w:spacing w:after="0"/>
        <w:rPr>
          <w:rFonts w:asciiTheme="majorBidi" w:hAnsiTheme="majorBidi" w:cstheme="majorBidi"/>
          <w:b/>
          <w:bCs/>
          <w:u w:val="single"/>
        </w:rPr>
      </w:pPr>
    </w:p>
    <w:p w14:paraId="08D8DEB7" w14:textId="36550312" w:rsidR="006F54A1" w:rsidRPr="007E63EF" w:rsidRDefault="00242FE3" w:rsidP="00217CA9">
      <w:pPr>
        <w:pStyle w:val="Heading2"/>
        <w:rPr>
          <w:rFonts w:asciiTheme="majorBidi" w:hAnsiTheme="majorBidi"/>
          <w:b/>
          <w:bCs/>
          <w:color w:val="auto"/>
          <w:u w:val="single"/>
          <w:lang w:val="en-GB"/>
        </w:rPr>
      </w:pPr>
      <w:r w:rsidRPr="007E63EF">
        <w:rPr>
          <w:rFonts w:asciiTheme="majorBidi" w:hAnsiTheme="majorBidi"/>
          <w:b/>
          <w:bCs/>
          <w:color w:val="auto"/>
          <w:u w:val="single"/>
          <w:lang w:val="en-GB"/>
        </w:rPr>
        <w:t>Preprocessing:</w:t>
      </w:r>
    </w:p>
    <w:p w14:paraId="033BD8F5" w14:textId="033D22D2" w:rsidR="00E63A6D" w:rsidRDefault="00E63A6D" w:rsidP="00217CA9">
      <w:pPr>
        <w:spacing w:after="0"/>
        <w:rPr>
          <w:rFonts w:asciiTheme="majorBidi" w:hAnsiTheme="majorBidi" w:cstheme="majorBidi"/>
          <w:b/>
          <w:bCs/>
          <w:u w:val="single"/>
          <w:lang w:val="en-GB"/>
        </w:rPr>
      </w:pPr>
      <w:r w:rsidRPr="00650551">
        <w:rPr>
          <w:rFonts w:asciiTheme="majorBidi" w:hAnsiTheme="majorBidi" w:cstheme="majorBidi"/>
          <w:b/>
          <w:bCs/>
          <w:u w:val="single"/>
          <w:lang w:val="en-GB"/>
        </w:rPr>
        <w:t>Data Cleaning</w:t>
      </w:r>
      <w:r w:rsidR="00650551">
        <w:rPr>
          <w:rFonts w:asciiTheme="majorBidi" w:hAnsiTheme="majorBidi" w:cstheme="majorBidi"/>
          <w:b/>
          <w:bCs/>
          <w:u w:val="single"/>
          <w:lang w:val="en-GB"/>
        </w:rPr>
        <w:t>:</w:t>
      </w:r>
    </w:p>
    <w:p w14:paraId="26ACAA65" w14:textId="42696562" w:rsidR="00E20A87" w:rsidRPr="009E6AC4" w:rsidRDefault="00E20A87" w:rsidP="00217CA9">
      <w:pPr>
        <w:pStyle w:val="ListParagraph"/>
        <w:numPr>
          <w:ilvl w:val="0"/>
          <w:numId w:val="23"/>
        </w:numPr>
        <w:spacing w:after="0"/>
        <w:rPr>
          <w:rFonts w:asciiTheme="majorBidi" w:hAnsiTheme="majorBidi" w:cstheme="majorBidi"/>
          <w:lang w:val="en-GB"/>
        </w:rPr>
      </w:pPr>
      <w:r w:rsidRPr="009E6AC4">
        <w:rPr>
          <w:rFonts w:asciiTheme="majorBidi" w:hAnsiTheme="majorBidi" w:cstheme="majorBidi"/>
          <w:lang w:val="en-GB"/>
        </w:rPr>
        <w:t>Removed non-predictive columns such as IDs and source files.</w:t>
      </w:r>
    </w:p>
    <w:p w14:paraId="4911B4A4" w14:textId="40286FF7" w:rsidR="00E20A87" w:rsidRPr="009E6AC4" w:rsidRDefault="00E20A87" w:rsidP="00217CA9">
      <w:pPr>
        <w:pStyle w:val="ListParagraph"/>
        <w:numPr>
          <w:ilvl w:val="0"/>
          <w:numId w:val="23"/>
        </w:numPr>
        <w:spacing w:after="0"/>
        <w:rPr>
          <w:rFonts w:asciiTheme="majorBidi" w:hAnsiTheme="majorBidi" w:cstheme="majorBidi"/>
          <w:lang w:val="en-GB"/>
        </w:rPr>
      </w:pPr>
      <w:r w:rsidRPr="009E6AC4">
        <w:rPr>
          <w:rFonts w:asciiTheme="majorBidi" w:hAnsiTheme="majorBidi" w:cstheme="majorBidi"/>
          <w:lang w:val="en-GB"/>
        </w:rPr>
        <w:t>Dropped high-cardinality text columns (like street names) which do not help in classification.</w:t>
      </w:r>
    </w:p>
    <w:p w14:paraId="2D8CA289" w14:textId="2461BEB0" w:rsidR="00E20A87" w:rsidRPr="009E6AC4" w:rsidRDefault="00E20A87" w:rsidP="00217CA9">
      <w:pPr>
        <w:pStyle w:val="ListParagraph"/>
        <w:numPr>
          <w:ilvl w:val="0"/>
          <w:numId w:val="23"/>
        </w:numPr>
        <w:spacing w:after="0"/>
        <w:rPr>
          <w:rFonts w:asciiTheme="majorBidi" w:hAnsiTheme="majorBidi" w:cstheme="majorBidi"/>
          <w:lang w:val="en-GB"/>
        </w:rPr>
      </w:pPr>
      <w:r w:rsidRPr="009E6AC4">
        <w:rPr>
          <w:rFonts w:asciiTheme="majorBidi" w:hAnsiTheme="majorBidi" w:cstheme="majorBidi"/>
          <w:lang w:val="en-GB"/>
        </w:rPr>
        <w:t>Consolidated rare crime types into a single “other-crime” category.</w:t>
      </w:r>
    </w:p>
    <w:p w14:paraId="29FEEF72" w14:textId="54DD3A15" w:rsidR="00E63A6D" w:rsidRDefault="00E63A6D" w:rsidP="00217CA9">
      <w:pPr>
        <w:spacing w:after="0"/>
        <w:rPr>
          <w:rFonts w:asciiTheme="majorBidi" w:hAnsiTheme="majorBidi" w:cstheme="majorBidi"/>
          <w:b/>
          <w:bCs/>
          <w:u w:val="single"/>
          <w:lang w:val="en-GB"/>
        </w:rPr>
      </w:pPr>
      <w:r w:rsidRPr="00650551">
        <w:rPr>
          <w:rFonts w:asciiTheme="majorBidi" w:hAnsiTheme="majorBidi" w:cstheme="majorBidi"/>
          <w:b/>
          <w:bCs/>
          <w:u w:val="single"/>
          <w:lang w:val="en-GB"/>
        </w:rPr>
        <w:t>Handling Missing Values</w:t>
      </w:r>
      <w:r w:rsidR="009E6AC4">
        <w:rPr>
          <w:rFonts w:asciiTheme="majorBidi" w:hAnsiTheme="majorBidi" w:cstheme="majorBidi"/>
          <w:b/>
          <w:bCs/>
          <w:u w:val="single"/>
          <w:lang w:val="en-GB"/>
        </w:rPr>
        <w:t>:</w:t>
      </w:r>
    </w:p>
    <w:p w14:paraId="5431AFCB" w14:textId="4DC34020" w:rsidR="009E6AC4" w:rsidRPr="00A5043E" w:rsidRDefault="009E6AC4"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Dropped columns with more than 40% missing data.</w:t>
      </w:r>
    </w:p>
    <w:p w14:paraId="1131EEB1" w14:textId="0794ACE6" w:rsidR="009E6AC4" w:rsidRPr="00A5043E" w:rsidRDefault="009E6AC4"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Filled remaining missing numerical values with median.</w:t>
      </w:r>
    </w:p>
    <w:p w14:paraId="439EBE03" w14:textId="2FBC2D1D" w:rsidR="009E6AC4" w:rsidRPr="00A5043E" w:rsidRDefault="009E6AC4"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Filled remaining missing categorical values with mode (most frequent value).</w:t>
      </w:r>
    </w:p>
    <w:p w14:paraId="0B331B6F" w14:textId="77777777" w:rsidR="009E6AC4" w:rsidRPr="00650551" w:rsidRDefault="009E6AC4" w:rsidP="00217CA9">
      <w:pPr>
        <w:spacing w:after="0"/>
        <w:rPr>
          <w:rFonts w:asciiTheme="majorBidi" w:hAnsiTheme="majorBidi" w:cstheme="majorBidi"/>
          <w:b/>
          <w:bCs/>
          <w:u w:val="single"/>
          <w:lang w:val="en-GB"/>
        </w:rPr>
      </w:pPr>
    </w:p>
    <w:p w14:paraId="3434A3FC" w14:textId="3274D1FA" w:rsidR="00E63A6D" w:rsidRDefault="00E63A6D" w:rsidP="00217CA9">
      <w:pPr>
        <w:spacing w:after="0"/>
        <w:rPr>
          <w:rFonts w:asciiTheme="majorBidi" w:hAnsiTheme="majorBidi" w:cstheme="majorBidi"/>
          <w:b/>
          <w:bCs/>
          <w:u w:val="single"/>
          <w:lang w:val="en-GB"/>
        </w:rPr>
      </w:pPr>
      <w:r w:rsidRPr="00650551">
        <w:rPr>
          <w:rFonts w:asciiTheme="majorBidi" w:hAnsiTheme="majorBidi" w:cstheme="majorBidi"/>
          <w:b/>
          <w:bCs/>
          <w:u w:val="single"/>
          <w:lang w:val="en-GB"/>
        </w:rPr>
        <w:t>Feature Engineering</w:t>
      </w:r>
      <w:r w:rsidR="00982CB7">
        <w:rPr>
          <w:rFonts w:asciiTheme="majorBidi" w:hAnsiTheme="majorBidi" w:cstheme="majorBidi"/>
          <w:b/>
          <w:bCs/>
          <w:u w:val="single"/>
          <w:lang w:val="en-GB"/>
        </w:rPr>
        <w:t>:</w:t>
      </w:r>
    </w:p>
    <w:p w14:paraId="709A9CC2" w14:textId="137D3905" w:rsidR="00982CB7" w:rsidRPr="00A5043E" w:rsidRDefault="00982CB7"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Extracted month number and quarter from the crime date.</w:t>
      </w:r>
    </w:p>
    <w:p w14:paraId="767CA7AC" w14:textId="6ABFEFBD" w:rsidR="00982CB7" w:rsidRPr="00A5043E" w:rsidRDefault="00982CB7"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Created location zones by discretizing latitude and longitude using bins.</w:t>
      </w:r>
    </w:p>
    <w:p w14:paraId="27397296" w14:textId="1B1C9DDB" w:rsidR="00982CB7" w:rsidRPr="00A5043E" w:rsidRDefault="00982CB7"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 xml:space="preserve">Generated a combined </w:t>
      </w:r>
      <w:proofErr w:type="spellStart"/>
      <w:r w:rsidRPr="00A5043E">
        <w:rPr>
          <w:rFonts w:asciiTheme="majorBidi" w:hAnsiTheme="majorBidi" w:cstheme="majorBidi"/>
          <w:lang w:val="en-GB"/>
        </w:rPr>
        <w:t>location_zone</w:t>
      </w:r>
      <w:proofErr w:type="spellEnd"/>
      <w:r w:rsidRPr="00A5043E">
        <w:rPr>
          <w:rFonts w:asciiTheme="majorBidi" w:hAnsiTheme="majorBidi" w:cstheme="majorBidi"/>
          <w:lang w:val="en-GB"/>
        </w:rPr>
        <w:t xml:space="preserve"> feature to represent geographic areas.</w:t>
      </w:r>
    </w:p>
    <w:p w14:paraId="04DC8739" w14:textId="7FF7ED97" w:rsidR="00982CB7" w:rsidRPr="00A5043E" w:rsidRDefault="00A5043E" w:rsidP="00217CA9">
      <w:pPr>
        <w:spacing w:line="278" w:lineRule="auto"/>
        <w:rPr>
          <w:rFonts w:asciiTheme="majorBidi" w:hAnsiTheme="majorBidi" w:cstheme="majorBidi"/>
          <w:lang w:val="en-GB"/>
        </w:rPr>
      </w:pPr>
      <w:r>
        <w:rPr>
          <w:rFonts w:asciiTheme="majorBidi" w:hAnsiTheme="majorBidi" w:cstheme="majorBidi"/>
          <w:lang w:val="en-GB"/>
        </w:rPr>
        <w:br w:type="page"/>
      </w:r>
    </w:p>
    <w:p w14:paraId="6283D489" w14:textId="78011782" w:rsidR="00E63A6D" w:rsidRPr="00A5043E" w:rsidRDefault="00E63A6D" w:rsidP="00217CA9">
      <w:pPr>
        <w:spacing w:after="0"/>
        <w:rPr>
          <w:rFonts w:asciiTheme="majorBidi" w:hAnsiTheme="majorBidi" w:cstheme="majorBidi"/>
          <w:b/>
          <w:bCs/>
          <w:u w:val="single"/>
          <w:lang w:val="en-GB"/>
        </w:rPr>
      </w:pPr>
      <w:r w:rsidRPr="00A5043E">
        <w:rPr>
          <w:rFonts w:asciiTheme="majorBidi" w:hAnsiTheme="majorBidi" w:cstheme="majorBidi"/>
          <w:b/>
          <w:bCs/>
          <w:u w:val="single"/>
          <w:lang w:val="en-GB"/>
        </w:rPr>
        <w:lastRenderedPageBreak/>
        <w:t>Encoding</w:t>
      </w:r>
      <w:r w:rsidR="00982CB7" w:rsidRPr="00A5043E">
        <w:rPr>
          <w:rFonts w:asciiTheme="majorBidi" w:hAnsiTheme="majorBidi" w:cstheme="majorBidi"/>
          <w:b/>
          <w:bCs/>
          <w:u w:val="single"/>
          <w:lang w:val="en-GB"/>
        </w:rPr>
        <w:t>:</w:t>
      </w:r>
    </w:p>
    <w:p w14:paraId="746DEACE" w14:textId="5639CBD6" w:rsidR="00982CB7" w:rsidRPr="00A5043E" w:rsidRDefault="00982CB7"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Target labels (</w:t>
      </w:r>
      <w:proofErr w:type="spellStart"/>
      <w:r w:rsidRPr="00A5043E">
        <w:rPr>
          <w:rFonts w:asciiTheme="majorBidi" w:hAnsiTheme="majorBidi" w:cstheme="majorBidi"/>
          <w:lang w:val="en-GB"/>
        </w:rPr>
        <w:t>crime_type_clean</w:t>
      </w:r>
      <w:proofErr w:type="spellEnd"/>
      <w:r w:rsidRPr="00A5043E">
        <w:rPr>
          <w:rFonts w:asciiTheme="majorBidi" w:hAnsiTheme="majorBidi" w:cstheme="majorBidi"/>
          <w:lang w:val="en-GB"/>
        </w:rPr>
        <w:t xml:space="preserve">) were converted to numeric codes using </w:t>
      </w:r>
      <w:proofErr w:type="spellStart"/>
      <w:r w:rsidRPr="00A5043E">
        <w:rPr>
          <w:rFonts w:asciiTheme="majorBidi" w:hAnsiTheme="majorBidi" w:cstheme="majorBidi"/>
          <w:lang w:val="en-GB"/>
        </w:rPr>
        <w:t>LabelEncoder</w:t>
      </w:r>
      <w:proofErr w:type="spellEnd"/>
      <w:r w:rsidRPr="00A5043E">
        <w:rPr>
          <w:rFonts w:asciiTheme="majorBidi" w:hAnsiTheme="majorBidi" w:cstheme="majorBidi"/>
          <w:lang w:val="en-GB"/>
        </w:rPr>
        <w:t>.</w:t>
      </w:r>
    </w:p>
    <w:p w14:paraId="04938011" w14:textId="64619242" w:rsidR="00982CB7" w:rsidRPr="00A5043E" w:rsidRDefault="00982CB7"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 xml:space="preserve">Categorical features in the dataset were also label-encoded to numeric values for </w:t>
      </w:r>
      <w:proofErr w:type="spellStart"/>
      <w:r w:rsidRPr="00A5043E">
        <w:rPr>
          <w:rFonts w:asciiTheme="majorBidi" w:hAnsiTheme="majorBidi" w:cstheme="majorBidi"/>
          <w:lang w:val="en-GB"/>
        </w:rPr>
        <w:t>modeling</w:t>
      </w:r>
      <w:proofErr w:type="spellEnd"/>
      <w:r w:rsidRPr="00A5043E">
        <w:rPr>
          <w:rFonts w:asciiTheme="majorBidi" w:hAnsiTheme="majorBidi" w:cstheme="majorBidi"/>
          <w:lang w:val="en-GB"/>
        </w:rPr>
        <w:t>.</w:t>
      </w:r>
    </w:p>
    <w:p w14:paraId="767D6B60" w14:textId="2AE9182D" w:rsidR="00E63A6D" w:rsidRPr="00A5043E" w:rsidRDefault="00E63A6D" w:rsidP="00217CA9">
      <w:pPr>
        <w:spacing w:after="0"/>
        <w:rPr>
          <w:rFonts w:asciiTheme="majorBidi" w:hAnsiTheme="majorBidi" w:cstheme="majorBidi"/>
          <w:b/>
          <w:bCs/>
          <w:u w:val="single"/>
          <w:lang w:val="en-GB"/>
        </w:rPr>
      </w:pPr>
      <w:r w:rsidRPr="00A5043E">
        <w:rPr>
          <w:rFonts w:asciiTheme="majorBidi" w:hAnsiTheme="majorBidi" w:cstheme="majorBidi"/>
          <w:b/>
          <w:bCs/>
          <w:u w:val="single"/>
          <w:lang w:val="en-GB"/>
        </w:rPr>
        <w:t>Scaling</w:t>
      </w:r>
      <w:r w:rsidR="009C3367" w:rsidRPr="00A5043E">
        <w:rPr>
          <w:rFonts w:asciiTheme="majorBidi" w:hAnsiTheme="majorBidi" w:cstheme="majorBidi"/>
          <w:b/>
          <w:bCs/>
          <w:u w:val="single"/>
          <w:lang w:val="en-GB"/>
        </w:rPr>
        <w:t>:</w:t>
      </w:r>
    </w:p>
    <w:p w14:paraId="3FFC2DD3" w14:textId="4C0D859D" w:rsidR="009C3367" w:rsidRPr="00A5043E" w:rsidRDefault="009C3367"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 xml:space="preserve">Applied </w:t>
      </w:r>
      <w:proofErr w:type="spellStart"/>
      <w:r w:rsidRPr="00A5043E">
        <w:rPr>
          <w:rFonts w:asciiTheme="majorBidi" w:hAnsiTheme="majorBidi" w:cstheme="majorBidi"/>
          <w:lang w:val="en-GB"/>
        </w:rPr>
        <w:t>StandardScaler</w:t>
      </w:r>
      <w:proofErr w:type="spellEnd"/>
      <w:r w:rsidRPr="00A5043E">
        <w:rPr>
          <w:rFonts w:asciiTheme="majorBidi" w:hAnsiTheme="majorBidi" w:cstheme="majorBidi"/>
          <w:lang w:val="en-GB"/>
        </w:rPr>
        <w:t xml:space="preserve"> to numerical features.</w:t>
      </w:r>
    </w:p>
    <w:p w14:paraId="4876D1F1" w14:textId="205B31C6" w:rsidR="009C3367" w:rsidRPr="00A5043E" w:rsidRDefault="009C3367"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Ensured features have zero mean and unit variance for algorithms sensitive to scale (like KNN).</w:t>
      </w:r>
    </w:p>
    <w:p w14:paraId="1160DFAC" w14:textId="3BC053C9" w:rsidR="009C3367" w:rsidRPr="00A5043E" w:rsidRDefault="009C3367"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Visualized the effect of scaling on a sample numerical feature.</w:t>
      </w:r>
    </w:p>
    <w:p w14:paraId="08B1FC4C" w14:textId="77777777" w:rsidR="009C3367" w:rsidRPr="00A5043E" w:rsidRDefault="009C3367" w:rsidP="00217CA9">
      <w:pPr>
        <w:spacing w:after="0"/>
        <w:rPr>
          <w:rFonts w:asciiTheme="majorBidi" w:hAnsiTheme="majorBidi" w:cstheme="majorBidi"/>
          <w:lang w:val="en-GB"/>
        </w:rPr>
      </w:pPr>
    </w:p>
    <w:p w14:paraId="448D3963" w14:textId="5FDC0ABC" w:rsidR="00E63A6D" w:rsidRPr="00A5043E" w:rsidRDefault="00E63A6D" w:rsidP="00217CA9">
      <w:pPr>
        <w:spacing w:after="0"/>
        <w:rPr>
          <w:rFonts w:asciiTheme="majorBidi" w:hAnsiTheme="majorBidi" w:cstheme="majorBidi"/>
          <w:b/>
          <w:bCs/>
          <w:u w:val="single"/>
          <w:lang w:val="en-GB"/>
        </w:rPr>
      </w:pPr>
      <w:r w:rsidRPr="00A5043E">
        <w:rPr>
          <w:rFonts w:asciiTheme="majorBidi" w:hAnsiTheme="majorBidi" w:cstheme="majorBidi"/>
          <w:b/>
          <w:bCs/>
          <w:u w:val="single"/>
          <w:lang w:val="en-GB"/>
        </w:rPr>
        <w:t>Train–Test Split</w:t>
      </w:r>
      <w:r w:rsidR="009C3367" w:rsidRPr="00A5043E">
        <w:rPr>
          <w:rFonts w:asciiTheme="majorBidi" w:hAnsiTheme="majorBidi" w:cstheme="majorBidi"/>
          <w:b/>
          <w:bCs/>
          <w:u w:val="single"/>
          <w:lang w:val="en-GB"/>
        </w:rPr>
        <w:t>:</w:t>
      </w:r>
    </w:p>
    <w:p w14:paraId="7FD942C5" w14:textId="0AC6644A" w:rsidR="009C3367" w:rsidRPr="00A5043E" w:rsidRDefault="009C3367"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 xml:space="preserve">Dataset split into training (80%) and testing (20%) sets using </w:t>
      </w:r>
      <w:proofErr w:type="spellStart"/>
      <w:r w:rsidRPr="00A5043E">
        <w:rPr>
          <w:rFonts w:asciiTheme="majorBidi" w:hAnsiTheme="majorBidi" w:cstheme="majorBidi"/>
          <w:lang w:val="en-GB"/>
        </w:rPr>
        <w:t>train_test_split</w:t>
      </w:r>
      <w:proofErr w:type="spellEnd"/>
      <w:r w:rsidRPr="00A5043E">
        <w:rPr>
          <w:rFonts w:asciiTheme="majorBidi" w:hAnsiTheme="majorBidi" w:cstheme="majorBidi"/>
          <w:lang w:val="en-GB"/>
        </w:rPr>
        <w:t>.</w:t>
      </w:r>
    </w:p>
    <w:p w14:paraId="4CE3792D" w14:textId="5A843E0E" w:rsidR="009C3367" w:rsidRPr="00A5043E" w:rsidRDefault="009C3367"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Stratification ensured proportional representation of each crime type in both sets.</w:t>
      </w:r>
    </w:p>
    <w:p w14:paraId="3CC99AF9" w14:textId="77777777" w:rsidR="009C3367" w:rsidRPr="00A5043E" w:rsidRDefault="009C3367" w:rsidP="00217CA9">
      <w:pPr>
        <w:spacing w:after="0"/>
        <w:rPr>
          <w:rFonts w:asciiTheme="majorBidi" w:hAnsiTheme="majorBidi" w:cstheme="majorBidi"/>
          <w:lang w:val="en-GB"/>
        </w:rPr>
      </w:pPr>
    </w:p>
    <w:p w14:paraId="78DF5A03" w14:textId="34EAF2EB" w:rsidR="00E63A6D" w:rsidRPr="00A5043E" w:rsidRDefault="00E63A6D" w:rsidP="00217CA9">
      <w:pPr>
        <w:spacing w:after="0"/>
        <w:rPr>
          <w:rFonts w:asciiTheme="majorBidi" w:hAnsiTheme="majorBidi" w:cstheme="majorBidi"/>
          <w:b/>
          <w:bCs/>
          <w:u w:val="single"/>
          <w:lang w:val="en-GB"/>
        </w:rPr>
      </w:pPr>
      <w:r w:rsidRPr="00A5043E">
        <w:rPr>
          <w:rFonts w:asciiTheme="majorBidi" w:hAnsiTheme="majorBidi" w:cstheme="majorBidi"/>
          <w:b/>
          <w:bCs/>
          <w:u w:val="single"/>
          <w:lang w:val="en-GB"/>
        </w:rPr>
        <w:t>Class Imbalance Handling (SMOTE)</w:t>
      </w:r>
      <w:r w:rsidR="007F6EE6" w:rsidRPr="00A5043E">
        <w:rPr>
          <w:rFonts w:asciiTheme="majorBidi" w:hAnsiTheme="majorBidi" w:cstheme="majorBidi"/>
          <w:b/>
          <w:bCs/>
          <w:u w:val="single"/>
          <w:lang w:val="en-GB"/>
        </w:rPr>
        <w:t>:</w:t>
      </w:r>
    </w:p>
    <w:p w14:paraId="3237E54B" w14:textId="08DCD6E9" w:rsidR="007F6EE6" w:rsidRPr="00A5043E" w:rsidRDefault="007F6EE6"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The training set had imbalanced crime types.</w:t>
      </w:r>
    </w:p>
    <w:p w14:paraId="25644AEF" w14:textId="5565AF18" w:rsidR="007F6EE6" w:rsidRPr="00A5043E" w:rsidRDefault="007F6EE6"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Applied SMOTE (Synthetic Minority Over-sampling Technique) to generate synthetic samples for minority classes.</w:t>
      </w:r>
    </w:p>
    <w:p w14:paraId="139B80C1" w14:textId="41D52461" w:rsidR="007F6EE6" w:rsidRPr="00A5043E" w:rsidRDefault="007F6EE6"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Resulted in a balanced training set while keeping the test set untouched.</w:t>
      </w:r>
    </w:p>
    <w:p w14:paraId="4FA71BFE" w14:textId="3859D213" w:rsidR="007F6EE6" w:rsidRPr="00A5043E" w:rsidRDefault="007F6EE6" w:rsidP="00217CA9">
      <w:pPr>
        <w:pStyle w:val="ListParagraph"/>
        <w:numPr>
          <w:ilvl w:val="0"/>
          <w:numId w:val="23"/>
        </w:numPr>
        <w:spacing w:after="0"/>
        <w:rPr>
          <w:rFonts w:asciiTheme="majorBidi" w:hAnsiTheme="majorBidi" w:cstheme="majorBidi"/>
          <w:lang w:val="en-GB"/>
        </w:rPr>
      </w:pPr>
      <w:r w:rsidRPr="00A5043E">
        <w:rPr>
          <w:rFonts w:asciiTheme="majorBidi" w:hAnsiTheme="majorBidi" w:cstheme="majorBidi"/>
          <w:lang w:val="en-GB"/>
        </w:rPr>
        <w:t>Visualized class distribution before and after SMOTE.</w:t>
      </w:r>
    </w:p>
    <w:p w14:paraId="298442B6" w14:textId="77777777" w:rsidR="007F6EE6" w:rsidRPr="00650551" w:rsidRDefault="007F6EE6" w:rsidP="00217CA9">
      <w:pPr>
        <w:rPr>
          <w:rFonts w:asciiTheme="majorBidi" w:hAnsiTheme="majorBidi" w:cstheme="majorBidi"/>
          <w:b/>
          <w:bCs/>
          <w:u w:val="single"/>
          <w:lang w:val="en-GB"/>
        </w:rPr>
      </w:pPr>
    </w:p>
    <w:p w14:paraId="2B8D1722" w14:textId="21CB60EA" w:rsidR="00E63A6D" w:rsidRDefault="00E63A6D" w:rsidP="00217CA9">
      <w:pPr>
        <w:rPr>
          <w:rFonts w:asciiTheme="majorBidi" w:hAnsiTheme="majorBidi" w:cstheme="majorBidi"/>
          <w:b/>
          <w:bCs/>
          <w:u w:val="single"/>
          <w:lang w:val="en-GB"/>
        </w:rPr>
      </w:pPr>
      <w:r w:rsidRPr="00650551">
        <w:rPr>
          <w:rFonts w:asciiTheme="majorBidi" w:hAnsiTheme="majorBidi" w:cstheme="majorBidi"/>
          <w:b/>
          <w:bCs/>
          <w:u w:val="single"/>
          <w:lang w:val="en-GB"/>
        </w:rPr>
        <w:t>Preprocessing Effects (Visual Evidence)</w:t>
      </w:r>
      <w:r w:rsidR="00FD622D">
        <w:rPr>
          <w:rFonts w:asciiTheme="majorBidi" w:hAnsiTheme="majorBidi" w:cstheme="majorBidi"/>
          <w:b/>
          <w:bCs/>
          <w:u w:val="single"/>
          <w:lang w:val="en-GB"/>
        </w:rPr>
        <w:t>:</w:t>
      </w:r>
    </w:p>
    <w:p w14:paraId="73CECEB0" w14:textId="3FECD407" w:rsidR="000C45DC" w:rsidRPr="000C45DC" w:rsidRDefault="000C45DC" w:rsidP="00217CA9">
      <w:pPr>
        <w:rPr>
          <w:rFonts w:asciiTheme="majorBidi" w:hAnsiTheme="majorBidi" w:cstheme="majorBidi"/>
          <w:b/>
          <w:bCs/>
          <w:lang w:val="en-GB"/>
        </w:rPr>
      </w:pPr>
      <w:r w:rsidRPr="000C45DC">
        <w:rPr>
          <w:rFonts w:asciiTheme="majorBidi" w:hAnsiTheme="majorBidi" w:cstheme="majorBidi"/>
          <w:b/>
          <w:bCs/>
          <w:lang w:val="en-GB"/>
        </w:rPr>
        <w:drawing>
          <wp:inline distT="0" distB="0" distL="0" distR="0" wp14:anchorId="49343B2B" wp14:editId="41BE4352">
            <wp:extent cx="5731510" cy="2426970"/>
            <wp:effectExtent l="0" t="0" r="2540" b="0"/>
            <wp:docPr id="673798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26970"/>
                    </a:xfrm>
                    <a:prstGeom prst="rect">
                      <a:avLst/>
                    </a:prstGeom>
                    <a:noFill/>
                    <a:ln>
                      <a:noFill/>
                    </a:ln>
                  </pic:spPr>
                </pic:pic>
              </a:graphicData>
            </a:graphic>
          </wp:inline>
        </w:drawing>
      </w:r>
    </w:p>
    <w:p w14:paraId="62E0668B" w14:textId="4A1F2C67" w:rsidR="00FD622D" w:rsidRPr="007C4B12" w:rsidRDefault="001D65A2" w:rsidP="00217CA9">
      <w:pPr>
        <w:pStyle w:val="Caption"/>
        <w:jc w:val="center"/>
        <w:rPr>
          <w:sz w:val="24"/>
          <w:szCs w:val="24"/>
        </w:rPr>
      </w:pPr>
      <w:r w:rsidRPr="007C4B12">
        <w:rPr>
          <w:sz w:val="24"/>
          <w:szCs w:val="24"/>
        </w:rPr>
        <w:t xml:space="preserve">Figure </w:t>
      </w:r>
      <w:r w:rsidRPr="007C4B12">
        <w:rPr>
          <w:sz w:val="24"/>
          <w:szCs w:val="24"/>
        </w:rPr>
        <w:fldChar w:fldCharType="begin"/>
      </w:r>
      <w:r w:rsidRPr="007C4B12">
        <w:rPr>
          <w:sz w:val="24"/>
          <w:szCs w:val="24"/>
        </w:rPr>
        <w:instrText xml:space="preserve"> SEQ Figure \* ARABIC </w:instrText>
      </w:r>
      <w:r w:rsidRPr="007C4B12">
        <w:rPr>
          <w:sz w:val="24"/>
          <w:szCs w:val="24"/>
        </w:rPr>
        <w:fldChar w:fldCharType="separate"/>
      </w:r>
      <w:r w:rsidR="00312F76">
        <w:rPr>
          <w:noProof/>
          <w:sz w:val="24"/>
          <w:szCs w:val="24"/>
        </w:rPr>
        <w:t>1</w:t>
      </w:r>
      <w:r w:rsidRPr="007C4B12">
        <w:rPr>
          <w:sz w:val="24"/>
          <w:szCs w:val="24"/>
        </w:rPr>
        <w:fldChar w:fldCharType="end"/>
      </w:r>
      <w:r w:rsidR="00476D6F" w:rsidRPr="007C4B12">
        <w:rPr>
          <w:sz w:val="24"/>
          <w:szCs w:val="24"/>
        </w:rPr>
        <w:t xml:space="preserve">. crime distribution bar chart </w:t>
      </w:r>
    </w:p>
    <w:p w14:paraId="39D674A9" w14:textId="4AAE52F4" w:rsidR="00AA47D5" w:rsidRPr="00AA47D5" w:rsidRDefault="00AA47D5" w:rsidP="00217CA9">
      <w:pPr>
        <w:rPr>
          <w:lang w:val="en-GB"/>
        </w:rPr>
      </w:pPr>
      <w:r w:rsidRPr="00AA47D5">
        <w:rPr>
          <w:lang w:val="en-GB"/>
        </w:rPr>
        <w:lastRenderedPageBreak/>
        <w:drawing>
          <wp:inline distT="0" distB="0" distL="0" distR="0" wp14:anchorId="24BE768B" wp14:editId="52D08D4B">
            <wp:extent cx="5190067" cy="4919235"/>
            <wp:effectExtent l="0" t="0" r="0" b="0"/>
            <wp:docPr id="586636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47113" cy="4973304"/>
                    </a:xfrm>
                    <a:prstGeom prst="rect">
                      <a:avLst/>
                    </a:prstGeom>
                    <a:noFill/>
                    <a:ln>
                      <a:noFill/>
                    </a:ln>
                  </pic:spPr>
                </pic:pic>
              </a:graphicData>
            </a:graphic>
          </wp:inline>
        </w:drawing>
      </w:r>
    </w:p>
    <w:p w14:paraId="432DB4DD" w14:textId="64C0DC2C" w:rsidR="00476D6F" w:rsidRPr="007C4B12" w:rsidRDefault="00A260A6" w:rsidP="00217CA9">
      <w:pPr>
        <w:pStyle w:val="Caption"/>
        <w:jc w:val="center"/>
        <w:rPr>
          <w:sz w:val="24"/>
          <w:szCs w:val="24"/>
          <w:lang w:val="en-GB"/>
        </w:rPr>
      </w:pPr>
      <w:r w:rsidRPr="007C4B12">
        <w:rPr>
          <w:sz w:val="24"/>
          <w:szCs w:val="24"/>
        </w:rPr>
        <w:t xml:space="preserve">Figure </w:t>
      </w:r>
      <w:r w:rsidRPr="007C4B12">
        <w:rPr>
          <w:sz w:val="24"/>
          <w:szCs w:val="24"/>
        </w:rPr>
        <w:fldChar w:fldCharType="begin"/>
      </w:r>
      <w:r w:rsidRPr="007C4B12">
        <w:rPr>
          <w:sz w:val="24"/>
          <w:szCs w:val="24"/>
        </w:rPr>
        <w:instrText xml:space="preserve"> SEQ Figure \* ARABIC </w:instrText>
      </w:r>
      <w:r w:rsidRPr="007C4B12">
        <w:rPr>
          <w:sz w:val="24"/>
          <w:szCs w:val="24"/>
        </w:rPr>
        <w:fldChar w:fldCharType="separate"/>
      </w:r>
      <w:r w:rsidR="00312F76">
        <w:rPr>
          <w:noProof/>
          <w:sz w:val="24"/>
          <w:szCs w:val="24"/>
        </w:rPr>
        <w:t>2</w:t>
      </w:r>
      <w:r w:rsidRPr="007C4B12">
        <w:rPr>
          <w:sz w:val="24"/>
          <w:szCs w:val="24"/>
        </w:rPr>
        <w:fldChar w:fldCharType="end"/>
      </w:r>
      <w:r w:rsidRPr="007C4B12">
        <w:rPr>
          <w:sz w:val="24"/>
          <w:szCs w:val="24"/>
        </w:rPr>
        <w:t>. crime distribution pie chart</w:t>
      </w:r>
    </w:p>
    <w:p w14:paraId="586CCD8E" w14:textId="4B5EBC18" w:rsidR="00E469EE" w:rsidRPr="00E469EE" w:rsidRDefault="00E469EE" w:rsidP="00217CA9">
      <w:pPr>
        <w:rPr>
          <w:lang w:val="en-GB"/>
        </w:rPr>
      </w:pPr>
      <w:r w:rsidRPr="00E469EE">
        <w:rPr>
          <w:lang w:val="en-GB"/>
        </w:rPr>
        <w:drawing>
          <wp:inline distT="0" distB="0" distL="0" distR="0" wp14:anchorId="0C81537E" wp14:editId="5FDB0FD1">
            <wp:extent cx="5731510" cy="2036445"/>
            <wp:effectExtent l="0" t="0" r="2540" b="1905"/>
            <wp:docPr id="952703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36445"/>
                    </a:xfrm>
                    <a:prstGeom prst="rect">
                      <a:avLst/>
                    </a:prstGeom>
                    <a:noFill/>
                    <a:ln>
                      <a:noFill/>
                    </a:ln>
                  </pic:spPr>
                </pic:pic>
              </a:graphicData>
            </a:graphic>
          </wp:inline>
        </w:drawing>
      </w:r>
    </w:p>
    <w:p w14:paraId="7FD9F016" w14:textId="4E7E2A6F" w:rsidR="00E63A6D" w:rsidRDefault="00E469EE" w:rsidP="00217CA9">
      <w:pPr>
        <w:pStyle w:val="Caption"/>
        <w:jc w:val="center"/>
        <w:rPr>
          <w:sz w:val="24"/>
          <w:szCs w:val="24"/>
        </w:rPr>
      </w:pPr>
      <w:r w:rsidRPr="006B3B51">
        <w:rPr>
          <w:sz w:val="24"/>
          <w:szCs w:val="24"/>
        </w:rPr>
        <w:t xml:space="preserve">Figure </w:t>
      </w:r>
      <w:r w:rsidRPr="006B3B51">
        <w:rPr>
          <w:sz w:val="24"/>
          <w:szCs w:val="24"/>
        </w:rPr>
        <w:fldChar w:fldCharType="begin"/>
      </w:r>
      <w:r w:rsidRPr="006B3B51">
        <w:rPr>
          <w:sz w:val="24"/>
          <w:szCs w:val="24"/>
        </w:rPr>
        <w:instrText xml:space="preserve"> SEQ Figure \* ARABIC </w:instrText>
      </w:r>
      <w:r w:rsidRPr="006B3B51">
        <w:rPr>
          <w:sz w:val="24"/>
          <w:szCs w:val="24"/>
        </w:rPr>
        <w:fldChar w:fldCharType="separate"/>
      </w:r>
      <w:r w:rsidR="00312F76">
        <w:rPr>
          <w:noProof/>
          <w:sz w:val="24"/>
          <w:szCs w:val="24"/>
        </w:rPr>
        <w:t>3</w:t>
      </w:r>
      <w:r w:rsidRPr="006B3B51">
        <w:rPr>
          <w:sz w:val="24"/>
          <w:szCs w:val="24"/>
        </w:rPr>
        <w:fldChar w:fldCharType="end"/>
      </w:r>
      <w:r w:rsidRPr="006B3B51">
        <w:rPr>
          <w:sz w:val="24"/>
          <w:szCs w:val="24"/>
        </w:rPr>
        <w:t xml:space="preserve">. </w:t>
      </w:r>
      <w:r w:rsidR="006B3B51" w:rsidRPr="006B3B51">
        <w:rPr>
          <w:sz w:val="24"/>
          <w:szCs w:val="24"/>
        </w:rPr>
        <w:t>before and after scaling</w:t>
      </w:r>
    </w:p>
    <w:p w14:paraId="746D8115" w14:textId="3049A6CA" w:rsidR="006E6D75" w:rsidRPr="006E6D75" w:rsidRDefault="006E6D75" w:rsidP="00217CA9">
      <w:pPr>
        <w:rPr>
          <w:lang w:val="en-GB"/>
        </w:rPr>
      </w:pPr>
      <w:r w:rsidRPr="006E6D75">
        <w:rPr>
          <w:lang w:val="en-GB"/>
        </w:rPr>
        <w:lastRenderedPageBreak/>
        <w:drawing>
          <wp:inline distT="0" distB="0" distL="0" distR="0" wp14:anchorId="1558381E" wp14:editId="6076D1D3">
            <wp:extent cx="5731510" cy="1899920"/>
            <wp:effectExtent l="0" t="0" r="2540" b="5080"/>
            <wp:docPr id="1618949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99920"/>
                    </a:xfrm>
                    <a:prstGeom prst="rect">
                      <a:avLst/>
                    </a:prstGeom>
                    <a:noFill/>
                    <a:ln>
                      <a:noFill/>
                    </a:ln>
                  </pic:spPr>
                </pic:pic>
              </a:graphicData>
            </a:graphic>
          </wp:inline>
        </w:drawing>
      </w:r>
    </w:p>
    <w:p w14:paraId="462FB329" w14:textId="03C034BB" w:rsidR="006E6D75" w:rsidRPr="00FD7A03" w:rsidRDefault="006E6D75" w:rsidP="00217CA9">
      <w:pPr>
        <w:pStyle w:val="Caption"/>
        <w:jc w:val="center"/>
        <w:rPr>
          <w:sz w:val="24"/>
          <w:szCs w:val="24"/>
          <w:lang w:val="en-GB"/>
        </w:rPr>
      </w:pPr>
      <w:r w:rsidRPr="00FD7A03">
        <w:rPr>
          <w:sz w:val="24"/>
          <w:szCs w:val="24"/>
        </w:rPr>
        <w:t xml:space="preserve">Figure </w:t>
      </w:r>
      <w:r w:rsidRPr="00FD7A03">
        <w:rPr>
          <w:sz w:val="24"/>
          <w:szCs w:val="24"/>
        </w:rPr>
        <w:fldChar w:fldCharType="begin"/>
      </w:r>
      <w:r w:rsidRPr="00FD7A03">
        <w:rPr>
          <w:sz w:val="24"/>
          <w:szCs w:val="24"/>
        </w:rPr>
        <w:instrText xml:space="preserve"> SEQ Figure \* ARABIC </w:instrText>
      </w:r>
      <w:r w:rsidRPr="00FD7A03">
        <w:rPr>
          <w:sz w:val="24"/>
          <w:szCs w:val="24"/>
        </w:rPr>
        <w:fldChar w:fldCharType="separate"/>
      </w:r>
      <w:r w:rsidR="00312F76">
        <w:rPr>
          <w:noProof/>
          <w:sz w:val="24"/>
          <w:szCs w:val="24"/>
        </w:rPr>
        <w:t>4</w:t>
      </w:r>
      <w:r w:rsidRPr="00FD7A03">
        <w:rPr>
          <w:sz w:val="24"/>
          <w:szCs w:val="24"/>
        </w:rPr>
        <w:fldChar w:fldCharType="end"/>
      </w:r>
      <w:r w:rsidRPr="00FD7A03">
        <w:rPr>
          <w:sz w:val="24"/>
          <w:szCs w:val="24"/>
        </w:rPr>
        <w:t xml:space="preserve">. </w:t>
      </w:r>
      <w:r w:rsidR="00FD7A03" w:rsidRPr="00FD7A03">
        <w:rPr>
          <w:sz w:val="24"/>
          <w:szCs w:val="24"/>
        </w:rPr>
        <w:t>before and after balancing</w:t>
      </w:r>
    </w:p>
    <w:p w14:paraId="02A29AE1" w14:textId="1096007D" w:rsidR="00242FE3" w:rsidRDefault="00242FE3" w:rsidP="00217CA9">
      <w:pPr>
        <w:pStyle w:val="Heading2"/>
        <w:rPr>
          <w:rFonts w:asciiTheme="majorBidi" w:hAnsiTheme="majorBidi"/>
          <w:b/>
          <w:bCs/>
          <w:color w:val="auto"/>
          <w:lang w:val="en-GB"/>
        </w:rPr>
      </w:pPr>
      <w:r>
        <w:rPr>
          <w:rFonts w:asciiTheme="majorBidi" w:hAnsiTheme="majorBidi"/>
          <w:b/>
          <w:bCs/>
          <w:color w:val="auto"/>
          <w:lang w:val="en-GB"/>
        </w:rPr>
        <w:t>Modelling:</w:t>
      </w:r>
    </w:p>
    <w:p w14:paraId="338EFE5B" w14:textId="738BF07B" w:rsidR="00E45E32" w:rsidRDefault="00E45E32" w:rsidP="00217CA9">
      <w:pPr>
        <w:ind w:left="360"/>
        <w:rPr>
          <w:rFonts w:asciiTheme="majorBidi" w:hAnsiTheme="majorBidi" w:cstheme="majorBidi"/>
          <w:b/>
          <w:bCs/>
          <w:u w:val="single"/>
          <w:lang w:val="en-GB"/>
        </w:rPr>
      </w:pPr>
      <w:r w:rsidRPr="00A5043E">
        <w:rPr>
          <w:rFonts w:asciiTheme="majorBidi" w:hAnsiTheme="majorBidi" w:cstheme="majorBidi"/>
          <w:b/>
          <w:bCs/>
          <w:u w:val="single"/>
          <w:lang w:val="en-GB"/>
        </w:rPr>
        <w:t>Models Used</w:t>
      </w:r>
      <w:r w:rsidR="00A5043E">
        <w:rPr>
          <w:rFonts w:asciiTheme="majorBidi" w:hAnsiTheme="majorBidi" w:cstheme="majorBidi"/>
          <w:b/>
          <w:bCs/>
          <w:u w:val="single"/>
          <w:lang w:val="en-GB"/>
        </w:rPr>
        <w:t>:</w:t>
      </w:r>
    </w:p>
    <w:p w14:paraId="7757EDE3" w14:textId="499288B4" w:rsidR="00A5043E" w:rsidRPr="00DB34FE" w:rsidRDefault="00A5043E" w:rsidP="00217CA9">
      <w:pPr>
        <w:pStyle w:val="ListParagraph"/>
        <w:numPr>
          <w:ilvl w:val="0"/>
          <w:numId w:val="32"/>
        </w:numPr>
        <w:rPr>
          <w:rFonts w:asciiTheme="majorBidi" w:hAnsiTheme="majorBidi" w:cstheme="majorBidi"/>
          <w:lang w:val="en-GB"/>
        </w:rPr>
      </w:pPr>
      <w:r w:rsidRPr="00D56856">
        <w:rPr>
          <w:rFonts w:asciiTheme="majorBidi" w:hAnsiTheme="majorBidi" w:cstheme="majorBidi"/>
          <w:b/>
          <w:bCs/>
          <w:lang w:val="en-GB"/>
        </w:rPr>
        <w:t xml:space="preserve">K-Nearest </w:t>
      </w:r>
      <w:proofErr w:type="spellStart"/>
      <w:r w:rsidRPr="00D56856">
        <w:rPr>
          <w:rFonts w:asciiTheme="majorBidi" w:hAnsiTheme="majorBidi" w:cstheme="majorBidi"/>
          <w:b/>
          <w:bCs/>
          <w:lang w:val="en-GB"/>
        </w:rPr>
        <w:t>Neighbors</w:t>
      </w:r>
      <w:proofErr w:type="spellEnd"/>
      <w:r w:rsidRPr="00D56856">
        <w:rPr>
          <w:rFonts w:asciiTheme="majorBidi" w:hAnsiTheme="majorBidi" w:cstheme="majorBidi"/>
          <w:b/>
          <w:bCs/>
          <w:lang w:val="en-GB"/>
        </w:rPr>
        <w:t xml:space="preserve"> (KNN)</w:t>
      </w:r>
      <w:r w:rsidRPr="00DB34FE">
        <w:rPr>
          <w:rFonts w:asciiTheme="majorBidi" w:hAnsiTheme="majorBidi" w:cstheme="majorBidi"/>
          <w:lang w:val="en-GB"/>
        </w:rPr>
        <w:t xml:space="preserve"> – Predicts crime type based on nearest </w:t>
      </w:r>
      <w:proofErr w:type="spellStart"/>
      <w:r w:rsidRPr="00DB34FE">
        <w:rPr>
          <w:rFonts w:asciiTheme="majorBidi" w:hAnsiTheme="majorBidi" w:cstheme="majorBidi"/>
          <w:lang w:val="en-GB"/>
        </w:rPr>
        <w:t>neighbors</w:t>
      </w:r>
      <w:proofErr w:type="spellEnd"/>
      <w:r w:rsidRPr="00DB34FE">
        <w:rPr>
          <w:rFonts w:asciiTheme="majorBidi" w:hAnsiTheme="majorBidi" w:cstheme="majorBidi"/>
          <w:lang w:val="en-GB"/>
        </w:rPr>
        <w:t xml:space="preserve"> in feature space.</w:t>
      </w:r>
    </w:p>
    <w:p w14:paraId="034E1D39" w14:textId="027A4814" w:rsidR="00A5043E" w:rsidRPr="00DB34FE" w:rsidRDefault="00A5043E" w:rsidP="00217CA9">
      <w:pPr>
        <w:pStyle w:val="ListParagraph"/>
        <w:numPr>
          <w:ilvl w:val="0"/>
          <w:numId w:val="32"/>
        </w:numPr>
        <w:rPr>
          <w:rFonts w:asciiTheme="majorBidi" w:hAnsiTheme="majorBidi" w:cstheme="majorBidi"/>
          <w:lang w:val="en-GB"/>
        </w:rPr>
      </w:pPr>
      <w:r w:rsidRPr="00D56856">
        <w:rPr>
          <w:rFonts w:asciiTheme="majorBidi" w:hAnsiTheme="majorBidi" w:cstheme="majorBidi"/>
          <w:b/>
          <w:bCs/>
          <w:lang w:val="en-GB"/>
        </w:rPr>
        <w:t>Logistic Regression</w:t>
      </w:r>
      <w:r w:rsidRPr="00DB34FE">
        <w:rPr>
          <w:rFonts w:asciiTheme="majorBidi" w:hAnsiTheme="majorBidi" w:cstheme="majorBidi"/>
          <w:lang w:val="en-GB"/>
        </w:rPr>
        <w:t xml:space="preserve"> – Multinomial logistic regression for multi-class classification.</w:t>
      </w:r>
    </w:p>
    <w:p w14:paraId="66C3BBA4" w14:textId="17CFD9F1" w:rsidR="00A5043E" w:rsidRPr="00DB34FE" w:rsidRDefault="00A5043E" w:rsidP="00217CA9">
      <w:pPr>
        <w:pStyle w:val="ListParagraph"/>
        <w:numPr>
          <w:ilvl w:val="0"/>
          <w:numId w:val="32"/>
        </w:numPr>
        <w:rPr>
          <w:rFonts w:asciiTheme="majorBidi" w:hAnsiTheme="majorBidi" w:cstheme="majorBidi"/>
          <w:lang w:val="en-GB"/>
        </w:rPr>
      </w:pPr>
      <w:r w:rsidRPr="00DB34FE">
        <w:rPr>
          <w:rFonts w:asciiTheme="majorBidi" w:hAnsiTheme="majorBidi" w:cstheme="majorBidi"/>
          <w:lang w:val="en-GB"/>
        </w:rPr>
        <w:t xml:space="preserve">Logistic Regression with </w:t>
      </w:r>
      <w:r w:rsidRPr="00D56856">
        <w:rPr>
          <w:rFonts w:asciiTheme="majorBidi" w:hAnsiTheme="majorBidi" w:cstheme="majorBidi"/>
          <w:b/>
          <w:bCs/>
          <w:lang w:val="en-GB"/>
        </w:rPr>
        <w:t>L2 Regularization (Ridge)</w:t>
      </w:r>
      <w:r w:rsidRPr="00DB34FE">
        <w:rPr>
          <w:rFonts w:asciiTheme="majorBidi" w:hAnsiTheme="majorBidi" w:cstheme="majorBidi"/>
          <w:lang w:val="en-GB"/>
        </w:rPr>
        <w:t xml:space="preserve"> – Penalizes large coefficients to prevent overfitting.</w:t>
      </w:r>
    </w:p>
    <w:p w14:paraId="7E027BA9" w14:textId="793BB1C9" w:rsidR="00A5043E" w:rsidRPr="00DB34FE" w:rsidRDefault="00A5043E" w:rsidP="00217CA9">
      <w:pPr>
        <w:pStyle w:val="ListParagraph"/>
        <w:numPr>
          <w:ilvl w:val="0"/>
          <w:numId w:val="32"/>
        </w:numPr>
        <w:rPr>
          <w:rFonts w:asciiTheme="majorBidi" w:hAnsiTheme="majorBidi" w:cstheme="majorBidi"/>
          <w:lang w:val="en-GB"/>
        </w:rPr>
      </w:pPr>
      <w:r w:rsidRPr="00DB34FE">
        <w:rPr>
          <w:rFonts w:asciiTheme="majorBidi" w:hAnsiTheme="majorBidi" w:cstheme="majorBidi"/>
          <w:lang w:val="en-GB"/>
        </w:rPr>
        <w:t xml:space="preserve">Logistic Regression with </w:t>
      </w:r>
      <w:r w:rsidRPr="00D56856">
        <w:rPr>
          <w:rFonts w:asciiTheme="majorBidi" w:hAnsiTheme="majorBidi" w:cstheme="majorBidi"/>
          <w:b/>
          <w:bCs/>
          <w:lang w:val="en-GB"/>
        </w:rPr>
        <w:t>L1 Regularization (Lasso)</w:t>
      </w:r>
      <w:r w:rsidRPr="00DB34FE">
        <w:rPr>
          <w:rFonts w:asciiTheme="majorBidi" w:hAnsiTheme="majorBidi" w:cstheme="majorBidi"/>
          <w:lang w:val="en-GB"/>
        </w:rPr>
        <w:t xml:space="preserve"> – Encourages sparsity, can remove irrelevant features.</w:t>
      </w:r>
    </w:p>
    <w:p w14:paraId="404F079E" w14:textId="394CBC51" w:rsidR="00A5043E" w:rsidRPr="00DB34FE" w:rsidRDefault="00A5043E" w:rsidP="00217CA9">
      <w:pPr>
        <w:pStyle w:val="ListParagraph"/>
        <w:numPr>
          <w:ilvl w:val="0"/>
          <w:numId w:val="32"/>
        </w:numPr>
        <w:rPr>
          <w:rFonts w:asciiTheme="majorBidi" w:hAnsiTheme="majorBidi" w:cstheme="majorBidi"/>
          <w:lang w:val="en-GB"/>
        </w:rPr>
      </w:pPr>
      <w:r w:rsidRPr="00D56856">
        <w:rPr>
          <w:rFonts w:asciiTheme="majorBidi" w:hAnsiTheme="majorBidi" w:cstheme="majorBidi"/>
          <w:b/>
          <w:bCs/>
          <w:lang w:val="en-GB"/>
        </w:rPr>
        <w:t>K-Means Clustering</w:t>
      </w:r>
      <w:r w:rsidRPr="00DB34FE">
        <w:rPr>
          <w:rFonts w:asciiTheme="majorBidi" w:hAnsiTheme="majorBidi" w:cstheme="majorBidi"/>
          <w:lang w:val="en-GB"/>
        </w:rPr>
        <w:t xml:space="preserve"> (Unsupervised) – Used for exploratory analysis to see natural grouping of crime types.</w:t>
      </w:r>
    </w:p>
    <w:p w14:paraId="012BD15A" w14:textId="6E22C2C2" w:rsidR="004F174D" w:rsidRDefault="00A5043E" w:rsidP="00150A24">
      <w:pPr>
        <w:pStyle w:val="ListParagraph"/>
        <w:numPr>
          <w:ilvl w:val="0"/>
          <w:numId w:val="32"/>
        </w:numPr>
        <w:rPr>
          <w:rFonts w:asciiTheme="majorBidi" w:hAnsiTheme="majorBidi" w:cstheme="majorBidi"/>
          <w:lang w:val="en-GB"/>
        </w:rPr>
      </w:pPr>
      <w:r w:rsidRPr="00D56856">
        <w:rPr>
          <w:rFonts w:asciiTheme="majorBidi" w:hAnsiTheme="majorBidi" w:cstheme="majorBidi"/>
          <w:b/>
          <w:bCs/>
          <w:lang w:val="en-GB"/>
        </w:rPr>
        <w:t>PCA (Principal Component Analysis)</w:t>
      </w:r>
      <w:r w:rsidRPr="00DB34FE">
        <w:rPr>
          <w:rFonts w:asciiTheme="majorBidi" w:hAnsiTheme="majorBidi" w:cstheme="majorBidi"/>
          <w:lang w:val="en-GB"/>
        </w:rPr>
        <w:t xml:space="preserve"> – Dimensionality reduction for visualization and noise reduction.</w:t>
      </w:r>
    </w:p>
    <w:p w14:paraId="0FC0C094" w14:textId="5A958C61" w:rsidR="00E45E32" w:rsidRDefault="00E45E32" w:rsidP="00217CA9">
      <w:pPr>
        <w:ind w:left="360"/>
        <w:rPr>
          <w:rFonts w:asciiTheme="majorBidi" w:hAnsiTheme="majorBidi" w:cstheme="majorBidi"/>
          <w:b/>
          <w:bCs/>
          <w:u w:val="single"/>
          <w:lang w:val="en-GB"/>
        </w:rPr>
      </w:pPr>
      <w:r w:rsidRPr="00A5043E">
        <w:rPr>
          <w:rFonts w:asciiTheme="majorBidi" w:hAnsiTheme="majorBidi" w:cstheme="majorBidi"/>
          <w:b/>
          <w:bCs/>
          <w:u w:val="single"/>
          <w:lang w:val="en-GB"/>
        </w:rPr>
        <w:t>Hyperparameters &amp; Selection</w:t>
      </w:r>
      <w:r w:rsidR="00A5043E">
        <w:rPr>
          <w:rFonts w:asciiTheme="majorBidi" w:hAnsiTheme="majorBidi" w:cstheme="majorBidi"/>
          <w:b/>
          <w:bCs/>
          <w:u w:val="single"/>
          <w:lang w:val="en-GB"/>
        </w:rPr>
        <w:t>:</w:t>
      </w:r>
    </w:p>
    <w:p w14:paraId="623E23B3" w14:textId="7229E0B7" w:rsidR="00B26588" w:rsidRPr="00B26588" w:rsidRDefault="00B26588" w:rsidP="0028362B">
      <w:pPr>
        <w:pStyle w:val="ListParagraph"/>
        <w:numPr>
          <w:ilvl w:val="0"/>
          <w:numId w:val="38"/>
        </w:numPr>
        <w:spacing w:after="0"/>
        <w:rPr>
          <w:rFonts w:asciiTheme="majorBidi" w:hAnsiTheme="majorBidi" w:cstheme="majorBidi"/>
          <w:lang w:val="en-GB"/>
        </w:rPr>
      </w:pPr>
      <w:r w:rsidRPr="00B26588">
        <w:rPr>
          <w:rFonts w:asciiTheme="majorBidi" w:hAnsiTheme="majorBidi" w:cstheme="majorBidi"/>
          <w:lang w:val="en-GB"/>
        </w:rPr>
        <w:t>KNN:</w:t>
      </w:r>
    </w:p>
    <w:p w14:paraId="04EC8297" w14:textId="77777777" w:rsidR="00B26588" w:rsidRPr="00217CA9" w:rsidRDefault="00B26588" w:rsidP="0028362B">
      <w:pPr>
        <w:pStyle w:val="ListParagraph"/>
        <w:spacing w:after="0"/>
        <w:ind w:left="1636"/>
        <w:rPr>
          <w:rFonts w:asciiTheme="majorBidi" w:hAnsiTheme="majorBidi" w:cstheme="majorBidi"/>
          <w:lang w:val="en-GB"/>
        </w:rPr>
      </w:pPr>
      <w:proofErr w:type="spellStart"/>
      <w:r w:rsidRPr="00217CA9">
        <w:rPr>
          <w:rFonts w:asciiTheme="majorBidi" w:hAnsiTheme="majorBidi" w:cstheme="majorBidi"/>
          <w:lang w:val="en-GB"/>
        </w:rPr>
        <w:t>n_neighbors</w:t>
      </w:r>
      <w:proofErr w:type="spellEnd"/>
      <w:r w:rsidRPr="00217CA9">
        <w:rPr>
          <w:rFonts w:asciiTheme="majorBidi" w:hAnsiTheme="majorBidi" w:cstheme="majorBidi"/>
          <w:lang w:val="en-GB"/>
        </w:rPr>
        <w:t>=7, weights='distance', metric='</w:t>
      </w:r>
      <w:proofErr w:type="spellStart"/>
      <w:r w:rsidRPr="00217CA9">
        <w:rPr>
          <w:rFonts w:asciiTheme="majorBidi" w:hAnsiTheme="majorBidi" w:cstheme="majorBidi"/>
          <w:lang w:val="en-GB"/>
        </w:rPr>
        <w:t>manhattan</w:t>
      </w:r>
      <w:proofErr w:type="spellEnd"/>
      <w:r w:rsidRPr="00217CA9">
        <w:rPr>
          <w:rFonts w:asciiTheme="majorBidi" w:hAnsiTheme="majorBidi" w:cstheme="majorBidi"/>
          <w:lang w:val="en-GB"/>
        </w:rPr>
        <w:t>'</w:t>
      </w:r>
    </w:p>
    <w:p w14:paraId="005A984D" w14:textId="77777777" w:rsidR="00B26588" w:rsidRPr="0028362B" w:rsidRDefault="00B26588" w:rsidP="0028362B">
      <w:pPr>
        <w:spacing w:after="0"/>
        <w:rPr>
          <w:rFonts w:asciiTheme="majorBidi" w:hAnsiTheme="majorBidi" w:cstheme="majorBidi"/>
          <w:lang w:val="en-GB"/>
        </w:rPr>
      </w:pPr>
      <w:r w:rsidRPr="0028362B">
        <w:rPr>
          <w:rFonts w:asciiTheme="majorBidi" w:hAnsiTheme="majorBidi" w:cstheme="majorBidi"/>
          <w:lang w:val="en-GB"/>
        </w:rPr>
        <w:t>Selected based on optimal performance for multi-class classification in high-dimensional data.</w:t>
      </w:r>
    </w:p>
    <w:p w14:paraId="2E91735A" w14:textId="177DC12C" w:rsidR="00B26588" w:rsidRPr="00B26588" w:rsidRDefault="00B26588" w:rsidP="0028362B">
      <w:pPr>
        <w:pStyle w:val="ListParagraph"/>
        <w:numPr>
          <w:ilvl w:val="0"/>
          <w:numId w:val="38"/>
        </w:numPr>
        <w:spacing w:after="0"/>
        <w:rPr>
          <w:rFonts w:asciiTheme="majorBidi" w:hAnsiTheme="majorBidi" w:cstheme="majorBidi"/>
          <w:lang w:val="en-GB"/>
        </w:rPr>
      </w:pPr>
      <w:r w:rsidRPr="00B26588">
        <w:rPr>
          <w:rFonts w:asciiTheme="majorBidi" w:hAnsiTheme="majorBidi" w:cstheme="majorBidi"/>
          <w:lang w:val="en-GB"/>
        </w:rPr>
        <w:t>Logistic Regression:</w:t>
      </w:r>
    </w:p>
    <w:p w14:paraId="1D031213" w14:textId="7EC8F14B" w:rsidR="00B26588" w:rsidRPr="00217CA9" w:rsidRDefault="0028362B" w:rsidP="0028362B">
      <w:pPr>
        <w:pStyle w:val="ListParagraph"/>
        <w:spacing w:after="0"/>
        <w:ind w:left="1778"/>
        <w:rPr>
          <w:rFonts w:asciiTheme="majorBidi" w:hAnsiTheme="majorBidi" w:cstheme="majorBidi"/>
          <w:lang w:val="en-GB"/>
        </w:rPr>
      </w:pPr>
      <w:r>
        <w:rPr>
          <w:rFonts w:asciiTheme="majorBidi" w:hAnsiTheme="majorBidi" w:cstheme="majorBidi"/>
          <w:lang w:val="en-GB"/>
        </w:rPr>
        <w:t xml:space="preserve">  </w:t>
      </w:r>
      <w:r w:rsidR="00B26588" w:rsidRPr="00217CA9">
        <w:rPr>
          <w:rFonts w:asciiTheme="majorBidi" w:hAnsiTheme="majorBidi" w:cstheme="majorBidi"/>
          <w:lang w:val="en-GB"/>
        </w:rPr>
        <w:t xml:space="preserve">C=10, </w:t>
      </w:r>
      <w:proofErr w:type="spellStart"/>
      <w:r w:rsidR="00B26588" w:rsidRPr="00217CA9">
        <w:rPr>
          <w:rFonts w:asciiTheme="majorBidi" w:hAnsiTheme="majorBidi" w:cstheme="majorBidi"/>
          <w:lang w:val="en-GB"/>
        </w:rPr>
        <w:t>max_iter</w:t>
      </w:r>
      <w:proofErr w:type="spellEnd"/>
      <w:r w:rsidR="00B26588" w:rsidRPr="00217CA9">
        <w:rPr>
          <w:rFonts w:asciiTheme="majorBidi" w:hAnsiTheme="majorBidi" w:cstheme="majorBidi"/>
          <w:lang w:val="en-GB"/>
        </w:rPr>
        <w:t>=2000, solver='saga' for standard model.</w:t>
      </w:r>
    </w:p>
    <w:p w14:paraId="19D9249E" w14:textId="0FE8CACA" w:rsidR="00B26588" w:rsidRPr="00B26588" w:rsidRDefault="00B26588" w:rsidP="0028362B">
      <w:pPr>
        <w:pStyle w:val="ListParagraph"/>
        <w:numPr>
          <w:ilvl w:val="0"/>
          <w:numId w:val="38"/>
        </w:numPr>
        <w:spacing w:after="0"/>
        <w:rPr>
          <w:rFonts w:asciiTheme="majorBidi" w:hAnsiTheme="majorBidi" w:cstheme="majorBidi"/>
          <w:lang w:val="en-GB"/>
        </w:rPr>
      </w:pPr>
      <w:r w:rsidRPr="00B26588">
        <w:rPr>
          <w:rFonts w:asciiTheme="majorBidi" w:hAnsiTheme="majorBidi" w:cstheme="majorBidi"/>
          <w:lang w:val="en-GB"/>
        </w:rPr>
        <w:t>Logistic Regression L2:</w:t>
      </w:r>
    </w:p>
    <w:p w14:paraId="3A5E8057" w14:textId="77777777" w:rsidR="00B26588" w:rsidRPr="00217CA9" w:rsidRDefault="00B26588" w:rsidP="0028362B">
      <w:pPr>
        <w:pStyle w:val="ListParagraph"/>
        <w:spacing w:after="0"/>
        <w:ind w:left="1920"/>
        <w:rPr>
          <w:rFonts w:asciiTheme="majorBidi" w:hAnsiTheme="majorBidi" w:cstheme="majorBidi"/>
          <w:lang w:val="en-GB"/>
        </w:rPr>
      </w:pPr>
      <w:r w:rsidRPr="00217CA9">
        <w:rPr>
          <w:rFonts w:asciiTheme="majorBidi" w:hAnsiTheme="majorBidi" w:cstheme="majorBidi"/>
          <w:lang w:val="en-GB"/>
        </w:rPr>
        <w:t>C=1.0, penalty='l2'</w:t>
      </w:r>
    </w:p>
    <w:p w14:paraId="566E5342" w14:textId="4962C0CC" w:rsidR="00B26588" w:rsidRPr="00B26588" w:rsidRDefault="00B26588" w:rsidP="0028362B">
      <w:pPr>
        <w:pStyle w:val="ListParagraph"/>
        <w:numPr>
          <w:ilvl w:val="0"/>
          <w:numId w:val="38"/>
        </w:numPr>
        <w:spacing w:after="0"/>
        <w:rPr>
          <w:rFonts w:asciiTheme="majorBidi" w:hAnsiTheme="majorBidi" w:cstheme="majorBidi"/>
          <w:lang w:val="en-GB"/>
        </w:rPr>
      </w:pPr>
      <w:r w:rsidRPr="00B26588">
        <w:rPr>
          <w:rFonts w:asciiTheme="majorBidi" w:hAnsiTheme="majorBidi" w:cstheme="majorBidi"/>
          <w:lang w:val="en-GB"/>
        </w:rPr>
        <w:t>Logistic Regression L1:</w:t>
      </w:r>
    </w:p>
    <w:p w14:paraId="617CFA05" w14:textId="77777777" w:rsidR="00B26588" w:rsidRPr="00217CA9" w:rsidRDefault="00B26588" w:rsidP="0028362B">
      <w:pPr>
        <w:pStyle w:val="ListParagraph"/>
        <w:spacing w:after="0"/>
        <w:ind w:left="1920"/>
        <w:rPr>
          <w:rFonts w:asciiTheme="majorBidi" w:hAnsiTheme="majorBidi" w:cstheme="majorBidi"/>
          <w:lang w:val="en-GB"/>
        </w:rPr>
      </w:pPr>
      <w:r w:rsidRPr="00217CA9">
        <w:rPr>
          <w:rFonts w:asciiTheme="majorBidi" w:hAnsiTheme="majorBidi" w:cstheme="majorBidi"/>
          <w:lang w:val="en-GB"/>
        </w:rPr>
        <w:t>C=1.0, penalty='l1'</w:t>
      </w:r>
    </w:p>
    <w:p w14:paraId="12907300" w14:textId="4C77A0C2" w:rsidR="00B26588" w:rsidRPr="00217CA9" w:rsidRDefault="00B26588" w:rsidP="0028362B">
      <w:pPr>
        <w:spacing w:after="0"/>
        <w:ind w:left="360"/>
        <w:rPr>
          <w:rFonts w:asciiTheme="majorBidi" w:hAnsiTheme="majorBidi" w:cstheme="majorBidi"/>
          <w:lang w:val="en-GB"/>
        </w:rPr>
      </w:pPr>
      <w:r w:rsidRPr="00217CA9">
        <w:rPr>
          <w:rFonts w:asciiTheme="majorBidi" w:hAnsiTheme="majorBidi" w:cstheme="majorBidi"/>
          <w:lang w:val="en-GB"/>
        </w:rPr>
        <w:t>Hyperparameters were chosen based on improving accuracy, convergence, and handling large, imbalanced datasets.</w:t>
      </w:r>
    </w:p>
    <w:p w14:paraId="5D65B669" w14:textId="37843FCA" w:rsidR="00EF0CFA" w:rsidRPr="00E37067" w:rsidRDefault="00B26588" w:rsidP="00E37067">
      <w:pPr>
        <w:pStyle w:val="ListParagraph"/>
        <w:numPr>
          <w:ilvl w:val="0"/>
          <w:numId w:val="38"/>
        </w:numPr>
        <w:spacing w:after="0"/>
        <w:rPr>
          <w:rFonts w:asciiTheme="majorBidi" w:hAnsiTheme="majorBidi" w:cstheme="majorBidi"/>
          <w:lang w:val="en-GB"/>
        </w:rPr>
      </w:pPr>
      <w:r w:rsidRPr="00B26588">
        <w:rPr>
          <w:rFonts w:asciiTheme="majorBidi" w:hAnsiTheme="majorBidi" w:cstheme="majorBidi"/>
          <w:lang w:val="en-GB"/>
        </w:rPr>
        <w:t>K-Means: Optimal K determined via Elbow Method on PCA-reduced data.</w:t>
      </w:r>
    </w:p>
    <w:p w14:paraId="70A8A73C" w14:textId="36373C15" w:rsidR="00E45E32" w:rsidRPr="00A5043E" w:rsidRDefault="00E45E32" w:rsidP="00217CA9">
      <w:pPr>
        <w:ind w:left="360"/>
        <w:rPr>
          <w:rFonts w:asciiTheme="majorBidi" w:hAnsiTheme="majorBidi" w:cstheme="majorBidi"/>
          <w:b/>
          <w:bCs/>
          <w:u w:val="single"/>
          <w:lang w:val="en-GB"/>
        </w:rPr>
      </w:pPr>
      <w:r w:rsidRPr="00A5043E">
        <w:rPr>
          <w:rFonts w:asciiTheme="majorBidi" w:hAnsiTheme="majorBidi" w:cstheme="majorBidi"/>
          <w:b/>
          <w:bCs/>
          <w:u w:val="single"/>
          <w:lang w:val="en-GB"/>
        </w:rPr>
        <w:lastRenderedPageBreak/>
        <w:t>Training Procedure</w:t>
      </w:r>
      <w:r w:rsidR="00A5043E">
        <w:rPr>
          <w:rFonts w:asciiTheme="majorBidi" w:hAnsiTheme="majorBidi" w:cstheme="majorBidi"/>
          <w:b/>
          <w:bCs/>
          <w:u w:val="single"/>
          <w:lang w:val="en-GB"/>
        </w:rPr>
        <w:t>:</w:t>
      </w:r>
    </w:p>
    <w:p w14:paraId="218B2DDE" w14:textId="50992754" w:rsidR="00E45E32" w:rsidRDefault="006D4E11" w:rsidP="006D4E11">
      <w:pPr>
        <w:rPr>
          <w:rFonts w:asciiTheme="majorBidi" w:hAnsiTheme="majorBidi" w:cstheme="majorBidi"/>
        </w:rPr>
      </w:pPr>
      <w:r w:rsidRPr="006D4E11">
        <w:rPr>
          <w:rFonts w:asciiTheme="majorBidi" w:hAnsiTheme="majorBidi" w:cstheme="majorBidi"/>
        </w:rPr>
        <w:t xml:space="preserve">The dataset was first split into training (80%) and testing (20%) sets using stratified sampling to maintain the original class distribution. Since the training data was imbalanced across crime types, SMOTE was applied only on the training set to generate synthetic samples for minority classes, ensuring that the model could learn effectively from all crime types without affecting the testing set. All features were then </w:t>
      </w:r>
      <w:proofErr w:type="spellStart"/>
      <w:r w:rsidRPr="006D4E11">
        <w:rPr>
          <w:rFonts w:asciiTheme="majorBidi" w:hAnsiTheme="majorBidi" w:cstheme="majorBidi"/>
        </w:rPr>
        <w:t>preprocessed</w:t>
      </w:r>
      <w:proofErr w:type="spellEnd"/>
      <w:r w:rsidRPr="006D4E11">
        <w:rPr>
          <w:rFonts w:asciiTheme="majorBidi" w:hAnsiTheme="majorBidi" w:cstheme="majorBidi"/>
        </w:rPr>
        <w:t xml:space="preserve">: numeric features were scaled using </w:t>
      </w:r>
      <w:proofErr w:type="spellStart"/>
      <w:r w:rsidRPr="006D4E11">
        <w:rPr>
          <w:rFonts w:asciiTheme="majorBidi" w:hAnsiTheme="majorBidi" w:cstheme="majorBidi"/>
        </w:rPr>
        <w:t>StandardScaler</w:t>
      </w:r>
      <w:proofErr w:type="spellEnd"/>
      <w:r w:rsidRPr="006D4E11">
        <w:rPr>
          <w:rFonts w:asciiTheme="majorBidi" w:hAnsiTheme="majorBidi" w:cstheme="majorBidi"/>
        </w:rPr>
        <w:t xml:space="preserve">, and categorical features were encoded using </w:t>
      </w:r>
      <w:proofErr w:type="spellStart"/>
      <w:r w:rsidRPr="006D4E11">
        <w:rPr>
          <w:rFonts w:asciiTheme="majorBidi" w:hAnsiTheme="majorBidi" w:cstheme="majorBidi"/>
        </w:rPr>
        <w:t>LabelEncoder</w:t>
      </w:r>
      <w:proofErr w:type="spellEnd"/>
      <w:r w:rsidRPr="006D4E11">
        <w:rPr>
          <w:rFonts w:asciiTheme="majorBidi" w:hAnsiTheme="majorBidi" w:cstheme="majorBidi"/>
        </w:rPr>
        <w:t xml:space="preserve">. For dimensionality reduction and visualization, PCA was applied. The </w:t>
      </w:r>
      <w:proofErr w:type="spellStart"/>
      <w:r w:rsidRPr="006D4E11">
        <w:rPr>
          <w:rFonts w:asciiTheme="majorBidi" w:hAnsiTheme="majorBidi" w:cstheme="majorBidi"/>
        </w:rPr>
        <w:t>preprocessed</w:t>
      </w:r>
      <w:proofErr w:type="spellEnd"/>
      <w:r w:rsidRPr="006D4E11">
        <w:rPr>
          <w:rFonts w:asciiTheme="majorBidi" w:hAnsiTheme="majorBidi" w:cstheme="majorBidi"/>
        </w:rPr>
        <w:t xml:space="preserve"> and balanced training set was then used to train multiple models, including K-Nearest </w:t>
      </w:r>
      <w:proofErr w:type="spellStart"/>
      <w:r w:rsidRPr="006D4E11">
        <w:rPr>
          <w:rFonts w:asciiTheme="majorBidi" w:hAnsiTheme="majorBidi" w:cstheme="majorBidi"/>
        </w:rPr>
        <w:t>Neighbors</w:t>
      </w:r>
      <w:proofErr w:type="spellEnd"/>
      <w:r w:rsidRPr="006D4E11">
        <w:rPr>
          <w:rFonts w:asciiTheme="majorBidi" w:hAnsiTheme="majorBidi" w:cstheme="majorBidi"/>
        </w:rPr>
        <w:t xml:space="preserve"> and Logistic Regression variants, with optimized hyperparameters for multi-class classification. Finally, the models were evaluated on the untouched testing set using accuracy, precision, recall, F1-score, ROC-AUC, and precision-recall curves, and the bias-variance </w:t>
      </w:r>
      <w:proofErr w:type="spellStart"/>
      <w:r w:rsidRPr="006D4E11">
        <w:rPr>
          <w:rFonts w:asciiTheme="majorBidi" w:hAnsiTheme="majorBidi" w:cstheme="majorBidi"/>
        </w:rPr>
        <w:t>tradeoff</w:t>
      </w:r>
      <w:proofErr w:type="spellEnd"/>
      <w:r w:rsidRPr="006D4E11">
        <w:rPr>
          <w:rFonts w:asciiTheme="majorBidi" w:hAnsiTheme="majorBidi" w:cstheme="majorBidi"/>
        </w:rPr>
        <w:t xml:space="preserve"> was </w:t>
      </w:r>
      <w:proofErr w:type="spellStart"/>
      <w:r w:rsidRPr="006D4E11">
        <w:rPr>
          <w:rFonts w:asciiTheme="majorBidi" w:hAnsiTheme="majorBidi" w:cstheme="majorBidi"/>
        </w:rPr>
        <w:t>analyzed</w:t>
      </w:r>
      <w:proofErr w:type="spellEnd"/>
      <w:r w:rsidRPr="006D4E11">
        <w:rPr>
          <w:rFonts w:asciiTheme="majorBidi" w:hAnsiTheme="majorBidi" w:cstheme="majorBidi"/>
        </w:rPr>
        <w:t xml:space="preserve"> by comparing training and testing accuracy to ensure a balanced fit and avoid underfitting or overfitting</w:t>
      </w:r>
    </w:p>
    <w:p w14:paraId="64C3C10F" w14:textId="77777777" w:rsidR="00B614AD" w:rsidRPr="00312F76" w:rsidRDefault="00B614AD" w:rsidP="00B614AD">
      <w:pPr>
        <w:pStyle w:val="Heading2"/>
        <w:rPr>
          <w:rFonts w:asciiTheme="majorBidi" w:hAnsiTheme="majorBidi"/>
          <w:b/>
          <w:bCs/>
          <w:color w:val="auto"/>
          <w:u w:val="single"/>
          <w:lang w:val="en-GB"/>
        </w:rPr>
      </w:pPr>
      <w:r w:rsidRPr="00312F76">
        <w:rPr>
          <w:rFonts w:asciiTheme="majorBidi" w:hAnsiTheme="majorBidi"/>
          <w:b/>
          <w:bCs/>
          <w:color w:val="auto"/>
          <w:u w:val="single"/>
          <w:lang w:val="en-GB"/>
        </w:rPr>
        <w:t>Performance and Evaluation:</w:t>
      </w:r>
    </w:p>
    <w:p w14:paraId="0CCE634A" w14:textId="77777777" w:rsidR="00B614AD" w:rsidRDefault="00B614AD" w:rsidP="006D4E11">
      <w:pPr>
        <w:rPr>
          <w:rFonts w:asciiTheme="majorBidi" w:hAnsiTheme="majorBidi" w:cstheme="majorBidi"/>
        </w:rPr>
      </w:pPr>
    </w:p>
    <w:p w14:paraId="7767642D" w14:textId="3C6A6935" w:rsidR="0023369C" w:rsidRPr="0023369C" w:rsidRDefault="0023369C" w:rsidP="0023369C">
      <w:pPr>
        <w:rPr>
          <w:lang w:val="en-GB"/>
        </w:rPr>
      </w:pPr>
      <w:r w:rsidRPr="0023369C">
        <w:rPr>
          <w:lang w:val="en-GB"/>
        </w:rPr>
        <w:drawing>
          <wp:inline distT="0" distB="0" distL="0" distR="0" wp14:anchorId="614D8EAD" wp14:editId="409345C2">
            <wp:extent cx="5731510" cy="4126865"/>
            <wp:effectExtent l="0" t="0" r="2540" b="6985"/>
            <wp:docPr id="13018246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126865"/>
                    </a:xfrm>
                    <a:prstGeom prst="rect">
                      <a:avLst/>
                    </a:prstGeom>
                    <a:noFill/>
                    <a:ln>
                      <a:noFill/>
                    </a:ln>
                  </pic:spPr>
                </pic:pic>
              </a:graphicData>
            </a:graphic>
          </wp:inline>
        </w:drawing>
      </w:r>
    </w:p>
    <w:p w14:paraId="2F4805B2" w14:textId="4ACCAEA6" w:rsidR="00BE7CBC" w:rsidRDefault="0023369C" w:rsidP="005F38DC">
      <w:pPr>
        <w:pStyle w:val="Caption"/>
        <w:jc w:val="center"/>
        <w:rPr>
          <w:sz w:val="24"/>
          <w:szCs w:val="24"/>
        </w:rPr>
      </w:pPr>
      <w:r w:rsidRPr="005F38DC">
        <w:rPr>
          <w:sz w:val="24"/>
          <w:szCs w:val="24"/>
        </w:rPr>
        <w:t xml:space="preserve">Figure </w:t>
      </w:r>
      <w:r w:rsidRPr="005F38DC">
        <w:rPr>
          <w:sz w:val="24"/>
          <w:szCs w:val="24"/>
        </w:rPr>
        <w:fldChar w:fldCharType="begin"/>
      </w:r>
      <w:r w:rsidRPr="005F38DC">
        <w:rPr>
          <w:sz w:val="24"/>
          <w:szCs w:val="24"/>
        </w:rPr>
        <w:instrText xml:space="preserve"> SEQ Figure \* ARABIC </w:instrText>
      </w:r>
      <w:r w:rsidRPr="005F38DC">
        <w:rPr>
          <w:sz w:val="24"/>
          <w:szCs w:val="24"/>
        </w:rPr>
        <w:fldChar w:fldCharType="separate"/>
      </w:r>
      <w:r w:rsidR="00312F76">
        <w:rPr>
          <w:noProof/>
          <w:sz w:val="24"/>
          <w:szCs w:val="24"/>
        </w:rPr>
        <w:t>5</w:t>
      </w:r>
      <w:r w:rsidRPr="005F38DC">
        <w:rPr>
          <w:sz w:val="24"/>
          <w:szCs w:val="24"/>
        </w:rPr>
        <w:fldChar w:fldCharType="end"/>
      </w:r>
      <w:r w:rsidR="007C4F99">
        <w:rPr>
          <w:sz w:val="24"/>
          <w:szCs w:val="24"/>
        </w:rPr>
        <w:t>.</w:t>
      </w:r>
      <w:r w:rsidRPr="005F38DC">
        <w:rPr>
          <w:sz w:val="24"/>
          <w:szCs w:val="24"/>
        </w:rPr>
        <w:t xml:space="preserve"> </w:t>
      </w:r>
      <w:r w:rsidR="005F38DC" w:rsidRPr="005F38DC">
        <w:rPr>
          <w:sz w:val="24"/>
          <w:szCs w:val="24"/>
        </w:rPr>
        <w:t>visualization in 2D space by applying PCA</w:t>
      </w:r>
    </w:p>
    <w:p w14:paraId="3A229182" w14:textId="77777777" w:rsidR="00BE7CBC" w:rsidRDefault="00BE7CBC">
      <w:pPr>
        <w:spacing w:line="278" w:lineRule="auto"/>
        <w:rPr>
          <w:i/>
          <w:iCs/>
          <w:color w:val="44546A" w:themeColor="text2"/>
          <w:szCs w:val="24"/>
        </w:rPr>
      </w:pPr>
      <w:r>
        <w:rPr>
          <w:szCs w:val="24"/>
        </w:rPr>
        <w:br w:type="page"/>
      </w:r>
    </w:p>
    <w:p w14:paraId="47352513" w14:textId="745BAEB0" w:rsidR="00BE7CBC" w:rsidRPr="00BE7CBC" w:rsidRDefault="00BE7CBC" w:rsidP="00BE7CBC">
      <w:pPr>
        <w:pStyle w:val="Caption"/>
        <w:jc w:val="center"/>
        <w:rPr>
          <w:szCs w:val="24"/>
          <w:lang w:val="en-GB"/>
        </w:rPr>
      </w:pPr>
      <w:r w:rsidRPr="00BE7CBC">
        <w:rPr>
          <w:szCs w:val="24"/>
          <w:lang w:val="en-GB"/>
        </w:rPr>
        <w:lastRenderedPageBreak/>
        <w:drawing>
          <wp:inline distT="0" distB="0" distL="0" distR="0" wp14:anchorId="74D91630" wp14:editId="4D72C810">
            <wp:extent cx="4572000" cy="3392783"/>
            <wp:effectExtent l="0" t="0" r="0" b="0"/>
            <wp:docPr id="10181083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0044" cy="3406173"/>
                    </a:xfrm>
                    <a:prstGeom prst="rect">
                      <a:avLst/>
                    </a:prstGeom>
                    <a:noFill/>
                    <a:ln>
                      <a:noFill/>
                    </a:ln>
                  </pic:spPr>
                </pic:pic>
              </a:graphicData>
            </a:graphic>
          </wp:inline>
        </w:drawing>
      </w:r>
    </w:p>
    <w:p w14:paraId="34B64662" w14:textId="5F8B9EE7" w:rsidR="00D56856" w:rsidRDefault="00BE7CBC" w:rsidP="00405646">
      <w:pPr>
        <w:pStyle w:val="Caption"/>
        <w:jc w:val="center"/>
        <w:rPr>
          <w:sz w:val="24"/>
          <w:szCs w:val="24"/>
        </w:rPr>
      </w:pPr>
      <w:r w:rsidRPr="007C4F99">
        <w:rPr>
          <w:sz w:val="24"/>
          <w:szCs w:val="24"/>
        </w:rPr>
        <w:t xml:space="preserve">Figure </w:t>
      </w:r>
      <w:r w:rsidRPr="007C4F99">
        <w:rPr>
          <w:sz w:val="24"/>
          <w:szCs w:val="24"/>
        </w:rPr>
        <w:fldChar w:fldCharType="begin"/>
      </w:r>
      <w:r w:rsidRPr="007C4F99">
        <w:rPr>
          <w:sz w:val="24"/>
          <w:szCs w:val="24"/>
        </w:rPr>
        <w:instrText xml:space="preserve"> SEQ Figure \* ARABIC </w:instrText>
      </w:r>
      <w:r w:rsidRPr="007C4F99">
        <w:rPr>
          <w:sz w:val="24"/>
          <w:szCs w:val="24"/>
        </w:rPr>
        <w:fldChar w:fldCharType="separate"/>
      </w:r>
      <w:r w:rsidR="00312F76">
        <w:rPr>
          <w:noProof/>
          <w:sz w:val="24"/>
          <w:szCs w:val="24"/>
        </w:rPr>
        <w:t>6</w:t>
      </w:r>
      <w:r w:rsidRPr="007C4F99">
        <w:rPr>
          <w:sz w:val="24"/>
          <w:szCs w:val="24"/>
        </w:rPr>
        <w:fldChar w:fldCharType="end"/>
      </w:r>
      <w:r w:rsidR="007C4F99" w:rsidRPr="007C4F99">
        <w:rPr>
          <w:sz w:val="24"/>
          <w:szCs w:val="24"/>
        </w:rPr>
        <w:t>. performance metrices</w:t>
      </w:r>
    </w:p>
    <w:p w14:paraId="66DFE937" w14:textId="26E208D2" w:rsidR="00405646" w:rsidRPr="00405646" w:rsidRDefault="00405646" w:rsidP="00405646">
      <w:pPr>
        <w:jc w:val="center"/>
        <w:rPr>
          <w:lang w:val="en-GB"/>
        </w:rPr>
      </w:pPr>
      <w:r w:rsidRPr="00405646">
        <w:rPr>
          <w:lang w:val="en-GB"/>
        </w:rPr>
        <w:drawing>
          <wp:inline distT="0" distB="0" distL="0" distR="0" wp14:anchorId="065430C7" wp14:editId="113C14EF">
            <wp:extent cx="4495800" cy="3983758"/>
            <wp:effectExtent l="0" t="0" r="0" b="0"/>
            <wp:docPr id="3653628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18300" cy="4003695"/>
                    </a:xfrm>
                    <a:prstGeom prst="rect">
                      <a:avLst/>
                    </a:prstGeom>
                    <a:noFill/>
                    <a:ln>
                      <a:noFill/>
                    </a:ln>
                  </pic:spPr>
                </pic:pic>
              </a:graphicData>
            </a:graphic>
          </wp:inline>
        </w:drawing>
      </w:r>
    </w:p>
    <w:p w14:paraId="6D3B8E50" w14:textId="065F254C" w:rsidR="000876E1" w:rsidRDefault="00405646" w:rsidP="00562F6D">
      <w:pPr>
        <w:pStyle w:val="Caption"/>
        <w:jc w:val="center"/>
        <w:rPr>
          <w:sz w:val="24"/>
          <w:szCs w:val="24"/>
        </w:rPr>
      </w:pPr>
      <w:r w:rsidRPr="00562F6D">
        <w:rPr>
          <w:sz w:val="24"/>
          <w:szCs w:val="24"/>
        </w:rPr>
        <w:t xml:space="preserve">Figure </w:t>
      </w:r>
      <w:r w:rsidRPr="00562F6D">
        <w:rPr>
          <w:sz w:val="24"/>
          <w:szCs w:val="24"/>
        </w:rPr>
        <w:fldChar w:fldCharType="begin"/>
      </w:r>
      <w:r w:rsidRPr="00562F6D">
        <w:rPr>
          <w:sz w:val="24"/>
          <w:szCs w:val="24"/>
        </w:rPr>
        <w:instrText xml:space="preserve"> SEQ Figure \* ARABIC </w:instrText>
      </w:r>
      <w:r w:rsidRPr="00562F6D">
        <w:rPr>
          <w:sz w:val="24"/>
          <w:szCs w:val="24"/>
        </w:rPr>
        <w:fldChar w:fldCharType="separate"/>
      </w:r>
      <w:r w:rsidR="00312F76">
        <w:rPr>
          <w:noProof/>
          <w:sz w:val="24"/>
          <w:szCs w:val="24"/>
        </w:rPr>
        <w:t>7</w:t>
      </w:r>
      <w:r w:rsidRPr="00562F6D">
        <w:rPr>
          <w:sz w:val="24"/>
          <w:szCs w:val="24"/>
        </w:rPr>
        <w:fldChar w:fldCharType="end"/>
      </w:r>
      <w:r w:rsidR="00562F6D" w:rsidRPr="00562F6D">
        <w:rPr>
          <w:sz w:val="24"/>
          <w:szCs w:val="24"/>
        </w:rPr>
        <w:t>. confusion metrices</w:t>
      </w:r>
    </w:p>
    <w:p w14:paraId="2D9DAC5B" w14:textId="486EABCD" w:rsidR="00B4489D" w:rsidRDefault="00B4489D" w:rsidP="00B4489D">
      <w:pPr>
        <w:rPr>
          <w:lang w:val="en-GB"/>
        </w:rPr>
      </w:pPr>
      <w:r w:rsidRPr="00B4489D">
        <w:rPr>
          <w:lang w:val="en-GB"/>
        </w:rPr>
        <w:lastRenderedPageBreak/>
        <w:drawing>
          <wp:inline distT="0" distB="0" distL="0" distR="0" wp14:anchorId="6F5511ED" wp14:editId="2627CB62">
            <wp:extent cx="5514975" cy="3659949"/>
            <wp:effectExtent l="0" t="0" r="0" b="0"/>
            <wp:docPr id="3483998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22736" cy="3665100"/>
                    </a:xfrm>
                    <a:prstGeom prst="rect">
                      <a:avLst/>
                    </a:prstGeom>
                    <a:noFill/>
                    <a:ln>
                      <a:noFill/>
                    </a:ln>
                  </pic:spPr>
                </pic:pic>
              </a:graphicData>
            </a:graphic>
          </wp:inline>
        </w:drawing>
      </w:r>
    </w:p>
    <w:p w14:paraId="528286B1" w14:textId="63A5CCBA" w:rsidR="00B946D2" w:rsidRPr="00B4489D" w:rsidRDefault="00B946D2" w:rsidP="00542C6A">
      <w:pPr>
        <w:pStyle w:val="Caption"/>
        <w:jc w:val="center"/>
        <w:rPr>
          <w:sz w:val="24"/>
          <w:szCs w:val="24"/>
          <w:lang w:val="en-GB"/>
        </w:rPr>
      </w:pPr>
      <w:r w:rsidRPr="00542C6A">
        <w:rPr>
          <w:sz w:val="24"/>
          <w:szCs w:val="24"/>
        </w:rPr>
        <w:t xml:space="preserve">Figure </w:t>
      </w:r>
      <w:r w:rsidRPr="00542C6A">
        <w:rPr>
          <w:sz w:val="24"/>
          <w:szCs w:val="24"/>
        </w:rPr>
        <w:fldChar w:fldCharType="begin"/>
      </w:r>
      <w:r w:rsidRPr="00542C6A">
        <w:rPr>
          <w:sz w:val="24"/>
          <w:szCs w:val="24"/>
        </w:rPr>
        <w:instrText xml:space="preserve"> SEQ Figure \* ARABIC </w:instrText>
      </w:r>
      <w:r w:rsidRPr="00542C6A">
        <w:rPr>
          <w:sz w:val="24"/>
          <w:szCs w:val="24"/>
        </w:rPr>
        <w:fldChar w:fldCharType="separate"/>
      </w:r>
      <w:r w:rsidR="00312F76">
        <w:rPr>
          <w:noProof/>
          <w:sz w:val="24"/>
          <w:szCs w:val="24"/>
        </w:rPr>
        <w:t>8</w:t>
      </w:r>
      <w:r w:rsidRPr="00542C6A">
        <w:rPr>
          <w:sz w:val="24"/>
          <w:szCs w:val="24"/>
        </w:rPr>
        <w:fldChar w:fldCharType="end"/>
      </w:r>
      <w:r w:rsidR="00542C6A" w:rsidRPr="00542C6A">
        <w:rPr>
          <w:sz w:val="24"/>
          <w:szCs w:val="24"/>
        </w:rPr>
        <w:t>. ROC Curves</w:t>
      </w:r>
    </w:p>
    <w:p w14:paraId="48247F76" w14:textId="633A2365" w:rsidR="00B4489D" w:rsidRDefault="00B4489D" w:rsidP="00B4489D">
      <w:pPr>
        <w:rPr>
          <w:lang w:val="en-GB"/>
        </w:rPr>
      </w:pPr>
      <w:r w:rsidRPr="00B4489D">
        <w:rPr>
          <w:lang w:val="en-GB"/>
        </w:rPr>
        <w:drawing>
          <wp:inline distT="0" distB="0" distL="0" distR="0" wp14:anchorId="2979FE7B" wp14:editId="32BA0A3E">
            <wp:extent cx="5524500" cy="3666270"/>
            <wp:effectExtent l="0" t="0" r="0" b="0"/>
            <wp:docPr id="17472072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29417" cy="3669533"/>
                    </a:xfrm>
                    <a:prstGeom prst="rect">
                      <a:avLst/>
                    </a:prstGeom>
                    <a:noFill/>
                    <a:ln>
                      <a:noFill/>
                    </a:ln>
                  </pic:spPr>
                </pic:pic>
              </a:graphicData>
            </a:graphic>
          </wp:inline>
        </w:drawing>
      </w:r>
    </w:p>
    <w:p w14:paraId="18F754A8" w14:textId="2AE3CFFB" w:rsidR="00542C6A" w:rsidRPr="00B4489D" w:rsidRDefault="00542C6A" w:rsidP="001D24A2">
      <w:pPr>
        <w:pStyle w:val="Caption"/>
        <w:jc w:val="center"/>
        <w:rPr>
          <w:sz w:val="24"/>
          <w:szCs w:val="24"/>
          <w:lang w:val="en-GB"/>
        </w:rPr>
      </w:pPr>
      <w:r w:rsidRPr="001D24A2">
        <w:rPr>
          <w:sz w:val="24"/>
          <w:szCs w:val="24"/>
        </w:rPr>
        <w:t xml:space="preserve">Figure </w:t>
      </w:r>
      <w:r w:rsidRPr="001D24A2">
        <w:rPr>
          <w:sz w:val="24"/>
          <w:szCs w:val="24"/>
        </w:rPr>
        <w:fldChar w:fldCharType="begin"/>
      </w:r>
      <w:r w:rsidRPr="001D24A2">
        <w:rPr>
          <w:sz w:val="24"/>
          <w:szCs w:val="24"/>
        </w:rPr>
        <w:instrText xml:space="preserve"> SEQ Figure \* ARABIC </w:instrText>
      </w:r>
      <w:r w:rsidRPr="001D24A2">
        <w:rPr>
          <w:sz w:val="24"/>
          <w:szCs w:val="24"/>
        </w:rPr>
        <w:fldChar w:fldCharType="separate"/>
      </w:r>
      <w:r w:rsidR="00312F76">
        <w:rPr>
          <w:noProof/>
          <w:sz w:val="24"/>
          <w:szCs w:val="24"/>
        </w:rPr>
        <w:t>9</w:t>
      </w:r>
      <w:r w:rsidRPr="001D24A2">
        <w:rPr>
          <w:sz w:val="24"/>
          <w:szCs w:val="24"/>
        </w:rPr>
        <w:fldChar w:fldCharType="end"/>
      </w:r>
      <w:r w:rsidRPr="001D24A2">
        <w:rPr>
          <w:sz w:val="24"/>
          <w:szCs w:val="24"/>
        </w:rPr>
        <w:t xml:space="preserve">. </w:t>
      </w:r>
      <w:r w:rsidR="001D24A2" w:rsidRPr="001D24A2">
        <w:rPr>
          <w:sz w:val="24"/>
          <w:szCs w:val="24"/>
        </w:rPr>
        <w:t>precision recall curves</w:t>
      </w:r>
    </w:p>
    <w:p w14:paraId="657D5000" w14:textId="6F3DB4B0" w:rsidR="007F3AE9" w:rsidRPr="007F3AE9" w:rsidRDefault="007F3AE9" w:rsidP="007F3AE9">
      <w:pPr>
        <w:rPr>
          <w:lang w:val="en-GB"/>
        </w:rPr>
      </w:pPr>
      <w:r w:rsidRPr="007F3AE9">
        <w:rPr>
          <w:lang w:val="en-GB"/>
        </w:rPr>
        <w:lastRenderedPageBreak/>
        <w:drawing>
          <wp:inline distT="0" distB="0" distL="0" distR="0" wp14:anchorId="64C7F134" wp14:editId="211B8DBE">
            <wp:extent cx="5731510" cy="3253105"/>
            <wp:effectExtent l="0" t="0" r="2540" b="4445"/>
            <wp:docPr id="3031652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53105"/>
                    </a:xfrm>
                    <a:prstGeom prst="rect">
                      <a:avLst/>
                    </a:prstGeom>
                    <a:noFill/>
                    <a:ln>
                      <a:noFill/>
                    </a:ln>
                  </pic:spPr>
                </pic:pic>
              </a:graphicData>
            </a:graphic>
          </wp:inline>
        </w:drawing>
      </w:r>
    </w:p>
    <w:p w14:paraId="77CD0C13" w14:textId="63C85C92" w:rsidR="00AC32D4" w:rsidRPr="00C23237" w:rsidRDefault="001D24A2" w:rsidP="00C23237">
      <w:pPr>
        <w:pStyle w:val="Caption"/>
        <w:jc w:val="center"/>
        <w:rPr>
          <w:sz w:val="24"/>
          <w:szCs w:val="24"/>
          <w:lang w:val="en-GB"/>
        </w:rPr>
      </w:pPr>
      <w:r w:rsidRPr="004407D9">
        <w:rPr>
          <w:sz w:val="24"/>
          <w:szCs w:val="24"/>
        </w:rPr>
        <w:t xml:space="preserve">Figure </w:t>
      </w:r>
      <w:r w:rsidRPr="004407D9">
        <w:rPr>
          <w:sz w:val="24"/>
          <w:szCs w:val="24"/>
        </w:rPr>
        <w:fldChar w:fldCharType="begin"/>
      </w:r>
      <w:r w:rsidRPr="004407D9">
        <w:rPr>
          <w:sz w:val="24"/>
          <w:szCs w:val="24"/>
        </w:rPr>
        <w:instrText xml:space="preserve"> SEQ Figure \* ARABIC </w:instrText>
      </w:r>
      <w:r w:rsidRPr="004407D9">
        <w:rPr>
          <w:sz w:val="24"/>
          <w:szCs w:val="24"/>
        </w:rPr>
        <w:fldChar w:fldCharType="separate"/>
      </w:r>
      <w:r w:rsidR="00312F76">
        <w:rPr>
          <w:noProof/>
          <w:sz w:val="24"/>
          <w:szCs w:val="24"/>
        </w:rPr>
        <w:t>10</w:t>
      </w:r>
      <w:r w:rsidRPr="004407D9">
        <w:rPr>
          <w:sz w:val="24"/>
          <w:szCs w:val="24"/>
        </w:rPr>
        <w:fldChar w:fldCharType="end"/>
      </w:r>
      <w:r w:rsidRPr="004407D9">
        <w:rPr>
          <w:sz w:val="24"/>
          <w:szCs w:val="24"/>
        </w:rPr>
        <w:t xml:space="preserve">. Bias-Variance </w:t>
      </w:r>
      <w:proofErr w:type="spellStart"/>
      <w:r w:rsidR="004407D9" w:rsidRPr="004407D9">
        <w:rPr>
          <w:sz w:val="24"/>
          <w:szCs w:val="24"/>
        </w:rPr>
        <w:t>Tradeoff</w:t>
      </w:r>
      <w:proofErr w:type="spellEnd"/>
    </w:p>
    <w:p w14:paraId="506EFB09" w14:textId="5DA84E88" w:rsidR="006F54A1" w:rsidRDefault="00242FE3" w:rsidP="00217CA9">
      <w:pPr>
        <w:pStyle w:val="Heading2"/>
        <w:rPr>
          <w:rFonts w:asciiTheme="majorBidi" w:hAnsiTheme="majorBidi"/>
          <w:b/>
          <w:bCs/>
          <w:color w:val="auto"/>
          <w:lang w:val="en-GB"/>
        </w:rPr>
      </w:pPr>
      <w:r>
        <w:rPr>
          <w:rFonts w:asciiTheme="majorBidi" w:hAnsiTheme="majorBidi"/>
          <w:b/>
          <w:bCs/>
          <w:color w:val="auto"/>
          <w:lang w:val="en-GB"/>
        </w:rPr>
        <w:t>Results:</w:t>
      </w:r>
    </w:p>
    <w:p w14:paraId="4E2E2E67" w14:textId="0877ACC0" w:rsidR="009D2141" w:rsidRPr="008D22C6" w:rsidRDefault="008D22C6" w:rsidP="008D22C6">
      <w:pPr>
        <w:rPr>
          <w:rFonts w:asciiTheme="majorBidi" w:hAnsiTheme="majorBidi" w:cstheme="majorBidi"/>
          <w:lang w:val="en-GB"/>
        </w:rPr>
      </w:pPr>
      <w:r w:rsidRPr="008D22C6">
        <w:rPr>
          <w:rFonts w:asciiTheme="majorBidi" w:hAnsiTheme="majorBidi" w:cstheme="majorBidi"/>
        </w:rPr>
        <w:t xml:space="preserve">The analysis demonstrated that the </w:t>
      </w:r>
      <w:r w:rsidRPr="008D22C6">
        <w:rPr>
          <w:rFonts w:asciiTheme="majorBidi" w:hAnsiTheme="majorBidi" w:cstheme="majorBidi"/>
          <w:b/>
          <w:bCs/>
        </w:rPr>
        <w:t xml:space="preserve">K-Nearest </w:t>
      </w:r>
      <w:proofErr w:type="spellStart"/>
      <w:r w:rsidRPr="008D22C6">
        <w:rPr>
          <w:rFonts w:asciiTheme="majorBidi" w:hAnsiTheme="majorBidi" w:cstheme="majorBidi"/>
          <w:b/>
          <w:bCs/>
        </w:rPr>
        <w:t>Neighbors</w:t>
      </w:r>
      <w:proofErr w:type="spellEnd"/>
      <w:r w:rsidRPr="008D22C6">
        <w:rPr>
          <w:rFonts w:asciiTheme="majorBidi" w:hAnsiTheme="majorBidi" w:cstheme="majorBidi"/>
          <w:b/>
          <w:bCs/>
        </w:rPr>
        <w:t xml:space="preserve"> (KNN)</w:t>
      </w:r>
      <w:r w:rsidRPr="008D22C6">
        <w:rPr>
          <w:rFonts w:asciiTheme="majorBidi" w:hAnsiTheme="majorBidi" w:cstheme="majorBidi"/>
        </w:rPr>
        <w:t xml:space="preserve"> model achieved the best performance among the tested algorithms, with an </w:t>
      </w:r>
      <w:r w:rsidRPr="008D22C6">
        <w:rPr>
          <w:rFonts w:asciiTheme="majorBidi" w:hAnsiTheme="majorBidi" w:cstheme="majorBidi"/>
          <w:b/>
          <w:bCs/>
        </w:rPr>
        <w:t>accuracy of 91.58%</w:t>
      </w:r>
      <w:r w:rsidRPr="008D22C6">
        <w:rPr>
          <w:rFonts w:asciiTheme="majorBidi" w:hAnsiTheme="majorBidi" w:cstheme="majorBidi"/>
        </w:rPr>
        <w:t xml:space="preserve"> and an </w:t>
      </w:r>
      <w:r w:rsidRPr="008D22C6">
        <w:rPr>
          <w:rFonts w:asciiTheme="majorBidi" w:hAnsiTheme="majorBidi" w:cstheme="majorBidi"/>
          <w:b/>
          <w:bCs/>
        </w:rPr>
        <w:t>F1-score of 0.9140</w:t>
      </w:r>
      <w:r w:rsidRPr="008D22C6">
        <w:rPr>
          <w:rFonts w:asciiTheme="majorBidi" w:hAnsiTheme="majorBidi" w:cstheme="majorBidi"/>
        </w:rPr>
        <w:t xml:space="preserve">. </w:t>
      </w:r>
      <w:r w:rsidRPr="008D22C6">
        <w:rPr>
          <w:rFonts w:asciiTheme="majorBidi" w:hAnsiTheme="majorBidi" w:cstheme="majorBidi"/>
          <w:b/>
          <w:bCs/>
        </w:rPr>
        <w:t>Logistic Regression</w:t>
      </w:r>
      <w:r w:rsidRPr="008D22C6">
        <w:rPr>
          <w:rFonts w:asciiTheme="majorBidi" w:hAnsiTheme="majorBidi" w:cstheme="majorBidi"/>
        </w:rPr>
        <w:t xml:space="preserve"> achieved slightly lower performance with an accuracy of </w:t>
      </w:r>
      <w:r w:rsidRPr="008D22C6">
        <w:rPr>
          <w:rFonts w:asciiTheme="majorBidi" w:hAnsiTheme="majorBidi" w:cstheme="majorBidi"/>
          <w:b/>
          <w:bCs/>
        </w:rPr>
        <w:t>89.55%</w:t>
      </w:r>
      <w:r w:rsidRPr="008D22C6">
        <w:rPr>
          <w:rFonts w:asciiTheme="majorBidi" w:hAnsiTheme="majorBidi" w:cstheme="majorBidi"/>
        </w:rPr>
        <w:t xml:space="preserve"> and an F1-score of </w:t>
      </w:r>
      <w:r w:rsidRPr="008D22C6">
        <w:rPr>
          <w:rFonts w:asciiTheme="majorBidi" w:hAnsiTheme="majorBidi" w:cstheme="majorBidi"/>
          <w:b/>
          <w:bCs/>
        </w:rPr>
        <w:t>0.8918</w:t>
      </w:r>
      <w:r w:rsidRPr="008D22C6">
        <w:rPr>
          <w:rFonts w:asciiTheme="majorBidi" w:hAnsiTheme="majorBidi" w:cstheme="majorBidi"/>
        </w:rPr>
        <w:t xml:space="preserve">, while </w:t>
      </w:r>
      <w:r w:rsidRPr="008D22C6">
        <w:rPr>
          <w:rFonts w:asciiTheme="majorBidi" w:hAnsiTheme="majorBidi" w:cstheme="majorBidi"/>
          <w:b/>
          <w:bCs/>
        </w:rPr>
        <w:t>Logistic Regression with L2 regularization</w:t>
      </w:r>
      <w:r w:rsidRPr="008D22C6">
        <w:rPr>
          <w:rFonts w:asciiTheme="majorBidi" w:hAnsiTheme="majorBidi" w:cstheme="majorBidi"/>
        </w:rPr>
        <w:t xml:space="preserve"> and </w:t>
      </w:r>
      <w:r w:rsidRPr="008D22C6">
        <w:rPr>
          <w:rFonts w:asciiTheme="majorBidi" w:hAnsiTheme="majorBidi" w:cstheme="majorBidi"/>
          <w:b/>
          <w:bCs/>
        </w:rPr>
        <w:t>L1 regularization</w:t>
      </w:r>
      <w:r w:rsidRPr="008D22C6">
        <w:rPr>
          <w:rFonts w:asciiTheme="majorBidi" w:hAnsiTheme="majorBidi" w:cstheme="majorBidi"/>
        </w:rPr>
        <w:t xml:space="preserve"> recorded accuracies of </w:t>
      </w:r>
      <w:r w:rsidRPr="008D22C6">
        <w:rPr>
          <w:rFonts w:asciiTheme="majorBidi" w:hAnsiTheme="majorBidi" w:cstheme="majorBidi"/>
          <w:b/>
          <w:bCs/>
        </w:rPr>
        <w:t>89.44%</w:t>
      </w:r>
      <w:r w:rsidRPr="008D22C6">
        <w:rPr>
          <w:rFonts w:asciiTheme="majorBidi" w:hAnsiTheme="majorBidi" w:cstheme="majorBidi"/>
        </w:rPr>
        <w:t xml:space="preserve"> and </w:t>
      </w:r>
      <w:r w:rsidRPr="008D22C6">
        <w:rPr>
          <w:rFonts w:asciiTheme="majorBidi" w:hAnsiTheme="majorBidi" w:cstheme="majorBidi"/>
          <w:b/>
          <w:bCs/>
        </w:rPr>
        <w:t>89.57%</w:t>
      </w:r>
      <w:r w:rsidRPr="008D22C6">
        <w:rPr>
          <w:rFonts w:asciiTheme="majorBidi" w:hAnsiTheme="majorBidi" w:cstheme="majorBidi"/>
        </w:rPr>
        <w:t xml:space="preserve">, and F1-scores of </w:t>
      </w:r>
      <w:r w:rsidRPr="008D22C6">
        <w:rPr>
          <w:rFonts w:asciiTheme="majorBidi" w:hAnsiTheme="majorBidi" w:cstheme="majorBidi"/>
          <w:b/>
          <w:bCs/>
        </w:rPr>
        <w:t>0.8908</w:t>
      </w:r>
      <w:r w:rsidRPr="008D22C6">
        <w:rPr>
          <w:rFonts w:asciiTheme="majorBidi" w:hAnsiTheme="majorBidi" w:cstheme="majorBidi"/>
        </w:rPr>
        <w:t xml:space="preserve"> and </w:t>
      </w:r>
      <w:r w:rsidRPr="008D22C6">
        <w:rPr>
          <w:rFonts w:asciiTheme="majorBidi" w:hAnsiTheme="majorBidi" w:cstheme="majorBidi"/>
          <w:b/>
          <w:bCs/>
        </w:rPr>
        <w:t>0.8920</w:t>
      </w:r>
      <w:r w:rsidRPr="008D22C6">
        <w:rPr>
          <w:rFonts w:asciiTheme="majorBidi" w:hAnsiTheme="majorBidi" w:cstheme="majorBidi"/>
        </w:rPr>
        <w:t>, respectively. The preprocessing steps, including feature engineering, scaling, and SMOTE balancing, significantly improved model performance and addressed class imbalance. Visualizations from PCA and K-Means clustering provided additional insights into the distribution and grouping of crime types in the dataset.</w:t>
      </w:r>
    </w:p>
    <w:p w14:paraId="02DED772" w14:textId="279D4316" w:rsidR="00B946D2" w:rsidRPr="00B946D2" w:rsidRDefault="00B946D2" w:rsidP="00B946D2">
      <w:pPr>
        <w:rPr>
          <w:lang w:val="en-GB"/>
        </w:rPr>
      </w:pPr>
      <w:r w:rsidRPr="00B946D2">
        <w:rPr>
          <w:lang w:val="en-GB"/>
        </w:rPr>
        <w:lastRenderedPageBreak/>
        <w:drawing>
          <wp:inline distT="0" distB="0" distL="0" distR="0" wp14:anchorId="2E7969DC" wp14:editId="078AC6CD">
            <wp:extent cx="5731510" cy="4126865"/>
            <wp:effectExtent l="0" t="0" r="2540" b="6985"/>
            <wp:docPr id="4141667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126865"/>
                    </a:xfrm>
                    <a:prstGeom prst="rect">
                      <a:avLst/>
                    </a:prstGeom>
                    <a:noFill/>
                    <a:ln>
                      <a:noFill/>
                    </a:ln>
                  </pic:spPr>
                </pic:pic>
              </a:graphicData>
            </a:graphic>
          </wp:inline>
        </w:drawing>
      </w:r>
    </w:p>
    <w:p w14:paraId="2638DCFD" w14:textId="18E8FBFE" w:rsidR="00B946D2" w:rsidRPr="00011E1B" w:rsidRDefault="00312F76" w:rsidP="00011E1B">
      <w:pPr>
        <w:pStyle w:val="Caption"/>
        <w:jc w:val="center"/>
        <w:rPr>
          <w:sz w:val="24"/>
          <w:szCs w:val="24"/>
          <w:lang w:val="en-GB"/>
        </w:rPr>
      </w:pPr>
      <w:r w:rsidRPr="00011E1B">
        <w:rPr>
          <w:sz w:val="24"/>
          <w:szCs w:val="24"/>
        </w:rPr>
        <w:t xml:space="preserve">Figure </w:t>
      </w:r>
      <w:r w:rsidRPr="00011E1B">
        <w:rPr>
          <w:sz w:val="24"/>
          <w:szCs w:val="24"/>
        </w:rPr>
        <w:fldChar w:fldCharType="begin"/>
      </w:r>
      <w:r w:rsidRPr="00011E1B">
        <w:rPr>
          <w:sz w:val="24"/>
          <w:szCs w:val="24"/>
        </w:rPr>
        <w:instrText xml:space="preserve"> SEQ Figure \* ARABIC </w:instrText>
      </w:r>
      <w:r w:rsidRPr="00011E1B">
        <w:rPr>
          <w:sz w:val="24"/>
          <w:szCs w:val="24"/>
        </w:rPr>
        <w:fldChar w:fldCharType="separate"/>
      </w:r>
      <w:r w:rsidRPr="00011E1B">
        <w:rPr>
          <w:noProof/>
          <w:sz w:val="24"/>
          <w:szCs w:val="24"/>
        </w:rPr>
        <w:t>11</w:t>
      </w:r>
      <w:r w:rsidRPr="00011E1B">
        <w:rPr>
          <w:sz w:val="24"/>
          <w:szCs w:val="24"/>
        </w:rPr>
        <w:fldChar w:fldCharType="end"/>
      </w:r>
      <w:r w:rsidRPr="00011E1B">
        <w:rPr>
          <w:sz w:val="24"/>
          <w:szCs w:val="24"/>
        </w:rPr>
        <w:t xml:space="preserve">. </w:t>
      </w:r>
      <w:r w:rsidR="00011E1B" w:rsidRPr="00011E1B">
        <w:rPr>
          <w:sz w:val="24"/>
          <w:szCs w:val="24"/>
        </w:rPr>
        <w:t>Results</w:t>
      </w:r>
    </w:p>
    <w:p w14:paraId="517D7C16" w14:textId="3F4B1927" w:rsidR="00242FE3" w:rsidRDefault="00242FE3" w:rsidP="00217CA9">
      <w:pPr>
        <w:pStyle w:val="Heading2"/>
        <w:rPr>
          <w:rFonts w:asciiTheme="majorBidi" w:hAnsiTheme="majorBidi"/>
          <w:b/>
          <w:bCs/>
          <w:color w:val="auto"/>
          <w:lang w:val="en-GB"/>
        </w:rPr>
      </w:pPr>
      <w:r>
        <w:rPr>
          <w:rFonts w:asciiTheme="majorBidi" w:hAnsiTheme="majorBidi"/>
          <w:b/>
          <w:bCs/>
          <w:color w:val="auto"/>
          <w:lang w:val="en-GB"/>
        </w:rPr>
        <w:t>Conclusion:</w:t>
      </w:r>
    </w:p>
    <w:p w14:paraId="4D27EA0A" w14:textId="0122442C" w:rsidR="00F208F0" w:rsidRPr="00540403" w:rsidRDefault="00F208F0" w:rsidP="00F208F0">
      <w:pPr>
        <w:rPr>
          <w:rFonts w:asciiTheme="majorBidi" w:hAnsiTheme="majorBidi" w:cstheme="majorBidi"/>
          <w:lang w:val="en-GB"/>
        </w:rPr>
      </w:pPr>
      <w:r w:rsidRPr="00540403">
        <w:rPr>
          <w:rFonts w:asciiTheme="majorBidi" w:hAnsiTheme="majorBidi" w:cstheme="majorBidi"/>
        </w:rPr>
        <w:t xml:space="preserve">The project successfully applied machine learning techniques to classify UK crime data with high accuracy. Among the tested models, K-Nearest </w:t>
      </w:r>
      <w:proofErr w:type="spellStart"/>
      <w:r w:rsidRPr="00540403">
        <w:rPr>
          <w:rFonts w:asciiTheme="majorBidi" w:hAnsiTheme="majorBidi" w:cstheme="majorBidi"/>
        </w:rPr>
        <w:t>Neighbors</w:t>
      </w:r>
      <w:proofErr w:type="spellEnd"/>
      <w:r w:rsidRPr="00540403">
        <w:rPr>
          <w:rFonts w:asciiTheme="majorBidi" w:hAnsiTheme="majorBidi" w:cstheme="majorBidi"/>
        </w:rPr>
        <w:t xml:space="preserve"> performed best, achieving over 91% accuracy. Preprocessing steps, including data cleaning, feature engineering, scaling, and SMOTE balancing, played a crucial role in improving model performance. The analysis also provided insights into crime patterns through PCA and clustering, demonstrating the effectiveness of machine learning for crime data analysis.</w:t>
      </w:r>
    </w:p>
    <w:p w14:paraId="7CB6C639" w14:textId="7A06BA3A" w:rsidR="00242FE3" w:rsidRDefault="00242FE3" w:rsidP="00217CA9">
      <w:pPr>
        <w:pStyle w:val="Heading2"/>
        <w:rPr>
          <w:rFonts w:asciiTheme="majorBidi" w:hAnsiTheme="majorBidi"/>
          <w:b/>
          <w:bCs/>
          <w:color w:val="auto"/>
          <w:lang w:val="en-GB"/>
        </w:rPr>
      </w:pPr>
      <w:r>
        <w:rPr>
          <w:rFonts w:asciiTheme="majorBidi" w:hAnsiTheme="majorBidi"/>
          <w:b/>
          <w:bCs/>
          <w:color w:val="auto"/>
          <w:lang w:val="en-GB"/>
        </w:rPr>
        <w:t>Future Work:</w:t>
      </w:r>
    </w:p>
    <w:p w14:paraId="2D1B7CC7" w14:textId="77777777" w:rsidR="00540403" w:rsidRPr="00540403" w:rsidRDefault="00540403" w:rsidP="00540403">
      <w:pPr>
        <w:rPr>
          <w:rFonts w:asciiTheme="majorBidi" w:hAnsiTheme="majorBidi" w:cstheme="majorBidi"/>
          <w:lang w:val="en-GB"/>
        </w:rPr>
      </w:pPr>
      <w:r w:rsidRPr="00540403">
        <w:rPr>
          <w:rFonts w:asciiTheme="majorBidi" w:hAnsiTheme="majorBidi" w:cstheme="majorBidi"/>
          <w:lang w:val="en-GB"/>
        </w:rPr>
        <w:t>Future improvements could include incorporating more features, such as demographic or socio-economic data, to enhance prediction accuracy. Advanced models like Random Forests, Gradient Boosting, or deep learning could be explored. Additionally, real-time crime prediction, automated dashboards for law enforcement, and geographic hotspot analysis could extend the practical applications of this study.</w:t>
      </w:r>
    </w:p>
    <w:p w14:paraId="365FA4E6" w14:textId="77777777" w:rsidR="00011E1B" w:rsidRDefault="00011E1B" w:rsidP="00011E1B">
      <w:pPr>
        <w:pStyle w:val="Heading2"/>
        <w:rPr>
          <w:rFonts w:asciiTheme="majorBidi" w:hAnsiTheme="majorBidi"/>
          <w:b/>
          <w:bCs/>
          <w:color w:val="auto"/>
          <w:lang w:val="en-GB"/>
        </w:rPr>
      </w:pPr>
      <w:r>
        <w:rPr>
          <w:rFonts w:asciiTheme="majorBidi" w:hAnsiTheme="majorBidi"/>
          <w:b/>
          <w:bCs/>
          <w:color w:val="auto"/>
          <w:lang w:val="en-GB"/>
        </w:rPr>
        <w:t>References:</w:t>
      </w:r>
    </w:p>
    <w:p w14:paraId="32A1484C" w14:textId="61771560" w:rsidR="006F54A1" w:rsidRPr="007563C9" w:rsidRDefault="00011E1B" w:rsidP="007563C9">
      <w:pPr>
        <w:rPr>
          <w:rFonts w:asciiTheme="majorBidi" w:hAnsiTheme="majorBidi" w:cstheme="majorBidi"/>
          <w:lang w:val="en-GB"/>
        </w:rPr>
      </w:pPr>
      <w:r w:rsidRPr="007131E9">
        <w:rPr>
          <w:rFonts w:asciiTheme="majorBidi" w:hAnsiTheme="majorBidi" w:cstheme="majorBidi"/>
          <w:i/>
          <w:iCs/>
          <w:lang w:val="en-GB"/>
        </w:rPr>
        <w:t>https://www.kaggle.com/datasets/mahiradev/uk-crime-data-octdec-2022</w:t>
      </w:r>
    </w:p>
    <w:sectPr w:rsidR="006F54A1" w:rsidRPr="007563C9" w:rsidSect="005E4FA3">
      <w:headerReference w:type="even" r:id="rId19"/>
      <w:headerReference w:type="default" r:id="rId20"/>
      <w:footerReference w:type="default" r:id="rId21"/>
      <w:headerReference w:type="first" r:id="rId22"/>
      <w:pgSz w:w="11906" w:h="16838"/>
      <w:pgMar w:top="1440" w:right="1440" w:bottom="1440" w:left="1440" w:header="708" w:footer="708"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8350C" w14:textId="77777777" w:rsidR="00C64631" w:rsidRDefault="00C64631" w:rsidP="00C64631">
      <w:pPr>
        <w:spacing w:after="0" w:line="240" w:lineRule="auto"/>
      </w:pPr>
      <w:r>
        <w:separator/>
      </w:r>
    </w:p>
  </w:endnote>
  <w:endnote w:type="continuationSeparator" w:id="0">
    <w:p w14:paraId="0CF05521" w14:textId="77777777" w:rsidR="00C64631" w:rsidRDefault="00C64631" w:rsidP="00C64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30E16" w14:textId="77777777" w:rsidR="005E4FA3" w:rsidRDefault="005E4FA3" w:rsidP="00931CF5">
    <w:pPr>
      <w:pStyle w:val="Footer"/>
      <w:pBdr>
        <w:top w:val="thinThickSmallGap" w:sz="24" w:space="1" w:color="657C9C" w:themeColor="text2" w:themeTint="BF"/>
      </w:pBdr>
    </w:pPr>
  </w:p>
  <w:p w14:paraId="7DDF691E" w14:textId="291BCFAC" w:rsidR="00C64631" w:rsidRPr="00931CF5" w:rsidRDefault="00C64631" w:rsidP="00C64631">
    <w:pPr>
      <w:pStyle w:val="Footer"/>
      <w:pBdr>
        <w:top w:val="thinThickSmallGap" w:sz="24" w:space="1" w:color="657C9C" w:themeColor="text2" w:themeTint="BF"/>
      </w:pBdr>
      <w:rPr>
        <w:noProof/>
      </w:rPr>
    </w:pPr>
    <w:r>
      <w:t>CS-470</w:t>
    </w:r>
    <w:r w:rsidR="005E4FA3">
      <w:tab/>
    </w:r>
    <w:r w:rsidR="005E4FA3">
      <w:fldChar w:fldCharType="begin"/>
    </w:r>
    <w:r w:rsidR="005E4FA3">
      <w:instrText xml:space="preserve"> PAGE   \* MERGEFORMAT </w:instrText>
    </w:r>
    <w:r w:rsidR="005E4FA3">
      <w:fldChar w:fldCharType="separate"/>
    </w:r>
    <w:r w:rsidR="005E4FA3">
      <w:rPr>
        <w:noProof/>
      </w:rPr>
      <w:t>1</w:t>
    </w:r>
    <w:r w:rsidR="005E4FA3">
      <w:rPr>
        <w:noProof/>
      </w:rPr>
      <w:fldChar w:fldCharType="end"/>
    </w:r>
    <w:r w:rsidR="005E4FA3">
      <w:rPr>
        <w:noProof/>
      </w:rPr>
      <w:tab/>
    </w:r>
    <w:r>
      <w:rPr>
        <w:noProof/>
      </w:rPr>
      <w:t xml:space="preserve">UK CRIME ANALYSIS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E2FD2" w14:textId="77777777" w:rsidR="00C64631" w:rsidRDefault="00C64631" w:rsidP="00C64631">
      <w:pPr>
        <w:spacing w:after="0" w:line="240" w:lineRule="auto"/>
      </w:pPr>
      <w:r>
        <w:separator/>
      </w:r>
    </w:p>
  </w:footnote>
  <w:footnote w:type="continuationSeparator" w:id="0">
    <w:p w14:paraId="6AA35741" w14:textId="77777777" w:rsidR="00C64631" w:rsidRDefault="00C64631" w:rsidP="00C64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4EDD" w14:textId="77777777" w:rsidR="005E4FA3" w:rsidRDefault="005E4FA3">
    <w:pPr>
      <w:pStyle w:val="Header"/>
    </w:pPr>
    <w:r>
      <w:rPr>
        <w:noProof/>
        <w14:ligatures w14:val="standardContextual"/>
      </w:rPr>
      <w:pict w14:anchorId="04CB8A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4220047" o:spid="_x0000_s1025" type="#_x0000_t75" style="position:absolute;margin-left:0;margin-top:0;width:450.9pt;height:450.9pt;z-index:-251659264;mso-position-horizontal:center;mso-position-horizontal-relative:margin;mso-position-vertical:center;mso-position-vertical-relative:margin" o:allowincell="f">
          <v:imagedata r:id="rId1" o:title="nust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0E9E" w14:textId="77777777" w:rsidR="005E4FA3" w:rsidRDefault="005E4FA3" w:rsidP="00931CF5">
    <w:pPr>
      <w:pStyle w:val="Header"/>
      <w:tabs>
        <w:tab w:val="clear" w:pos="4513"/>
        <w:tab w:val="clear" w:pos="9026"/>
        <w:tab w:val="left" w:pos="1374"/>
      </w:tabs>
    </w:pPr>
    <w:r>
      <w:rPr>
        <w:noProof/>
        <w14:ligatures w14:val="standardContextual"/>
      </w:rPr>
      <w:pict w14:anchorId="291D1F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4220048" o:spid="_x0000_s1026" type="#_x0000_t75" style="position:absolute;margin-left:0;margin-top:0;width:450.9pt;height:450.9pt;z-index:-251658240;mso-position-horizontal:center;mso-position-horizontal-relative:margin;mso-position-vertical:center;mso-position-vertical-relative:margin" o:allowincell="f">
          <v:imagedata r:id="rId1" o:title="nust logo" gain="19661f" blacklevel="22938f"/>
          <w10:wrap anchorx="margin" anchory="margin"/>
        </v:shape>
      </w:pict>
    </w:r>
    <w:r>
      <w:tab/>
    </w:r>
    <w:r>
      <w:rPr>
        <w:noProof/>
      </w:rPr>
      <w:drawing>
        <wp:anchor distT="0" distB="0" distL="114300" distR="114300" simplePos="0" relativeHeight="251656192" behindDoc="0" locked="0" layoutInCell="1" allowOverlap="0" wp14:anchorId="63A7C3BF" wp14:editId="05BEDDC2">
          <wp:simplePos x="0" y="0"/>
          <wp:positionH relativeFrom="page">
            <wp:posOffset>914400</wp:posOffset>
          </wp:positionH>
          <wp:positionV relativeFrom="page">
            <wp:posOffset>631825</wp:posOffset>
          </wp:positionV>
          <wp:extent cx="5439156" cy="755904"/>
          <wp:effectExtent l="0" t="0" r="0" b="0"/>
          <wp:wrapSquare wrapText="bothSides"/>
          <wp:docPr id="2111776744" name="Picture 211177674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
                  <a:stretch>
                    <a:fillRect/>
                  </a:stretch>
                </pic:blipFill>
                <pic:spPr>
                  <a:xfrm>
                    <a:off x="0" y="0"/>
                    <a:ext cx="5439156" cy="75590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3B56" w14:textId="77777777" w:rsidR="005E4FA3" w:rsidRDefault="005E4FA3">
    <w:pPr>
      <w:pStyle w:val="Header"/>
    </w:pPr>
    <w:r>
      <w:rPr>
        <w:noProof/>
        <w14:ligatures w14:val="standardContextual"/>
      </w:rPr>
      <w:pict w14:anchorId="1F586D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4220046" o:spid="_x0000_s1027" type="#_x0000_t75" style="position:absolute;margin-left:0;margin-top:0;width:450.9pt;height:450.9pt;z-index:-251657216;mso-position-horizontal:center;mso-position-horizontal-relative:margin;mso-position-vertical:center;mso-position-vertical-relative:margin" o:allowincell="f">
          <v:imagedata r:id="rId1" o:title="nust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3711"/>
    <w:multiLevelType w:val="multilevel"/>
    <w:tmpl w:val="9B04779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7CB300A"/>
    <w:multiLevelType w:val="hybridMultilevel"/>
    <w:tmpl w:val="4A10B91C"/>
    <w:lvl w:ilvl="0" w:tplc="3132B69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930288"/>
    <w:multiLevelType w:val="hybridMultilevel"/>
    <w:tmpl w:val="B35410BC"/>
    <w:lvl w:ilvl="0" w:tplc="3132B692">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0501333"/>
    <w:multiLevelType w:val="hybridMultilevel"/>
    <w:tmpl w:val="8EEC6F44"/>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AE20E0"/>
    <w:multiLevelType w:val="hybridMultilevel"/>
    <w:tmpl w:val="F26A5590"/>
    <w:lvl w:ilvl="0" w:tplc="2000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956299E"/>
    <w:multiLevelType w:val="hybridMultilevel"/>
    <w:tmpl w:val="61C07B4C"/>
    <w:lvl w:ilvl="0" w:tplc="EF506506">
      <w:start w:val="1"/>
      <w:numFmt w:val="decimal"/>
      <w:lvlText w:val="%1."/>
      <w:lvlJc w:val="left"/>
      <w:pPr>
        <w:ind w:left="502" w:hanging="360"/>
      </w:pPr>
      <w:rPr>
        <w:rFonts w:asciiTheme="majorBidi" w:hAnsiTheme="majorBidi" w:cstheme="majorBidi" w:hint="default"/>
        <w:b/>
        <w:b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6" w15:restartNumberingAfterBreak="0">
    <w:nsid w:val="19D5483F"/>
    <w:multiLevelType w:val="hybridMultilevel"/>
    <w:tmpl w:val="A6EC3FD4"/>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A71D06"/>
    <w:multiLevelType w:val="multilevel"/>
    <w:tmpl w:val="6BDE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A0832"/>
    <w:multiLevelType w:val="multilevel"/>
    <w:tmpl w:val="1ADA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D7A05"/>
    <w:multiLevelType w:val="multilevel"/>
    <w:tmpl w:val="70D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621AC"/>
    <w:multiLevelType w:val="hybridMultilevel"/>
    <w:tmpl w:val="EEFCDB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F45B5D"/>
    <w:multiLevelType w:val="multilevel"/>
    <w:tmpl w:val="70D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31B1E"/>
    <w:multiLevelType w:val="hybridMultilevel"/>
    <w:tmpl w:val="0EE4ACF8"/>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E8787A"/>
    <w:multiLevelType w:val="hybridMultilevel"/>
    <w:tmpl w:val="801A0B96"/>
    <w:lvl w:ilvl="0" w:tplc="3132B69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F90E55"/>
    <w:multiLevelType w:val="hybridMultilevel"/>
    <w:tmpl w:val="21E8290E"/>
    <w:lvl w:ilvl="0" w:tplc="2000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49A26EF"/>
    <w:multiLevelType w:val="hybridMultilevel"/>
    <w:tmpl w:val="A8241C54"/>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792E62"/>
    <w:multiLevelType w:val="hybridMultilevel"/>
    <w:tmpl w:val="4BBE2E5C"/>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7B10E9"/>
    <w:multiLevelType w:val="multilevel"/>
    <w:tmpl w:val="70D4F14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03E13"/>
    <w:multiLevelType w:val="hybridMultilevel"/>
    <w:tmpl w:val="46A247E4"/>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3F7421"/>
    <w:multiLevelType w:val="hybridMultilevel"/>
    <w:tmpl w:val="686C5F78"/>
    <w:lvl w:ilvl="0" w:tplc="2000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B7255E8"/>
    <w:multiLevelType w:val="hybridMultilevel"/>
    <w:tmpl w:val="E536C416"/>
    <w:lvl w:ilvl="0" w:tplc="20000003">
      <w:start w:val="1"/>
      <w:numFmt w:val="bullet"/>
      <w:lvlText w:val="o"/>
      <w:lvlJc w:val="left"/>
      <w:pPr>
        <w:ind w:left="1778" w:hanging="360"/>
      </w:pPr>
      <w:rPr>
        <w:rFonts w:ascii="Courier New" w:hAnsi="Courier New" w:cs="Courier New"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1" w15:restartNumberingAfterBreak="0">
    <w:nsid w:val="3C09565E"/>
    <w:multiLevelType w:val="multilevel"/>
    <w:tmpl w:val="70D4F14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30DCA"/>
    <w:multiLevelType w:val="hybridMultilevel"/>
    <w:tmpl w:val="5A2CA9E6"/>
    <w:lvl w:ilvl="0" w:tplc="20000003">
      <w:start w:val="1"/>
      <w:numFmt w:val="bullet"/>
      <w:lvlText w:val="o"/>
      <w:lvlJc w:val="left"/>
      <w:pPr>
        <w:ind w:left="1636" w:hanging="360"/>
      </w:pPr>
      <w:rPr>
        <w:rFonts w:ascii="Courier New" w:hAnsi="Courier New" w:cs="Courier New"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23" w15:restartNumberingAfterBreak="0">
    <w:nsid w:val="411215C8"/>
    <w:multiLevelType w:val="hybridMultilevel"/>
    <w:tmpl w:val="247614FA"/>
    <w:lvl w:ilvl="0" w:tplc="3132B692">
      <w:start w:val="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A44139"/>
    <w:multiLevelType w:val="hybridMultilevel"/>
    <w:tmpl w:val="F516E15C"/>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AC56E6"/>
    <w:multiLevelType w:val="hybridMultilevel"/>
    <w:tmpl w:val="DF66E4E2"/>
    <w:lvl w:ilvl="0" w:tplc="200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06F7909"/>
    <w:multiLevelType w:val="hybridMultilevel"/>
    <w:tmpl w:val="3F064A14"/>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600544"/>
    <w:multiLevelType w:val="multilevel"/>
    <w:tmpl w:val="750A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843B8"/>
    <w:multiLevelType w:val="hybridMultilevel"/>
    <w:tmpl w:val="38D2641C"/>
    <w:lvl w:ilvl="0" w:tplc="2000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A63397"/>
    <w:multiLevelType w:val="hybridMultilevel"/>
    <w:tmpl w:val="EC5AE4DE"/>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0671C7"/>
    <w:multiLevelType w:val="hybridMultilevel"/>
    <w:tmpl w:val="F44EF0A2"/>
    <w:lvl w:ilvl="0" w:tplc="2000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B906CFA"/>
    <w:multiLevelType w:val="hybridMultilevel"/>
    <w:tmpl w:val="F3B0566C"/>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64387A"/>
    <w:multiLevelType w:val="hybridMultilevel"/>
    <w:tmpl w:val="9D3476CA"/>
    <w:lvl w:ilvl="0" w:tplc="20000003">
      <w:start w:val="1"/>
      <w:numFmt w:val="bullet"/>
      <w:lvlText w:val="o"/>
      <w:lvlJc w:val="left"/>
      <w:pPr>
        <w:ind w:left="1920" w:hanging="360"/>
      </w:pPr>
      <w:rPr>
        <w:rFonts w:ascii="Courier New" w:hAnsi="Courier New" w:cs="Courier New" w:hint="default"/>
      </w:rPr>
    </w:lvl>
    <w:lvl w:ilvl="1" w:tplc="08090003" w:tentative="1">
      <w:start w:val="1"/>
      <w:numFmt w:val="bullet"/>
      <w:lvlText w:val="o"/>
      <w:lvlJc w:val="left"/>
      <w:pPr>
        <w:ind w:left="2640" w:hanging="360"/>
      </w:pPr>
      <w:rPr>
        <w:rFonts w:ascii="Courier New" w:hAnsi="Courier New" w:cs="Courier New" w:hint="default"/>
      </w:rPr>
    </w:lvl>
    <w:lvl w:ilvl="2" w:tplc="08090005" w:tentative="1">
      <w:start w:val="1"/>
      <w:numFmt w:val="bullet"/>
      <w:lvlText w:val=""/>
      <w:lvlJc w:val="left"/>
      <w:pPr>
        <w:ind w:left="3360" w:hanging="360"/>
      </w:pPr>
      <w:rPr>
        <w:rFonts w:ascii="Wingdings" w:hAnsi="Wingdings" w:hint="default"/>
      </w:rPr>
    </w:lvl>
    <w:lvl w:ilvl="3" w:tplc="08090001" w:tentative="1">
      <w:start w:val="1"/>
      <w:numFmt w:val="bullet"/>
      <w:lvlText w:val=""/>
      <w:lvlJc w:val="left"/>
      <w:pPr>
        <w:ind w:left="4080" w:hanging="360"/>
      </w:pPr>
      <w:rPr>
        <w:rFonts w:ascii="Symbol" w:hAnsi="Symbol" w:hint="default"/>
      </w:rPr>
    </w:lvl>
    <w:lvl w:ilvl="4" w:tplc="08090003" w:tentative="1">
      <w:start w:val="1"/>
      <w:numFmt w:val="bullet"/>
      <w:lvlText w:val="o"/>
      <w:lvlJc w:val="left"/>
      <w:pPr>
        <w:ind w:left="4800" w:hanging="360"/>
      </w:pPr>
      <w:rPr>
        <w:rFonts w:ascii="Courier New" w:hAnsi="Courier New" w:cs="Courier New" w:hint="default"/>
      </w:rPr>
    </w:lvl>
    <w:lvl w:ilvl="5" w:tplc="08090005" w:tentative="1">
      <w:start w:val="1"/>
      <w:numFmt w:val="bullet"/>
      <w:lvlText w:val=""/>
      <w:lvlJc w:val="left"/>
      <w:pPr>
        <w:ind w:left="5520" w:hanging="360"/>
      </w:pPr>
      <w:rPr>
        <w:rFonts w:ascii="Wingdings" w:hAnsi="Wingdings" w:hint="default"/>
      </w:rPr>
    </w:lvl>
    <w:lvl w:ilvl="6" w:tplc="08090001" w:tentative="1">
      <w:start w:val="1"/>
      <w:numFmt w:val="bullet"/>
      <w:lvlText w:val=""/>
      <w:lvlJc w:val="left"/>
      <w:pPr>
        <w:ind w:left="6240" w:hanging="360"/>
      </w:pPr>
      <w:rPr>
        <w:rFonts w:ascii="Symbol" w:hAnsi="Symbol" w:hint="default"/>
      </w:rPr>
    </w:lvl>
    <w:lvl w:ilvl="7" w:tplc="08090003" w:tentative="1">
      <w:start w:val="1"/>
      <w:numFmt w:val="bullet"/>
      <w:lvlText w:val="o"/>
      <w:lvlJc w:val="left"/>
      <w:pPr>
        <w:ind w:left="6960" w:hanging="360"/>
      </w:pPr>
      <w:rPr>
        <w:rFonts w:ascii="Courier New" w:hAnsi="Courier New" w:cs="Courier New" w:hint="default"/>
      </w:rPr>
    </w:lvl>
    <w:lvl w:ilvl="8" w:tplc="08090005" w:tentative="1">
      <w:start w:val="1"/>
      <w:numFmt w:val="bullet"/>
      <w:lvlText w:val=""/>
      <w:lvlJc w:val="left"/>
      <w:pPr>
        <w:ind w:left="7680" w:hanging="360"/>
      </w:pPr>
      <w:rPr>
        <w:rFonts w:ascii="Wingdings" w:hAnsi="Wingdings" w:hint="default"/>
      </w:rPr>
    </w:lvl>
  </w:abstractNum>
  <w:abstractNum w:abstractNumId="33" w15:restartNumberingAfterBreak="0">
    <w:nsid w:val="6235561B"/>
    <w:multiLevelType w:val="hybridMultilevel"/>
    <w:tmpl w:val="6C021B00"/>
    <w:lvl w:ilvl="0" w:tplc="08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645C66D7"/>
    <w:multiLevelType w:val="multilevel"/>
    <w:tmpl w:val="70D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722658"/>
    <w:multiLevelType w:val="hybridMultilevel"/>
    <w:tmpl w:val="59C8A352"/>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233660"/>
    <w:multiLevelType w:val="multilevel"/>
    <w:tmpl w:val="70D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823DB"/>
    <w:multiLevelType w:val="hybridMultilevel"/>
    <w:tmpl w:val="9B849162"/>
    <w:lvl w:ilvl="0" w:tplc="20000003">
      <w:start w:val="1"/>
      <w:numFmt w:val="bullet"/>
      <w:lvlText w:val="o"/>
      <w:lvlJc w:val="left"/>
      <w:pPr>
        <w:ind w:left="1920" w:hanging="360"/>
      </w:pPr>
      <w:rPr>
        <w:rFonts w:ascii="Courier New" w:hAnsi="Courier New" w:cs="Courier New" w:hint="default"/>
      </w:rPr>
    </w:lvl>
    <w:lvl w:ilvl="1" w:tplc="08090003" w:tentative="1">
      <w:start w:val="1"/>
      <w:numFmt w:val="bullet"/>
      <w:lvlText w:val="o"/>
      <w:lvlJc w:val="left"/>
      <w:pPr>
        <w:ind w:left="2640" w:hanging="360"/>
      </w:pPr>
      <w:rPr>
        <w:rFonts w:ascii="Courier New" w:hAnsi="Courier New" w:cs="Courier New" w:hint="default"/>
      </w:rPr>
    </w:lvl>
    <w:lvl w:ilvl="2" w:tplc="08090005" w:tentative="1">
      <w:start w:val="1"/>
      <w:numFmt w:val="bullet"/>
      <w:lvlText w:val=""/>
      <w:lvlJc w:val="left"/>
      <w:pPr>
        <w:ind w:left="3360" w:hanging="360"/>
      </w:pPr>
      <w:rPr>
        <w:rFonts w:ascii="Wingdings" w:hAnsi="Wingdings" w:hint="default"/>
      </w:rPr>
    </w:lvl>
    <w:lvl w:ilvl="3" w:tplc="08090001" w:tentative="1">
      <w:start w:val="1"/>
      <w:numFmt w:val="bullet"/>
      <w:lvlText w:val=""/>
      <w:lvlJc w:val="left"/>
      <w:pPr>
        <w:ind w:left="4080" w:hanging="360"/>
      </w:pPr>
      <w:rPr>
        <w:rFonts w:ascii="Symbol" w:hAnsi="Symbol" w:hint="default"/>
      </w:rPr>
    </w:lvl>
    <w:lvl w:ilvl="4" w:tplc="08090003" w:tentative="1">
      <w:start w:val="1"/>
      <w:numFmt w:val="bullet"/>
      <w:lvlText w:val="o"/>
      <w:lvlJc w:val="left"/>
      <w:pPr>
        <w:ind w:left="4800" w:hanging="360"/>
      </w:pPr>
      <w:rPr>
        <w:rFonts w:ascii="Courier New" w:hAnsi="Courier New" w:cs="Courier New" w:hint="default"/>
      </w:rPr>
    </w:lvl>
    <w:lvl w:ilvl="5" w:tplc="08090005" w:tentative="1">
      <w:start w:val="1"/>
      <w:numFmt w:val="bullet"/>
      <w:lvlText w:val=""/>
      <w:lvlJc w:val="left"/>
      <w:pPr>
        <w:ind w:left="5520" w:hanging="360"/>
      </w:pPr>
      <w:rPr>
        <w:rFonts w:ascii="Wingdings" w:hAnsi="Wingdings" w:hint="default"/>
      </w:rPr>
    </w:lvl>
    <w:lvl w:ilvl="6" w:tplc="08090001" w:tentative="1">
      <w:start w:val="1"/>
      <w:numFmt w:val="bullet"/>
      <w:lvlText w:val=""/>
      <w:lvlJc w:val="left"/>
      <w:pPr>
        <w:ind w:left="6240" w:hanging="360"/>
      </w:pPr>
      <w:rPr>
        <w:rFonts w:ascii="Symbol" w:hAnsi="Symbol" w:hint="default"/>
      </w:rPr>
    </w:lvl>
    <w:lvl w:ilvl="7" w:tplc="08090003" w:tentative="1">
      <w:start w:val="1"/>
      <w:numFmt w:val="bullet"/>
      <w:lvlText w:val="o"/>
      <w:lvlJc w:val="left"/>
      <w:pPr>
        <w:ind w:left="6960" w:hanging="360"/>
      </w:pPr>
      <w:rPr>
        <w:rFonts w:ascii="Courier New" w:hAnsi="Courier New" w:cs="Courier New" w:hint="default"/>
      </w:rPr>
    </w:lvl>
    <w:lvl w:ilvl="8" w:tplc="08090005" w:tentative="1">
      <w:start w:val="1"/>
      <w:numFmt w:val="bullet"/>
      <w:lvlText w:val=""/>
      <w:lvlJc w:val="left"/>
      <w:pPr>
        <w:ind w:left="7680" w:hanging="360"/>
      </w:pPr>
      <w:rPr>
        <w:rFonts w:ascii="Wingdings" w:hAnsi="Wingdings" w:hint="default"/>
      </w:rPr>
    </w:lvl>
  </w:abstractNum>
  <w:abstractNum w:abstractNumId="38" w15:restartNumberingAfterBreak="0">
    <w:nsid w:val="718D0030"/>
    <w:multiLevelType w:val="hybridMultilevel"/>
    <w:tmpl w:val="9B42CE02"/>
    <w:lvl w:ilvl="0" w:tplc="FFFFFFFF">
      <w:start w:val="1"/>
      <w:numFmt w:val="bullet"/>
      <w:lvlText w:val=""/>
      <w:lvlJc w:val="left"/>
      <w:pPr>
        <w:ind w:left="720" w:hanging="360"/>
      </w:pPr>
      <w:rPr>
        <w:rFonts w:ascii="Symbol" w:hAnsi="Symbol" w:hint="default"/>
      </w:rPr>
    </w:lvl>
    <w:lvl w:ilvl="1" w:tplc="20000003">
      <w:start w:val="1"/>
      <w:numFmt w:val="bullet"/>
      <w:lvlText w:val="o"/>
      <w:lvlJc w:val="left"/>
      <w:pPr>
        <w:ind w:left="1352"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3140F0B"/>
    <w:multiLevelType w:val="multilevel"/>
    <w:tmpl w:val="89F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A5BC7"/>
    <w:multiLevelType w:val="hybridMultilevel"/>
    <w:tmpl w:val="5330CC56"/>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C3A107E"/>
    <w:multiLevelType w:val="hybridMultilevel"/>
    <w:tmpl w:val="15D01762"/>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DF56A85"/>
    <w:multiLevelType w:val="multilevel"/>
    <w:tmpl w:val="86A0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996FFB"/>
    <w:multiLevelType w:val="hybridMultilevel"/>
    <w:tmpl w:val="96560A28"/>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5992922">
    <w:abstractNumId w:val="40"/>
  </w:num>
  <w:num w:numId="2" w16cid:durableId="695303594">
    <w:abstractNumId w:val="10"/>
  </w:num>
  <w:num w:numId="3" w16cid:durableId="1335570653">
    <w:abstractNumId w:val="38"/>
  </w:num>
  <w:num w:numId="4" w16cid:durableId="301615990">
    <w:abstractNumId w:val="33"/>
  </w:num>
  <w:num w:numId="5" w16cid:durableId="1324433359">
    <w:abstractNumId w:val="17"/>
  </w:num>
  <w:num w:numId="6" w16cid:durableId="1078095205">
    <w:abstractNumId w:val="36"/>
  </w:num>
  <w:num w:numId="7" w16cid:durableId="1297754344">
    <w:abstractNumId w:val="5"/>
  </w:num>
  <w:num w:numId="8" w16cid:durableId="1865433686">
    <w:abstractNumId w:val="9"/>
  </w:num>
  <w:num w:numId="9" w16cid:durableId="964190069">
    <w:abstractNumId w:val="11"/>
  </w:num>
  <w:num w:numId="10" w16cid:durableId="498543446">
    <w:abstractNumId w:val="34"/>
  </w:num>
  <w:num w:numId="11" w16cid:durableId="546840309">
    <w:abstractNumId w:val="21"/>
  </w:num>
  <w:num w:numId="12" w16cid:durableId="818039983">
    <w:abstractNumId w:val="6"/>
  </w:num>
  <w:num w:numId="13" w16cid:durableId="1671759780">
    <w:abstractNumId w:val="26"/>
  </w:num>
  <w:num w:numId="14" w16cid:durableId="374308023">
    <w:abstractNumId w:val="29"/>
  </w:num>
  <w:num w:numId="15" w16cid:durableId="700932666">
    <w:abstractNumId w:val="13"/>
  </w:num>
  <w:num w:numId="16" w16cid:durableId="1131750839">
    <w:abstractNumId w:val="2"/>
  </w:num>
  <w:num w:numId="17" w16cid:durableId="1067459563">
    <w:abstractNumId w:val="4"/>
  </w:num>
  <w:num w:numId="18" w16cid:durableId="1091700830">
    <w:abstractNumId w:val="12"/>
  </w:num>
  <w:num w:numId="19" w16cid:durableId="188296888">
    <w:abstractNumId w:val="23"/>
  </w:num>
  <w:num w:numId="20" w16cid:durableId="1767001943">
    <w:abstractNumId w:val="1"/>
  </w:num>
  <w:num w:numId="21" w16cid:durableId="1494445576">
    <w:abstractNumId w:val="43"/>
  </w:num>
  <w:num w:numId="22" w16cid:durableId="1548832956">
    <w:abstractNumId w:val="41"/>
  </w:num>
  <w:num w:numId="23" w16cid:durableId="719400532">
    <w:abstractNumId w:val="0"/>
  </w:num>
  <w:num w:numId="24" w16cid:durableId="566259258">
    <w:abstractNumId w:val="35"/>
  </w:num>
  <w:num w:numId="25" w16cid:durableId="1631979209">
    <w:abstractNumId w:val="27"/>
  </w:num>
  <w:num w:numId="26" w16cid:durableId="682363728">
    <w:abstractNumId w:val="18"/>
  </w:num>
  <w:num w:numId="27" w16cid:durableId="30112622">
    <w:abstractNumId w:val="3"/>
  </w:num>
  <w:num w:numId="28" w16cid:durableId="4094285">
    <w:abstractNumId w:val="24"/>
  </w:num>
  <w:num w:numId="29" w16cid:durableId="1542399603">
    <w:abstractNumId w:val="16"/>
  </w:num>
  <w:num w:numId="30" w16cid:durableId="318005646">
    <w:abstractNumId w:val="31"/>
  </w:num>
  <w:num w:numId="31" w16cid:durableId="2050690399">
    <w:abstractNumId w:val="15"/>
  </w:num>
  <w:num w:numId="32" w16cid:durableId="476991837">
    <w:abstractNumId w:val="14"/>
  </w:num>
  <w:num w:numId="33" w16cid:durableId="1462111502">
    <w:abstractNumId w:val="8"/>
  </w:num>
  <w:num w:numId="34" w16cid:durableId="1813597312">
    <w:abstractNumId w:val="39"/>
  </w:num>
  <w:num w:numId="35" w16cid:durableId="1999767819">
    <w:abstractNumId w:val="42"/>
  </w:num>
  <w:num w:numId="36" w16cid:durableId="1610969421">
    <w:abstractNumId w:val="7"/>
  </w:num>
  <w:num w:numId="37" w16cid:durableId="879899002">
    <w:abstractNumId w:val="25"/>
  </w:num>
  <w:num w:numId="38" w16cid:durableId="1496458597">
    <w:abstractNumId w:val="30"/>
  </w:num>
  <w:num w:numId="39" w16cid:durableId="2031176292">
    <w:abstractNumId w:val="19"/>
  </w:num>
  <w:num w:numId="40" w16cid:durableId="392774681">
    <w:abstractNumId w:val="22"/>
  </w:num>
  <w:num w:numId="41" w16cid:durableId="905917134">
    <w:abstractNumId w:val="20"/>
  </w:num>
  <w:num w:numId="42" w16cid:durableId="1087196330">
    <w:abstractNumId w:val="37"/>
  </w:num>
  <w:num w:numId="43" w16cid:durableId="1237664847">
    <w:abstractNumId w:val="32"/>
  </w:num>
  <w:num w:numId="44" w16cid:durableId="12074464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FA3"/>
    <w:rsid w:val="00006869"/>
    <w:rsid w:val="00011E1B"/>
    <w:rsid w:val="000429C9"/>
    <w:rsid w:val="00054488"/>
    <w:rsid w:val="000876E1"/>
    <w:rsid w:val="000B34F8"/>
    <w:rsid w:val="000C45DC"/>
    <w:rsid w:val="001257E9"/>
    <w:rsid w:val="00150A24"/>
    <w:rsid w:val="001C4BF0"/>
    <w:rsid w:val="001D24A2"/>
    <w:rsid w:val="001D65A2"/>
    <w:rsid w:val="001F26E4"/>
    <w:rsid w:val="0020740C"/>
    <w:rsid w:val="00217CA9"/>
    <w:rsid w:val="00232A2C"/>
    <w:rsid w:val="0023369C"/>
    <w:rsid w:val="002349DF"/>
    <w:rsid w:val="00242FE3"/>
    <w:rsid w:val="0028362B"/>
    <w:rsid w:val="002D2B53"/>
    <w:rsid w:val="002D35F2"/>
    <w:rsid w:val="00312F76"/>
    <w:rsid w:val="00405646"/>
    <w:rsid w:val="004407D9"/>
    <w:rsid w:val="00476D6F"/>
    <w:rsid w:val="004C7A27"/>
    <w:rsid w:val="004D76C5"/>
    <w:rsid w:val="004E7BED"/>
    <w:rsid w:val="004F174D"/>
    <w:rsid w:val="00540403"/>
    <w:rsid w:val="00542C6A"/>
    <w:rsid w:val="00562F6D"/>
    <w:rsid w:val="005C1113"/>
    <w:rsid w:val="005D3C59"/>
    <w:rsid w:val="005E4FA3"/>
    <w:rsid w:val="005F38DC"/>
    <w:rsid w:val="00650551"/>
    <w:rsid w:val="00653197"/>
    <w:rsid w:val="00657FBB"/>
    <w:rsid w:val="006B3B51"/>
    <w:rsid w:val="006D4D89"/>
    <w:rsid w:val="006D4E11"/>
    <w:rsid w:val="006E6D75"/>
    <w:rsid w:val="006F54A1"/>
    <w:rsid w:val="007131E9"/>
    <w:rsid w:val="007157B7"/>
    <w:rsid w:val="007241F1"/>
    <w:rsid w:val="007563C9"/>
    <w:rsid w:val="007C0728"/>
    <w:rsid w:val="007C4B12"/>
    <w:rsid w:val="007C4F99"/>
    <w:rsid w:val="007D36C7"/>
    <w:rsid w:val="007E63EF"/>
    <w:rsid w:val="007F3AE9"/>
    <w:rsid w:val="007F6EE6"/>
    <w:rsid w:val="00813CC3"/>
    <w:rsid w:val="00876014"/>
    <w:rsid w:val="008D15E1"/>
    <w:rsid w:val="008D22C6"/>
    <w:rsid w:val="00982CB7"/>
    <w:rsid w:val="009C3367"/>
    <w:rsid w:val="009D2141"/>
    <w:rsid w:val="009E1E62"/>
    <w:rsid w:val="009E6AC4"/>
    <w:rsid w:val="009F6699"/>
    <w:rsid w:val="00A16815"/>
    <w:rsid w:val="00A17DD7"/>
    <w:rsid w:val="00A260A6"/>
    <w:rsid w:val="00A5043E"/>
    <w:rsid w:val="00A84A88"/>
    <w:rsid w:val="00AA47D5"/>
    <w:rsid w:val="00AC32D4"/>
    <w:rsid w:val="00AD504A"/>
    <w:rsid w:val="00B26588"/>
    <w:rsid w:val="00B4489D"/>
    <w:rsid w:val="00B614AD"/>
    <w:rsid w:val="00B73A8F"/>
    <w:rsid w:val="00B852C4"/>
    <w:rsid w:val="00B946D2"/>
    <w:rsid w:val="00BC06E4"/>
    <w:rsid w:val="00BE7CBC"/>
    <w:rsid w:val="00C163A4"/>
    <w:rsid w:val="00C2153E"/>
    <w:rsid w:val="00C23237"/>
    <w:rsid w:val="00C64631"/>
    <w:rsid w:val="00D56856"/>
    <w:rsid w:val="00DB34FE"/>
    <w:rsid w:val="00E0348E"/>
    <w:rsid w:val="00E20A87"/>
    <w:rsid w:val="00E37067"/>
    <w:rsid w:val="00E45E32"/>
    <w:rsid w:val="00E469EE"/>
    <w:rsid w:val="00E527F6"/>
    <w:rsid w:val="00E63A6D"/>
    <w:rsid w:val="00EF0CFA"/>
    <w:rsid w:val="00EF1129"/>
    <w:rsid w:val="00F208F0"/>
    <w:rsid w:val="00F41288"/>
    <w:rsid w:val="00F64430"/>
    <w:rsid w:val="00FD622D"/>
    <w:rsid w:val="00FD7A03"/>
    <w:rsid w:val="00FE0DC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98513"/>
  <w15:chartTrackingRefBased/>
  <w15:docId w15:val="{D772495A-2A51-4F60-B422-25DFC6FF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FA3"/>
    <w:pPr>
      <w:spacing w:line="259" w:lineRule="auto"/>
    </w:pPr>
    <w:rPr>
      <w:kern w:val="0"/>
      <w:szCs w:val="22"/>
      <w:lang w:val="en-PK"/>
      <w14:ligatures w14:val="none"/>
    </w:rPr>
  </w:style>
  <w:style w:type="paragraph" w:styleId="Heading1">
    <w:name w:val="heading 1"/>
    <w:basedOn w:val="Normal"/>
    <w:next w:val="Normal"/>
    <w:link w:val="Heading1Char"/>
    <w:uiPriority w:val="9"/>
    <w:qFormat/>
    <w:rsid w:val="005E4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4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4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4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4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FA3"/>
    <w:rPr>
      <w:rFonts w:eastAsiaTheme="majorEastAsia" w:cstheme="majorBidi"/>
      <w:color w:val="272727" w:themeColor="text1" w:themeTint="D8"/>
    </w:rPr>
  </w:style>
  <w:style w:type="paragraph" w:styleId="Title">
    <w:name w:val="Title"/>
    <w:basedOn w:val="Normal"/>
    <w:next w:val="Normal"/>
    <w:link w:val="TitleChar"/>
    <w:uiPriority w:val="10"/>
    <w:qFormat/>
    <w:rsid w:val="005E4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FA3"/>
    <w:pPr>
      <w:spacing w:before="160"/>
      <w:jc w:val="center"/>
    </w:pPr>
    <w:rPr>
      <w:i/>
      <w:iCs/>
      <w:color w:val="404040" w:themeColor="text1" w:themeTint="BF"/>
    </w:rPr>
  </w:style>
  <w:style w:type="character" w:customStyle="1" w:styleId="QuoteChar">
    <w:name w:val="Quote Char"/>
    <w:basedOn w:val="DefaultParagraphFont"/>
    <w:link w:val="Quote"/>
    <w:uiPriority w:val="29"/>
    <w:rsid w:val="005E4FA3"/>
    <w:rPr>
      <w:i/>
      <w:iCs/>
      <w:color w:val="404040" w:themeColor="text1" w:themeTint="BF"/>
    </w:rPr>
  </w:style>
  <w:style w:type="paragraph" w:styleId="ListParagraph">
    <w:name w:val="List Paragraph"/>
    <w:basedOn w:val="Normal"/>
    <w:uiPriority w:val="34"/>
    <w:qFormat/>
    <w:rsid w:val="005E4FA3"/>
    <w:pPr>
      <w:ind w:left="720"/>
      <w:contextualSpacing/>
    </w:pPr>
  </w:style>
  <w:style w:type="character" w:styleId="IntenseEmphasis">
    <w:name w:val="Intense Emphasis"/>
    <w:basedOn w:val="DefaultParagraphFont"/>
    <w:uiPriority w:val="21"/>
    <w:qFormat/>
    <w:rsid w:val="005E4FA3"/>
    <w:rPr>
      <w:i/>
      <w:iCs/>
      <w:color w:val="2F5496" w:themeColor="accent1" w:themeShade="BF"/>
    </w:rPr>
  </w:style>
  <w:style w:type="paragraph" w:styleId="IntenseQuote">
    <w:name w:val="Intense Quote"/>
    <w:basedOn w:val="Normal"/>
    <w:next w:val="Normal"/>
    <w:link w:val="IntenseQuoteChar"/>
    <w:uiPriority w:val="30"/>
    <w:qFormat/>
    <w:rsid w:val="005E4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FA3"/>
    <w:rPr>
      <w:i/>
      <w:iCs/>
      <w:color w:val="2F5496" w:themeColor="accent1" w:themeShade="BF"/>
    </w:rPr>
  </w:style>
  <w:style w:type="character" w:styleId="IntenseReference">
    <w:name w:val="Intense Reference"/>
    <w:basedOn w:val="DefaultParagraphFont"/>
    <w:uiPriority w:val="32"/>
    <w:qFormat/>
    <w:rsid w:val="005E4FA3"/>
    <w:rPr>
      <w:b/>
      <w:bCs/>
      <w:smallCaps/>
      <w:color w:val="2F5496" w:themeColor="accent1" w:themeShade="BF"/>
      <w:spacing w:val="5"/>
    </w:rPr>
  </w:style>
  <w:style w:type="character" w:styleId="SubtleEmphasis">
    <w:name w:val="Subtle Emphasis"/>
    <w:basedOn w:val="DefaultParagraphFont"/>
    <w:uiPriority w:val="19"/>
    <w:qFormat/>
    <w:rsid w:val="005E4FA3"/>
    <w:rPr>
      <w:i/>
      <w:iCs/>
      <w:color w:val="404040" w:themeColor="text1" w:themeTint="BF"/>
    </w:rPr>
  </w:style>
  <w:style w:type="table" w:styleId="TableGrid">
    <w:name w:val="Table Grid"/>
    <w:basedOn w:val="TableNormal"/>
    <w:uiPriority w:val="39"/>
    <w:rsid w:val="005E4FA3"/>
    <w:pPr>
      <w:spacing w:after="0" w:line="240" w:lineRule="auto"/>
    </w:pPr>
    <w:rPr>
      <w:kern w:val="0"/>
      <w:sz w:val="22"/>
      <w:szCs w:val="22"/>
      <w:lang w:val="en-P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4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4FA3"/>
    <w:rPr>
      <w:kern w:val="0"/>
      <w:szCs w:val="22"/>
      <w:lang w:val="en-PK"/>
      <w14:ligatures w14:val="none"/>
    </w:rPr>
  </w:style>
  <w:style w:type="paragraph" w:styleId="Footer">
    <w:name w:val="footer"/>
    <w:basedOn w:val="Normal"/>
    <w:link w:val="FooterChar"/>
    <w:uiPriority w:val="99"/>
    <w:unhideWhenUsed/>
    <w:rsid w:val="005E4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4FA3"/>
    <w:rPr>
      <w:kern w:val="0"/>
      <w:szCs w:val="22"/>
      <w:lang w:val="en-PK"/>
      <w14:ligatures w14:val="none"/>
    </w:rPr>
  </w:style>
  <w:style w:type="paragraph" w:styleId="TOCHeading">
    <w:name w:val="TOC Heading"/>
    <w:basedOn w:val="Heading1"/>
    <w:next w:val="Normal"/>
    <w:uiPriority w:val="39"/>
    <w:unhideWhenUsed/>
    <w:qFormat/>
    <w:rsid w:val="005E4FA3"/>
    <w:pPr>
      <w:spacing w:before="240" w:after="0"/>
      <w:outlineLvl w:val="9"/>
    </w:pPr>
    <w:rPr>
      <w:sz w:val="32"/>
      <w:szCs w:val="32"/>
      <w:lang w:val="en-US"/>
    </w:rPr>
  </w:style>
  <w:style w:type="paragraph" w:styleId="TOC1">
    <w:name w:val="toc 1"/>
    <w:basedOn w:val="Normal"/>
    <w:next w:val="Normal"/>
    <w:autoRedefine/>
    <w:uiPriority w:val="39"/>
    <w:unhideWhenUsed/>
    <w:rsid w:val="005E4FA3"/>
    <w:pPr>
      <w:spacing w:after="100"/>
    </w:pPr>
  </w:style>
  <w:style w:type="paragraph" w:styleId="TOC2">
    <w:name w:val="toc 2"/>
    <w:basedOn w:val="Normal"/>
    <w:next w:val="Normal"/>
    <w:autoRedefine/>
    <w:uiPriority w:val="39"/>
    <w:unhideWhenUsed/>
    <w:rsid w:val="005E4FA3"/>
    <w:pPr>
      <w:spacing w:after="100"/>
      <w:ind w:left="240"/>
    </w:pPr>
  </w:style>
  <w:style w:type="character" w:styleId="Hyperlink">
    <w:name w:val="Hyperlink"/>
    <w:basedOn w:val="DefaultParagraphFont"/>
    <w:uiPriority w:val="99"/>
    <w:unhideWhenUsed/>
    <w:rsid w:val="005E4FA3"/>
    <w:rPr>
      <w:color w:val="0563C1" w:themeColor="hyperlink"/>
      <w:u w:val="single"/>
    </w:rPr>
  </w:style>
  <w:style w:type="paragraph" w:customStyle="1" w:styleId="HEADINGSTYLE">
    <w:name w:val="HEADING STYLE"/>
    <w:basedOn w:val="Normal"/>
    <w:link w:val="HEADINGSTYLEChar"/>
    <w:qFormat/>
    <w:rsid w:val="00054488"/>
    <w:rPr>
      <w:rFonts w:asciiTheme="majorBidi" w:hAnsiTheme="majorBidi"/>
      <w:b/>
      <w:sz w:val="28"/>
      <w:u w:val="single"/>
    </w:rPr>
  </w:style>
  <w:style w:type="character" w:customStyle="1" w:styleId="HEADINGSTYLEChar">
    <w:name w:val="HEADING STYLE Char"/>
    <w:basedOn w:val="DefaultParagraphFont"/>
    <w:link w:val="HEADINGSTYLE"/>
    <w:rsid w:val="00054488"/>
    <w:rPr>
      <w:rFonts w:asciiTheme="majorBidi" w:hAnsiTheme="majorBidi"/>
      <w:b/>
      <w:kern w:val="0"/>
      <w:sz w:val="28"/>
      <w:szCs w:val="22"/>
      <w:u w:val="single"/>
      <w:lang w:val="en-PK"/>
      <w14:ligatures w14:val="none"/>
    </w:rPr>
  </w:style>
  <w:style w:type="paragraph" w:styleId="NoSpacing">
    <w:name w:val="No Spacing"/>
    <w:uiPriority w:val="1"/>
    <w:qFormat/>
    <w:rsid w:val="002D35F2"/>
    <w:pPr>
      <w:spacing w:after="0" w:line="240" w:lineRule="auto"/>
    </w:pPr>
    <w:rPr>
      <w:kern w:val="0"/>
      <w:szCs w:val="22"/>
      <w:lang w:val="en-PK"/>
      <w14:ligatures w14:val="none"/>
    </w:rPr>
  </w:style>
  <w:style w:type="paragraph" w:styleId="NormalWeb">
    <w:name w:val="Normal (Web)"/>
    <w:basedOn w:val="Normal"/>
    <w:uiPriority w:val="99"/>
    <w:semiHidden/>
    <w:unhideWhenUsed/>
    <w:rsid w:val="007157B7"/>
    <w:pPr>
      <w:spacing w:before="100" w:beforeAutospacing="1" w:after="100" w:afterAutospacing="1" w:line="240" w:lineRule="auto"/>
    </w:pPr>
    <w:rPr>
      <w:rFonts w:ascii="Times New Roman" w:eastAsia="Times New Roman" w:hAnsi="Times New Roman" w:cs="Times New Roman"/>
      <w:szCs w:val="24"/>
      <w:lang w:val="en-GB" w:eastAsia="en-GB"/>
    </w:rPr>
  </w:style>
  <w:style w:type="character" w:styleId="Strong">
    <w:name w:val="Strong"/>
    <w:basedOn w:val="DefaultParagraphFont"/>
    <w:uiPriority w:val="22"/>
    <w:qFormat/>
    <w:rsid w:val="007157B7"/>
    <w:rPr>
      <w:b/>
      <w:bCs/>
    </w:rPr>
  </w:style>
  <w:style w:type="paragraph" w:styleId="Caption">
    <w:name w:val="caption"/>
    <w:basedOn w:val="Normal"/>
    <w:next w:val="Normal"/>
    <w:uiPriority w:val="35"/>
    <w:unhideWhenUsed/>
    <w:qFormat/>
    <w:rsid w:val="001D65A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354FD-BE48-4E6F-B4AA-5564EC152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1516</Words>
  <Characters>8645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Haram Chishti</dc:creator>
  <cp:keywords/>
  <dc:description/>
  <cp:lastModifiedBy>Haram Chishti</cp:lastModifiedBy>
  <cp:revision>2</cp:revision>
  <dcterms:created xsi:type="dcterms:W3CDTF">2025-12-12T18:47:00Z</dcterms:created>
  <dcterms:modified xsi:type="dcterms:W3CDTF">2025-12-12T18:47:00Z</dcterms:modified>
</cp:coreProperties>
</file>