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037C12F5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A07B05">
        <w:rPr>
          <w:b/>
          <w:sz w:val="28"/>
          <w:szCs w:val="28"/>
        </w:rPr>
        <w:t>производственной</w:t>
      </w:r>
      <w:bookmarkStart w:id="0" w:name="_GoBack"/>
      <w:bookmarkEnd w:id="0"/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0ECC4512" w:rsidR="0035477D" w:rsidRPr="00F326C3" w:rsidRDefault="0002497E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Кононов Тимофей Александрович</w:t>
      </w:r>
    </w:p>
    <w:p w14:paraId="658DE327" w14:textId="348890B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02497E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30FC50D4" w:rsidR="00F326C3" w:rsidRPr="00F326C3" w:rsidRDefault="0002497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11F9A167" w14:textId="49F5C2A2" w:rsidR="0002497E" w:rsidRPr="00F326C3" w:rsidRDefault="002C033C" w:rsidP="0002497E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2497E" w:rsidRPr="0002497E">
        <w:rPr>
          <w:i/>
          <w:color w:val="000000"/>
          <w:sz w:val="28"/>
          <w:szCs w:val="28"/>
        </w:rPr>
        <w:t xml:space="preserve"> </w:t>
      </w:r>
      <w:r w:rsidR="005C6325">
        <w:rPr>
          <w:i/>
          <w:color w:val="000000"/>
          <w:sz w:val="28"/>
          <w:szCs w:val="28"/>
        </w:rPr>
        <w:t>Порошина Дарья Олеговна</w:t>
      </w:r>
    </w:p>
    <w:p w14:paraId="0D853D6F" w14:textId="30B1A750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4F7A842A" w14:textId="77777777" w:rsidR="000259A5" w:rsidRDefault="000259A5" w:rsidP="0035477D">
      <w:pPr>
        <w:ind w:left="5529"/>
        <w:jc w:val="center"/>
      </w:pPr>
    </w:p>
    <w:p w14:paraId="7B01DA9A" w14:textId="77777777" w:rsidR="000259A5" w:rsidRDefault="000259A5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68E284B1" w14:textId="77777777" w:rsidR="000259A5" w:rsidRDefault="000259A5" w:rsidP="0035477D">
      <w:pPr>
        <w:ind w:left="4500"/>
      </w:pPr>
    </w:p>
    <w:p w14:paraId="5C64A838" w14:textId="36D42AC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DFB26B" w14:textId="77777777" w:rsidR="001E2C13" w:rsidRPr="004A551A" w:rsidRDefault="001E2C13" w:rsidP="001E2C13">
      <w:pPr>
        <w:jc w:val="center"/>
        <w:rPr>
          <w:b/>
          <w:bCs/>
          <w:sz w:val="32"/>
          <w:szCs w:val="32"/>
        </w:rPr>
      </w:pPr>
      <w:r w:rsidRPr="004A551A">
        <w:rPr>
          <w:b/>
          <w:bCs/>
          <w:sz w:val="32"/>
          <w:szCs w:val="32"/>
        </w:rPr>
        <w:lastRenderedPageBreak/>
        <w:t>ОГЛАВЛЕНИЕ</w:t>
      </w:r>
    </w:p>
    <w:p w14:paraId="0CCC90C2" w14:textId="77777777" w:rsidR="001E2C13" w:rsidRPr="001E2C13" w:rsidRDefault="001E2C13" w:rsidP="001E2C13">
      <w:pPr>
        <w:rPr>
          <w:b/>
          <w:bCs/>
          <w:sz w:val="28"/>
          <w:szCs w:val="28"/>
        </w:rPr>
      </w:pPr>
    </w:p>
    <w:p w14:paraId="1EDA2CCF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1.</w:t>
      </w:r>
      <w:r w:rsidRPr="001E2C13">
        <w:rPr>
          <w:bCs/>
          <w:sz w:val="28"/>
          <w:szCs w:val="28"/>
        </w:rPr>
        <w:tab/>
        <w:t>Характеристика объекта практики (юридический адрес, специализация, структура)</w:t>
      </w:r>
    </w:p>
    <w:p w14:paraId="32F5BBDF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2.</w:t>
      </w:r>
      <w:r w:rsidRPr="001E2C13">
        <w:rPr>
          <w:bCs/>
          <w:sz w:val="28"/>
          <w:szCs w:val="28"/>
        </w:rPr>
        <w:tab/>
        <w:t>Описание рабочего места</w:t>
      </w:r>
    </w:p>
    <w:p w14:paraId="1835161B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3.</w:t>
      </w:r>
      <w:r w:rsidRPr="001E2C13">
        <w:rPr>
          <w:bCs/>
          <w:sz w:val="28"/>
          <w:szCs w:val="28"/>
        </w:rPr>
        <w:tab/>
        <w:t>Состав программного и технического обеспечения, имеющегося на предприятии, их назначение</w:t>
      </w:r>
    </w:p>
    <w:p w14:paraId="479DD736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</w:t>
      </w:r>
      <w:r w:rsidRPr="001E2C13">
        <w:rPr>
          <w:bCs/>
          <w:sz w:val="28"/>
          <w:szCs w:val="28"/>
        </w:rPr>
        <w:tab/>
        <w:t>Описание выполненных видов работ</w:t>
      </w:r>
    </w:p>
    <w:p w14:paraId="0D55FE73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4.1.</w:t>
      </w:r>
      <w:r w:rsidRPr="001E2C13">
        <w:rPr>
          <w:bCs/>
          <w:sz w:val="28"/>
          <w:szCs w:val="28"/>
        </w:rPr>
        <w:tab/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370F2E5C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4.2.</w:t>
      </w:r>
      <w:r w:rsidRPr="001E2C13">
        <w:rPr>
          <w:bCs/>
          <w:sz w:val="28"/>
          <w:szCs w:val="28"/>
        </w:rPr>
        <w:tab/>
        <w:t>Выполнять интеграцию модулей в программное обеспечение</w:t>
      </w:r>
    </w:p>
    <w:p w14:paraId="5C725C2F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4.3.</w:t>
      </w:r>
      <w:r w:rsidRPr="001E2C13">
        <w:rPr>
          <w:bCs/>
          <w:sz w:val="28"/>
          <w:szCs w:val="28"/>
        </w:rPr>
        <w:tab/>
        <w:t>Выполнять отладку программного модуля с использованием специализированных программных средств</w:t>
      </w:r>
    </w:p>
    <w:p w14:paraId="2A474BF8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4.4.</w:t>
      </w:r>
      <w:r w:rsidRPr="001E2C13">
        <w:rPr>
          <w:bCs/>
          <w:sz w:val="28"/>
          <w:szCs w:val="28"/>
        </w:rPr>
        <w:tab/>
        <w:t>Осуществлять разработку тестовых наборов и тестовых сценариев для программного обеспечения</w:t>
      </w:r>
    </w:p>
    <w:p w14:paraId="0C3A3B38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4.5.</w:t>
      </w:r>
      <w:r w:rsidRPr="001E2C13">
        <w:rPr>
          <w:bCs/>
          <w:sz w:val="28"/>
          <w:szCs w:val="28"/>
        </w:rPr>
        <w:tab/>
        <w:t>Производить инспектирование компонент программного обеспечения на предмет соответствия стандартам кодирования.</w:t>
      </w:r>
    </w:p>
    <w:p w14:paraId="30FE89D1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5.</w:t>
      </w:r>
      <w:r w:rsidRPr="001E2C13">
        <w:rPr>
          <w:bCs/>
          <w:sz w:val="28"/>
          <w:szCs w:val="28"/>
        </w:rPr>
        <w:tab/>
        <w:t>Руководство оператора</w:t>
      </w:r>
    </w:p>
    <w:p w14:paraId="2FF9F2CA" w14:textId="77777777" w:rsidR="001E2C13" w:rsidRPr="001E2C13" w:rsidRDefault="001E2C13" w:rsidP="001E2C13">
      <w:pPr>
        <w:jc w:val="both"/>
        <w:rPr>
          <w:bCs/>
          <w:sz w:val="28"/>
          <w:szCs w:val="28"/>
        </w:rPr>
      </w:pPr>
      <w:r w:rsidRPr="001E2C13">
        <w:rPr>
          <w:bCs/>
          <w:sz w:val="28"/>
          <w:szCs w:val="28"/>
        </w:rPr>
        <w:t>6.</w:t>
      </w:r>
      <w:r w:rsidRPr="001E2C13">
        <w:rPr>
          <w:bCs/>
          <w:sz w:val="28"/>
          <w:szCs w:val="28"/>
        </w:rPr>
        <w:tab/>
        <w:t>Заключение</w:t>
      </w:r>
    </w:p>
    <w:p w14:paraId="563828D6" w14:textId="22E3FD63" w:rsidR="008C09A7" w:rsidRPr="001E2C13" w:rsidRDefault="001E2C13" w:rsidP="001E2C13">
      <w:pPr>
        <w:jc w:val="both"/>
      </w:pPr>
      <w:r w:rsidRPr="001E2C13">
        <w:rPr>
          <w:bCs/>
          <w:sz w:val="28"/>
          <w:szCs w:val="28"/>
        </w:rPr>
        <w:t>7.</w:t>
      </w:r>
      <w:r w:rsidRPr="001E2C13">
        <w:rPr>
          <w:bCs/>
          <w:sz w:val="28"/>
          <w:szCs w:val="28"/>
        </w:rPr>
        <w:tab/>
        <w:t>Приложения</w:t>
      </w:r>
    </w:p>
    <w:p w14:paraId="7C2AF58B" w14:textId="77777777" w:rsidR="00DA0726" w:rsidRPr="004A551A" w:rsidRDefault="008B37CA" w:rsidP="00671A49">
      <w:pPr>
        <w:spacing w:after="160" w:line="360" w:lineRule="auto"/>
        <w:ind w:firstLine="709"/>
        <w:jc w:val="center"/>
        <w:rPr>
          <w:b/>
          <w:bCs/>
          <w:sz w:val="32"/>
          <w:szCs w:val="32"/>
        </w:rPr>
      </w:pPr>
      <w:r>
        <w:br w:type="page"/>
      </w:r>
      <w:r w:rsidR="00DA0726" w:rsidRPr="004A551A">
        <w:rPr>
          <w:b/>
          <w:bCs/>
          <w:sz w:val="32"/>
          <w:szCs w:val="32"/>
        </w:rPr>
        <w:lastRenderedPageBreak/>
        <w:t>1. ХАРАКТЕРИСТИКА ОБЪЕКТА ПРАКТИКИ</w:t>
      </w:r>
    </w:p>
    <w:p w14:paraId="171ACC69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Юридический адрес:</w:t>
      </w:r>
      <w:r w:rsidRPr="005E76DE">
        <w:rPr>
          <w:sz w:val="28"/>
          <w:szCs w:val="28"/>
        </w:rPr>
        <w:t> Кировская область, г. Слободской, ул. Советская, д. 132.</w:t>
      </w:r>
    </w:p>
    <w:p w14:paraId="7A2095CF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Специализация:</w:t>
      </w:r>
      <w:r w:rsidRPr="005E76DE">
        <w:rPr>
          <w:sz w:val="28"/>
          <w:szCs w:val="28"/>
        </w:rPr>
        <w:t> АО «Красный Якорь» — крупнейшее деревообрабатывающее предприятие Кировской области. Основной вид деятельности — производство березовой фанеры.</w:t>
      </w:r>
    </w:p>
    <w:p w14:paraId="4F2012D8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Структура организации:</w:t>
      </w:r>
    </w:p>
    <w:p w14:paraId="1C7FD0FF" w14:textId="77777777" w:rsidR="00DA0726" w:rsidRPr="005E76DE" w:rsidRDefault="00DA0726" w:rsidP="00671A49">
      <w:pPr>
        <w:numPr>
          <w:ilvl w:val="0"/>
          <w:numId w:val="1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Управленческий аппарат</w:t>
      </w:r>
    </w:p>
    <w:p w14:paraId="6E818905" w14:textId="77777777" w:rsidR="00DA0726" w:rsidRPr="005E76DE" w:rsidRDefault="00DA0726" w:rsidP="00671A49">
      <w:pPr>
        <w:numPr>
          <w:ilvl w:val="0"/>
          <w:numId w:val="1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Производственные цеха</w:t>
      </w:r>
    </w:p>
    <w:p w14:paraId="7A728278" w14:textId="77777777" w:rsidR="00DA0726" w:rsidRPr="005E76DE" w:rsidRDefault="00DA0726" w:rsidP="00671A49">
      <w:pPr>
        <w:numPr>
          <w:ilvl w:val="0"/>
          <w:numId w:val="1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Вспомогательные службы</w:t>
      </w:r>
    </w:p>
    <w:p w14:paraId="160426F7" w14:textId="77777777" w:rsidR="00DA0726" w:rsidRPr="005E76DE" w:rsidRDefault="00DA0726" w:rsidP="00671A49">
      <w:pPr>
        <w:numPr>
          <w:ilvl w:val="0"/>
          <w:numId w:val="1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Отдел информационных технологий (место прохождения практики)</w:t>
      </w:r>
    </w:p>
    <w:p w14:paraId="38577E77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Отдел информационных технологий занимается обеспечением работы корпоративной сети, серверов, сопровождением ERP-системы, администрированием баз данных и обслуживанием IT-инфраструктуры.</w:t>
      </w:r>
    </w:p>
    <w:p w14:paraId="0F9B5F91" w14:textId="67932E4E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56AE0A54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2. ОПИСАНИЕ РАБОЧЕГО МЕСТА</w:t>
      </w:r>
    </w:p>
    <w:p w14:paraId="6DCF0B62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Рабочее место техника-программиста в ИТ-отделе оснащено:</w:t>
      </w:r>
    </w:p>
    <w:p w14:paraId="3AF4AAC2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Рабочим столом и эргономичным креслом.</w:t>
      </w:r>
    </w:p>
    <w:p w14:paraId="5747AD91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Персональным компьютером (</w:t>
      </w:r>
      <w:proofErr w:type="spellStart"/>
      <w:r w:rsidRPr="005E76DE">
        <w:rPr>
          <w:sz w:val="28"/>
          <w:szCs w:val="28"/>
        </w:rPr>
        <w:t>Intel</w:t>
      </w:r>
      <w:proofErr w:type="spellEnd"/>
      <w:r w:rsidRPr="005E76DE">
        <w:rPr>
          <w:sz w:val="28"/>
          <w:szCs w:val="28"/>
        </w:rPr>
        <w:t xml:space="preserve"> </w:t>
      </w:r>
      <w:proofErr w:type="spellStart"/>
      <w:r w:rsidRPr="005E76DE">
        <w:rPr>
          <w:sz w:val="28"/>
          <w:szCs w:val="28"/>
        </w:rPr>
        <w:t>Core</w:t>
      </w:r>
      <w:proofErr w:type="spellEnd"/>
      <w:r w:rsidRPr="005E76DE">
        <w:rPr>
          <w:sz w:val="28"/>
          <w:szCs w:val="28"/>
        </w:rPr>
        <w:t xml:space="preserve"> i7, 16 ГБ ОЗУ, SSD).</w:t>
      </w:r>
    </w:p>
    <w:p w14:paraId="73DA6C63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Монитором 24 дюйма.</w:t>
      </w:r>
    </w:p>
    <w:p w14:paraId="1D7D1491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Клавиатурой и мышью.</w:t>
      </w:r>
    </w:p>
    <w:p w14:paraId="628AC93A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Лазерным принтером.</w:t>
      </w:r>
    </w:p>
    <w:p w14:paraId="0156AC03" w14:textId="77777777" w:rsidR="00DA0726" w:rsidRPr="005E76DE" w:rsidRDefault="00DA0726" w:rsidP="00671A49">
      <w:pPr>
        <w:numPr>
          <w:ilvl w:val="0"/>
          <w:numId w:val="1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Подключением к локальной сети и интернету.</w:t>
      </w:r>
    </w:p>
    <w:p w14:paraId="6840E481" w14:textId="5B51C538" w:rsidR="00DA0726" w:rsidRPr="005E76DE" w:rsidRDefault="0028500F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06ACD1" w14:textId="2F742045" w:rsidR="00DA0726" w:rsidRDefault="00DA0726" w:rsidP="00671A49">
      <w:pPr>
        <w:spacing w:after="160" w:line="360" w:lineRule="auto"/>
        <w:ind w:firstLine="709"/>
        <w:jc w:val="center"/>
        <w:rPr>
          <w:b/>
          <w:bCs/>
          <w:sz w:val="32"/>
          <w:szCs w:val="32"/>
        </w:rPr>
      </w:pPr>
      <w:r w:rsidRPr="004A551A">
        <w:rPr>
          <w:b/>
          <w:bCs/>
          <w:sz w:val="32"/>
          <w:szCs w:val="32"/>
        </w:rPr>
        <w:lastRenderedPageBreak/>
        <w:t>3. СОСТАВ ПРОГРАММНОГО И ТЕХНИЧЕСКОГО ОБЕСПЕЧЕНИЯ</w:t>
      </w:r>
    </w:p>
    <w:p w14:paraId="1506BFC0" w14:textId="77777777" w:rsidR="00671A49" w:rsidRPr="004A551A" w:rsidRDefault="00671A49" w:rsidP="00671A49">
      <w:pPr>
        <w:spacing w:after="160" w:line="360" w:lineRule="auto"/>
        <w:ind w:firstLine="709"/>
        <w:jc w:val="both"/>
        <w:rPr>
          <w:b/>
          <w:bCs/>
          <w:sz w:val="32"/>
          <w:szCs w:val="32"/>
        </w:rPr>
      </w:pPr>
    </w:p>
    <w:p w14:paraId="5B209ABA" w14:textId="78F851FB" w:rsidR="00DA0726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Таблица 1 – Программное обеспечение предприятия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7790"/>
      </w:tblGrid>
      <w:tr w:rsidR="0028500F" w14:paraId="12271C8E" w14:textId="77777777" w:rsidTr="0028500F">
        <w:tc>
          <w:tcPr>
            <w:tcW w:w="2972" w:type="dxa"/>
            <w:vAlign w:val="center"/>
          </w:tcPr>
          <w:p w14:paraId="606D8E61" w14:textId="35AE9E7A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Наименование ПО</w:t>
            </w:r>
          </w:p>
        </w:tc>
        <w:tc>
          <w:tcPr>
            <w:tcW w:w="7790" w:type="dxa"/>
            <w:vAlign w:val="center"/>
          </w:tcPr>
          <w:p w14:paraId="65FC110D" w14:textId="0702919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Назначение</w:t>
            </w:r>
          </w:p>
        </w:tc>
      </w:tr>
      <w:tr w:rsidR="0028500F" w14:paraId="19CEEA1C" w14:textId="77777777" w:rsidTr="0028500F">
        <w:tc>
          <w:tcPr>
            <w:tcW w:w="2972" w:type="dxa"/>
            <w:vAlign w:val="center"/>
          </w:tcPr>
          <w:p w14:paraId="017F3E98" w14:textId="08988E4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1С:ERP</w:t>
            </w:r>
          </w:p>
        </w:tc>
        <w:tc>
          <w:tcPr>
            <w:tcW w:w="7790" w:type="dxa"/>
            <w:vAlign w:val="center"/>
          </w:tcPr>
          <w:p w14:paraId="0990F9E1" w14:textId="5F96D84A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Управление производством, закупками, складом, финансами</w:t>
            </w:r>
          </w:p>
        </w:tc>
      </w:tr>
      <w:tr w:rsidR="0028500F" w14:paraId="2A496DA8" w14:textId="77777777" w:rsidTr="0028500F">
        <w:tc>
          <w:tcPr>
            <w:tcW w:w="2972" w:type="dxa"/>
            <w:vAlign w:val="center"/>
          </w:tcPr>
          <w:p w14:paraId="31F7EA15" w14:textId="38F465F3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DIRECTUM</w:t>
            </w:r>
          </w:p>
        </w:tc>
        <w:tc>
          <w:tcPr>
            <w:tcW w:w="7790" w:type="dxa"/>
            <w:vAlign w:val="center"/>
          </w:tcPr>
          <w:p w14:paraId="0EDC08C7" w14:textId="12F7F7A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Электронный документооборот</w:t>
            </w:r>
          </w:p>
        </w:tc>
      </w:tr>
      <w:tr w:rsidR="0028500F" w14:paraId="77CAD01A" w14:textId="77777777" w:rsidTr="0028500F">
        <w:tc>
          <w:tcPr>
            <w:tcW w:w="2972" w:type="dxa"/>
            <w:vAlign w:val="center"/>
          </w:tcPr>
          <w:p w14:paraId="5E00A06E" w14:textId="4DE50D2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Zabbix</w:t>
            </w:r>
            <w:proofErr w:type="spellEnd"/>
          </w:p>
        </w:tc>
        <w:tc>
          <w:tcPr>
            <w:tcW w:w="7790" w:type="dxa"/>
            <w:vAlign w:val="center"/>
          </w:tcPr>
          <w:p w14:paraId="59178EB6" w14:textId="673737B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Мониторинг серверов и сетевого оборудования</w:t>
            </w:r>
          </w:p>
        </w:tc>
      </w:tr>
      <w:tr w:rsidR="0028500F" w14:paraId="7F456805" w14:textId="77777777" w:rsidTr="0028500F">
        <w:tc>
          <w:tcPr>
            <w:tcW w:w="2972" w:type="dxa"/>
            <w:vAlign w:val="center"/>
          </w:tcPr>
          <w:p w14:paraId="3A9E7C8B" w14:textId="4C611C14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UserGate</w:t>
            </w:r>
            <w:proofErr w:type="spellEnd"/>
          </w:p>
        </w:tc>
        <w:tc>
          <w:tcPr>
            <w:tcW w:w="7790" w:type="dxa"/>
            <w:vAlign w:val="center"/>
          </w:tcPr>
          <w:p w14:paraId="6D1CA727" w14:textId="447F18B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Межсетевой экран, защита от атак</w:t>
            </w:r>
          </w:p>
        </w:tc>
      </w:tr>
      <w:tr w:rsidR="0028500F" w14:paraId="05395E1A" w14:textId="77777777" w:rsidTr="0028500F">
        <w:tc>
          <w:tcPr>
            <w:tcW w:w="2972" w:type="dxa"/>
            <w:vAlign w:val="center"/>
          </w:tcPr>
          <w:p w14:paraId="24B4748A" w14:textId="5AE4CC99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АвтоГРАФ</w:t>
            </w:r>
            <w:proofErr w:type="spellEnd"/>
          </w:p>
        </w:tc>
        <w:tc>
          <w:tcPr>
            <w:tcW w:w="7790" w:type="dxa"/>
            <w:vAlign w:val="center"/>
          </w:tcPr>
          <w:p w14:paraId="39E79B30" w14:textId="1689DD6E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Спутниковый мониторинг транспорта</w:t>
            </w:r>
          </w:p>
        </w:tc>
      </w:tr>
      <w:tr w:rsidR="0028500F" w14:paraId="238C7154" w14:textId="77777777" w:rsidTr="0028500F">
        <w:tc>
          <w:tcPr>
            <w:tcW w:w="2972" w:type="dxa"/>
            <w:vAlign w:val="center"/>
          </w:tcPr>
          <w:p w14:paraId="04DBC0E0" w14:textId="42008241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Kaspersky</w:t>
            </w:r>
            <w:proofErr w:type="spellEnd"/>
          </w:p>
        </w:tc>
        <w:tc>
          <w:tcPr>
            <w:tcW w:w="7790" w:type="dxa"/>
            <w:vAlign w:val="center"/>
          </w:tcPr>
          <w:p w14:paraId="7D82F20A" w14:textId="2891C16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Антивирусная защита</w:t>
            </w:r>
          </w:p>
        </w:tc>
      </w:tr>
      <w:tr w:rsidR="0028500F" w14:paraId="36123AF3" w14:textId="77777777" w:rsidTr="0028500F">
        <w:tc>
          <w:tcPr>
            <w:tcW w:w="2972" w:type="dxa"/>
            <w:vAlign w:val="center"/>
          </w:tcPr>
          <w:p w14:paraId="5DE47B8E" w14:textId="7AB5FC7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КриптоПро</w:t>
            </w:r>
            <w:proofErr w:type="spellEnd"/>
          </w:p>
        </w:tc>
        <w:tc>
          <w:tcPr>
            <w:tcW w:w="7790" w:type="dxa"/>
            <w:vAlign w:val="center"/>
          </w:tcPr>
          <w:p w14:paraId="2164E0D6" w14:textId="32A4205A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Криптозащита, ЭЦП</w:t>
            </w:r>
          </w:p>
        </w:tc>
      </w:tr>
    </w:tbl>
    <w:p w14:paraId="696E098F" w14:textId="77777777" w:rsidR="0028500F" w:rsidRPr="005E76DE" w:rsidRDefault="0028500F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2A13ADA7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Техническое обеспечение:</w:t>
      </w:r>
    </w:p>
    <w:p w14:paraId="4FF99B16" w14:textId="77777777" w:rsidR="00DA0726" w:rsidRPr="005E76DE" w:rsidRDefault="00DA0726" w:rsidP="00671A49">
      <w:pPr>
        <w:numPr>
          <w:ilvl w:val="0"/>
          <w:numId w:val="1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Серверы HP</w:t>
      </w:r>
    </w:p>
    <w:p w14:paraId="35BF7668" w14:textId="77777777" w:rsidR="00DA0726" w:rsidRPr="005E76DE" w:rsidRDefault="00DA0726" w:rsidP="00671A49">
      <w:pPr>
        <w:numPr>
          <w:ilvl w:val="0"/>
          <w:numId w:val="1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Сетевое оборудование </w:t>
      </w:r>
      <w:proofErr w:type="spellStart"/>
      <w:r w:rsidRPr="005E76DE">
        <w:rPr>
          <w:sz w:val="28"/>
          <w:szCs w:val="28"/>
        </w:rPr>
        <w:t>Cisco</w:t>
      </w:r>
      <w:proofErr w:type="spellEnd"/>
    </w:p>
    <w:p w14:paraId="0D2E3E57" w14:textId="77777777" w:rsidR="00DA0726" w:rsidRPr="005E76DE" w:rsidRDefault="00DA0726" w:rsidP="00671A49">
      <w:pPr>
        <w:numPr>
          <w:ilvl w:val="0"/>
          <w:numId w:val="1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Системы хранения данных (NAS)</w:t>
      </w:r>
    </w:p>
    <w:p w14:paraId="421A38D1" w14:textId="77777777" w:rsidR="00DA0726" w:rsidRPr="005E76DE" w:rsidRDefault="00DA0726" w:rsidP="00671A49">
      <w:pPr>
        <w:numPr>
          <w:ilvl w:val="0"/>
          <w:numId w:val="1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МФУ и оргтехника</w:t>
      </w:r>
    </w:p>
    <w:p w14:paraId="23A0DBD7" w14:textId="4648ACAE" w:rsidR="00DA0726" w:rsidRPr="005E76DE" w:rsidRDefault="0028500F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F60E58" w14:textId="77777777" w:rsidR="00DA0726" w:rsidRPr="00671A49" w:rsidRDefault="00DA0726" w:rsidP="00671A49">
      <w:pPr>
        <w:spacing w:after="160" w:line="360" w:lineRule="auto"/>
        <w:ind w:firstLine="709"/>
        <w:jc w:val="center"/>
        <w:rPr>
          <w:b/>
          <w:bCs/>
          <w:sz w:val="32"/>
          <w:szCs w:val="32"/>
        </w:rPr>
      </w:pPr>
      <w:r w:rsidRPr="00671A49">
        <w:rPr>
          <w:b/>
          <w:bCs/>
          <w:sz w:val="32"/>
          <w:szCs w:val="32"/>
        </w:rPr>
        <w:lastRenderedPageBreak/>
        <w:t>4. ОПИСАНИЕ ВЫПОЛНЕННЫХ ВИДОВ РАБОТ</w:t>
      </w:r>
    </w:p>
    <w:p w14:paraId="2791073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4.1. Разрабатывать требования к программным модулям</w:t>
      </w:r>
    </w:p>
    <w:p w14:paraId="01CF5B4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4.1.1. Анализ предметной области</w:t>
      </w:r>
    </w:p>
    <w:p w14:paraId="0AEE2590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Практика проходила в ИТ-отделе АО «Красный Якорь». В ходе практики разрабатывался модуль для учета готовой продукции (фанеры) на складе.</w:t>
      </w:r>
    </w:p>
    <w:p w14:paraId="6D23CC92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Основные процессы:</w:t>
      </w:r>
    </w:p>
    <w:p w14:paraId="116BE3E9" w14:textId="77777777" w:rsidR="00DA0726" w:rsidRPr="005E76DE" w:rsidRDefault="00DA0726" w:rsidP="00671A49">
      <w:pPr>
        <w:numPr>
          <w:ilvl w:val="0"/>
          <w:numId w:val="1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Поступление готовой продукции из цехов на склад.</w:t>
      </w:r>
    </w:p>
    <w:p w14:paraId="731314F8" w14:textId="77777777" w:rsidR="00DA0726" w:rsidRPr="005E76DE" w:rsidRDefault="00DA0726" w:rsidP="00671A49">
      <w:pPr>
        <w:numPr>
          <w:ilvl w:val="0"/>
          <w:numId w:val="1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Хранение на складах.</w:t>
      </w:r>
    </w:p>
    <w:p w14:paraId="3E185831" w14:textId="77777777" w:rsidR="00DA0726" w:rsidRPr="005E76DE" w:rsidRDefault="00DA0726" w:rsidP="00671A49">
      <w:pPr>
        <w:numPr>
          <w:ilvl w:val="0"/>
          <w:numId w:val="1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Отгрузка покупателям.</w:t>
      </w:r>
    </w:p>
    <w:p w14:paraId="46FC316F" w14:textId="77777777" w:rsidR="00DA0726" w:rsidRPr="005E76DE" w:rsidRDefault="00DA0726" w:rsidP="00671A49">
      <w:pPr>
        <w:numPr>
          <w:ilvl w:val="0"/>
          <w:numId w:val="1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Контроль качества ОТК.</w:t>
      </w:r>
    </w:p>
    <w:p w14:paraId="54013CCD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Объекты учета:</w:t>
      </w:r>
    </w:p>
    <w:p w14:paraId="4E865745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Продукция (фанера)</w:t>
      </w:r>
    </w:p>
    <w:p w14:paraId="12CEC0E5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Склады</w:t>
      </w:r>
    </w:p>
    <w:p w14:paraId="20CAC7F7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Сотрудники</w:t>
      </w:r>
    </w:p>
    <w:p w14:paraId="1E66201B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Покупатели</w:t>
      </w:r>
    </w:p>
    <w:p w14:paraId="4EEA6953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Остатки</w:t>
      </w:r>
    </w:p>
    <w:p w14:paraId="11D773DD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Поступления</w:t>
      </w:r>
    </w:p>
    <w:p w14:paraId="1184AF8B" w14:textId="77777777" w:rsidR="00DA0726" w:rsidRPr="005E76DE" w:rsidRDefault="00DA0726" w:rsidP="00671A49">
      <w:pPr>
        <w:numPr>
          <w:ilvl w:val="0"/>
          <w:numId w:val="1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Отгрузки</w:t>
      </w:r>
    </w:p>
    <w:p w14:paraId="2A4F1B33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Правила:</w:t>
      </w:r>
    </w:p>
    <w:p w14:paraId="37D333BE" w14:textId="77777777" w:rsidR="00DA0726" w:rsidRPr="005E76DE" w:rsidRDefault="00DA0726" w:rsidP="00671A49">
      <w:pPr>
        <w:numPr>
          <w:ilvl w:val="0"/>
          <w:numId w:val="1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 поступлении остатки увеличиваются.</w:t>
      </w:r>
    </w:p>
    <w:p w14:paraId="3C74CD0D" w14:textId="77777777" w:rsidR="00DA0726" w:rsidRPr="005E76DE" w:rsidRDefault="00DA0726" w:rsidP="00671A49">
      <w:pPr>
        <w:numPr>
          <w:ilvl w:val="0"/>
          <w:numId w:val="1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 отгрузке остатки уменьшаются.</w:t>
      </w:r>
    </w:p>
    <w:p w14:paraId="67EB3B12" w14:textId="77777777" w:rsidR="00DA0726" w:rsidRPr="005E76DE" w:rsidRDefault="00DA0726" w:rsidP="00671A49">
      <w:pPr>
        <w:numPr>
          <w:ilvl w:val="0"/>
          <w:numId w:val="1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Нельзя отгрузить больше, чем есть.</w:t>
      </w:r>
    </w:p>
    <w:p w14:paraId="46460917" w14:textId="77777777" w:rsidR="00DA0726" w:rsidRPr="005E76DE" w:rsidRDefault="00DA0726" w:rsidP="00671A49">
      <w:pPr>
        <w:numPr>
          <w:ilvl w:val="0"/>
          <w:numId w:val="1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Каждая партия и отгрузка имеют уникальный номер.</w:t>
      </w:r>
    </w:p>
    <w:p w14:paraId="07D7923F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Требования к модулю:</w:t>
      </w:r>
    </w:p>
    <w:p w14:paraId="74123B06" w14:textId="77777777" w:rsidR="00DA0726" w:rsidRPr="005E76DE" w:rsidRDefault="00DA0726" w:rsidP="00671A49">
      <w:pPr>
        <w:numPr>
          <w:ilvl w:val="0"/>
          <w:numId w:val="19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Добавление, редактирование, удаление записей в справочниках.</w:t>
      </w:r>
    </w:p>
    <w:p w14:paraId="7A6F4199" w14:textId="77777777" w:rsidR="00DA0726" w:rsidRPr="005E76DE" w:rsidRDefault="00DA0726" w:rsidP="00671A49">
      <w:pPr>
        <w:numPr>
          <w:ilvl w:val="0"/>
          <w:numId w:val="19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lastRenderedPageBreak/>
        <w:t>Оформление поступлений и отгрузок.</w:t>
      </w:r>
    </w:p>
    <w:p w14:paraId="1934847E" w14:textId="77777777" w:rsidR="00DA0726" w:rsidRPr="005E76DE" w:rsidRDefault="00DA0726" w:rsidP="00671A49">
      <w:pPr>
        <w:numPr>
          <w:ilvl w:val="0"/>
          <w:numId w:val="19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Просмотр остатков.</w:t>
      </w:r>
    </w:p>
    <w:p w14:paraId="0ECB9DA2" w14:textId="77777777" w:rsidR="00DA0726" w:rsidRPr="005E76DE" w:rsidRDefault="00DA0726" w:rsidP="00671A49">
      <w:pPr>
        <w:numPr>
          <w:ilvl w:val="0"/>
          <w:numId w:val="19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Формирование отчетов.</w:t>
      </w:r>
    </w:p>
    <w:p w14:paraId="346B0ABF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4.1.2. Проектирование диаграмм</w:t>
      </w:r>
    </w:p>
    <w:p w14:paraId="3E99289E" w14:textId="146A679E" w:rsidR="004A551A" w:rsidRDefault="00A07B05" w:rsidP="00671A49">
      <w:pPr>
        <w:spacing w:after="160" w:line="360" w:lineRule="auto"/>
        <w:ind w:firstLine="709"/>
        <w:jc w:val="center"/>
        <w:rPr>
          <w:bCs/>
          <w:sz w:val="20"/>
          <w:szCs w:val="20"/>
        </w:rPr>
      </w:pPr>
      <w:r>
        <w:rPr>
          <w:b/>
          <w:bCs/>
          <w:sz w:val="28"/>
          <w:szCs w:val="28"/>
        </w:rPr>
        <w:pict w14:anchorId="0A0E3B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.75pt;height:305.25pt">
            <v:imagedata r:id="rId5" o:title="UMLL"/>
          </v:shape>
        </w:pict>
      </w:r>
      <w:r w:rsidR="00DA0726" w:rsidRPr="005E76DE">
        <w:rPr>
          <w:sz w:val="28"/>
          <w:szCs w:val="28"/>
        </w:rPr>
        <w:br/>
      </w:r>
      <w:r w:rsidR="004A551A" w:rsidRPr="004A551A">
        <w:rPr>
          <w:bCs/>
          <w:sz w:val="20"/>
          <w:szCs w:val="20"/>
        </w:rPr>
        <w:t xml:space="preserve">Рисунок 1 – </w:t>
      </w:r>
      <w:proofErr w:type="spellStart"/>
      <w:r w:rsidR="004A551A" w:rsidRPr="004A551A">
        <w:rPr>
          <w:bCs/>
          <w:sz w:val="20"/>
          <w:szCs w:val="20"/>
        </w:rPr>
        <w:t>Use</w:t>
      </w:r>
      <w:proofErr w:type="spellEnd"/>
      <w:r w:rsidR="004A551A" w:rsidRPr="004A551A">
        <w:rPr>
          <w:bCs/>
          <w:sz w:val="20"/>
          <w:szCs w:val="20"/>
        </w:rPr>
        <w:t xml:space="preserve"> </w:t>
      </w:r>
      <w:proofErr w:type="spellStart"/>
      <w:r w:rsidR="004A551A" w:rsidRPr="004A551A">
        <w:rPr>
          <w:bCs/>
          <w:sz w:val="20"/>
          <w:szCs w:val="20"/>
        </w:rPr>
        <w:t>Case</w:t>
      </w:r>
      <w:proofErr w:type="spellEnd"/>
      <w:r w:rsidR="004A551A" w:rsidRPr="004A551A">
        <w:rPr>
          <w:bCs/>
          <w:sz w:val="20"/>
          <w:szCs w:val="20"/>
        </w:rPr>
        <w:t xml:space="preserve"> диаграмма</w:t>
      </w:r>
    </w:p>
    <w:p w14:paraId="2048DB20" w14:textId="77777777" w:rsidR="004A551A" w:rsidRDefault="004A551A" w:rsidP="00671A49">
      <w:pPr>
        <w:spacing w:after="160" w:line="360" w:lineRule="auto"/>
        <w:ind w:firstLine="709"/>
        <w:jc w:val="both"/>
        <w:rPr>
          <w:bCs/>
          <w:sz w:val="20"/>
          <w:szCs w:val="20"/>
        </w:rPr>
      </w:pPr>
    </w:p>
    <w:p w14:paraId="14ECD4FD" w14:textId="5CB3A31C" w:rsidR="004A551A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На диаграмме представлены роли: Кладовщик, Менеджер по продажам, Начальник склада, Специалист ОТК и их функции.</w:t>
      </w:r>
      <w:r w:rsidR="004A551A" w:rsidRPr="004A551A">
        <w:rPr>
          <w:sz w:val="28"/>
          <w:szCs w:val="28"/>
        </w:rPr>
        <w:t xml:space="preserve"> </w:t>
      </w:r>
      <w:r w:rsidR="004A551A" w:rsidRPr="005E76DE">
        <w:rPr>
          <w:sz w:val="28"/>
          <w:szCs w:val="28"/>
        </w:rPr>
        <w:t>На ER-диаграмме показаны таблицы и связи между ними.</w:t>
      </w:r>
    </w:p>
    <w:p w14:paraId="44362101" w14:textId="67017959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118399A9" w14:textId="5D8FB06C" w:rsidR="00DA0726" w:rsidRPr="004A551A" w:rsidRDefault="004A551A" w:rsidP="00671A49">
      <w:pPr>
        <w:spacing w:after="160" w:line="360" w:lineRule="auto"/>
        <w:ind w:firstLine="709"/>
        <w:jc w:val="center"/>
        <w:rPr>
          <w:bCs/>
          <w:sz w:val="20"/>
          <w:szCs w:val="20"/>
        </w:rPr>
      </w:pPr>
      <w:r w:rsidRPr="004A551A">
        <w:rPr>
          <w:noProof/>
          <w:sz w:val="28"/>
          <w:szCs w:val="28"/>
        </w:rPr>
        <w:lastRenderedPageBreak/>
        <w:drawing>
          <wp:inline distT="0" distB="0" distL="0" distR="0" wp14:anchorId="186C91B7" wp14:editId="2453BF8E">
            <wp:extent cx="5102267" cy="4286250"/>
            <wp:effectExtent l="0" t="0" r="3175" b="0"/>
            <wp:docPr id="1" name="Рисунок 1" descr="C:\Users\tim\AppData\Local\Microsoft\Windows\INetCache\Content.Word\ER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im\AppData\Local\Microsoft\Windows\INetCache\Content.Word\ERD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55" cy="433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726" w:rsidRPr="004A551A">
        <w:rPr>
          <w:sz w:val="28"/>
          <w:szCs w:val="28"/>
        </w:rPr>
        <w:br/>
      </w:r>
      <w:r w:rsidRPr="004A551A">
        <w:rPr>
          <w:bCs/>
          <w:sz w:val="20"/>
          <w:szCs w:val="20"/>
        </w:rPr>
        <w:t>Рисунок 2 – ER-диаграмма</w:t>
      </w:r>
    </w:p>
    <w:p w14:paraId="00AAAA8F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4.2. Выполнять интеграцию модулей в программное обеспечение</w:t>
      </w:r>
    </w:p>
    <w:p w14:paraId="2E5DF256" w14:textId="0E91155A" w:rsidR="00DA0726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Интеграция модулей выполнялась через клиент-серверную архитектуру с использованием REST API.</w:t>
      </w:r>
    </w:p>
    <w:p w14:paraId="6EECDB5C" w14:textId="77777777" w:rsidR="005F4F51" w:rsidRPr="005E76DE" w:rsidRDefault="005F4F51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6526A488" w14:textId="754705E8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4.2.1. Создание серверной части (API)</w:t>
      </w:r>
    </w:p>
    <w:p w14:paraId="1682F234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Был разработан сервер на </w:t>
      </w:r>
      <w:hyperlink r:id="rId7" w:tgtFrame="_blank" w:history="1">
        <w:r w:rsidRPr="004A551A">
          <w:rPr>
            <w:rStyle w:val="a9"/>
            <w:color w:val="000000" w:themeColor="text1"/>
            <w:sz w:val="28"/>
            <w:szCs w:val="28"/>
            <w:u w:val="none"/>
          </w:rPr>
          <w:t>ASP.NET</w:t>
        </w:r>
      </w:hyperlink>
      <w:r w:rsidRPr="004A551A">
        <w:rPr>
          <w:color w:val="000000" w:themeColor="text1"/>
          <w:sz w:val="28"/>
          <w:szCs w:val="28"/>
        </w:rPr>
        <w:t> </w:t>
      </w:r>
      <w:proofErr w:type="spellStart"/>
      <w:r w:rsidRPr="005E76DE">
        <w:rPr>
          <w:sz w:val="28"/>
          <w:szCs w:val="28"/>
        </w:rPr>
        <w:t>Core</w:t>
      </w:r>
      <w:proofErr w:type="spellEnd"/>
      <w:r w:rsidRPr="005E76DE">
        <w:rPr>
          <w:sz w:val="28"/>
          <w:szCs w:val="28"/>
        </w:rPr>
        <w:t>, предоставляющий доступ к данным через HTTP-запросы.</w:t>
      </w:r>
    </w:p>
    <w:p w14:paraId="38926931" w14:textId="5D0EEFAF" w:rsidR="00DA0726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Основные </w:t>
      </w:r>
      <w:proofErr w:type="spellStart"/>
      <w:r w:rsidRPr="005E76DE">
        <w:rPr>
          <w:sz w:val="28"/>
          <w:szCs w:val="28"/>
        </w:rPr>
        <w:t>эндпоинты</w:t>
      </w:r>
      <w:proofErr w:type="spellEnd"/>
      <w:r w:rsidRPr="005E76DE"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3685"/>
        <w:gridCol w:w="4388"/>
      </w:tblGrid>
      <w:tr w:rsidR="0028500F" w14:paraId="2CBC51F0" w14:textId="77777777" w:rsidTr="0028500F">
        <w:tc>
          <w:tcPr>
            <w:tcW w:w="2689" w:type="dxa"/>
            <w:vAlign w:val="center"/>
          </w:tcPr>
          <w:p w14:paraId="17C28675" w14:textId="6687A563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Метод</w:t>
            </w:r>
          </w:p>
        </w:tc>
        <w:tc>
          <w:tcPr>
            <w:tcW w:w="3685" w:type="dxa"/>
            <w:vAlign w:val="center"/>
          </w:tcPr>
          <w:p w14:paraId="1CACEE1A" w14:textId="7CE0C404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5E76DE">
              <w:rPr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4388" w:type="dxa"/>
            <w:vAlign w:val="center"/>
          </w:tcPr>
          <w:p w14:paraId="31372CBE" w14:textId="55CCD3B9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Назначение</w:t>
            </w:r>
          </w:p>
        </w:tc>
      </w:tr>
      <w:tr w:rsidR="0028500F" w14:paraId="7BAE1A40" w14:textId="77777777" w:rsidTr="0028500F">
        <w:tc>
          <w:tcPr>
            <w:tcW w:w="2689" w:type="dxa"/>
            <w:vAlign w:val="center"/>
          </w:tcPr>
          <w:p w14:paraId="4FA020A7" w14:textId="2DE34D3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GET</w:t>
            </w:r>
          </w:p>
        </w:tc>
        <w:tc>
          <w:tcPr>
            <w:tcW w:w="3685" w:type="dxa"/>
            <w:vAlign w:val="center"/>
          </w:tcPr>
          <w:p w14:paraId="4D1196E9" w14:textId="04168EEE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4388" w:type="dxa"/>
            <w:vAlign w:val="center"/>
          </w:tcPr>
          <w:p w14:paraId="36D7463B" w14:textId="7075E04E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Получение списка продукции</w:t>
            </w:r>
          </w:p>
        </w:tc>
      </w:tr>
      <w:tr w:rsidR="0028500F" w14:paraId="75FF0D03" w14:textId="77777777" w:rsidTr="0028500F">
        <w:tc>
          <w:tcPr>
            <w:tcW w:w="2689" w:type="dxa"/>
            <w:vAlign w:val="center"/>
          </w:tcPr>
          <w:p w14:paraId="6131FAC4" w14:textId="752AF1BD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GET</w:t>
            </w:r>
          </w:p>
        </w:tc>
        <w:tc>
          <w:tcPr>
            <w:tcW w:w="3685" w:type="dxa"/>
            <w:vAlign w:val="center"/>
          </w:tcPr>
          <w:p w14:paraId="556E123C" w14:textId="0B88E4F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stock</w:t>
            </w:r>
            <w:proofErr w:type="spellEnd"/>
          </w:p>
        </w:tc>
        <w:tc>
          <w:tcPr>
            <w:tcW w:w="4388" w:type="dxa"/>
            <w:vAlign w:val="center"/>
          </w:tcPr>
          <w:p w14:paraId="7ABE6A40" w14:textId="1DC46A3D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Получение остатков</w:t>
            </w:r>
          </w:p>
        </w:tc>
      </w:tr>
      <w:tr w:rsidR="0028500F" w14:paraId="069CD53F" w14:textId="77777777" w:rsidTr="0028500F">
        <w:tc>
          <w:tcPr>
            <w:tcW w:w="2689" w:type="dxa"/>
            <w:vAlign w:val="center"/>
          </w:tcPr>
          <w:p w14:paraId="54A31E5B" w14:textId="132C7AD5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GET</w:t>
            </w:r>
          </w:p>
        </w:tc>
        <w:tc>
          <w:tcPr>
            <w:tcW w:w="3685" w:type="dxa"/>
            <w:vAlign w:val="center"/>
          </w:tcPr>
          <w:p w14:paraId="10D0630D" w14:textId="2C70FA99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receipts</w:t>
            </w:r>
            <w:proofErr w:type="spellEnd"/>
          </w:p>
        </w:tc>
        <w:tc>
          <w:tcPr>
            <w:tcW w:w="4388" w:type="dxa"/>
            <w:vAlign w:val="center"/>
          </w:tcPr>
          <w:p w14:paraId="2574A2F8" w14:textId="054A826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Получение поступлений</w:t>
            </w:r>
          </w:p>
        </w:tc>
      </w:tr>
      <w:tr w:rsidR="0028500F" w14:paraId="402F1104" w14:textId="77777777" w:rsidTr="0028500F">
        <w:tc>
          <w:tcPr>
            <w:tcW w:w="2689" w:type="dxa"/>
            <w:vAlign w:val="center"/>
          </w:tcPr>
          <w:p w14:paraId="49AD7A7F" w14:textId="167A1D9D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lastRenderedPageBreak/>
              <w:t>GET</w:t>
            </w:r>
          </w:p>
        </w:tc>
        <w:tc>
          <w:tcPr>
            <w:tcW w:w="3685" w:type="dxa"/>
            <w:vAlign w:val="center"/>
          </w:tcPr>
          <w:p w14:paraId="1F414536" w14:textId="65CEC23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shipments</w:t>
            </w:r>
            <w:proofErr w:type="spellEnd"/>
          </w:p>
        </w:tc>
        <w:tc>
          <w:tcPr>
            <w:tcW w:w="4388" w:type="dxa"/>
            <w:vAlign w:val="center"/>
          </w:tcPr>
          <w:p w14:paraId="2608F1C0" w14:textId="47FE6C7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Получение отгрузок</w:t>
            </w:r>
          </w:p>
        </w:tc>
      </w:tr>
      <w:tr w:rsidR="0028500F" w14:paraId="00F2DF30" w14:textId="77777777" w:rsidTr="0028500F">
        <w:tc>
          <w:tcPr>
            <w:tcW w:w="2689" w:type="dxa"/>
            <w:vAlign w:val="center"/>
          </w:tcPr>
          <w:p w14:paraId="68AC9E1E" w14:textId="0693BD98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POST</w:t>
            </w:r>
          </w:p>
        </w:tc>
        <w:tc>
          <w:tcPr>
            <w:tcW w:w="3685" w:type="dxa"/>
            <w:vAlign w:val="center"/>
          </w:tcPr>
          <w:p w14:paraId="413AD2AB" w14:textId="6CDD11B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receipts</w:t>
            </w:r>
            <w:proofErr w:type="spellEnd"/>
          </w:p>
        </w:tc>
        <w:tc>
          <w:tcPr>
            <w:tcW w:w="4388" w:type="dxa"/>
            <w:vAlign w:val="center"/>
          </w:tcPr>
          <w:p w14:paraId="08B0C7EF" w14:textId="77FD545F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Добавление поступления</w:t>
            </w:r>
          </w:p>
        </w:tc>
      </w:tr>
      <w:tr w:rsidR="0028500F" w14:paraId="5F0309D1" w14:textId="77777777" w:rsidTr="0028500F">
        <w:tc>
          <w:tcPr>
            <w:tcW w:w="2689" w:type="dxa"/>
            <w:vAlign w:val="center"/>
          </w:tcPr>
          <w:p w14:paraId="0068F33B" w14:textId="4C9AB80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POST</w:t>
            </w:r>
          </w:p>
        </w:tc>
        <w:tc>
          <w:tcPr>
            <w:tcW w:w="3685" w:type="dxa"/>
            <w:vAlign w:val="center"/>
          </w:tcPr>
          <w:p w14:paraId="5547DA27" w14:textId="66928D3A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api</w:t>
            </w:r>
            <w:proofErr w:type="spellEnd"/>
            <w:r w:rsidRPr="005E76DE">
              <w:rPr>
                <w:sz w:val="28"/>
                <w:szCs w:val="28"/>
              </w:rPr>
              <w:t>/</w:t>
            </w:r>
            <w:proofErr w:type="spellStart"/>
            <w:r w:rsidRPr="005E76DE">
              <w:rPr>
                <w:sz w:val="28"/>
                <w:szCs w:val="28"/>
              </w:rPr>
              <w:t>shipments</w:t>
            </w:r>
            <w:proofErr w:type="spellEnd"/>
          </w:p>
        </w:tc>
        <w:tc>
          <w:tcPr>
            <w:tcW w:w="4388" w:type="dxa"/>
            <w:vAlign w:val="center"/>
          </w:tcPr>
          <w:p w14:paraId="4088E697" w14:textId="1F40DC1D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Добавление отгрузки</w:t>
            </w:r>
          </w:p>
        </w:tc>
      </w:tr>
    </w:tbl>
    <w:p w14:paraId="210E06EF" w14:textId="77777777" w:rsidR="0028500F" w:rsidRPr="005E76DE" w:rsidRDefault="0028500F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1057FD19" w14:textId="6C4C94FA" w:rsidR="00DA0726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Сервер подключается к базе данных через </w:t>
      </w:r>
      <w:hyperlink r:id="rId8" w:tgtFrame="_blank" w:history="1">
        <w:r w:rsidRPr="004A551A">
          <w:rPr>
            <w:rStyle w:val="a9"/>
            <w:color w:val="000000" w:themeColor="text1"/>
            <w:sz w:val="28"/>
            <w:szCs w:val="28"/>
            <w:u w:val="none"/>
          </w:rPr>
          <w:t>ADO.NET</w:t>
        </w:r>
      </w:hyperlink>
      <w:r w:rsidRPr="005E76DE">
        <w:rPr>
          <w:sz w:val="28"/>
          <w:szCs w:val="28"/>
        </w:rPr>
        <w:t> и возвращает данные в формате JSON.</w:t>
      </w:r>
    </w:p>
    <w:p w14:paraId="50FC3B8C" w14:textId="3F051B84" w:rsidR="00EB03C7" w:rsidRPr="005E76DE" w:rsidRDefault="00EB03C7" w:rsidP="00671A49">
      <w:pPr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FD79B5" wp14:editId="047388A3">
            <wp:extent cx="4781550" cy="2173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425" cy="21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56EA" w14:textId="7B417126" w:rsidR="00DA0726" w:rsidRPr="00EB03C7" w:rsidRDefault="00DA0726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EB03C7">
        <w:rPr>
          <w:bCs/>
          <w:sz w:val="20"/>
          <w:szCs w:val="20"/>
        </w:rPr>
        <w:t>Рисунок 3 – Код контроллера API</w:t>
      </w:r>
      <w:r w:rsidRPr="00EB03C7">
        <w:rPr>
          <w:sz w:val="20"/>
          <w:szCs w:val="20"/>
        </w:rPr>
        <w:br/>
      </w:r>
    </w:p>
    <w:p w14:paraId="6E3416A3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4.2.2. Настройка клиентской части</w:t>
      </w:r>
    </w:p>
    <w:p w14:paraId="5F555DEE" w14:textId="5F4D7F19" w:rsidR="00DA0726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В WPF приложении создан класс </w:t>
      </w:r>
      <w:proofErr w:type="spellStart"/>
      <w:r w:rsidRPr="005E76DE">
        <w:rPr>
          <w:sz w:val="28"/>
          <w:szCs w:val="28"/>
        </w:rPr>
        <w:t>ApiHelper</w:t>
      </w:r>
      <w:proofErr w:type="spellEnd"/>
      <w:r w:rsidRPr="005E76DE">
        <w:rPr>
          <w:sz w:val="28"/>
          <w:szCs w:val="28"/>
        </w:rPr>
        <w:t>, который отправляет запросы к серверу.</w:t>
      </w:r>
    </w:p>
    <w:p w14:paraId="3B11D087" w14:textId="0F392D9F" w:rsidR="00EB03C7" w:rsidRPr="005E76DE" w:rsidRDefault="00EB03C7" w:rsidP="00671A49">
      <w:pPr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F97EE40" wp14:editId="0BBCADFA">
            <wp:extent cx="3691167" cy="32670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7939" cy="32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50E5" w14:textId="078BB609" w:rsidR="00DA0726" w:rsidRDefault="00DA0726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EB03C7">
        <w:rPr>
          <w:bCs/>
          <w:sz w:val="20"/>
          <w:szCs w:val="20"/>
        </w:rPr>
        <w:t xml:space="preserve">Рисунок 4 – Код </w:t>
      </w:r>
      <w:proofErr w:type="spellStart"/>
      <w:r w:rsidRPr="00EB03C7">
        <w:rPr>
          <w:bCs/>
          <w:sz w:val="20"/>
          <w:szCs w:val="20"/>
        </w:rPr>
        <w:t>ApiHelper</w:t>
      </w:r>
      <w:proofErr w:type="spellEnd"/>
      <w:r w:rsidRPr="00EB03C7">
        <w:rPr>
          <w:sz w:val="20"/>
          <w:szCs w:val="20"/>
        </w:rPr>
        <w:br/>
      </w:r>
    </w:p>
    <w:p w14:paraId="1892F216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lastRenderedPageBreak/>
        <w:t>4.2.3. Взаимодействие компонентов</w:t>
      </w:r>
    </w:p>
    <w:p w14:paraId="585DEFE9" w14:textId="77777777" w:rsidR="00DA0726" w:rsidRPr="005E76DE" w:rsidRDefault="00DA0726" w:rsidP="00671A49">
      <w:pPr>
        <w:numPr>
          <w:ilvl w:val="0"/>
          <w:numId w:val="2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Пользователь открывает вкладку → приложение отправляет GET-запрос к API.</w:t>
      </w:r>
    </w:p>
    <w:p w14:paraId="26C9A725" w14:textId="77777777" w:rsidR="00DA0726" w:rsidRPr="005E76DE" w:rsidRDefault="00DA0726" w:rsidP="00671A49">
      <w:pPr>
        <w:numPr>
          <w:ilvl w:val="0"/>
          <w:numId w:val="2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API обращается к БД и возвращает JSON.</w:t>
      </w:r>
    </w:p>
    <w:p w14:paraId="211E06B1" w14:textId="77777777" w:rsidR="00DA0726" w:rsidRPr="005E76DE" w:rsidRDefault="00DA0726" w:rsidP="00671A49">
      <w:pPr>
        <w:numPr>
          <w:ilvl w:val="0"/>
          <w:numId w:val="2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Приложение отображает данные.</w:t>
      </w:r>
    </w:p>
    <w:p w14:paraId="17F37C62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 добавлении записи:</w:t>
      </w:r>
    </w:p>
    <w:p w14:paraId="72F78B66" w14:textId="77777777" w:rsidR="00DA0726" w:rsidRPr="005E76DE" w:rsidRDefault="00DA0726" w:rsidP="00671A49">
      <w:pPr>
        <w:numPr>
          <w:ilvl w:val="0"/>
          <w:numId w:val="21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Пользователь заполняет форму → отправляется POST-запрос.</w:t>
      </w:r>
    </w:p>
    <w:p w14:paraId="1DABB30E" w14:textId="77777777" w:rsidR="00DA0726" w:rsidRPr="005E76DE" w:rsidRDefault="00DA0726" w:rsidP="00671A49">
      <w:pPr>
        <w:numPr>
          <w:ilvl w:val="0"/>
          <w:numId w:val="21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API добавляет данные в БД.</w:t>
      </w:r>
    </w:p>
    <w:p w14:paraId="5F00E23F" w14:textId="77777777" w:rsidR="00DA0726" w:rsidRPr="005E76DE" w:rsidRDefault="00DA0726" w:rsidP="00671A49">
      <w:pPr>
        <w:numPr>
          <w:ilvl w:val="0"/>
          <w:numId w:val="21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Приложение обновляет список.</w:t>
      </w:r>
    </w:p>
    <w:p w14:paraId="3D267D70" w14:textId="77777777" w:rsidR="00CB2BB2" w:rsidRPr="00CB2BB2" w:rsidRDefault="00CB2BB2" w:rsidP="00671A49">
      <w:pPr>
        <w:pStyle w:val="a5"/>
        <w:spacing w:before="100" w:beforeAutospacing="1" w:after="100" w:afterAutospacing="1" w:line="360" w:lineRule="auto"/>
        <w:ind w:firstLine="709"/>
        <w:jc w:val="center"/>
      </w:pPr>
      <w:r w:rsidRPr="00CB2BB2">
        <w:rPr>
          <w:noProof/>
        </w:rPr>
        <w:drawing>
          <wp:inline distT="0" distB="0" distL="0" distR="0" wp14:anchorId="09BFFF3F" wp14:editId="77694331">
            <wp:extent cx="4721172" cy="3743325"/>
            <wp:effectExtent l="0" t="0" r="3810" b="0"/>
            <wp:docPr id="5" name="Рисунок 5" descr="C:\Users\tim\Desktop\ПМ_02\синхронизация с постм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im\Desktop\ПМ_02\синхронизация с постман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99" cy="375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F791" w14:textId="08A70037" w:rsidR="00CB2BB2" w:rsidRPr="00CB2BB2" w:rsidRDefault="00CB2BB2" w:rsidP="00671A49">
      <w:pPr>
        <w:pStyle w:val="a5"/>
        <w:spacing w:after="160" w:line="360" w:lineRule="auto"/>
        <w:ind w:firstLine="709"/>
        <w:jc w:val="center"/>
        <w:rPr>
          <w:sz w:val="28"/>
          <w:szCs w:val="28"/>
        </w:rPr>
      </w:pPr>
      <w:r w:rsidRPr="00CB2BB2">
        <w:rPr>
          <w:bCs/>
          <w:sz w:val="20"/>
          <w:szCs w:val="20"/>
        </w:rPr>
        <w:t xml:space="preserve">Рисунок 5 – Проверка API в </w:t>
      </w:r>
      <w:proofErr w:type="spellStart"/>
      <w:r w:rsidRPr="00CB2BB2">
        <w:rPr>
          <w:bCs/>
          <w:sz w:val="20"/>
          <w:szCs w:val="20"/>
        </w:rPr>
        <w:t>Postman</w:t>
      </w:r>
      <w:proofErr w:type="spellEnd"/>
    </w:p>
    <w:p w14:paraId="645C1F37" w14:textId="77777777" w:rsidR="00CB2BB2" w:rsidRPr="005E76DE" w:rsidRDefault="00CB2BB2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7C974527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4.3. Выполнять отладку программного модуля</w:t>
      </w:r>
    </w:p>
    <w:p w14:paraId="5244DB95" w14:textId="6096D387" w:rsidR="00DA0726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Отладка выполнялась в </w:t>
      </w:r>
      <w:proofErr w:type="spellStart"/>
      <w:r w:rsidRPr="005E76DE">
        <w:rPr>
          <w:sz w:val="28"/>
          <w:szCs w:val="28"/>
        </w:rPr>
        <w:t>Visual</w:t>
      </w:r>
      <w:proofErr w:type="spellEnd"/>
      <w:r w:rsidRPr="005E76DE">
        <w:rPr>
          <w:sz w:val="28"/>
          <w:szCs w:val="28"/>
        </w:rPr>
        <w:t xml:space="preserve"> </w:t>
      </w:r>
      <w:proofErr w:type="spellStart"/>
      <w:r w:rsidRPr="005E76DE">
        <w:rPr>
          <w:sz w:val="28"/>
          <w:szCs w:val="28"/>
        </w:rPr>
        <w:t>Studio</w:t>
      </w:r>
      <w:proofErr w:type="spellEnd"/>
      <w:r w:rsidRPr="005E76DE">
        <w:rPr>
          <w:sz w:val="28"/>
          <w:szCs w:val="28"/>
        </w:rPr>
        <w:t xml:space="preserve"> 2022 с использованием точек останова и пошагового выполнения.</w:t>
      </w:r>
    </w:p>
    <w:p w14:paraId="153DD882" w14:textId="00A7AD60" w:rsidR="00671A49" w:rsidRDefault="00671A49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3BB2ED8E" w14:textId="77777777" w:rsidR="00671A49" w:rsidRPr="005E76DE" w:rsidRDefault="00671A49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36A8CB0E" w14:textId="5EF1AE84" w:rsidR="00DA0726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lastRenderedPageBreak/>
        <w:t>Выявленные и исправленные ошибки: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93"/>
        <w:gridCol w:w="4573"/>
        <w:gridCol w:w="4996"/>
      </w:tblGrid>
      <w:tr w:rsidR="0028500F" w14:paraId="1E6F520A" w14:textId="77777777" w:rsidTr="0028500F">
        <w:tc>
          <w:tcPr>
            <w:tcW w:w="704" w:type="dxa"/>
            <w:vAlign w:val="center"/>
          </w:tcPr>
          <w:p w14:paraId="280BA9EF" w14:textId="48FE064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№</w:t>
            </w:r>
          </w:p>
        </w:tc>
        <w:tc>
          <w:tcPr>
            <w:tcW w:w="4820" w:type="dxa"/>
            <w:vAlign w:val="center"/>
          </w:tcPr>
          <w:p w14:paraId="62831090" w14:textId="54446262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Ошибка</w:t>
            </w:r>
          </w:p>
        </w:tc>
        <w:tc>
          <w:tcPr>
            <w:tcW w:w="5238" w:type="dxa"/>
            <w:vAlign w:val="center"/>
          </w:tcPr>
          <w:p w14:paraId="591F3CE0" w14:textId="5E7F1C19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Исправление</w:t>
            </w:r>
          </w:p>
        </w:tc>
      </w:tr>
      <w:tr w:rsidR="0028500F" w14:paraId="27A4B1B4" w14:textId="77777777" w:rsidTr="0028500F">
        <w:tc>
          <w:tcPr>
            <w:tcW w:w="704" w:type="dxa"/>
            <w:vAlign w:val="center"/>
          </w:tcPr>
          <w:p w14:paraId="2FAB1C5B" w14:textId="4D65C465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1</w:t>
            </w:r>
          </w:p>
        </w:tc>
        <w:tc>
          <w:tcPr>
            <w:tcW w:w="4820" w:type="dxa"/>
            <w:vAlign w:val="center"/>
          </w:tcPr>
          <w:p w14:paraId="526B96EA" w14:textId="542C4450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Ошибка подключения к БД</w:t>
            </w:r>
          </w:p>
        </w:tc>
        <w:tc>
          <w:tcPr>
            <w:tcW w:w="5238" w:type="dxa"/>
            <w:vAlign w:val="center"/>
          </w:tcPr>
          <w:p w14:paraId="04897045" w14:textId="414580F0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Исправлена строка подключения</w:t>
            </w:r>
          </w:p>
        </w:tc>
      </w:tr>
      <w:tr w:rsidR="0028500F" w14:paraId="559E2182" w14:textId="77777777" w:rsidTr="0028500F">
        <w:tc>
          <w:tcPr>
            <w:tcW w:w="704" w:type="dxa"/>
            <w:vAlign w:val="center"/>
          </w:tcPr>
          <w:p w14:paraId="7442076D" w14:textId="227042C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2</w:t>
            </w:r>
          </w:p>
        </w:tc>
        <w:tc>
          <w:tcPr>
            <w:tcW w:w="4820" w:type="dxa"/>
            <w:vAlign w:val="center"/>
          </w:tcPr>
          <w:p w14:paraId="2423D3EA" w14:textId="47BF23C9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Данные не отображались</w:t>
            </w:r>
          </w:p>
        </w:tc>
        <w:tc>
          <w:tcPr>
            <w:tcW w:w="5238" w:type="dxa"/>
            <w:vAlign w:val="center"/>
          </w:tcPr>
          <w:p w14:paraId="0D858078" w14:textId="0ACCBF2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Исправлены SQL-запросы</w:t>
            </w:r>
          </w:p>
        </w:tc>
      </w:tr>
      <w:tr w:rsidR="0028500F" w14:paraId="16F0B49C" w14:textId="77777777" w:rsidTr="0028500F">
        <w:tc>
          <w:tcPr>
            <w:tcW w:w="704" w:type="dxa"/>
            <w:vAlign w:val="center"/>
          </w:tcPr>
          <w:p w14:paraId="2E784E9F" w14:textId="6BCDC235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3</w:t>
            </w:r>
          </w:p>
        </w:tc>
        <w:tc>
          <w:tcPr>
            <w:tcW w:w="4820" w:type="dxa"/>
            <w:vAlign w:val="center"/>
          </w:tcPr>
          <w:p w14:paraId="586CEDCC" w14:textId="4FA06E4E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Ошибка при добавлении поступления</w:t>
            </w:r>
          </w:p>
        </w:tc>
        <w:tc>
          <w:tcPr>
            <w:tcW w:w="5238" w:type="dxa"/>
            <w:vAlign w:val="center"/>
          </w:tcPr>
          <w:p w14:paraId="65EB8240" w14:textId="58B47456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Исправлены параметры запроса</w:t>
            </w:r>
          </w:p>
        </w:tc>
      </w:tr>
      <w:tr w:rsidR="0028500F" w14:paraId="0FD11557" w14:textId="77777777" w:rsidTr="0028500F">
        <w:tc>
          <w:tcPr>
            <w:tcW w:w="704" w:type="dxa"/>
            <w:vAlign w:val="center"/>
          </w:tcPr>
          <w:p w14:paraId="2B4D729B" w14:textId="1DDFE475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4</w:t>
            </w:r>
          </w:p>
        </w:tc>
        <w:tc>
          <w:tcPr>
            <w:tcW w:w="4820" w:type="dxa"/>
            <w:vAlign w:val="center"/>
          </w:tcPr>
          <w:p w14:paraId="5532650C" w14:textId="314C0E7B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Отгрузка больше остатков</w:t>
            </w:r>
          </w:p>
        </w:tc>
        <w:tc>
          <w:tcPr>
            <w:tcW w:w="5238" w:type="dxa"/>
            <w:vAlign w:val="center"/>
          </w:tcPr>
          <w:p w14:paraId="095B54CE" w14:textId="4DD46471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Добавлена проверка наличия</w:t>
            </w:r>
          </w:p>
        </w:tc>
      </w:tr>
      <w:tr w:rsidR="0028500F" w14:paraId="45D6C637" w14:textId="77777777" w:rsidTr="0028500F">
        <w:tc>
          <w:tcPr>
            <w:tcW w:w="704" w:type="dxa"/>
            <w:vAlign w:val="center"/>
          </w:tcPr>
          <w:p w14:paraId="632C6E6A" w14:textId="681E2222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5</w:t>
            </w:r>
          </w:p>
        </w:tc>
        <w:tc>
          <w:tcPr>
            <w:tcW w:w="4820" w:type="dxa"/>
            <w:vAlign w:val="center"/>
          </w:tcPr>
          <w:p w14:paraId="3A94C11C" w14:textId="67105F72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CHECK-ограничение</w:t>
            </w:r>
          </w:p>
        </w:tc>
        <w:tc>
          <w:tcPr>
            <w:tcW w:w="5238" w:type="dxa"/>
            <w:vAlign w:val="center"/>
          </w:tcPr>
          <w:p w14:paraId="77C11886" w14:textId="7A2A843C" w:rsidR="0028500F" w:rsidRDefault="0028500F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Добавлена проверка ввода</w:t>
            </w:r>
          </w:p>
        </w:tc>
      </w:tr>
    </w:tbl>
    <w:p w14:paraId="445E471E" w14:textId="60F110BA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6FDB34BE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4.4. Осуществлять разработку тестовых наборов и сценариев</w:t>
      </w:r>
    </w:p>
    <w:p w14:paraId="47835DFA" w14:textId="484342C1" w:rsidR="00DA0726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4.4.1. Ручное тестирование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8"/>
        <w:gridCol w:w="2343"/>
        <w:gridCol w:w="2060"/>
        <w:gridCol w:w="2169"/>
        <w:gridCol w:w="2492"/>
      </w:tblGrid>
      <w:tr w:rsidR="00952941" w14:paraId="57A608A1" w14:textId="77777777" w:rsidTr="001D290E">
        <w:tc>
          <w:tcPr>
            <w:tcW w:w="2152" w:type="dxa"/>
            <w:vAlign w:val="center"/>
          </w:tcPr>
          <w:p w14:paraId="16E652CE" w14:textId="48DC1B38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№</w:t>
            </w:r>
          </w:p>
        </w:tc>
        <w:tc>
          <w:tcPr>
            <w:tcW w:w="2152" w:type="dxa"/>
            <w:vAlign w:val="center"/>
          </w:tcPr>
          <w:p w14:paraId="1D035AD1" w14:textId="3F0D11D4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Тест</w:t>
            </w:r>
          </w:p>
        </w:tc>
        <w:tc>
          <w:tcPr>
            <w:tcW w:w="2152" w:type="dxa"/>
            <w:vAlign w:val="center"/>
          </w:tcPr>
          <w:p w14:paraId="24BFBD53" w14:textId="7371CDBA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Данные</w:t>
            </w:r>
          </w:p>
        </w:tc>
        <w:tc>
          <w:tcPr>
            <w:tcW w:w="2153" w:type="dxa"/>
            <w:vAlign w:val="center"/>
          </w:tcPr>
          <w:p w14:paraId="6ACED1DF" w14:textId="6FEE3EFF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Шаги</w:t>
            </w:r>
          </w:p>
        </w:tc>
        <w:tc>
          <w:tcPr>
            <w:tcW w:w="2153" w:type="dxa"/>
            <w:vAlign w:val="center"/>
          </w:tcPr>
          <w:p w14:paraId="1B56451C" w14:textId="21F3A22B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Результат</w:t>
            </w:r>
          </w:p>
        </w:tc>
      </w:tr>
      <w:tr w:rsidR="00952941" w14:paraId="7175EE35" w14:textId="77777777" w:rsidTr="001D290E">
        <w:tc>
          <w:tcPr>
            <w:tcW w:w="2152" w:type="dxa"/>
            <w:vAlign w:val="center"/>
          </w:tcPr>
          <w:p w14:paraId="1FDA7BCC" w14:textId="1AA103E5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1</w:t>
            </w:r>
          </w:p>
        </w:tc>
        <w:tc>
          <w:tcPr>
            <w:tcW w:w="2152" w:type="dxa"/>
            <w:vAlign w:val="center"/>
          </w:tcPr>
          <w:p w14:paraId="1BCC0200" w14:textId="2E1F2B7A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Просмотр продукции</w:t>
            </w:r>
          </w:p>
        </w:tc>
        <w:tc>
          <w:tcPr>
            <w:tcW w:w="2152" w:type="dxa"/>
            <w:vAlign w:val="center"/>
          </w:tcPr>
          <w:p w14:paraId="7C757903" w14:textId="7CD3C580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-</w:t>
            </w:r>
          </w:p>
        </w:tc>
        <w:tc>
          <w:tcPr>
            <w:tcW w:w="2153" w:type="dxa"/>
            <w:vAlign w:val="center"/>
          </w:tcPr>
          <w:p w14:paraId="41B05F14" w14:textId="634CCC10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Нажать «Продукция»</w:t>
            </w:r>
          </w:p>
        </w:tc>
        <w:tc>
          <w:tcPr>
            <w:tcW w:w="2153" w:type="dxa"/>
            <w:vAlign w:val="center"/>
          </w:tcPr>
          <w:p w14:paraId="263C46D4" w14:textId="143D78BA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Таблица загружена</w:t>
            </w:r>
          </w:p>
        </w:tc>
      </w:tr>
      <w:tr w:rsidR="00952941" w14:paraId="63212386" w14:textId="77777777" w:rsidTr="001D290E">
        <w:tc>
          <w:tcPr>
            <w:tcW w:w="2152" w:type="dxa"/>
            <w:vAlign w:val="center"/>
          </w:tcPr>
          <w:p w14:paraId="17A5F0F1" w14:textId="154D352A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2</w:t>
            </w:r>
          </w:p>
        </w:tc>
        <w:tc>
          <w:tcPr>
            <w:tcW w:w="2152" w:type="dxa"/>
            <w:vAlign w:val="center"/>
          </w:tcPr>
          <w:p w14:paraId="541908F8" w14:textId="4DFD4B92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Добавление продукции</w:t>
            </w:r>
          </w:p>
        </w:tc>
        <w:tc>
          <w:tcPr>
            <w:tcW w:w="2152" w:type="dxa"/>
            <w:vAlign w:val="center"/>
          </w:tcPr>
          <w:p w14:paraId="5F79ED81" w14:textId="09490C8A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ФК, 10, 1525, 2440, 1, Шлифованная</w:t>
            </w:r>
          </w:p>
        </w:tc>
        <w:tc>
          <w:tcPr>
            <w:tcW w:w="2153" w:type="dxa"/>
            <w:vAlign w:val="center"/>
          </w:tcPr>
          <w:p w14:paraId="63995EC7" w14:textId="5272BE35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Заполнить поля → Добавить</w:t>
            </w:r>
          </w:p>
        </w:tc>
        <w:tc>
          <w:tcPr>
            <w:tcW w:w="2153" w:type="dxa"/>
            <w:vAlign w:val="center"/>
          </w:tcPr>
          <w:p w14:paraId="0DD5EE3C" w14:textId="16F7DA50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Продукция добавлена</w:t>
            </w:r>
          </w:p>
        </w:tc>
      </w:tr>
      <w:tr w:rsidR="00952941" w14:paraId="6F49365B" w14:textId="77777777" w:rsidTr="001D290E">
        <w:tc>
          <w:tcPr>
            <w:tcW w:w="2152" w:type="dxa"/>
            <w:vAlign w:val="center"/>
          </w:tcPr>
          <w:p w14:paraId="095CC092" w14:textId="3D7EE77C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3</w:t>
            </w:r>
          </w:p>
        </w:tc>
        <w:tc>
          <w:tcPr>
            <w:tcW w:w="2152" w:type="dxa"/>
            <w:vAlign w:val="center"/>
          </w:tcPr>
          <w:p w14:paraId="4654624D" w14:textId="48835145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Ошибка ввода</w:t>
            </w:r>
          </w:p>
        </w:tc>
        <w:tc>
          <w:tcPr>
            <w:tcW w:w="2152" w:type="dxa"/>
            <w:vAlign w:val="center"/>
          </w:tcPr>
          <w:p w14:paraId="2E4C05D5" w14:textId="70D19A02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Ширина 999</w:t>
            </w:r>
          </w:p>
        </w:tc>
        <w:tc>
          <w:tcPr>
            <w:tcW w:w="2153" w:type="dxa"/>
            <w:vAlign w:val="center"/>
          </w:tcPr>
          <w:p w14:paraId="35887866" w14:textId="340E25AE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Заполнить → Добавить</w:t>
            </w:r>
          </w:p>
        </w:tc>
        <w:tc>
          <w:tcPr>
            <w:tcW w:w="2153" w:type="dxa"/>
            <w:vAlign w:val="center"/>
          </w:tcPr>
          <w:p w14:paraId="4F7FA77D" w14:textId="1DC84DDE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Сообщение об ошибке</w:t>
            </w:r>
          </w:p>
        </w:tc>
      </w:tr>
      <w:tr w:rsidR="00952941" w14:paraId="05FFC8B8" w14:textId="77777777" w:rsidTr="001D290E">
        <w:tc>
          <w:tcPr>
            <w:tcW w:w="2152" w:type="dxa"/>
            <w:vAlign w:val="center"/>
          </w:tcPr>
          <w:p w14:paraId="66B739FE" w14:textId="28600655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4</w:t>
            </w:r>
          </w:p>
        </w:tc>
        <w:tc>
          <w:tcPr>
            <w:tcW w:w="2152" w:type="dxa"/>
            <w:vAlign w:val="center"/>
          </w:tcPr>
          <w:p w14:paraId="1E38A5B5" w14:textId="06DFA5B4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Удаление продукции</w:t>
            </w:r>
          </w:p>
        </w:tc>
        <w:tc>
          <w:tcPr>
            <w:tcW w:w="2152" w:type="dxa"/>
            <w:vAlign w:val="center"/>
          </w:tcPr>
          <w:p w14:paraId="7E39E1D3" w14:textId="4CE48E0E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Выбрать запись</w:t>
            </w:r>
          </w:p>
        </w:tc>
        <w:tc>
          <w:tcPr>
            <w:tcW w:w="2153" w:type="dxa"/>
            <w:vAlign w:val="center"/>
          </w:tcPr>
          <w:p w14:paraId="0D994A06" w14:textId="772A9A9B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Удалить → Подтвердить</w:t>
            </w:r>
          </w:p>
        </w:tc>
        <w:tc>
          <w:tcPr>
            <w:tcW w:w="2153" w:type="dxa"/>
            <w:vAlign w:val="center"/>
          </w:tcPr>
          <w:p w14:paraId="4CB99116" w14:textId="387A1F40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Запись удалена</w:t>
            </w:r>
          </w:p>
        </w:tc>
      </w:tr>
      <w:tr w:rsidR="00952941" w14:paraId="79D35A31" w14:textId="77777777" w:rsidTr="001D290E">
        <w:tc>
          <w:tcPr>
            <w:tcW w:w="2152" w:type="dxa"/>
            <w:vAlign w:val="center"/>
          </w:tcPr>
          <w:p w14:paraId="40C3F883" w14:textId="400DA64D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5</w:t>
            </w:r>
          </w:p>
        </w:tc>
        <w:tc>
          <w:tcPr>
            <w:tcW w:w="2152" w:type="dxa"/>
            <w:vAlign w:val="center"/>
          </w:tcPr>
          <w:p w14:paraId="39217FE0" w14:textId="66B1BFD2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Добавление поступления</w:t>
            </w:r>
          </w:p>
        </w:tc>
        <w:tc>
          <w:tcPr>
            <w:tcW w:w="2152" w:type="dxa"/>
            <w:vAlign w:val="center"/>
          </w:tcPr>
          <w:p w14:paraId="55337663" w14:textId="4C18D20D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 xml:space="preserve">ID=1, Склад=1, 100 </w:t>
            </w:r>
            <w:proofErr w:type="spellStart"/>
            <w:r w:rsidRPr="005E76DE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153" w:type="dxa"/>
            <w:vAlign w:val="center"/>
          </w:tcPr>
          <w:p w14:paraId="32518EC7" w14:textId="6F3F12BD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Заполнить → Добавить</w:t>
            </w:r>
          </w:p>
        </w:tc>
        <w:tc>
          <w:tcPr>
            <w:tcW w:w="2153" w:type="dxa"/>
            <w:vAlign w:val="center"/>
          </w:tcPr>
          <w:p w14:paraId="7DDF47D3" w14:textId="61BECA94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Поступление добавлено, остатки увеличены</w:t>
            </w:r>
          </w:p>
        </w:tc>
      </w:tr>
      <w:tr w:rsidR="00952941" w14:paraId="75BDCB88" w14:textId="77777777" w:rsidTr="001D290E">
        <w:tc>
          <w:tcPr>
            <w:tcW w:w="2152" w:type="dxa"/>
            <w:vAlign w:val="center"/>
          </w:tcPr>
          <w:p w14:paraId="3C380369" w14:textId="6F6E7B96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152" w:type="dxa"/>
            <w:vAlign w:val="center"/>
          </w:tcPr>
          <w:p w14:paraId="4BE7A57E" w14:textId="7C8811F0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Добавление отгрузки</w:t>
            </w:r>
          </w:p>
        </w:tc>
        <w:tc>
          <w:tcPr>
            <w:tcW w:w="2152" w:type="dxa"/>
            <w:vAlign w:val="center"/>
          </w:tcPr>
          <w:p w14:paraId="10C49E28" w14:textId="0B252C7C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 xml:space="preserve">ID=1, Склад=1, 30 </w:t>
            </w:r>
            <w:proofErr w:type="spellStart"/>
            <w:r w:rsidRPr="005E76DE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153" w:type="dxa"/>
            <w:vAlign w:val="center"/>
          </w:tcPr>
          <w:p w14:paraId="61F40DAA" w14:textId="2C28541C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Заполнить → Добавить</w:t>
            </w:r>
          </w:p>
        </w:tc>
        <w:tc>
          <w:tcPr>
            <w:tcW w:w="2153" w:type="dxa"/>
            <w:vAlign w:val="center"/>
          </w:tcPr>
          <w:p w14:paraId="6ABD283E" w14:textId="222F7F74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Отгрузка добавлена, остатки уменьшены</w:t>
            </w:r>
          </w:p>
        </w:tc>
      </w:tr>
      <w:tr w:rsidR="00952941" w14:paraId="5B3C301A" w14:textId="77777777" w:rsidTr="001D290E">
        <w:tc>
          <w:tcPr>
            <w:tcW w:w="2152" w:type="dxa"/>
            <w:vAlign w:val="center"/>
          </w:tcPr>
          <w:p w14:paraId="0D3607A9" w14:textId="13395159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7</w:t>
            </w:r>
          </w:p>
        </w:tc>
        <w:tc>
          <w:tcPr>
            <w:tcW w:w="2152" w:type="dxa"/>
            <w:vAlign w:val="center"/>
          </w:tcPr>
          <w:p w14:paraId="6CD09D8F" w14:textId="18F26C65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Отгрузка сверх остатка</w:t>
            </w:r>
          </w:p>
        </w:tc>
        <w:tc>
          <w:tcPr>
            <w:tcW w:w="2152" w:type="dxa"/>
            <w:vAlign w:val="center"/>
          </w:tcPr>
          <w:p w14:paraId="1A395583" w14:textId="273526D9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 xml:space="preserve">999 </w:t>
            </w:r>
            <w:proofErr w:type="spellStart"/>
            <w:r w:rsidRPr="005E76DE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153" w:type="dxa"/>
            <w:vAlign w:val="center"/>
          </w:tcPr>
          <w:p w14:paraId="24923F0F" w14:textId="3D202999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Заполнить → Добавить</w:t>
            </w:r>
          </w:p>
        </w:tc>
        <w:tc>
          <w:tcPr>
            <w:tcW w:w="2153" w:type="dxa"/>
            <w:vAlign w:val="center"/>
          </w:tcPr>
          <w:p w14:paraId="1989EC55" w14:textId="15E8B976" w:rsidR="00952941" w:rsidRDefault="00952941" w:rsidP="00671A49">
            <w:pPr>
              <w:spacing w:after="16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5E76DE">
              <w:rPr>
                <w:sz w:val="28"/>
                <w:szCs w:val="28"/>
              </w:rPr>
              <w:t>Ошибка «Недостаточно продукции»</w:t>
            </w:r>
          </w:p>
        </w:tc>
      </w:tr>
    </w:tbl>
    <w:p w14:paraId="5764CCC4" w14:textId="20E946A0" w:rsidR="00952941" w:rsidRDefault="00952941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30472EA2" w14:textId="34C5F0CC" w:rsidR="00CB2BB2" w:rsidRPr="00D632C4" w:rsidRDefault="00CB2BB2" w:rsidP="00671A49">
      <w:pPr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B38985" wp14:editId="1D462664">
            <wp:extent cx="5811520" cy="3237014"/>
            <wp:effectExtent l="19050" t="19050" r="17780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7779" cy="3246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5BA40" w14:textId="1789F58B" w:rsidR="00CB2BB2" w:rsidRDefault="00CB2BB2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  <w:r>
        <w:rPr>
          <w:bCs/>
          <w:sz w:val="20"/>
          <w:szCs w:val="20"/>
        </w:rPr>
        <w:t>Рисунок 6</w:t>
      </w:r>
      <w:r w:rsidR="00DA0726" w:rsidRPr="00CB2BB2">
        <w:rPr>
          <w:bCs/>
          <w:sz w:val="20"/>
          <w:szCs w:val="20"/>
        </w:rPr>
        <w:t xml:space="preserve"> – Результат ручного тестирования</w:t>
      </w:r>
      <w:r w:rsidR="00DA0726" w:rsidRPr="00CB2BB2">
        <w:rPr>
          <w:sz w:val="20"/>
          <w:szCs w:val="20"/>
        </w:rPr>
        <w:br/>
      </w:r>
    </w:p>
    <w:p w14:paraId="229D93C3" w14:textId="77777777" w:rsidR="00671A49" w:rsidRPr="00CB2BB2" w:rsidRDefault="00671A49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</w:p>
    <w:p w14:paraId="151533CE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4.4.2. Модульное тестирование</w:t>
      </w:r>
    </w:p>
    <w:p w14:paraId="6AEB61FE" w14:textId="631B4A67" w:rsidR="00671A49" w:rsidRDefault="00671A49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71A49">
        <w:rPr>
          <w:sz w:val="28"/>
          <w:szCs w:val="28"/>
        </w:rPr>
        <w:t xml:space="preserve">Разработаны модульные тесты для проверки основных функций приложения. Тесты проверяют подключение к базе данных, корректность получения данных из таблиц, а также добавление новых записей. Каждый тест выполняется в изолированной среде, тестовые данные создаются временно и удаляются после завершения проверки. </w:t>
      </w:r>
    </w:p>
    <w:p w14:paraId="15C6D362" w14:textId="05CED5C4" w:rsidR="00CB2BB2" w:rsidRPr="005E76DE" w:rsidRDefault="00A07B05" w:rsidP="00671A49">
      <w:pPr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68552E0">
          <v:shape id="_x0000_i1026" type="#_x0000_t75" style="width:414pt;height:228.75pt">
            <v:imagedata r:id="rId13" o:title="модульное"/>
          </v:shape>
        </w:pict>
      </w:r>
    </w:p>
    <w:p w14:paraId="3435349B" w14:textId="3FB4A7CB" w:rsidR="00DA0726" w:rsidRPr="00CB2BB2" w:rsidRDefault="00CB2BB2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  <w:r>
        <w:rPr>
          <w:bCs/>
          <w:sz w:val="20"/>
          <w:szCs w:val="20"/>
        </w:rPr>
        <w:t>Рисунок 7</w:t>
      </w:r>
      <w:r w:rsidR="00DA0726" w:rsidRPr="00CB2BB2">
        <w:rPr>
          <w:bCs/>
          <w:sz w:val="20"/>
          <w:szCs w:val="20"/>
        </w:rPr>
        <w:t xml:space="preserve"> – Результат модульного тестирования</w:t>
      </w:r>
      <w:r w:rsidR="00DA0726" w:rsidRPr="00CB2BB2">
        <w:rPr>
          <w:sz w:val="20"/>
          <w:szCs w:val="20"/>
        </w:rPr>
        <w:br/>
      </w:r>
    </w:p>
    <w:p w14:paraId="782FE1E4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4.4.3. Интеграционное тестирование</w:t>
      </w:r>
    </w:p>
    <w:p w14:paraId="5FF9E1E2" w14:textId="66A9D1BD" w:rsidR="00DA0726" w:rsidRPr="009B03BB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Проведено тестирование взаимодействия клиента и сервера через API. Проверялись GET и POST запросы. Все </w:t>
      </w:r>
      <w:proofErr w:type="spellStart"/>
      <w:r w:rsidRPr="005E76DE">
        <w:rPr>
          <w:sz w:val="28"/>
          <w:szCs w:val="28"/>
        </w:rPr>
        <w:t>эндпоинты</w:t>
      </w:r>
      <w:proofErr w:type="spellEnd"/>
      <w:r w:rsidRPr="005E76DE">
        <w:rPr>
          <w:sz w:val="28"/>
          <w:szCs w:val="28"/>
        </w:rPr>
        <w:t xml:space="preserve"> работают корректно.</w:t>
      </w:r>
      <w:r w:rsidR="009B03BB">
        <w:rPr>
          <w:sz w:val="28"/>
          <w:szCs w:val="28"/>
        </w:rPr>
        <w:t xml:space="preserve"> </w:t>
      </w:r>
    </w:p>
    <w:p w14:paraId="642FD12B" w14:textId="302E4F32" w:rsidR="00CB2BB2" w:rsidRPr="009B03BB" w:rsidRDefault="009B03BB" w:rsidP="00671A49">
      <w:pPr>
        <w:spacing w:before="100" w:beforeAutospacing="1" w:after="100" w:afterAutospacing="1" w:line="360" w:lineRule="auto"/>
        <w:ind w:firstLine="709"/>
        <w:jc w:val="center"/>
      </w:pPr>
      <w:r w:rsidRPr="009B03BB">
        <w:rPr>
          <w:noProof/>
        </w:rPr>
        <w:drawing>
          <wp:inline distT="0" distB="0" distL="0" distR="0" wp14:anchorId="20C51E3E" wp14:editId="7C813AF0">
            <wp:extent cx="4989195" cy="3955835"/>
            <wp:effectExtent l="0" t="0" r="1905" b="6985"/>
            <wp:docPr id="8" name="Рисунок 8" descr="C:\Users\tim\Desktop\ПМ_02\синхронизация с постм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im\Desktop\ПМ_02\синхронизация с постман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55" cy="396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D498" w14:textId="435E3732" w:rsidR="009B03BB" w:rsidRDefault="009B03BB" w:rsidP="00671A49">
      <w:pPr>
        <w:spacing w:after="160" w:line="360" w:lineRule="auto"/>
        <w:ind w:firstLine="709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Рисунок 8</w:t>
      </w:r>
      <w:r w:rsidR="00DA0726" w:rsidRPr="00CB2BB2">
        <w:rPr>
          <w:bCs/>
          <w:sz w:val="20"/>
          <w:szCs w:val="20"/>
        </w:rPr>
        <w:t xml:space="preserve"> – Результат интеграционного тестирования</w:t>
      </w:r>
    </w:p>
    <w:p w14:paraId="105B9743" w14:textId="29023872" w:rsidR="00DA0726" w:rsidRDefault="00DA0726" w:rsidP="00671A49">
      <w:pPr>
        <w:spacing w:after="160" w:line="360" w:lineRule="auto"/>
        <w:ind w:firstLine="709"/>
        <w:jc w:val="both"/>
        <w:rPr>
          <w:sz w:val="20"/>
          <w:szCs w:val="20"/>
        </w:rPr>
      </w:pPr>
    </w:p>
    <w:p w14:paraId="553C3DE3" w14:textId="77777777" w:rsidR="00671A49" w:rsidRPr="00CB2BB2" w:rsidRDefault="00671A49" w:rsidP="00671A49">
      <w:pPr>
        <w:spacing w:after="160" w:line="360" w:lineRule="auto"/>
        <w:ind w:firstLine="709"/>
        <w:jc w:val="both"/>
        <w:rPr>
          <w:sz w:val="20"/>
          <w:szCs w:val="20"/>
        </w:rPr>
      </w:pPr>
    </w:p>
    <w:p w14:paraId="24C697FE" w14:textId="6BEA5B73" w:rsidR="00DA0726" w:rsidRDefault="009B03BB" w:rsidP="00671A49">
      <w:pPr>
        <w:spacing w:after="160" w:line="360" w:lineRule="auto"/>
        <w:ind w:firstLine="709"/>
        <w:jc w:val="both"/>
        <w:rPr>
          <w:b/>
          <w:sz w:val="28"/>
          <w:szCs w:val="28"/>
        </w:rPr>
      </w:pPr>
      <w:r w:rsidRPr="009B03BB">
        <w:rPr>
          <w:b/>
          <w:sz w:val="28"/>
          <w:szCs w:val="28"/>
        </w:rPr>
        <w:lastRenderedPageBreak/>
        <w:t>4.4.</w:t>
      </w:r>
      <w:proofErr w:type="gramStart"/>
      <w:r w:rsidRPr="009B03BB">
        <w:rPr>
          <w:b/>
          <w:sz w:val="28"/>
          <w:szCs w:val="28"/>
        </w:rPr>
        <w:t>4.Тестирование</w:t>
      </w:r>
      <w:proofErr w:type="gramEnd"/>
      <w:r w:rsidRPr="009B03BB">
        <w:rPr>
          <w:b/>
          <w:sz w:val="28"/>
          <w:szCs w:val="28"/>
        </w:rPr>
        <w:t xml:space="preserve"> в </w:t>
      </w:r>
      <w:r w:rsidRPr="009B03BB">
        <w:rPr>
          <w:b/>
          <w:sz w:val="28"/>
          <w:szCs w:val="28"/>
          <w:lang w:val="en-US"/>
        </w:rPr>
        <w:t>Postman</w:t>
      </w:r>
      <w:r w:rsidRPr="009B03B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добавления</w:t>
      </w:r>
      <w:r w:rsidRPr="009B03BB">
        <w:rPr>
          <w:b/>
          <w:sz w:val="28"/>
          <w:szCs w:val="28"/>
        </w:rPr>
        <w:t xml:space="preserve"> данных</w:t>
      </w:r>
    </w:p>
    <w:p w14:paraId="3B9CB7BD" w14:textId="352E595B" w:rsidR="009B03BB" w:rsidRPr="009B03BB" w:rsidRDefault="009B03BB" w:rsidP="00671A49">
      <w:pPr>
        <w:spacing w:before="100" w:beforeAutospacing="1" w:after="100" w:afterAutospacing="1" w:line="360" w:lineRule="auto"/>
        <w:ind w:firstLine="709"/>
        <w:jc w:val="center"/>
      </w:pPr>
      <w:r w:rsidRPr="009B03BB">
        <w:rPr>
          <w:noProof/>
        </w:rPr>
        <w:drawing>
          <wp:inline distT="0" distB="0" distL="0" distR="0" wp14:anchorId="3E6ECC34" wp14:editId="5D1CFE75">
            <wp:extent cx="5810250" cy="1831434"/>
            <wp:effectExtent l="19050" t="19050" r="19050" b="16510"/>
            <wp:docPr id="9" name="Рисунок 9" descr="C:\Users\tim\Desktop\ПМ_02\добавлениеработае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tim\Desktop\ПМ_02\добавлениеработает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609" cy="185613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B4F1C" w14:textId="153428B3" w:rsidR="009B03BB" w:rsidRDefault="009B03BB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9B03BB">
        <w:rPr>
          <w:sz w:val="20"/>
          <w:szCs w:val="20"/>
        </w:rPr>
        <w:t>Рисунок 9 – Результат добавления данных</w:t>
      </w:r>
    </w:p>
    <w:p w14:paraId="0D0A1673" w14:textId="570BEED3" w:rsidR="005F4F51" w:rsidRDefault="005F4F51" w:rsidP="00671A49">
      <w:pPr>
        <w:spacing w:after="160" w:line="360" w:lineRule="auto"/>
        <w:ind w:firstLine="709"/>
        <w:jc w:val="center"/>
        <w:rPr>
          <w:sz w:val="20"/>
          <w:szCs w:val="20"/>
        </w:rPr>
      </w:pPr>
    </w:p>
    <w:p w14:paraId="7FD60591" w14:textId="2882FE2B" w:rsidR="005F4F51" w:rsidRPr="00A07B05" w:rsidRDefault="005F4F51" w:rsidP="005F4F51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F4F51">
        <w:rPr>
          <w:sz w:val="28"/>
          <w:szCs w:val="28"/>
        </w:rPr>
        <w:t xml:space="preserve">Импорт данных в </w:t>
      </w:r>
      <w:r w:rsidRPr="005F4F51">
        <w:rPr>
          <w:sz w:val="28"/>
          <w:szCs w:val="28"/>
          <w:lang w:val="en-US"/>
        </w:rPr>
        <w:t>SQL</w:t>
      </w:r>
      <w:r w:rsidRPr="00A07B05">
        <w:rPr>
          <w:sz w:val="28"/>
          <w:szCs w:val="28"/>
        </w:rPr>
        <w:t xml:space="preserve"> </w:t>
      </w:r>
      <w:r w:rsidRPr="005F4F51">
        <w:rPr>
          <w:sz w:val="28"/>
          <w:szCs w:val="28"/>
          <w:lang w:val="en-US"/>
        </w:rPr>
        <w:t>SERVER</w:t>
      </w:r>
    </w:p>
    <w:p w14:paraId="6B8176F7" w14:textId="7A9FF7CC" w:rsidR="009B03BB" w:rsidRDefault="005F4F51" w:rsidP="005F4F51">
      <w:pPr>
        <w:spacing w:after="160" w:line="360" w:lineRule="auto"/>
        <w:ind w:firstLine="709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2346902" wp14:editId="43129CFC">
            <wp:extent cx="5267325" cy="115008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9603" cy="11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58D" w14:textId="0201DC0F" w:rsidR="005F4F51" w:rsidRPr="005F4F51" w:rsidRDefault="005F4F51" w:rsidP="005F4F51">
      <w:pPr>
        <w:spacing w:after="160" w:line="360" w:lineRule="auto"/>
        <w:ind w:firstLine="709"/>
        <w:jc w:val="center"/>
        <w:rPr>
          <w:sz w:val="20"/>
          <w:szCs w:val="20"/>
        </w:rPr>
      </w:pPr>
      <w:r w:rsidRPr="005F4F51">
        <w:rPr>
          <w:sz w:val="20"/>
          <w:szCs w:val="20"/>
        </w:rPr>
        <w:t>Рисунок 10 – Импорт данных</w:t>
      </w:r>
    </w:p>
    <w:p w14:paraId="72501E5B" w14:textId="77777777" w:rsidR="005F4F51" w:rsidRPr="009B03BB" w:rsidRDefault="005F4F51" w:rsidP="00671A49">
      <w:pPr>
        <w:spacing w:after="160" w:line="360" w:lineRule="auto"/>
        <w:ind w:firstLine="709"/>
        <w:jc w:val="both"/>
        <w:rPr>
          <w:b/>
          <w:sz w:val="28"/>
          <w:szCs w:val="28"/>
        </w:rPr>
      </w:pPr>
    </w:p>
    <w:p w14:paraId="71C1BD04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4.5. Производить инспектирование компонент ПО</w:t>
      </w:r>
    </w:p>
    <w:p w14:paraId="307D492D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Стандарты кодирования:</w:t>
      </w:r>
    </w:p>
    <w:p w14:paraId="516D0D9A" w14:textId="77777777" w:rsidR="00DA0726" w:rsidRPr="005E76DE" w:rsidRDefault="00DA0726" w:rsidP="00671A49">
      <w:pPr>
        <w:numPr>
          <w:ilvl w:val="0"/>
          <w:numId w:val="22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Имена классов — с заглавной буквы.</w:t>
      </w:r>
    </w:p>
    <w:p w14:paraId="70A6DE4D" w14:textId="77777777" w:rsidR="00DA0726" w:rsidRPr="005E76DE" w:rsidRDefault="00DA0726" w:rsidP="00671A49">
      <w:pPr>
        <w:numPr>
          <w:ilvl w:val="0"/>
          <w:numId w:val="22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Имена переменных — осмысленные, с маленькой буквы.</w:t>
      </w:r>
    </w:p>
    <w:p w14:paraId="1458DDE8" w14:textId="77777777" w:rsidR="00DA0726" w:rsidRPr="005E76DE" w:rsidRDefault="00DA0726" w:rsidP="00671A49">
      <w:pPr>
        <w:numPr>
          <w:ilvl w:val="0"/>
          <w:numId w:val="22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Комментарии к сложным участкам.</w:t>
      </w:r>
    </w:p>
    <w:p w14:paraId="3045C1CF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proofErr w:type="spellStart"/>
      <w:r w:rsidRPr="005E76DE">
        <w:rPr>
          <w:b/>
          <w:bCs/>
          <w:sz w:val="28"/>
          <w:szCs w:val="28"/>
        </w:rPr>
        <w:t>Рефакторинг</w:t>
      </w:r>
      <w:proofErr w:type="spellEnd"/>
      <w:r w:rsidRPr="005E76DE">
        <w:rPr>
          <w:b/>
          <w:bCs/>
          <w:sz w:val="28"/>
          <w:szCs w:val="28"/>
        </w:rPr>
        <w:t>:</w:t>
      </w:r>
    </w:p>
    <w:p w14:paraId="7F28E256" w14:textId="77777777" w:rsidR="00DA0726" w:rsidRPr="005E76DE" w:rsidRDefault="00DA0726" w:rsidP="00671A49">
      <w:pPr>
        <w:numPr>
          <w:ilvl w:val="0"/>
          <w:numId w:val="2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Повторяющийся код вынесен в методы.</w:t>
      </w:r>
    </w:p>
    <w:p w14:paraId="5E7FE9A9" w14:textId="77777777" w:rsidR="00DA0726" w:rsidRPr="005E76DE" w:rsidRDefault="00DA0726" w:rsidP="00671A49">
      <w:pPr>
        <w:numPr>
          <w:ilvl w:val="0"/>
          <w:numId w:val="2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Созданы вспомогательные классы.</w:t>
      </w:r>
    </w:p>
    <w:p w14:paraId="6C33F24D" w14:textId="77777777" w:rsidR="00DA0726" w:rsidRPr="005E76DE" w:rsidRDefault="00DA0726" w:rsidP="00671A49">
      <w:pPr>
        <w:numPr>
          <w:ilvl w:val="0"/>
          <w:numId w:val="23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Добавлена обработка ошибок.</w:t>
      </w:r>
    </w:p>
    <w:p w14:paraId="296DEDE3" w14:textId="1F61DE26" w:rsidR="00DA0726" w:rsidRPr="005F4F51" w:rsidRDefault="00DA0726" w:rsidP="005F4F51">
      <w:pPr>
        <w:numPr>
          <w:ilvl w:val="0"/>
          <w:numId w:val="23"/>
        </w:numPr>
        <w:spacing w:after="160" w:line="259" w:lineRule="auto"/>
        <w:ind w:firstLine="709"/>
        <w:jc w:val="both"/>
        <w:rPr>
          <w:sz w:val="28"/>
          <w:szCs w:val="28"/>
        </w:rPr>
      </w:pPr>
      <w:r w:rsidRPr="005F4F51">
        <w:rPr>
          <w:sz w:val="28"/>
          <w:szCs w:val="28"/>
        </w:rPr>
        <w:t>Код приведен к единому стилю.</w:t>
      </w:r>
      <w:r w:rsidR="00671A49" w:rsidRPr="005F4F51">
        <w:rPr>
          <w:sz w:val="28"/>
          <w:szCs w:val="28"/>
        </w:rPr>
        <w:br w:type="page"/>
      </w:r>
    </w:p>
    <w:p w14:paraId="472DFB8B" w14:textId="77777777" w:rsidR="00DA0726" w:rsidRPr="00671A49" w:rsidRDefault="00DA0726" w:rsidP="00671A49">
      <w:pPr>
        <w:spacing w:after="160" w:line="360" w:lineRule="auto"/>
        <w:ind w:firstLine="709"/>
        <w:jc w:val="center"/>
        <w:rPr>
          <w:b/>
          <w:bCs/>
          <w:sz w:val="32"/>
          <w:szCs w:val="32"/>
        </w:rPr>
      </w:pPr>
      <w:r w:rsidRPr="00671A49">
        <w:rPr>
          <w:b/>
          <w:bCs/>
          <w:sz w:val="32"/>
          <w:szCs w:val="32"/>
        </w:rPr>
        <w:lastRenderedPageBreak/>
        <w:t>5. РУКОВОДСТВО ОПЕРАТОРА</w:t>
      </w:r>
    </w:p>
    <w:p w14:paraId="4A17E2A8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5.1. Назначение программы</w:t>
      </w:r>
    </w:p>
    <w:p w14:paraId="115F14B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Программа предназначена для учета готовой продукции (фанеры) на складах АО «Красный Якорь». Позволяет вести справочники продукции, складов, сотрудников, покупателей, оформлять поступления и отгрузки, отслеживать остатки.</w:t>
      </w:r>
    </w:p>
    <w:p w14:paraId="07AB31A3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5.2. Установка и запуск</w:t>
      </w:r>
    </w:p>
    <w:p w14:paraId="4D9BFCAD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Для запуска программы необходимо:</w:t>
      </w:r>
    </w:p>
    <w:p w14:paraId="7439571B" w14:textId="77777777" w:rsidR="00DA0726" w:rsidRPr="005E76DE" w:rsidRDefault="00DA0726" w:rsidP="00671A49">
      <w:pPr>
        <w:numPr>
          <w:ilvl w:val="0"/>
          <w:numId w:val="2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Установить .NET </w:t>
      </w:r>
      <w:proofErr w:type="spellStart"/>
      <w:r w:rsidRPr="005E76DE">
        <w:rPr>
          <w:sz w:val="28"/>
          <w:szCs w:val="28"/>
        </w:rPr>
        <w:t>Framework</w:t>
      </w:r>
      <w:proofErr w:type="spellEnd"/>
      <w:r w:rsidRPr="005E76DE">
        <w:rPr>
          <w:sz w:val="28"/>
          <w:szCs w:val="28"/>
        </w:rPr>
        <w:t xml:space="preserve"> 4.8.</w:t>
      </w:r>
    </w:p>
    <w:p w14:paraId="56CF93FA" w14:textId="77777777" w:rsidR="00DA0726" w:rsidRPr="005E76DE" w:rsidRDefault="00DA0726" w:rsidP="00671A49">
      <w:pPr>
        <w:numPr>
          <w:ilvl w:val="0"/>
          <w:numId w:val="2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Запустить файл Praktika_PM02.exe.</w:t>
      </w:r>
    </w:p>
    <w:p w14:paraId="746CD0AF" w14:textId="77777777" w:rsidR="00DA0726" w:rsidRPr="005E76DE" w:rsidRDefault="00DA0726" w:rsidP="00671A49">
      <w:pPr>
        <w:numPr>
          <w:ilvl w:val="0"/>
          <w:numId w:val="24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Убедиться, что база данных доступна по сети.</w:t>
      </w:r>
    </w:p>
    <w:p w14:paraId="0D8EB4E0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5.3. Главное окно</w:t>
      </w:r>
    </w:p>
    <w:p w14:paraId="36BDAD0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При запуске открывается главное окно с кнопками меню:</w:t>
      </w:r>
    </w:p>
    <w:p w14:paraId="25A47DA0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Продукция</w:t>
      </w:r>
      <w:r w:rsidRPr="005E76DE">
        <w:rPr>
          <w:sz w:val="28"/>
          <w:szCs w:val="28"/>
        </w:rPr>
        <w:t> — работа со справочником продукции.</w:t>
      </w:r>
    </w:p>
    <w:p w14:paraId="32743BEB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Остатки</w:t>
      </w:r>
      <w:r w:rsidRPr="005E76DE">
        <w:rPr>
          <w:sz w:val="28"/>
          <w:szCs w:val="28"/>
        </w:rPr>
        <w:t> — просмотр текущих остатков.</w:t>
      </w:r>
    </w:p>
    <w:p w14:paraId="302B6337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Поступления</w:t>
      </w:r>
      <w:r w:rsidRPr="005E76DE">
        <w:rPr>
          <w:sz w:val="28"/>
          <w:szCs w:val="28"/>
        </w:rPr>
        <w:t> — учет прихода продукции.</w:t>
      </w:r>
    </w:p>
    <w:p w14:paraId="0B89FB57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Отгрузки</w:t>
      </w:r>
      <w:r w:rsidRPr="005E76DE">
        <w:rPr>
          <w:sz w:val="28"/>
          <w:szCs w:val="28"/>
        </w:rPr>
        <w:t> — учет отгрузок покупателям.</w:t>
      </w:r>
    </w:p>
    <w:p w14:paraId="477C0196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Покупатели</w:t>
      </w:r>
      <w:r w:rsidRPr="005E76DE">
        <w:rPr>
          <w:sz w:val="28"/>
          <w:szCs w:val="28"/>
        </w:rPr>
        <w:t> — работа со справочником покупателей.</w:t>
      </w:r>
    </w:p>
    <w:p w14:paraId="7B55AE2E" w14:textId="77777777" w:rsidR="00DA0726" w:rsidRPr="005E76DE" w:rsidRDefault="00DA0726" w:rsidP="00671A49">
      <w:pPr>
        <w:numPr>
          <w:ilvl w:val="0"/>
          <w:numId w:val="25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Склады</w:t>
      </w:r>
      <w:r w:rsidRPr="005E76DE">
        <w:rPr>
          <w:sz w:val="28"/>
          <w:szCs w:val="28"/>
        </w:rPr>
        <w:t> — работа со справочником складов.</w:t>
      </w:r>
    </w:p>
    <w:p w14:paraId="210820F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5.4. Работа с программой</w:t>
      </w:r>
    </w:p>
    <w:p w14:paraId="4FE62A34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5.4.1. Продукция</w:t>
      </w:r>
    </w:p>
    <w:p w14:paraId="4BEDF1BE" w14:textId="77777777" w:rsidR="00DA0726" w:rsidRPr="005E76DE" w:rsidRDefault="00DA0726" w:rsidP="00671A49">
      <w:pPr>
        <w:numPr>
          <w:ilvl w:val="0"/>
          <w:numId w:val="2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Для добавления заполните поля и нажмите «Добавить».</w:t>
      </w:r>
    </w:p>
    <w:p w14:paraId="025FF299" w14:textId="77777777" w:rsidR="00DA0726" w:rsidRPr="005E76DE" w:rsidRDefault="00DA0726" w:rsidP="00671A49">
      <w:pPr>
        <w:numPr>
          <w:ilvl w:val="0"/>
          <w:numId w:val="26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Для удаления выберите запись и нажмите «Удалить».</w:t>
      </w:r>
    </w:p>
    <w:p w14:paraId="35EA92A0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5.4.2. Поступления</w:t>
      </w:r>
    </w:p>
    <w:p w14:paraId="0307E311" w14:textId="77777777" w:rsidR="00DA0726" w:rsidRPr="005E76DE" w:rsidRDefault="00DA0726" w:rsidP="00671A49">
      <w:pPr>
        <w:numPr>
          <w:ilvl w:val="0"/>
          <w:numId w:val="2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Заполните поля (ID продукции, склад, количество, номер партии).</w:t>
      </w:r>
    </w:p>
    <w:p w14:paraId="609EAC9C" w14:textId="77777777" w:rsidR="00DA0726" w:rsidRPr="005E76DE" w:rsidRDefault="00DA0726" w:rsidP="00671A49">
      <w:pPr>
        <w:numPr>
          <w:ilvl w:val="0"/>
          <w:numId w:val="27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Нажмите «Добавить поступление». Остатки увеличатся автоматически.</w:t>
      </w:r>
    </w:p>
    <w:p w14:paraId="4250C7AC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lastRenderedPageBreak/>
        <w:t>5.4.3. Отгрузки</w:t>
      </w:r>
    </w:p>
    <w:p w14:paraId="3008EAA6" w14:textId="77777777" w:rsidR="00DA0726" w:rsidRPr="005E76DE" w:rsidRDefault="00DA0726" w:rsidP="00671A49">
      <w:pPr>
        <w:numPr>
          <w:ilvl w:val="0"/>
          <w:numId w:val="2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Заполните поля (ID продукции, склад, количество, покупатель, номер накладной).</w:t>
      </w:r>
    </w:p>
    <w:p w14:paraId="611EC1FD" w14:textId="77777777" w:rsidR="00DA0726" w:rsidRPr="005E76DE" w:rsidRDefault="00DA0726" w:rsidP="00671A49">
      <w:pPr>
        <w:numPr>
          <w:ilvl w:val="0"/>
          <w:numId w:val="28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Нажмите «Добавить отгрузку». Остатки уменьшатся автоматически.</w:t>
      </w:r>
    </w:p>
    <w:p w14:paraId="7404DF06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5.4.4. Остатки</w:t>
      </w:r>
    </w:p>
    <w:p w14:paraId="79ECDA65" w14:textId="77777777" w:rsidR="00DA0726" w:rsidRPr="005E76DE" w:rsidRDefault="00DA0726" w:rsidP="00671A49">
      <w:pPr>
        <w:numPr>
          <w:ilvl w:val="0"/>
          <w:numId w:val="29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Данные обновляются автоматически после каждой операции.</w:t>
      </w:r>
    </w:p>
    <w:p w14:paraId="6FB4DB87" w14:textId="200165C5" w:rsidR="00DA0726" w:rsidRPr="005E76DE" w:rsidRDefault="00671A49" w:rsidP="00671A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434AA1" w14:textId="77777777" w:rsidR="00DA0726" w:rsidRPr="00671A49" w:rsidRDefault="00DA0726" w:rsidP="00671A49">
      <w:pPr>
        <w:spacing w:after="160" w:line="360" w:lineRule="auto"/>
        <w:ind w:firstLine="709"/>
        <w:jc w:val="center"/>
        <w:rPr>
          <w:b/>
          <w:bCs/>
          <w:sz w:val="32"/>
          <w:szCs w:val="32"/>
        </w:rPr>
      </w:pPr>
      <w:r w:rsidRPr="00671A49">
        <w:rPr>
          <w:b/>
          <w:bCs/>
          <w:sz w:val="32"/>
          <w:szCs w:val="32"/>
        </w:rPr>
        <w:lastRenderedPageBreak/>
        <w:t>6. ЗАКЛЮЧЕНИЕ</w:t>
      </w:r>
    </w:p>
    <w:p w14:paraId="1C92FBBA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В ходе производственной практики в ИТ-отделе АО «Красный Якорь» был разработан программный модуль для учета готовой продукции на складе.</w:t>
      </w:r>
    </w:p>
    <w:p w14:paraId="4DCFBE00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Выполнены следующие задачи:</w:t>
      </w:r>
    </w:p>
    <w:p w14:paraId="35B8DF04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Проведен анализ предметной области.</w:t>
      </w:r>
    </w:p>
    <w:p w14:paraId="10506E34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Разработаны ER и </w:t>
      </w:r>
      <w:proofErr w:type="spellStart"/>
      <w:r w:rsidRPr="005E76DE">
        <w:rPr>
          <w:sz w:val="28"/>
          <w:szCs w:val="28"/>
        </w:rPr>
        <w:t>Use</w:t>
      </w:r>
      <w:proofErr w:type="spellEnd"/>
      <w:r w:rsidRPr="005E76DE">
        <w:rPr>
          <w:sz w:val="28"/>
          <w:szCs w:val="28"/>
        </w:rPr>
        <w:t xml:space="preserve"> </w:t>
      </w:r>
      <w:proofErr w:type="spellStart"/>
      <w:r w:rsidRPr="005E76DE">
        <w:rPr>
          <w:sz w:val="28"/>
          <w:szCs w:val="28"/>
        </w:rPr>
        <w:t>Case</w:t>
      </w:r>
      <w:proofErr w:type="spellEnd"/>
      <w:r w:rsidRPr="005E76DE">
        <w:rPr>
          <w:sz w:val="28"/>
          <w:szCs w:val="28"/>
        </w:rPr>
        <w:t xml:space="preserve"> диаграммы.</w:t>
      </w:r>
    </w:p>
    <w:p w14:paraId="78A07AE2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 xml:space="preserve">Спроектирована база данных в SQL </w:t>
      </w:r>
      <w:proofErr w:type="spellStart"/>
      <w:r w:rsidRPr="005E76DE">
        <w:rPr>
          <w:sz w:val="28"/>
          <w:szCs w:val="28"/>
        </w:rPr>
        <w:t>Server</w:t>
      </w:r>
      <w:proofErr w:type="spellEnd"/>
      <w:r w:rsidRPr="005E76DE">
        <w:rPr>
          <w:sz w:val="28"/>
          <w:szCs w:val="28"/>
        </w:rPr>
        <w:t>.</w:t>
      </w:r>
    </w:p>
    <w:p w14:paraId="3F972092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Произведен импорт тестовых данных.</w:t>
      </w:r>
    </w:p>
    <w:p w14:paraId="23C94D3E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Разработан программный модуль на C# (WPF) с использованием </w:t>
      </w:r>
      <w:hyperlink r:id="rId16" w:tgtFrame="_blank" w:history="1">
        <w:r w:rsidRPr="00671A49">
          <w:rPr>
            <w:rStyle w:val="a9"/>
            <w:color w:val="000000" w:themeColor="text1"/>
            <w:sz w:val="28"/>
            <w:szCs w:val="28"/>
            <w:u w:val="none"/>
          </w:rPr>
          <w:t>ADO.NET</w:t>
        </w:r>
      </w:hyperlink>
      <w:r w:rsidRPr="00671A49">
        <w:rPr>
          <w:color w:val="000000" w:themeColor="text1"/>
          <w:sz w:val="28"/>
          <w:szCs w:val="28"/>
        </w:rPr>
        <w:t>.</w:t>
      </w:r>
    </w:p>
    <w:p w14:paraId="7CA512F2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Произведена интеграция модулей через REST API.</w:t>
      </w:r>
    </w:p>
    <w:p w14:paraId="63D4BC6E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Проведена отладка и тестирование.</w:t>
      </w:r>
    </w:p>
    <w:p w14:paraId="734DC52A" w14:textId="77777777" w:rsidR="00DA0726" w:rsidRPr="005E76DE" w:rsidRDefault="00DA0726" w:rsidP="00671A49">
      <w:pPr>
        <w:numPr>
          <w:ilvl w:val="0"/>
          <w:numId w:val="30"/>
        </w:num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sz w:val="28"/>
          <w:szCs w:val="28"/>
        </w:rPr>
        <w:t>Написано руководство оператора.</w:t>
      </w:r>
    </w:p>
    <w:p w14:paraId="0991CA1B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E76DE">
        <w:rPr>
          <w:b/>
          <w:bCs/>
          <w:sz w:val="28"/>
          <w:szCs w:val="28"/>
        </w:rPr>
        <w:t>Результат:</w:t>
      </w:r>
      <w:r w:rsidRPr="005E76DE">
        <w:rPr>
          <w:sz w:val="28"/>
          <w:szCs w:val="28"/>
        </w:rPr>
        <w:t> создано работающее приложение, готовое к использованию на предприятии для учета готовой продукции.</w:t>
      </w:r>
    </w:p>
    <w:p w14:paraId="39032C60" w14:textId="70A9F0B5" w:rsidR="00671A49" w:rsidRDefault="00671A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844E28" w14:textId="77777777" w:rsidR="00DA0726" w:rsidRPr="005E76DE" w:rsidRDefault="00DA0726" w:rsidP="00671A49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49CA2C0D" w14:textId="77777777" w:rsidR="00DA0726" w:rsidRPr="005E76DE" w:rsidRDefault="00DA0726" w:rsidP="008B3332">
      <w:pPr>
        <w:spacing w:after="160" w:line="360" w:lineRule="auto"/>
        <w:ind w:firstLine="709"/>
        <w:jc w:val="center"/>
        <w:rPr>
          <w:b/>
          <w:bCs/>
          <w:sz w:val="28"/>
          <w:szCs w:val="28"/>
        </w:rPr>
      </w:pPr>
      <w:r w:rsidRPr="005E76DE">
        <w:rPr>
          <w:b/>
          <w:bCs/>
          <w:sz w:val="28"/>
          <w:szCs w:val="28"/>
        </w:rPr>
        <w:t>7. ПРИЛОЖЕНИЯ</w:t>
      </w:r>
    </w:p>
    <w:p w14:paraId="68E35CE8" w14:textId="190985DE" w:rsidR="00DA0726" w:rsidRDefault="00671A49" w:rsidP="007D3701">
      <w:pPr>
        <w:spacing w:after="160" w:line="360" w:lineRule="auto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proofErr w:type="spellStart"/>
      <w:r>
        <w:rPr>
          <w:sz w:val="28"/>
          <w:szCs w:val="28"/>
        </w:rPr>
        <w:t>репозиторий</w:t>
      </w:r>
      <w:proofErr w:type="spellEnd"/>
      <w:r w:rsidR="007D3701" w:rsidRPr="007D3701">
        <w:rPr>
          <w:sz w:val="28"/>
          <w:szCs w:val="28"/>
        </w:rPr>
        <w:t>:</w:t>
      </w:r>
    </w:p>
    <w:p w14:paraId="1D616500" w14:textId="049377D5" w:rsidR="007D3701" w:rsidRPr="005E76DE" w:rsidRDefault="007D3701" w:rsidP="007D3701">
      <w:pPr>
        <w:spacing w:after="160" w:line="360" w:lineRule="auto"/>
        <w:ind w:left="1429"/>
        <w:jc w:val="both"/>
        <w:rPr>
          <w:sz w:val="28"/>
          <w:szCs w:val="28"/>
        </w:rPr>
      </w:pPr>
      <w:r w:rsidRPr="007D3701">
        <w:rPr>
          <w:sz w:val="28"/>
          <w:szCs w:val="28"/>
        </w:rPr>
        <w:t>https://github.com/iffyuor/Proizvodstvennaya_pm02_</w:t>
      </w:r>
    </w:p>
    <w:p w14:paraId="3AE659AC" w14:textId="066AE12C" w:rsidR="008B37CA" w:rsidRDefault="008B37CA">
      <w:pPr>
        <w:spacing w:after="160" w:line="259" w:lineRule="auto"/>
      </w:pPr>
    </w:p>
    <w:sectPr w:rsidR="008B37CA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CC7"/>
    <w:multiLevelType w:val="multilevel"/>
    <w:tmpl w:val="B702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C252E"/>
    <w:multiLevelType w:val="multilevel"/>
    <w:tmpl w:val="00A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517"/>
    <w:multiLevelType w:val="multilevel"/>
    <w:tmpl w:val="23B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05F"/>
    <w:multiLevelType w:val="multilevel"/>
    <w:tmpl w:val="EA8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D12FE"/>
    <w:multiLevelType w:val="multilevel"/>
    <w:tmpl w:val="97FA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 w15:restartNumberingAfterBreak="0">
    <w:nsid w:val="14815BE3"/>
    <w:multiLevelType w:val="multilevel"/>
    <w:tmpl w:val="A08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D30FE"/>
    <w:multiLevelType w:val="multilevel"/>
    <w:tmpl w:val="84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807A7"/>
    <w:multiLevelType w:val="multilevel"/>
    <w:tmpl w:val="880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B27C2"/>
    <w:multiLevelType w:val="multilevel"/>
    <w:tmpl w:val="FA0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47148"/>
    <w:multiLevelType w:val="multilevel"/>
    <w:tmpl w:val="498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17F23"/>
    <w:multiLevelType w:val="multilevel"/>
    <w:tmpl w:val="7340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C1AE6"/>
    <w:multiLevelType w:val="multilevel"/>
    <w:tmpl w:val="4E78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447F5"/>
    <w:multiLevelType w:val="multilevel"/>
    <w:tmpl w:val="753C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66BD4"/>
    <w:multiLevelType w:val="multilevel"/>
    <w:tmpl w:val="C51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0DF4"/>
    <w:multiLevelType w:val="multilevel"/>
    <w:tmpl w:val="19B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F5DC6"/>
    <w:multiLevelType w:val="multilevel"/>
    <w:tmpl w:val="7C66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275A10"/>
    <w:multiLevelType w:val="multilevel"/>
    <w:tmpl w:val="D66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B7986"/>
    <w:multiLevelType w:val="multilevel"/>
    <w:tmpl w:val="BC52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6F46F10"/>
    <w:multiLevelType w:val="multilevel"/>
    <w:tmpl w:val="27F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A3F7D"/>
    <w:multiLevelType w:val="multilevel"/>
    <w:tmpl w:val="A59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83759D"/>
    <w:multiLevelType w:val="multilevel"/>
    <w:tmpl w:val="B14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42FF8"/>
    <w:multiLevelType w:val="multilevel"/>
    <w:tmpl w:val="F0D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83095"/>
    <w:multiLevelType w:val="multilevel"/>
    <w:tmpl w:val="F1D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B208A"/>
    <w:multiLevelType w:val="multilevel"/>
    <w:tmpl w:val="130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94A29"/>
    <w:multiLevelType w:val="multilevel"/>
    <w:tmpl w:val="A81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D0C5F"/>
    <w:multiLevelType w:val="multilevel"/>
    <w:tmpl w:val="A94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03B6E"/>
    <w:multiLevelType w:val="multilevel"/>
    <w:tmpl w:val="3C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36319"/>
    <w:multiLevelType w:val="multilevel"/>
    <w:tmpl w:val="FE2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6"/>
  </w:num>
  <w:num w:numId="5">
    <w:abstractNumId w:val="22"/>
  </w:num>
  <w:num w:numId="6">
    <w:abstractNumId w:val="15"/>
  </w:num>
  <w:num w:numId="7">
    <w:abstractNumId w:val="12"/>
  </w:num>
  <w:num w:numId="8">
    <w:abstractNumId w:val="29"/>
  </w:num>
  <w:num w:numId="9">
    <w:abstractNumId w:val="23"/>
  </w:num>
  <w:num w:numId="10">
    <w:abstractNumId w:val="10"/>
  </w:num>
  <w:num w:numId="11">
    <w:abstractNumId w:val="3"/>
  </w:num>
  <w:num w:numId="12">
    <w:abstractNumId w:val="24"/>
  </w:num>
  <w:num w:numId="13">
    <w:abstractNumId w:val="9"/>
  </w:num>
  <w:num w:numId="14">
    <w:abstractNumId w:val="27"/>
  </w:num>
  <w:num w:numId="15">
    <w:abstractNumId w:val="26"/>
  </w:num>
  <w:num w:numId="16">
    <w:abstractNumId w:val="14"/>
  </w:num>
  <w:num w:numId="17">
    <w:abstractNumId w:val="4"/>
  </w:num>
  <w:num w:numId="18">
    <w:abstractNumId w:val="30"/>
  </w:num>
  <w:num w:numId="19">
    <w:abstractNumId w:val="16"/>
  </w:num>
  <w:num w:numId="20">
    <w:abstractNumId w:val="19"/>
  </w:num>
  <w:num w:numId="21">
    <w:abstractNumId w:val="0"/>
  </w:num>
  <w:num w:numId="22">
    <w:abstractNumId w:val="25"/>
  </w:num>
  <w:num w:numId="23">
    <w:abstractNumId w:val="1"/>
  </w:num>
  <w:num w:numId="24">
    <w:abstractNumId w:val="17"/>
  </w:num>
  <w:num w:numId="25">
    <w:abstractNumId w:val="18"/>
  </w:num>
  <w:num w:numId="26">
    <w:abstractNumId w:val="11"/>
  </w:num>
  <w:num w:numId="27">
    <w:abstractNumId w:val="2"/>
  </w:num>
  <w:num w:numId="28">
    <w:abstractNumId w:val="28"/>
  </w:num>
  <w:num w:numId="29">
    <w:abstractNumId w:val="8"/>
  </w:num>
  <w:num w:numId="30">
    <w:abstractNumId w:val="13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2497E"/>
    <w:rsid w:val="000259A5"/>
    <w:rsid w:val="000B5C87"/>
    <w:rsid w:val="000F59B6"/>
    <w:rsid w:val="001E2C13"/>
    <w:rsid w:val="001F629E"/>
    <w:rsid w:val="0028500F"/>
    <w:rsid w:val="00285DC7"/>
    <w:rsid w:val="002C033C"/>
    <w:rsid w:val="0035477D"/>
    <w:rsid w:val="003845CD"/>
    <w:rsid w:val="004051BE"/>
    <w:rsid w:val="00431987"/>
    <w:rsid w:val="00467367"/>
    <w:rsid w:val="004A551A"/>
    <w:rsid w:val="004F38EE"/>
    <w:rsid w:val="005C6325"/>
    <w:rsid w:val="005E76DE"/>
    <w:rsid w:val="005F4F51"/>
    <w:rsid w:val="00671A49"/>
    <w:rsid w:val="006E0A83"/>
    <w:rsid w:val="007416B1"/>
    <w:rsid w:val="007D3701"/>
    <w:rsid w:val="00862E8E"/>
    <w:rsid w:val="00877D50"/>
    <w:rsid w:val="008B3332"/>
    <w:rsid w:val="008B37CA"/>
    <w:rsid w:val="008C09A7"/>
    <w:rsid w:val="008D0DB8"/>
    <w:rsid w:val="00901CB4"/>
    <w:rsid w:val="00952941"/>
    <w:rsid w:val="009B03BB"/>
    <w:rsid w:val="00A07B05"/>
    <w:rsid w:val="00A6637E"/>
    <w:rsid w:val="00B02CBA"/>
    <w:rsid w:val="00CB2BB2"/>
    <w:rsid w:val="00CC2E7C"/>
    <w:rsid w:val="00D13282"/>
    <w:rsid w:val="00D36B81"/>
    <w:rsid w:val="00D632C4"/>
    <w:rsid w:val="00D840A9"/>
    <w:rsid w:val="00DA0726"/>
    <w:rsid w:val="00E15B60"/>
    <w:rsid w:val="00E44B1F"/>
    <w:rsid w:val="00EA5990"/>
    <w:rsid w:val="00EB03C7"/>
    <w:rsid w:val="00F326C3"/>
    <w:rsid w:val="00F37446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7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8B37C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B37C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DA072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8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do.ne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17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Tim Ko</cp:lastModifiedBy>
  <cp:revision>19</cp:revision>
  <dcterms:created xsi:type="dcterms:W3CDTF">2026-05-18T13:27:00Z</dcterms:created>
  <dcterms:modified xsi:type="dcterms:W3CDTF">2026-08-24T14:54:00Z</dcterms:modified>
</cp:coreProperties>
</file>