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0AA6" w:rsidRPr="00651DE4" w:rsidRDefault="00566589" w:rsidP="00651DE4">
      <w:pPr>
        <w:ind w:left="720"/>
        <w:contextualSpacing/>
        <w:rPr>
          <w:rFonts w:ascii="Verdana" w:eastAsia="Verdana" w:hAnsi="Verdana" w:cs="Verdana"/>
          <w:sz w:val="24"/>
          <w:szCs w:val="24"/>
          <w:highlight w:val="white"/>
          <w:lang w:val="ru-RU"/>
        </w:rPr>
      </w:pPr>
      <w:r w:rsidRPr="00651DE4">
        <w:rPr>
          <w:rFonts w:ascii="Verdana" w:eastAsia="Verdana" w:hAnsi="Verdana" w:cs="Verdana"/>
          <w:sz w:val="24"/>
          <w:szCs w:val="24"/>
          <w:highlight w:val="white"/>
          <w:lang w:val="ru-RU"/>
        </w:rPr>
        <w:t>Напишите</w:t>
      </w:r>
      <w:r w:rsidR="0035254F" w:rsidRPr="00651DE4">
        <w:rPr>
          <w:rFonts w:ascii="Verdana" w:eastAsia="Verdana" w:hAnsi="Verdana" w:cs="Verdana"/>
          <w:sz w:val="24"/>
          <w:szCs w:val="24"/>
          <w:highlight w:val="white"/>
          <w:lang w:val="ru-RU"/>
        </w:rPr>
        <w:t xml:space="preserve"> программу, которая отсортирует числа формата </w:t>
      </w:r>
      <w:r w:rsidR="0035254F" w:rsidRPr="00651DE4">
        <w:rPr>
          <w:rFonts w:ascii="Verdana" w:eastAsia="Verdana" w:hAnsi="Verdana" w:cs="Verdana"/>
          <w:sz w:val="24"/>
          <w:szCs w:val="24"/>
          <w:highlight w:val="white"/>
        </w:rPr>
        <w:t>double</w:t>
      </w:r>
    </w:p>
    <w:p w:rsidR="00240AA6" w:rsidRPr="00651DE4" w:rsidRDefault="0035254F">
      <w:pPr>
        <w:rPr>
          <w:rFonts w:ascii="Verdana" w:eastAsia="Verdana" w:hAnsi="Verdana" w:cs="Verdana"/>
          <w:sz w:val="24"/>
          <w:szCs w:val="24"/>
          <w:highlight w:val="white"/>
          <w:lang w:val="ru-RU"/>
        </w:rPr>
      </w:pPr>
      <w:r w:rsidRPr="00651DE4">
        <w:rPr>
          <w:rFonts w:ascii="Verdana" w:eastAsia="Verdana" w:hAnsi="Verdana" w:cs="Verdana"/>
          <w:sz w:val="24"/>
          <w:szCs w:val="24"/>
          <w:highlight w:val="white"/>
          <w:lang w:val="ru-RU"/>
        </w:rPr>
        <w:t>хранящихся в текстовом файле размером 1Гб (одно число в одной строке).</w:t>
      </w:r>
    </w:p>
    <w:p w:rsidR="00240AA6" w:rsidRPr="00651DE4" w:rsidRDefault="00240AA6">
      <w:pPr>
        <w:rPr>
          <w:rFonts w:ascii="Verdana" w:eastAsia="Verdana" w:hAnsi="Verdana" w:cs="Verdana"/>
          <w:sz w:val="24"/>
          <w:szCs w:val="24"/>
          <w:highlight w:val="white"/>
          <w:lang w:val="ru-RU"/>
        </w:rPr>
      </w:pPr>
    </w:p>
    <w:p w:rsidR="00240AA6" w:rsidRPr="00651DE4" w:rsidRDefault="0035254F">
      <w:pPr>
        <w:rPr>
          <w:rFonts w:ascii="Verdana" w:eastAsia="Verdana" w:hAnsi="Verdana" w:cs="Verdana"/>
          <w:sz w:val="24"/>
          <w:szCs w:val="24"/>
          <w:highlight w:val="white"/>
          <w:lang w:val="ru-RU"/>
        </w:rPr>
      </w:pPr>
      <w:r w:rsidRPr="00651DE4">
        <w:rPr>
          <w:rFonts w:ascii="Verdana" w:eastAsia="Verdana" w:hAnsi="Verdana" w:cs="Verdana"/>
          <w:sz w:val="24"/>
          <w:szCs w:val="24"/>
          <w:highlight w:val="white"/>
        </w:rPr>
        <w:t>Пример</w:t>
      </w:r>
    </w:p>
    <w:p w:rsidR="00651DE4" w:rsidRPr="00651DE4" w:rsidRDefault="00651DE4">
      <w:pPr>
        <w:rPr>
          <w:rFonts w:ascii="Verdana" w:eastAsia="Verdana" w:hAnsi="Verdana" w:cs="Verdana"/>
          <w:sz w:val="24"/>
          <w:szCs w:val="24"/>
          <w:highlight w:val="white"/>
          <w:lang w:val="ru-RU"/>
        </w:rPr>
      </w:pPr>
    </w:p>
    <w:p w:rsidR="00240AA6" w:rsidRPr="00651DE4" w:rsidRDefault="0035254F">
      <w:pPr>
        <w:numPr>
          <w:ilvl w:val="0"/>
          <w:numId w:val="1"/>
        </w:numPr>
        <w:contextualSpacing/>
        <w:rPr>
          <w:sz w:val="24"/>
          <w:szCs w:val="24"/>
        </w:rPr>
      </w:pPr>
      <w:r w:rsidRPr="00651DE4">
        <w:rPr>
          <w:rFonts w:ascii="Verdana" w:eastAsia="Verdana" w:hAnsi="Verdana" w:cs="Verdana"/>
          <w:sz w:val="24"/>
          <w:szCs w:val="24"/>
        </w:rPr>
        <w:t>8.33891e+307</w:t>
      </w:r>
    </w:p>
    <w:p w:rsidR="00240AA6" w:rsidRPr="00651DE4" w:rsidRDefault="0035254F">
      <w:pPr>
        <w:numPr>
          <w:ilvl w:val="0"/>
          <w:numId w:val="1"/>
        </w:numPr>
        <w:contextualSpacing/>
        <w:rPr>
          <w:sz w:val="24"/>
          <w:szCs w:val="24"/>
        </w:rPr>
      </w:pPr>
      <w:r w:rsidRPr="00651DE4">
        <w:rPr>
          <w:rFonts w:ascii="Verdana" w:eastAsia="Verdana" w:hAnsi="Verdana" w:cs="Verdana"/>
          <w:sz w:val="24"/>
          <w:szCs w:val="24"/>
        </w:rPr>
        <w:t>1.26192e+308</w:t>
      </w:r>
    </w:p>
    <w:p w:rsidR="00240AA6" w:rsidRPr="00651DE4" w:rsidRDefault="00240AA6">
      <w:pPr>
        <w:numPr>
          <w:ilvl w:val="0"/>
          <w:numId w:val="1"/>
        </w:numPr>
        <w:contextualSpacing/>
        <w:rPr>
          <w:sz w:val="24"/>
          <w:szCs w:val="24"/>
        </w:rPr>
      </w:pPr>
    </w:p>
    <w:p w:rsidR="00240AA6" w:rsidRPr="00651DE4" w:rsidRDefault="0035254F">
      <w:pPr>
        <w:numPr>
          <w:ilvl w:val="0"/>
          <w:numId w:val="1"/>
        </w:numPr>
        <w:contextualSpacing/>
        <w:rPr>
          <w:sz w:val="24"/>
          <w:szCs w:val="24"/>
        </w:rPr>
      </w:pPr>
      <w:r w:rsidRPr="00651DE4">
        <w:rPr>
          <w:rFonts w:ascii="Verdana" w:eastAsia="Verdana" w:hAnsi="Verdana" w:cs="Verdana"/>
          <w:sz w:val="24"/>
          <w:szCs w:val="24"/>
        </w:rPr>
        <w:t>8.19572e+307</w:t>
      </w:r>
      <w:r w:rsidRPr="00651DE4">
        <w:rPr>
          <w:rFonts w:ascii="Verdana" w:eastAsia="Verdana" w:hAnsi="Verdana" w:cs="Verdana"/>
          <w:sz w:val="24"/>
          <w:szCs w:val="24"/>
        </w:rPr>
        <w:tab/>
      </w:r>
    </w:p>
    <w:p w:rsidR="00240AA6" w:rsidRPr="00651DE4" w:rsidRDefault="0035254F">
      <w:pPr>
        <w:numPr>
          <w:ilvl w:val="0"/>
          <w:numId w:val="1"/>
        </w:numPr>
        <w:contextualSpacing/>
        <w:rPr>
          <w:sz w:val="24"/>
          <w:szCs w:val="24"/>
        </w:rPr>
      </w:pPr>
      <w:r w:rsidRPr="00651DE4">
        <w:rPr>
          <w:rFonts w:ascii="Verdana" w:eastAsia="Verdana" w:hAnsi="Verdana" w:cs="Verdana"/>
          <w:sz w:val="24"/>
          <w:szCs w:val="24"/>
        </w:rPr>
        <w:t>...</w:t>
      </w:r>
    </w:p>
    <w:p w:rsidR="00240AA6" w:rsidRPr="00651DE4" w:rsidRDefault="0035254F" w:rsidP="00651DE4">
      <w:pPr>
        <w:numPr>
          <w:ilvl w:val="0"/>
          <w:numId w:val="1"/>
        </w:numPr>
        <w:contextualSpacing/>
        <w:rPr>
          <w:rFonts w:ascii="Verdana" w:eastAsia="Verdana" w:hAnsi="Verdana" w:cs="Verdana"/>
          <w:sz w:val="24"/>
          <w:szCs w:val="24"/>
        </w:rPr>
      </w:pPr>
      <w:r w:rsidRPr="00651DE4">
        <w:rPr>
          <w:rFonts w:ascii="Verdana" w:eastAsia="Verdana" w:hAnsi="Verdana" w:cs="Verdana"/>
          <w:sz w:val="24"/>
          <w:szCs w:val="24"/>
        </w:rPr>
        <w:t>1.64584e+304</w:t>
      </w:r>
    </w:p>
    <w:p w:rsidR="00240AA6" w:rsidRPr="00651DE4" w:rsidRDefault="00240AA6">
      <w:pPr>
        <w:rPr>
          <w:rFonts w:ascii="Verdana" w:eastAsia="Verdana" w:hAnsi="Verdana" w:cs="Verdana"/>
          <w:sz w:val="24"/>
          <w:szCs w:val="24"/>
        </w:rPr>
      </w:pPr>
    </w:p>
    <w:p w:rsidR="00240AA6" w:rsidRPr="00651DE4" w:rsidRDefault="0035254F" w:rsidP="00651DE4">
      <w:pPr>
        <w:ind w:firstLine="567"/>
        <w:rPr>
          <w:rFonts w:ascii="Verdana" w:eastAsia="Verdana" w:hAnsi="Verdana" w:cs="Verdana"/>
          <w:sz w:val="24"/>
          <w:szCs w:val="24"/>
          <w:highlight w:val="white"/>
          <w:lang w:val="ru-RU"/>
        </w:rPr>
      </w:pPr>
      <w:r w:rsidRPr="00651DE4">
        <w:rPr>
          <w:rFonts w:ascii="Verdana" w:eastAsia="Verdana" w:hAnsi="Verdana" w:cs="Verdana"/>
          <w:sz w:val="24"/>
          <w:szCs w:val="24"/>
          <w:highlight w:val="white"/>
          <w:lang w:val="ru-RU"/>
        </w:rPr>
        <w:t>Программа должна использовать не более 100Мб оперативной памяти, и</w:t>
      </w:r>
    </w:p>
    <w:p w:rsidR="00240AA6" w:rsidRPr="00651DE4" w:rsidRDefault="0035254F">
      <w:pPr>
        <w:rPr>
          <w:rFonts w:ascii="Verdana" w:eastAsia="Verdana" w:hAnsi="Verdana" w:cs="Verdana"/>
          <w:sz w:val="24"/>
          <w:szCs w:val="24"/>
          <w:highlight w:val="white"/>
          <w:lang w:val="ru-RU"/>
        </w:rPr>
      </w:pPr>
      <w:r w:rsidRPr="00651DE4">
        <w:rPr>
          <w:rFonts w:ascii="Verdana" w:eastAsia="Verdana" w:hAnsi="Verdana" w:cs="Verdana"/>
          <w:sz w:val="24"/>
          <w:szCs w:val="24"/>
          <w:highlight w:val="white"/>
          <w:lang w:val="ru-RU"/>
        </w:rPr>
        <w:t xml:space="preserve">работать не дольше 25-30 минут (на 2Гц современном </w:t>
      </w:r>
      <w:r w:rsidR="00DB5ECB" w:rsidRPr="00651DE4">
        <w:rPr>
          <w:rFonts w:ascii="Verdana" w:eastAsia="Verdana" w:hAnsi="Verdana" w:cs="Verdana"/>
          <w:sz w:val="24"/>
          <w:szCs w:val="24"/>
          <w:highlight w:val="white"/>
          <w:lang w:val="ru-RU"/>
        </w:rPr>
        <w:t xml:space="preserve">одноядерном </w:t>
      </w:r>
      <w:r w:rsidRPr="00651DE4">
        <w:rPr>
          <w:rFonts w:ascii="Verdana" w:eastAsia="Verdana" w:hAnsi="Verdana" w:cs="Verdana"/>
          <w:sz w:val="24"/>
          <w:szCs w:val="24"/>
          <w:highlight w:val="white"/>
          <w:lang w:val="ru-RU"/>
        </w:rPr>
        <w:t>процессоре).</w:t>
      </w:r>
    </w:p>
    <w:p w:rsidR="003A6338" w:rsidRPr="00651DE4" w:rsidRDefault="0035254F">
      <w:pPr>
        <w:rPr>
          <w:rFonts w:ascii="Verdana" w:eastAsia="Verdana" w:hAnsi="Verdana" w:cs="Verdana"/>
          <w:sz w:val="24"/>
          <w:szCs w:val="24"/>
          <w:highlight w:val="white"/>
          <w:lang w:val="ru-RU"/>
        </w:rPr>
      </w:pPr>
      <w:r w:rsidRPr="00651DE4">
        <w:rPr>
          <w:rFonts w:ascii="Verdana" w:eastAsia="Verdana" w:hAnsi="Verdana" w:cs="Verdana"/>
          <w:sz w:val="24"/>
          <w:szCs w:val="24"/>
          <w:highlight w:val="white"/>
          <w:lang w:val="ru-RU"/>
        </w:rPr>
        <w:t>Обязательные параметры: &lt;имя файла не отсортированного&gt;&lt;имя файла отсортированного&gt;</w:t>
      </w:r>
    </w:p>
    <w:p w:rsidR="00240AA6" w:rsidRPr="00651DE4" w:rsidRDefault="0035254F">
      <w:pPr>
        <w:rPr>
          <w:rFonts w:ascii="Verdana" w:eastAsia="Verdana" w:hAnsi="Verdana" w:cs="Verdana"/>
          <w:sz w:val="24"/>
          <w:szCs w:val="24"/>
          <w:highlight w:val="white"/>
          <w:lang w:val="ru-RU"/>
        </w:rPr>
      </w:pPr>
      <w:r w:rsidRPr="00651DE4">
        <w:rPr>
          <w:rFonts w:ascii="Verdana" w:eastAsia="Verdana" w:hAnsi="Verdana" w:cs="Verdana"/>
          <w:sz w:val="24"/>
          <w:szCs w:val="24"/>
          <w:highlight w:val="white"/>
          <w:lang w:val="ru-RU"/>
        </w:rPr>
        <w:t xml:space="preserve">Также должен быть написан генератор неотсортированного 1Гб файла с числами формата </w:t>
      </w:r>
      <w:r w:rsidRPr="00651DE4">
        <w:rPr>
          <w:rFonts w:ascii="Verdana" w:eastAsia="Verdana" w:hAnsi="Verdana" w:cs="Verdana"/>
          <w:sz w:val="24"/>
          <w:szCs w:val="24"/>
          <w:highlight w:val="white"/>
        </w:rPr>
        <w:t>double</w:t>
      </w:r>
    </w:p>
    <w:p w:rsidR="00651DE4" w:rsidRPr="00651DE4" w:rsidRDefault="00651DE4">
      <w:pPr>
        <w:rPr>
          <w:rFonts w:ascii="Verdana" w:eastAsia="Verdana" w:hAnsi="Verdana" w:cs="Verdana"/>
          <w:sz w:val="24"/>
          <w:szCs w:val="24"/>
          <w:highlight w:val="white"/>
          <w:lang w:val="ru-RU"/>
        </w:rPr>
      </w:pPr>
    </w:p>
    <w:sectPr w:rsidR="00651DE4" w:rsidRPr="00651DE4" w:rsidSect="00651DE4">
      <w:pgSz w:w="11907" w:h="16839" w:orient="landscape" w:code="9"/>
      <w:pgMar w:top="1134" w:right="992" w:bottom="288" w:left="113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0D00"/>
    <w:multiLevelType w:val="multilevel"/>
    <w:tmpl w:val="F8B4D6E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8E32AE"/>
    <w:multiLevelType w:val="multilevel"/>
    <w:tmpl w:val="136EB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drawingGridHorizontalSpacing w:val="110"/>
  <w:displayHorizontalDrawingGridEvery w:val="2"/>
  <w:characterSpacingControl w:val="doNotCompress"/>
  <w:compat/>
  <w:rsids>
    <w:rsidRoot w:val="00240AA6"/>
    <w:rsid w:val="00202E2A"/>
    <w:rsid w:val="00240AA6"/>
    <w:rsid w:val="003079E8"/>
    <w:rsid w:val="0035254F"/>
    <w:rsid w:val="003A616E"/>
    <w:rsid w:val="003A6338"/>
    <w:rsid w:val="004C695D"/>
    <w:rsid w:val="00566589"/>
    <w:rsid w:val="005C6205"/>
    <w:rsid w:val="00651DE4"/>
    <w:rsid w:val="006D7DC6"/>
    <w:rsid w:val="00C20BAB"/>
    <w:rsid w:val="00DB5ECB"/>
    <w:rsid w:val="00F61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6103A"/>
  </w:style>
  <w:style w:type="paragraph" w:styleId="1">
    <w:name w:val="heading 1"/>
    <w:basedOn w:val="a"/>
    <w:next w:val="a"/>
    <w:rsid w:val="00F610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F610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F610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F610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F6103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F610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610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6103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F6103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C69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12</cp:revision>
  <dcterms:created xsi:type="dcterms:W3CDTF">2018-05-07T21:45:00Z</dcterms:created>
  <dcterms:modified xsi:type="dcterms:W3CDTF">2020-04-16T10:00:00Z</dcterms:modified>
</cp:coreProperties>
</file>