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F9B" w:rsidRPr="00F81DB3" w:rsidRDefault="008320BF" w:rsidP="00F81DB3">
      <w:pPr>
        <w:pStyle w:val="1"/>
      </w:pPr>
      <w:r w:rsidRPr="00F81DB3">
        <w:rPr>
          <w:rFonts w:hint="eastAsia"/>
        </w:rPr>
        <w:t>引言</w:t>
      </w:r>
    </w:p>
    <w:p w:rsidR="008320BF" w:rsidRPr="00F81DB3" w:rsidRDefault="008320BF" w:rsidP="00F81DB3">
      <w:pPr>
        <w:spacing w:line="440" w:lineRule="exact"/>
        <w:ind w:firstLineChars="200" w:firstLine="480"/>
        <w:rPr>
          <w:sz w:val="24"/>
          <w:szCs w:val="24"/>
        </w:rPr>
      </w:pPr>
      <w:r w:rsidRPr="00F81DB3">
        <w:rPr>
          <w:rFonts w:hint="eastAsia"/>
          <w:sz w:val="24"/>
          <w:szCs w:val="24"/>
        </w:rPr>
        <w:t>本章主要</w:t>
      </w:r>
      <w:r w:rsidR="00020994" w:rsidRPr="00F81DB3">
        <w:rPr>
          <w:rFonts w:hint="eastAsia"/>
          <w:sz w:val="24"/>
          <w:szCs w:val="24"/>
        </w:rPr>
        <w:t>对</w:t>
      </w:r>
      <w:r w:rsidRPr="00F81DB3">
        <w:rPr>
          <w:rFonts w:hint="eastAsia"/>
          <w:sz w:val="24"/>
          <w:szCs w:val="24"/>
        </w:rPr>
        <w:t>论文课题的背景进行介绍，对选题进行分析，阐述国内外对聚类算法并行化的研究现状及其在各个领域的应用发展，分析和证明了本课题的研究意义和应用价值，根据以上内容引出本文的结构安排和章节介绍。</w:t>
      </w:r>
    </w:p>
    <w:p w:rsidR="008320BF" w:rsidRPr="00F81DB3" w:rsidRDefault="008320BF" w:rsidP="00F81DB3">
      <w:pPr>
        <w:pStyle w:val="2"/>
      </w:pPr>
      <w:r w:rsidRPr="00F81DB3">
        <w:rPr>
          <w:rFonts w:hint="eastAsia"/>
        </w:rPr>
        <w:t>1.1 课题研究背景及意义</w:t>
      </w:r>
    </w:p>
    <w:p w:rsidR="008320BF" w:rsidRPr="00F81DB3" w:rsidRDefault="008320BF" w:rsidP="00F81DB3">
      <w:pPr>
        <w:spacing w:line="440" w:lineRule="exact"/>
        <w:ind w:firstLineChars="200" w:firstLine="480"/>
        <w:rPr>
          <w:sz w:val="24"/>
          <w:szCs w:val="24"/>
        </w:rPr>
      </w:pPr>
      <w:r w:rsidRPr="00F81DB3">
        <w:rPr>
          <w:rFonts w:hint="eastAsia"/>
          <w:sz w:val="24"/>
          <w:szCs w:val="24"/>
        </w:rPr>
        <w:t>随着计算机硬件的高速发展以及</w:t>
      </w:r>
      <w:r w:rsidR="00020994" w:rsidRPr="00F81DB3">
        <w:rPr>
          <w:rFonts w:hint="eastAsia"/>
          <w:sz w:val="24"/>
          <w:szCs w:val="24"/>
        </w:rPr>
        <w:t>即将到来的AI/</w:t>
      </w:r>
      <w:r w:rsidR="00020994" w:rsidRPr="00F81DB3">
        <w:rPr>
          <w:sz w:val="24"/>
          <w:szCs w:val="24"/>
        </w:rPr>
        <w:t>VR</w:t>
      </w:r>
      <w:r w:rsidR="00020994" w:rsidRPr="00F81DB3">
        <w:rPr>
          <w:rFonts w:hint="eastAsia"/>
          <w:sz w:val="24"/>
          <w:szCs w:val="24"/>
        </w:rPr>
        <w:t>时代</w:t>
      </w:r>
      <w:r w:rsidRPr="00F81DB3">
        <w:rPr>
          <w:sz w:val="24"/>
          <w:szCs w:val="24"/>
        </w:rPr>
        <w:t>，</w:t>
      </w:r>
      <w:r w:rsidR="00020994" w:rsidRPr="00F81DB3">
        <w:rPr>
          <w:rFonts w:hint="eastAsia"/>
          <w:sz w:val="24"/>
          <w:szCs w:val="24"/>
        </w:rPr>
        <w:t>网络客户端和服务器每时每刻都在产生着浩如烟海的数据</w:t>
      </w:r>
      <w:r w:rsidRPr="00F81DB3">
        <w:rPr>
          <w:sz w:val="24"/>
          <w:szCs w:val="24"/>
        </w:rPr>
        <w:t>，然而我们却缺乏对其充分的理解和应用，传统的数据分析方法已经不能满足海量数据分析和处理的要求。于是，数据挖掘技术应运而生。数据挖掘，比较公认的定义，指的是从大量不完全的、有噪声的、模糊的、随机的数据中，提取出隐含的、事先不为人所知道的、却又是潜在有用的知识和信息的过程。它是一种在海量数据中寻找规则或者模式的过程，是一个新兴的并且具有广阔应用前景的研究领域。</w:t>
      </w:r>
    </w:p>
    <w:p w:rsidR="008320BF" w:rsidRPr="00F81DB3" w:rsidRDefault="008320BF" w:rsidP="00F81DB3">
      <w:pPr>
        <w:spacing w:line="440" w:lineRule="exact"/>
        <w:ind w:firstLineChars="200" w:firstLine="480"/>
        <w:rPr>
          <w:sz w:val="24"/>
          <w:szCs w:val="24"/>
        </w:rPr>
      </w:pPr>
      <w:r w:rsidRPr="00F81DB3">
        <w:rPr>
          <w:rFonts w:hint="eastAsia"/>
          <w:sz w:val="24"/>
          <w:szCs w:val="24"/>
        </w:rPr>
        <w:t>聚类分析是数据挖掘法技术中重要组成部分，可以有效的分析数据并从中发现有用的信息。聚类分析是指根据数据中对象及其之间的关系，将数据对象分组。其目标是，使组内的对象相互之间是相似的（相关的），而不同组中的对象是不同的（不相关的）。组内的相似性（同质性）越大，组间差别越大，聚类效果就越好</w:t>
      </w:r>
      <w:r w:rsidRPr="00F81DB3">
        <w:rPr>
          <w:sz w:val="24"/>
          <w:szCs w:val="24"/>
        </w:rPr>
        <w:t>。它广泛应用于多个领域，如文本聚类、模式识别、人工智能、市场分析、医疗卫生、图像分析和信息检索。</w:t>
      </w:r>
    </w:p>
    <w:p w:rsidR="008320BF" w:rsidRPr="00F81DB3" w:rsidRDefault="008320BF" w:rsidP="00F81DB3">
      <w:pPr>
        <w:spacing w:line="440" w:lineRule="exact"/>
        <w:ind w:firstLineChars="200" w:firstLine="480"/>
        <w:rPr>
          <w:sz w:val="24"/>
          <w:szCs w:val="24"/>
        </w:rPr>
      </w:pPr>
      <w:r w:rsidRPr="00F81DB3">
        <w:rPr>
          <w:rFonts w:hint="eastAsia"/>
          <w:sz w:val="24"/>
          <w:szCs w:val="24"/>
        </w:rPr>
        <w:t>由于数据挖掘是从海量数据中提取有用信息，处理效率问题成了对海量数据处理的瓶颈之一，传统的单机串行算法效率较低；由于部分聚类算法中蕴涵并行性，所以为了解决处理效率问题，将并行化的程序设计思想（并行处理）引入聚类算法，同时降低算法的复杂度，使用集群系统进行并行计算，从而有效的缩短聚类的时间。</w:t>
      </w:r>
    </w:p>
    <w:p w:rsidR="008320BF" w:rsidRPr="00F81DB3" w:rsidRDefault="008320BF" w:rsidP="00F81DB3">
      <w:pPr>
        <w:spacing w:line="440" w:lineRule="exact"/>
        <w:ind w:firstLineChars="200" w:firstLine="480"/>
        <w:rPr>
          <w:sz w:val="24"/>
          <w:szCs w:val="24"/>
        </w:rPr>
      </w:pPr>
      <w:r w:rsidRPr="00F81DB3">
        <w:rPr>
          <w:sz w:val="24"/>
          <w:szCs w:val="24"/>
        </w:rPr>
        <w:t>Hadoop是一个开源的分布式云计算平台，能够实现对大量的数据集高效、可靠、可伸缩的分布式并行处理。而Hadoop中的MapReduce 编程模式是将已有单机算法实现分布式的关键，通过实现 MapReduce编程模式，我们就可以方便的把已有的算法移植到Hadoop平台实现算法的并行化。</w:t>
      </w:r>
    </w:p>
    <w:p w:rsidR="008320BF" w:rsidRPr="00F81DB3" w:rsidRDefault="008320BF" w:rsidP="00F81DB3">
      <w:pPr>
        <w:spacing w:line="440" w:lineRule="exact"/>
        <w:ind w:firstLineChars="200" w:firstLine="480"/>
        <w:rPr>
          <w:sz w:val="24"/>
          <w:szCs w:val="24"/>
        </w:rPr>
      </w:pPr>
      <w:r w:rsidRPr="00F81DB3">
        <w:rPr>
          <w:rFonts w:hint="eastAsia"/>
          <w:sz w:val="24"/>
          <w:szCs w:val="24"/>
        </w:rPr>
        <w:lastRenderedPageBreak/>
        <w:t>当前，</w:t>
      </w:r>
      <w:r w:rsidRPr="00F81DB3">
        <w:rPr>
          <w:sz w:val="24"/>
          <w:szCs w:val="24"/>
        </w:rPr>
        <w:t>MapReduce在数据挖掘领域被广泛应用，出现了很多基于MapReduce平台的聚类算法。然而随着数据量的进一步增加，实际应用需求的差异，以及实际项目中数据集的不同，针对数据挖掘中的诸多问题，除了研究新的聚类算法以外，针对具体应用需求对现有聚类算法进行改进并移植到 Hadoop 平台上进行分布式实现，从而提高对大规模数据集处理的扩展性，也</w:t>
      </w:r>
      <w:r w:rsidR="00020994" w:rsidRPr="00F81DB3">
        <w:rPr>
          <w:rFonts w:hint="eastAsia"/>
          <w:sz w:val="24"/>
          <w:szCs w:val="24"/>
        </w:rPr>
        <w:t>非常的有效且相对方便，成为当前研究的重要方向，具有十分重大的意义。</w:t>
      </w:r>
    </w:p>
    <w:p w:rsidR="00B221AC" w:rsidRPr="00F81DB3" w:rsidRDefault="00B221AC" w:rsidP="00F81DB3">
      <w:pPr>
        <w:pStyle w:val="2"/>
      </w:pPr>
      <w:r w:rsidRPr="00F81DB3">
        <w:rPr>
          <w:rFonts w:hint="eastAsia"/>
        </w:rPr>
        <w:t>1.2 国内外发展现状</w:t>
      </w:r>
    </w:p>
    <w:p w:rsidR="00020994" w:rsidRPr="00F81DB3" w:rsidRDefault="00020994" w:rsidP="00F81DB3">
      <w:pPr>
        <w:spacing w:line="440" w:lineRule="exact"/>
        <w:ind w:firstLineChars="200" w:firstLine="480"/>
        <w:rPr>
          <w:sz w:val="24"/>
          <w:szCs w:val="24"/>
        </w:rPr>
      </w:pPr>
      <w:r w:rsidRPr="00F81DB3">
        <w:rPr>
          <w:sz w:val="24"/>
          <w:szCs w:val="24"/>
        </w:rPr>
        <w:t>MapReduce作为云计算的核心技术之一</w:t>
      </w:r>
      <w:bookmarkStart w:id="0" w:name="_GoBack"/>
      <w:bookmarkEnd w:id="0"/>
      <w:r w:rsidRPr="00F81DB3">
        <w:rPr>
          <w:sz w:val="24"/>
          <w:szCs w:val="24"/>
        </w:rPr>
        <w:t>，为并行系统的数据处理提供了一个简单、优雅的解决方案[4]。近几年来，随着数据规模的急速扩大，MapReduce受到了较多的关注，获得了较大的发展，虽然还没有形成成熟的、系统化的理论体系[5]，但机器学习领域中的许多算法都已在MapReduce框架下实现了并行化，并获得了较好的执行效率。</w:t>
      </w:r>
    </w:p>
    <w:p w:rsidR="00020994" w:rsidRPr="00F81DB3" w:rsidRDefault="00020994" w:rsidP="00F81DB3">
      <w:pPr>
        <w:spacing w:line="440" w:lineRule="exact"/>
        <w:ind w:firstLineChars="200" w:firstLine="480"/>
        <w:rPr>
          <w:rFonts w:hint="eastAsia"/>
          <w:sz w:val="24"/>
          <w:szCs w:val="24"/>
        </w:rPr>
      </w:pPr>
      <w:r w:rsidRPr="00F81DB3">
        <w:rPr>
          <w:rFonts w:hint="eastAsia"/>
          <w:sz w:val="24"/>
          <w:szCs w:val="24"/>
        </w:rPr>
        <w:t>论文</w:t>
      </w:r>
      <w:r w:rsidRPr="00F81DB3">
        <w:rPr>
          <w:sz w:val="24"/>
          <w:szCs w:val="24"/>
        </w:rPr>
        <w:t>[6]针对数据密集型计算环境下数据具有海量、分布、异构、高速变化等特点，分析传统的基于密度的分布式聚类(Density Base Distributed Clustering，DBDC)算法，借助MapReduce编程模型，提出一种新的分布式聚类算法，采用局部和全局的方式处理海量、异构数据，解决具有以上特点的数据密集型计算环境下数据的分析挖掘问题。论文[7]提出了一种基于开源云计算平台Hadoop的网络热点话题发现方案。该方案采用MapReduce分布式并行计算架构处理海量、复杂数据，通过将命名实体词作</w:t>
      </w:r>
      <w:r w:rsidRPr="00F81DB3">
        <w:rPr>
          <w:rFonts w:hint="eastAsia"/>
          <w:sz w:val="24"/>
          <w:szCs w:val="24"/>
        </w:rPr>
        <w:t>为文本的特征项，并采用标题和正文的双向量表示文本。实验结果表明随着参与并行计算节点数的增加，话题聚类所用的时间显著下降，因而网络热点话题发现的速度得到明显提高。论文</w:t>
      </w:r>
      <w:r w:rsidRPr="00F81DB3">
        <w:rPr>
          <w:sz w:val="24"/>
          <w:szCs w:val="24"/>
        </w:rPr>
        <w:t>[8]利用MapReduce并行计算模型对Jarvis-Patrick(JP)聚类算法进行并行化设计，用以解决大规模海量文本聚类分析中具有的文本稀疏度和维度高的问题。以搜狗语料库为基础，使用Hadoop平台对算法进行了具体实现，实验结果表明并行运行的Jarvis-Patrick算法与单机环境相比，在处理海量文本数据时拥有更高的运行效率。论文[9]</w:t>
      </w:r>
      <w:r w:rsidRPr="00F81DB3">
        <w:rPr>
          <w:rFonts w:hint="eastAsia"/>
          <w:sz w:val="24"/>
          <w:szCs w:val="24"/>
        </w:rPr>
        <w:t>将</w:t>
      </w:r>
      <w:r w:rsidRPr="00F81DB3">
        <w:rPr>
          <w:sz w:val="24"/>
          <w:szCs w:val="24"/>
        </w:rPr>
        <w:t>MapReduce并行计算模型应用于朴素贝叶斯，K-modes和ECLAT算法中。这些算法分别是数据挖掘领域中常用的用以分类，聚类和挖掘频繁项目集的算法。实验结果显示，在确保算法相同准确率的条件下，利用MapReduce模型对算法进行并行化改造可以显著提升算法的执行速度。论文[10]提出一种新的适合于分布式计算的最小生成树算法，结合适合的相似度度量，设计了一种用于解决海量数</w:t>
      </w:r>
      <w:r w:rsidRPr="00F81DB3">
        <w:rPr>
          <w:sz w:val="24"/>
          <w:szCs w:val="24"/>
        </w:rPr>
        <w:lastRenderedPageBreak/>
        <w:t>据分析的分布式聚类算法，并给出了基于MapReduce编程模型的分布式实现。论文[11]提出了一种关系型数据库ChunkDB。该数据库</w:t>
      </w:r>
      <w:r w:rsidRPr="00F81DB3">
        <w:rPr>
          <w:rFonts w:hint="eastAsia"/>
          <w:sz w:val="24"/>
          <w:szCs w:val="24"/>
        </w:rPr>
        <w:t>采用了分块结构，是一种分布式数据库，主要用于解决关系型数据库系统与</w:t>
      </w:r>
      <w:r w:rsidRPr="00F81DB3">
        <w:rPr>
          <w:sz w:val="24"/>
          <w:szCs w:val="24"/>
        </w:rPr>
        <w:t>MapReduee并行计算框架之间存在的兼容问题,实验结果表明MapReduce与ChunkDB数据库的结合可以提供高效率的并行化查询。论文[12]设计了一种基于MapReduce计算框架的DeepWeb并行处理算法，将MapReduce并行计算框架应用于DeepWeb爬虫模型。在由虚拟机搭建的计算机集群上对算法进行并行实现，实验结果表明该算法提高了搜索发现数据源的性能，优化了各种资源的使用，证明了将并行处理方法应用于DeepWeb爬虫的有效</w:t>
      </w:r>
      <w:r w:rsidRPr="00F81DB3">
        <w:rPr>
          <w:rFonts w:hint="eastAsia"/>
          <w:sz w:val="24"/>
          <w:szCs w:val="24"/>
        </w:rPr>
        <w:t>性。</w:t>
      </w:r>
    </w:p>
    <w:p w:rsidR="00B221AC" w:rsidRDefault="00B221AC" w:rsidP="00F81DB3">
      <w:pPr>
        <w:pStyle w:val="2"/>
      </w:pPr>
      <w:r w:rsidRPr="00F81DB3">
        <w:rPr>
          <w:rFonts w:hint="eastAsia"/>
        </w:rPr>
        <w:t>1.3 本文章节安排</w:t>
      </w:r>
    </w:p>
    <w:p w:rsidR="00F81DB3" w:rsidRDefault="00F81DB3" w:rsidP="00F81DB3">
      <w:pPr>
        <w:spacing w:line="440" w:lineRule="exact"/>
        <w:ind w:firstLineChars="200" w:firstLine="480"/>
        <w:rPr>
          <w:sz w:val="24"/>
          <w:szCs w:val="24"/>
        </w:rPr>
      </w:pPr>
      <w:r>
        <w:rPr>
          <w:rFonts w:hint="eastAsia"/>
          <w:sz w:val="24"/>
          <w:szCs w:val="24"/>
        </w:rPr>
        <w:t>本文将分为六个章节对课题进行阐述，各章的内容安排如下：</w:t>
      </w:r>
    </w:p>
    <w:p w:rsidR="00F81DB3" w:rsidRDefault="00F81DB3" w:rsidP="00F81DB3">
      <w:pPr>
        <w:spacing w:line="440" w:lineRule="exact"/>
        <w:ind w:firstLineChars="200" w:firstLine="480"/>
        <w:rPr>
          <w:sz w:val="24"/>
          <w:szCs w:val="24"/>
        </w:rPr>
      </w:pPr>
      <w:r>
        <w:rPr>
          <w:rFonts w:hint="eastAsia"/>
          <w:sz w:val="24"/>
          <w:szCs w:val="24"/>
        </w:rPr>
        <w:t>第一章：引言。</w:t>
      </w:r>
    </w:p>
    <w:p w:rsidR="00F81DB3" w:rsidRDefault="00F81DB3" w:rsidP="00F81DB3">
      <w:pPr>
        <w:spacing w:line="440" w:lineRule="exact"/>
        <w:ind w:firstLineChars="200" w:firstLine="480"/>
        <w:rPr>
          <w:sz w:val="24"/>
          <w:szCs w:val="24"/>
        </w:rPr>
      </w:pPr>
      <w:r>
        <w:rPr>
          <w:rFonts w:hint="eastAsia"/>
          <w:sz w:val="24"/>
          <w:szCs w:val="24"/>
        </w:rPr>
        <w:t>第二章：课题采用关键技术。</w:t>
      </w:r>
    </w:p>
    <w:p w:rsidR="00F81DB3" w:rsidRDefault="00F81DB3" w:rsidP="00F81DB3">
      <w:pPr>
        <w:spacing w:line="440" w:lineRule="exact"/>
        <w:ind w:firstLineChars="200" w:firstLine="480"/>
        <w:rPr>
          <w:sz w:val="24"/>
          <w:szCs w:val="24"/>
        </w:rPr>
      </w:pPr>
      <w:r>
        <w:rPr>
          <w:rFonts w:hint="eastAsia"/>
          <w:sz w:val="24"/>
          <w:szCs w:val="24"/>
        </w:rPr>
        <w:t>第三章：基于曲线相似度的供热过程评价。</w:t>
      </w:r>
    </w:p>
    <w:p w:rsidR="00F81DB3" w:rsidRDefault="00F81DB3" w:rsidP="00F81DB3">
      <w:pPr>
        <w:spacing w:line="440" w:lineRule="exact"/>
        <w:ind w:firstLineChars="200" w:firstLine="480"/>
        <w:rPr>
          <w:sz w:val="24"/>
          <w:szCs w:val="24"/>
        </w:rPr>
      </w:pPr>
      <w:r>
        <w:rPr>
          <w:rFonts w:hint="eastAsia"/>
          <w:sz w:val="24"/>
          <w:szCs w:val="24"/>
        </w:rPr>
        <w:t>第四章：聚类算法的并行化分析。</w:t>
      </w:r>
    </w:p>
    <w:p w:rsidR="00F81DB3" w:rsidRDefault="00F81DB3" w:rsidP="00F81DB3">
      <w:pPr>
        <w:spacing w:line="440" w:lineRule="exact"/>
        <w:ind w:firstLineChars="200" w:firstLine="480"/>
        <w:rPr>
          <w:sz w:val="24"/>
          <w:szCs w:val="24"/>
        </w:rPr>
      </w:pPr>
      <w:r>
        <w:rPr>
          <w:rFonts w:hint="eastAsia"/>
          <w:sz w:val="24"/>
          <w:szCs w:val="24"/>
        </w:rPr>
        <w:t>第五章：实验及结果。</w:t>
      </w:r>
    </w:p>
    <w:p w:rsidR="00F81DB3" w:rsidRDefault="00F81DB3" w:rsidP="00F81DB3">
      <w:pPr>
        <w:spacing w:line="440" w:lineRule="exact"/>
        <w:ind w:firstLineChars="200" w:firstLine="480"/>
        <w:rPr>
          <w:sz w:val="24"/>
          <w:szCs w:val="24"/>
        </w:rPr>
      </w:pPr>
      <w:r>
        <w:rPr>
          <w:rFonts w:hint="eastAsia"/>
          <w:sz w:val="24"/>
          <w:szCs w:val="24"/>
        </w:rPr>
        <w:t>第六章：供热评价系统。</w:t>
      </w:r>
    </w:p>
    <w:p w:rsidR="00F81DB3" w:rsidRDefault="00F81DB3" w:rsidP="00F81DB3">
      <w:pPr>
        <w:spacing w:line="440" w:lineRule="exact"/>
        <w:ind w:firstLineChars="200" w:firstLine="480"/>
        <w:rPr>
          <w:sz w:val="24"/>
          <w:szCs w:val="24"/>
        </w:rPr>
      </w:pPr>
      <w:r>
        <w:rPr>
          <w:rFonts w:hint="eastAsia"/>
          <w:sz w:val="24"/>
          <w:szCs w:val="24"/>
        </w:rPr>
        <w:t>第七章：总结和展望。</w:t>
      </w:r>
    </w:p>
    <w:p w:rsidR="00F81DB3" w:rsidRDefault="00F81DB3" w:rsidP="00F81DB3">
      <w:pPr>
        <w:spacing w:line="440" w:lineRule="exact"/>
        <w:ind w:firstLineChars="200" w:firstLine="480"/>
        <w:rPr>
          <w:sz w:val="24"/>
          <w:szCs w:val="24"/>
        </w:rPr>
      </w:pPr>
    </w:p>
    <w:p w:rsidR="00F81DB3" w:rsidRDefault="005A1743" w:rsidP="005A1743">
      <w:pPr>
        <w:pStyle w:val="1"/>
      </w:pPr>
      <w:r>
        <w:rPr>
          <w:rFonts w:hint="eastAsia"/>
        </w:rPr>
        <w:lastRenderedPageBreak/>
        <w:t>相关技术介绍</w:t>
      </w:r>
    </w:p>
    <w:p w:rsidR="005A1743" w:rsidRDefault="005A1743" w:rsidP="005A1743">
      <w:pPr>
        <w:pStyle w:val="2"/>
      </w:pPr>
      <w:r>
        <w:rPr>
          <w:rFonts w:hint="eastAsia"/>
        </w:rPr>
        <w:t>2.1</w:t>
      </w:r>
      <w:r>
        <w:t xml:space="preserve"> </w:t>
      </w:r>
      <w:r>
        <w:rPr>
          <w:rFonts w:hint="eastAsia"/>
        </w:rPr>
        <w:t>数据挖掘</w:t>
      </w:r>
    </w:p>
    <w:p w:rsidR="005A1743" w:rsidRDefault="005A1743" w:rsidP="005A1743">
      <w:pPr>
        <w:pStyle w:val="2"/>
      </w:pPr>
      <w:r>
        <w:rPr>
          <w:rFonts w:hint="eastAsia"/>
        </w:rPr>
        <w:t>2.2</w:t>
      </w:r>
      <w:r>
        <w:t xml:space="preserve"> </w:t>
      </w:r>
      <w:r>
        <w:rPr>
          <w:rFonts w:hint="eastAsia"/>
        </w:rPr>
        <w:t>聚类算法</w:t>
      </w:r>
    </w:p>
    <w:p w:rsidR="005A1743" w:rsidRDefault="005A1743" w:rsidP="005A1743">
      <w:pPr>
        <w:pStyle w:val="2"/>
      </w:pPr>
      <w:r>
        <w:rPr>
          <w:rFonts w:hint="eastAsia"/>
        </w:rPr>
        <w:t>2.3</w:t>
      </w:r>
      <w:r>
        <w:t xml:space="preserve"> Hadoop</w:t>
      </w:r>
    </w:p>
    <w:p w:rsidR="005A1743" w:rsidRDefault="005A1743" w:rsidP="005A1743">
      <w:pPr>
        <w:pStyle w:val="2"/>
      </w:pPr>
      <w:r>
        <w:t xml:space="preserve">2.4 </w:t>
      </w:r>
      <w:r>
        <w:rPr>
          <w:rFonts w:hint="eastAsia"/>
        </w:rPr>
        <w:t>Map</w:t>
      </w:r>
      <w:r>
        <w:t>Reduce</w:t>
      </w:r>
    </w:p>
    <w:p w:rsidR="005A1743" w:rsidRDefault="005A1743" w:rsidP="005A1743">
      <w:pPr>
        <w:pStyle w:val="1"/>
      </w:pPr>
      <w:r>
        <w:rPr>
          <w:rFonts w:hint="eastAsia"/>
        </w:rPr>
        <w:t>数据挖掘相关应用研究</w:t>
      </w:r>
    </w:p>
    <w:p w:rsidR="005A1743" w:rsidRDefault="005A1743" w:rsidP="005A1743">
      <w:pPr>
        <w:pStyle w:val="2"/>
      </w:pPr>
      <w:r>
        <w:rPr>
          <w:rFonts w:hint="eastAsia"/>
        </w:rPr>
        <w:t>3.1 数据挖掘在供热方面的应用</w:t>
      </w:r>
    </w:p>
    <w:p w:rsidR="005A1743" w:rsidRDefault="005A1743" w:rsidP="005A1743">
      <w:pPr>
        <w:pStyle w:val="2"/>
      </w:pPr>
      <w:r>
        <w:rPr>
          <w:rFonts w:hint="eastAsia"/>
        </w:rPr>
        <w:t>3.2 数据挖掘在其他方面的应用</w:t>
      </w:r>
    </w:p>
    <w:p w:rsidR="005A1743" w:rsidRDefault="005A1743" w:rsidP="005A1743">
      <w:pPr>
        <w:pStyle w:val="1"/>
      </w:pPr>
      <w:r>
        <w:rPr>
          <w:rFonts w:hint="eastAsia"/>
        </w:rPr>
        <w:t>基于曲线相似度的供热行为评价方法</w:t>
      </w:r>
    </w:p>
    <w:p w:rsidR="005A1743" w:rsidRDefault="005A1743" w:rsidP="005A1743">
      <w:pPr>
        <w:pStyle w:val="1"/>
      </w:pPr>
      <w:r>
        <w:rPr>
          <w:rFonts w:hint="eastAsia"/>
        </w:rPr>
        <w:t>聚类算法并行化分析</w:t>
      </w:r>
    </w:p>
    <w:p w:rsidR="005A1743" w:rsidRDefault="005A1743" w:rsidP="005A1743">
      <w:pPr>
        <w:pStyle w:val="1"/>
        <w:rPr>
          <w:rFonts w:hint="eastAsia"/>
        </w:rPr>
      </w:pPr>
      <w:r>
        <w:rPr>
          <w:rFonts w:hint="eastAsia"/>
        </w:rPr>
        <w:t>实验及结果</w:t>
      </w:r>
    </w:p>
    <w:p w:rsidR="005A1743" w:rsidRDefault="005A1743" w:rsidP="005A1743">
      <w:pPr>
        <w:pStyle w:val="2"/>
      </w:pPr>
      <w:r>
        <w:rPr>
          <w:rFonts w:hint="eastAsia"/>
        </w:rPr>
        <w:t>6.1</w:t>
      </w:r>
      <w:r>
        <w:t xml:space="preserve"> </w:t>
      </w:r>
      <w:r>
        <w:rPr>
          <w:rFonts w:hint="eastAsia"/>
        </w:rPr>
        <w:t>曲线相似度实验</w:t>
      </w:r>
    </w:p>
    <w:p w:rsidR="005A1743" w:rsidRDefault="005A1743" w:rsidP="005A1743">
      <w:pPr>
        <w:pStyle w:val="2"/>
      </w:pPr>
      <w:r>
        <w:rPr>
          <w:rFonts w:hint="eastAsia"/>
        </w:rPr>
        <w:t>6.2</w:t>
      </w:r>
      <w:r>
        <w:t xml:space="preserve"> </w:t>
      </w:r>
      <w:r>
        <w:rPr>
          <w:rFonts w:hint="eastAsia"/>
        </w:rPr>
        <w:t>聚类并行化实验</w:t>
      </w:r>
    </w:p>
    <w:p w:rsidR="005A1743" w:rsidRDefault="005A1743" w:rsidP="005A1743">
      <w:pPr>
        <w:pStyle w:val="1"/>
        <w:rPr>
          <w:rFonts w:hint="eastAsia"/>
        </w:rPr>
      </w:pPr>
      <w:r>
        <w:rPr>
          <w:rFonts w:hint="eastAsia"/>
        </w:rPr>
        <w:lastRenderedPageBreak/>
        <w:t>总结与展望</w:t>
      </w:r>
    </w:p>
    <w:p w:rsidR="005A1743" w:rsidRDefault="005A1743" w:rsidP="005A1743">
      <w:pPr>
        <w:pStyle w:val="2"/>
      </w:pPr>
      <w:r>
        <w:rPr>
          <w:rFonts w:hint="eastAsia"/>
        </w:rPr>
        <w:t>7.1 总结</w:t>
      </w:r>
    </w:p>
    <w:p w:rsidR="005A1743" w:rsidRPr="005A1743" w:rsidRDefault="005A1743" w:rsidP="005A1743">
      <w:pPr>
        <w:pStyle w:val="2"/>
        <w:rPr>
          <w:rFonts w:hint="eastAsia"/>
        </w:rPr>
      </w:pPr>
      <w:r>
        <w:rPr>
          <w:rFonts w:hint="eastAsia"/>
        </w:rPr>
        <w:t>7.2 展望</w:t>
      </w:r>
    </w:p>
    <w:sectPr w:rsidR="005A1743" w:rsidRPr="005A17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8C5" w:rsidRDefault="006028C5" w:rsidP="00B221AC">
      <w:r>
        <w:separator/>
      </w:r>
    </w:p>
  </w:endnote>
  <w:endnote w:type="continuationSeparator" w:id="0">
    <w:p w:rsidR="006028C5" w:rsidRDefault="006028C5" w:rsidP="00B22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8C5" w:rsidRDefault="006028C5" w:rsidP="00B221AC">
      <w:r>
        <w:separator/>
      </w:r>
    </w:p>
  </w:footnote>
  <w:footnote w:type="continuationSeparator" w:id="0">
    <w:p w:rsidR="006028C5" w:rsidRDefault="006028C5" w:rsidP="00B221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15188"/>
    <w:multiLevelType w:val="multilevel"/>
    <w:tmpl w:val="490EF46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CBF738C"/>
    <w:multiLevelType w:val="multilevel"/>
    <w:tmpl w:val="0C1E427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935D22"/>
    <w:multiLevelType w:val="hybridMultilevel"/>
    <w:tmpl w:val="C0F89B42"/>
    <w:lvl w:ilvl="0" w:tplc="9FF89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B9387B"/>
    <w:multiLevelType w:val="hybridMultilevel"/>
    <w:tmpl w:val="9EEEB17E"/>
    <w:lvl w:ilvl="0" w:tplc="6E3EDD8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C875DC"/>
    <w:multiLevelType w:val="hybridMultilevel"/>
    <w:tmpl w:val="B718BB18"/>
    <w:lvl w:ilvl="0" w:tplc="46C8F4E8">
      <w:start w:val="1"/>
      <w:numFmt w:val="japaneseCounting"/>
      <w:pStyle w:val="1"/>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0F5"/>
    <w:rsid w:val="00020994"/>
    <w:rsid w:val="005A1743"/>
    <w:rsid w:val="006028C5"/>
    <w:rsid w:val="008320BF"/>
    <w:rsid w:val="00B221AC"/>
    <w:rsid w:val="00B920F5"/>
    <w:rsid w:val="00EC1F9B"/>
    <w:rsid w:val="00F81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3B2BF"/>
  <w15:chartTrackingRefBased/>
  <w15:docId w15:val="{4F96C5DE-2A01-4A30-9EB1-DDCBE8CD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81DB3"/>
    <w:pPr>
      <w:keepNext/>
      <w:keepLines/>
      <w:numPr>
        <w:numId w:val="2"/>
      </w:numPr>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F81D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20BF"/>
    <w:pPr>
      <w:ind w:firstLineChars="200" w:firstLine="420"/>
    </w:pPr>
  </w:style>
  <w:style w:type="paragraph" w:styleId="a4">
    <w:name w:val="header"/>
    <w:basedOn w:val="a"/>
    <w:link w:val="a5"/>
    <w:uiPriority w:val="99"/>
    <w:unhideWhenUsed/>
    <w:rsid w:val="00B221A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21AC"/>
    <w:rPr>
      <w:sz w:val="18"/>
      <w:szCs w:val="18"/>
    </w:rPr>
  </w:style>
  <w:style w:type="paragraph" w:styleId="a6">
    <w:name w:val="footer"/>
    <w:basedOn w:val="a"/>
    <w:link w:val="a7"/>
    <w:uiPriority w:val="99"/>
    <w:unhideWhenUsed/>
    <w:rsid w:val="00B221AC"/>
    <w:pPr>
      <w:tabs>
        <w:tab w:val="center" w:pos="4153"/>
        <w:tab w:val="right" w:pos="8306"/>
      </w:tabs>
      <w:snapToGrid w:val="0"/>
      <w:jc w:val="left"/>
    </w:pPr>
    <w:rPr>
      <w:sz w:val="18"/>
      <w:szCs w:val="18"/>
    </w:rPr>
  </w:style>
  <w:style w:type="character" w:customStyle="1" w:styleId="a7">
    <w:name w:val="页脚 字符"/>
    <w:basedOn w:val="a0"/>
    <w:link w:val="a6"/>
    <w:uiPriority w:val="99"/>
    <w:rsid w:val="00B221AC"/>
    <w:rPr>
      <w:sz w:val="18"/>
      <w:szCs w:val="18"/>
    </w:rPr>
  </w:style>
  <w:style w:type="character" w:customStyle="1" w:styleId="10">
    <w:name w:val="标题 1 字符"/>
    <w:basedOn w:val="a0"/>
    <w:link w:val="1"/>
    <w:uiPriority w:val="9"/>
    <w:rsid w:val="00F81DB3"/>
    <w:rPr>
      <w:b/>
      <w:bCs/>
      <w:kern w:val="44"/>
      <w:sz w:val="44"/>
      <w:szCs w:val="44"/>
    </w:rPr>
  </w:style>
  <w:style w:type="character" w:customStyle="1" w:styleId="20">
    <w:name w:val="标题 2 字符"/>
    <w:basedOn w:val="a0"/>
    <w:link w:val="2"/>
    <w:uiPriority w:val="9"/>
    <w:rsid w:val="00F81DB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Lemoo</dc:creator>
  <cp:keywords/>
  <dc:description/>
  <cp:lastModifiedBy>Lemoo</cp:lastModifiedBy>
  <cp:revision>3</cp:revision>
  <dcterms:created xsi:type="dcterms:W3CDTF">2016-10-11T13:32:00Z</dcterms:created>
  <dcterms:modified xsi:type="dcterms:W3CDTF">2016-10-12T05:46:00Z</dcterms:modified>
</cp:coreProperties>
</file>