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67A6F" w14:textId="77777777" w:rsidR="00D75D57" w:rsidRDefault="00D75D57" w:rsidP="00D75D57">
      <w:pPr>
        <w:spacing w:line="276" w:lineRule="auto"/>
        <w:ind w:left="0" w:firstLine="0"/>
      </w:pPr>
    </w:p>
    <w:p w14:paraId="69C3F6FF" w14:textId="77777777" w:rsidR="00D75D57" w:rsidRDefault="00D75D57" w:rsidP="00D75D57">
      <w:pPr>
        <w:spacing w:line="276" w:lineRule="auto"/>
        <w:ind w:left="0" w:firstLine="0"/>
      </w:pPr>
    </w:p>
    <w:tbl>
      <w:tblPr>
        <w:tblW w:w="10365" w:type="dxa"/>
        <w:tblInd w:w="566" w:type="dxa"/>
        <w:tblLook w:val="04A0" w:firstRow="1" w:lastRow="0" w:firstColumn="1" w:lastColumn="0" w:noHBand="0" w:noVBand="1"/>
      </w:tblPr>
      <w:tblGrid>
        <w:gridCol w:w="10365"/>
      </w:tblGrid>
      <w:tr w:rsidR="00D75D57" w14:paraId="32735E87" w14:textId="77777777" w:rsidTr="000C7BD0">
        <w:trPr>
          <w:trHeight w:val="614"/>
        </w:trPr>
        <w:tc>
          <w:tcPr>
            <w:tcW w:w="10365" w:type="dxa"/>
            <w:vAlign w:val="center"/>
          </w:tcPr>
          <w:p w14:paraId="1DE78C73" w14:textId="3287D7C1" w:rsidR="00D75D57" w:rsidRDefault="00D75D57" w:rsidP="00D75D57">
            <w:pPr>
              <w:ind w:left="0" w:firstLine="0"/>
            </w:pPr>
          </w:p>
          <w:p w14:paraId="5703DC43" w14:textId="206CD052" w:rsidR="00D75D57" w:rsidRDefault="00D75D57" w:rsidP="00D75D57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13586BD0" wp14:editId="27195E81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72390</wp:posOffset>
                      </wp:positionV>
                      <wp:extent cx="6141720" cy="45085"/>
                      <wp:effectExtent l="0" t="0" r="30480" b="31115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41720" cy="450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0DEAD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7pt;margin-top:5.7pt;width:483.6pt;height:3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4A25D0EE" w14:textId="77777777" w:rsidR="00D75D57" w:rsidRDefault="00D75D57" w:rsidP="00D75D57">
            <w:pPr>
              <w:ind w:left="0" w:firstLine="0"/>
            </w:pPr>
          </w:p>
          <w:p w14:paraId="13F5FEDA" w14:textId="77777777" w:rsidR="00CE1BEA" w:rsidRDefault="00CE1BEA" w:rsidP="00D75D57">
            <w:pPr>
              <w:spacing w:line="276" w:lineRule="auto"/>
              <w:ind w:left="0" w:firstLine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</w:t>
            </w:r>
            <w:r w:rsidRPr="00CE1BEA">
              <w:rPr>
                <w:rFonts w:ascii="Arial" w:eastAsia="Arial" w:hAnsi="Arial" w:cs="Arial"/>
                <w:b/>
                <w:sz w:val="24"/>
                <w:szCs w:val="24"/>
              </w:rPr>
              <w:t>mplement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ación de</w:t>
            </w:r>
            <w:r w:rsidRPr="00CE1BEA">
              <w:rPr>
                <w:rFonts w:ascii="Arial" w:eastAsia="Arial" w:hAnsi="Arial" w:cs="Arial"/>
                <w:b/>
                <w:sz w:val="24"/>
                <w:szCs w:val="24"/>
              </w:rPr>
              <w:t xml:space="preserve"> TDA en base a archivos de entrada en formato XML </w:t>
            </w:r>
          </w:p>
          <w:p w14:paraId="7F4919E5" w14:textId="771EAFC9" w:rsidR="00D75D57" w:rsidRDefault="00CE1BEA" w:rsidP="00D75D57">
            <w:pPr>
              <w:spacing w:line="276" w:lineRule="auto"/>
              <w:ind w:left="0" w:firstLine="0"/>
              <w:jc w:val="center"/>
            </w:pPr>
            <w:r w:rsidRPr="00CE1BEA">
              <w:rPr>
                <w:rFonts w:ascii="Arial" w:eastAsia="Arial" w:hAnsi="Arial" w:cs="Arial"/>
                <w:b/>
                <w:sz w:val="24"/>
                <w:szCs w:val="24"/>
              </w:rPr>
              <w:t xml:space="preserve">bajo el concepto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de </w:t>
            </w:r>
            <w:r w:rsidRPr="00CE1BEA">
              <w:rPr>
                <w:rFonts w:ascii="Arial" w:eastAsia="Arial" w:hAnsi="Arial" w:cs="Arial"/>
                <w:b/>
                <w:sz w:val="24"/>
                <w:szCs w:val="24"/>
              </w:rPr>
              <w:t>POO.</w:t>
            </w:r>
          </w:p>
        </w:tc>
      </w:tr>
      <w:tr w:rsidR="00D75D57" w14:paraId="047DD4D2" w14:textId="77777777" w:rsidTr="000C7BD0">
        <w:trPr>
          <w:trHeight w:val="1754"/>
        </w:trPr>
        <w:tc>
          <w:tcPr>
            <w:tcW w:w="10365" w:type="dxa"/>
          </w:tcPr>
          <w:p w14:paraId="0EFE3018" w14:textId="77777777" w:rsidR="00D75D57" w:rsidRDefault="00D75D57" w:rsidP="00D75D57">
            <w:pPr>
              <w:ind w:left="0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49CE13F1" wp14:editId="417B0FDE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62049</wp:posOffset>
                      </wp:positionV>
                      <wp:extent cx="6141720" cy="65314"/>
                      <wp:effectExtent l="0" t="0" r="30480" b="3048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41720" cy="6531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C104A7" id="Conector recto de flecha 2" o:spid="_x0000_s1026" type="#_x0000_t32" style="position:absolute;margin-left:7pt;margin-top:4.9pt;width:483.6pt;height:5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" o:allowincell="f" strokeweight="1.5pt">
                      <v:stroke joinstyle="miter"/>
                      <w10:wrap anchorx="margin"/>
                    </v:shape>
                  </w:pict>
                </mc:Fallback>
              </mc:AlternateContent>
            </w:r>
          </w:p>
          <w:p w14:paraId="4887D465" w14:textId="77777777" w:rsidR="00D75D57" w:rsidRDefault="00D75D57" w:rsidP="00D75D57">
            <w:pPr>
              <w:ind w:left="0" w:firstLine="0"/>
              <w:jc w:val="center"/>
            </w:pPr>
          </w:p>
          <w:p w14:paraId="1DEC1211" w14:textId="5B426F35" w:rsidR="00D75D57" w:rsidRDefault="00D75D57" w:rsidP="00D75D57">
            <w:pPr>
              <w:ind w:left="0" w:firstLine="0"/>
              <w:jc w:val="center"/>
            </w:pPr>
            <w:r w:rsidRPr="005063AB">
              <w:rPr>
                <w:rFonts w:ascii="Arial" w:eastAsia="Arial" w:hAnsi="Arial" w:cs="Arial"/>
                <w:b/>
              </w:rPr>
              <w:t xml:space="preserve">Carnet </w:t>
            </w:r>
            <w:r>
              <w:rPr>
                <w:rFonts w:ascii="Arial" w:eastAsia="Arial" w:hAnsi="Arial" w:cs="Arial"/>
                <w:b/>
              </w:rPr>
              <w:t>201904013</w:t>
            </w:r>
            <w:r w:rsidRPr="005063AB">
              <w:rPr>
                <w:rFonts w:ascii="Arial" w:eastAsia="Arial" w:hAnsi="Arial" w:cs="Arial"/>
                <w:b/>
              </w:rPr>
              <w:t xml:space="preserve"> – </w:t>
            </w:r>
            <w:r>
              <w:rPr>
                <w:rFonts w:ascii="Arial" w:eastAsia="Arial" w:hAnsi="Arial" w:cs="Arial"/>
                <w:b/>
              </w:rPr>
              <w:t>Marlon Isaí Figueroa Farfán</w:t>
            </w:r>
          </w:p>
        </w:tc>
      </w:tr>
    </w:tbl>
    <w:p w14:paraId="6A5A2A11" w14:textId="77777777" w:rsidR="00D75D57" w:rsidRDefault="00D75D57" w:rsidP="00D75D57">
      <w:pPr>
        <w:ind w:left="0" w:firstLine="0"/>
        <w:sectPr w:rsidR="00D75D57">
          <w:headerReference w:type="default" r:id="rId8"/>
          <w:footerReference w:type="default" r:id="rId9"/>
          <w:pgSz w:w="12240" w:h="15840"/>
          <w:pgMar w:top="1530" w:right="1133" w:bottom="1417" w:left="566" w:header="0" w:footer="720" w:gutter="0"/>
          <w:cols w:space="720"/>
        </w:sectPr>
      </w:pPr>
    </w:p>
    <w:p w14:paraId="200CCDB5" w14:textId="77777777" w:rsidR="00D75D57" w:rsidRDefault="00D75D57" w:rsidP="00D75D57">
      <w:pPr>
        <w:ind w:left="0" w:firstLine="142"/>
      </w:pPr>
      <w:r>
        <w:rPr>
          <w:rFonts w:ascii="Arial" w:eastAsia="Arial" w:hAnsi="Arial" w:cs="Arial"/>
          <w:b/>
        </w:rPr>
        <w:t>Resumen</w:t>
      </w:r>
    </w:p>
    <w:p w14:paraId="263C5213" w14:textId="77777777" w:rsidR="00D75D57" w:rsidRDefault="00D75D57" w:rsidP="00D75D57">
      <w:pPr>
        <w:ind w:left="0" w:firstLine="0"/>
        <w:jc w:val="both"/>
      </w:pPr>
    </w:p>
    <w:p w14:paraId="6D0EE5A0" w14:textId="37EDE92C" w:rsidR="00D75D57" w:rsidRDefault="00D75D57" w:rsidP="00B65BE9">
      <w:pPr>
        <w:spacing w:line="276" w:lineRule="auto"/>
        <w:ind w:left="175" w:hanging="17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421AF">
        <w:rPr>
          <w:rFonts w:ascii="Times New Roman" w:eastAsia="Times New Roman" w:hAnsi="Times New Roman" w:cs="Times New Roman"/>
          <w:sz w:val="24"/>
          <w:szCs w:val="24"/>
        </w:rPr>
        <w:t xml:space="preserve">Para llevar </w:t>
      </w:r>
      <w:r w:rsidR="0029522F">
        <w:rPr>
          <w:rFonts w:ascii="Times New Roman" w:eastAsia="Times New Roman" w:hAnsi="Times New Roman" w:cs="Times New Roman"/>
          <w:sz w:val="24"/>
          <w:szCs w:val="24"/>
        </w:rPr>
        <w:t>el planteamiento</w:t>
      </w:r>
      <w:r w:rsidR="0029522F" w:rsidRPr="0029522F">
        <w:rPr>
          <w:rFonts w:ascii="Times New Roman" w:eastAsia="Times New Roman" w:hAnsi="Times New Roman" w:cs="Times New Roman"/>
          <w:sz w:val="24"/>
          <w:szCs w:val="24"/>
        </w:rPr>
        <w:t xml:space="preserve"> integral que implemente tipos de datos abstractos (TDA) en base a archivos de entrada en formato XML bajo el concepto de programación orientada a objetos</w:t>
      </w:r>
      <w:r w:rsidR="002952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21AF">
        <w:rPr>
          <w:rFonts w:ascii="Times New Roman" w:eastAsia="Times New Roman" w:hAnsi="Times New Roman" w:cs="Times New Roman"/>
          <w:sz w:val="24"/>
          <w:szCs w:val="24"/>
        </w:rPr>
        <w:t xml:space="preserve">se empezó definiendo los conceptos </w:t>
      </w:r>
      <w:r w:rsidR="00D70F84">
        <w:rPr>
          <w:rFonts w:ascii="Times New Roman" w:eastAsia="Times New Roman" w:hAnsi="Times New Roman" w:cs="Times New Roman"/>
          <w:sz w:val="24"/>
          <w:szCs w:val="24"/>
        </w:rPr>
        <w:t>básicos</w:t>
      </w:r>
      <w:r w:rsidR="006421AF">
        <w:rPr>
          <w:rFonts w:ascii="Times New Roman" w:eastAsia="Times New Roman" w:hAnsi="Times New Roman" w:cs="Times New Roman"/>
          <w:sz w:val="24"/>
          <w:szCs w:val="24"/>
        </w:rPr>
        <w:t xml:space="preserve"> sobre los tipos de datos abstractos, que funcionalidad tienen,</w:t>
      </w:r>
      <w:r w:rsidR="00D70F84">
        <w:rPr>
          <w:rFonts w:ascii="Times New Roman" w:eastAsia="Times New Roman" w:hAnsi="Times New Roman" w:cs="Times New Roman"/>
          <w:sz w:val="24"/>
          <w:szCs w:val="24"/>
        </w:rPr>
        <w:t xml:space="preserve"> dando enfoque a las listas doblemente enlazadas y la lista ortogonal</w:t>
      </w:r>
      <w:r w:rsidR="006421AF">
        <w:rPr>
          <w:rFonts w:ascii="Times New Roman" w:eastAsia="Times New Roman" w:hAnsi="Times New Roman" w:cs="Times New Roman"/>
          <w:sz w:val="24"/>
          <w:szCs w:val="24"/>
        </w:rPr>
        <w:t>.</w:t>
      </w:r>
      <w:r w:rsidR="00B65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21AF">
        <w:rPr>
          <w:rFonts w:ascii="Times New Roman" w:eastAsia="Times New Roman" w:hAnsi="Times New Roman" w:cs="Times New Roman"/>
          <w:sz w:val="24"/>
          <w:szCs w:val="24"/>
        </w:rPr>
        <w:t xml:space="preserve">También se definieron las partes elementales de </w:t>
      </w:r>
      <w:r w:rsidR="00B65BE9">
        <w:rPr>
          <w:rFonts w:ascii="Times New Roman" w:eastAsia="Times New Roman" w:hAnsi="Times New Roman" w:cs="Times New Roman"/>
          <w:sz w:val="24"/>
          <w:szCs w:val="24"/>
        </w:rPr>
        <w:t>la programación</w:t>
      </w:r>
      <w:r w:rsidR="006421AF">
        <w:rPr>
          <w:rFonts w:ascii="Times New Roman" w:eastAsia="Times New Roman" w:hAnsi="Times New Roman" w:cs="Times New Roman"/>
          <w:sz w:val="24"/>
          <w:szCs w:val="24"/>
        </w:rPr>
        <w:t xml:space="preserve"> orientada a objetos y de qué manera estas se relacionan</w:t>
      </w:r>
      <w:r w:rsidR="00D70F84">
        <w:rPr>
          <w:rFonts w:ascii="Times New Roman" w:eastAsia="Times New Roman" w:hAnsi="Times New Roman" w:cs="Times New Roman"/>
          <w:sz w:val="24"/>
          <w:szCs w:val="24"/>
        </w:rPr>
        <w:t xml:space="preserve"> con los tipos de datos abstractos</w:t>
      </w:r>
      <w:r w:rsidR="006421AF">
        <w:rPr>
          <w:rFonts w:ascii="Times New Roman" w:eastAsia="Times New Roman" w:hAnsi="Times New Roman" w:cs="Times New Roman"/>
          <w:sz w:val="24"/>
          <w:szCs w:val="24"/>
        </w:rPr>
        <w:t xml:space="preserve"> para así llegar </w:t>
      </w:r>
      <w:r w:rsidR="00B65BE9">
        <w:rPr>
          <w:rFonts w:ascii="Times New Roman" w:eastAsia="Times New Roman" w:hAnsi="Times New Roman" w:cs="Times New Roman"/>
          <w:sz w:val="24"/>
          <w:szCs w:val="24"/>
        </w:rPr>
        <w:t>a una</w:t>
      </w:r>
      <w:r w:rsidR="006421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9522F">
        <w:rPr>
          <w:rFonts w:ascii="Times New Roman" w:eastAsia="Times New Roman" w:hAnsi="Times New Roman" w:cs="Times New Roman"/>
          <w:sz w:val="24"/>
          <w:szCs w:val="24"/>
        </w:rPr>
        <w:t xml:space="preserve">buena </w:t>
      </w:r>
      <w:r w:rsidR="006421AF">
        <w:rPr>
          <w:rFonts w:ascii="Times New Roman" w:eastAsia="Times New Roman" w:hAnsi="Times New Roman" w:cs="Times New Roman"/>
          <w:sz w:val="24"/>
          <w:szCs w:val="24"/>
        </w:rPr>
        <w:t>optimización de memoria y código en las soluciones planteadas</w:t>
      </w:r>
      <w:r w:rsidR="00D70F84">
        <w:rPr>
          <w:rFonts w:ascii="Times New Roman" w:eastAsia="Times New Roman" w:hAnsi="Times New Roman" w:cs="Times New Roman"/>
          <w:sz w:val="24"/>
          <w:szCs w:val="24"/>
        </w:rPr>
        <w:t xml:space="preserve"> para la correcta manipulación de datos en la listas doblemente enlazadas y ortogonales</w:t>
      </w:r>
      <w:r w:rsidR="006421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627865" w14:textId="77777777" w:rsidR="00AE1FDD" w:rsidRDefault="00AE1FDD" w:rsidP="00AE1FDD">
      <w:pPr>
        <w:ind w:left="175" w:hanging="175"/>
        <w:jc w:val="both"/>
      </w:pPr>
    </w:p>
    <w:p w14:paraId="6F8C1B97" w14:textId="77777777" w:rsidR="00D75D57" w:rsidRDefault="00D75D57" w:rsidP="00AE1FDD">
      <w:pPr>
        <w:spacing w:line="360" w:lineRule="auto"/>
        <w:ind w:left="142" w:firstLine="0"/>
      </w:pPr>
      <w:r>
        <w:rPr>
          <w:rFonts w:ascii="Arial" w:eastAsia="Arial" w:hAnsi="Arial" w:cs="Arial"/>
          <w:b/>
        </w:rPr>
        <w:t>Palabras clave</w:t>
      </w:r>
    </w:p>
    <w:p w14:paraId="68CB98BB" w14:textId="0D0EBBC5" w:rsidR="00D75D57" w:rsidRPr="00B65BE9" w:rsidRDefault="00D75D57" w:rsidP="00B65BE9">
      <w:pPr>
        <w:pStyle w:val="Prrafodelista"/>
        <w:numPr>
          <w:ilvl w:val="0"/>
          <w:numId w:val="1"/>
        </w:numPr>
        <w:rPr>
          <w:rFonts w:ascii="Times New Roman" w:eastAsia="Arial" w:hAnsi="Times New Roman" w:cs="Times New Roman"/>
          <w:b/>
          <w:i/>
        </w:rPr>
      </w:pPr>
      <w:r w:rsidRPr="00B65BE9">
        <w:rPr>
          <w:rFonts w:ascii="Times New Roman" w:eastAsia="Arial" w:hAnsi="Times New Roman" w:cs="Times New Roman"/>
          <w:b/>
          <w:i/>
        </w:rPr>
        <w:t>TDA</w:t>
      </w:r>
      <w:r w:rsidR="007220FB" w:rsidRPr="00B65BE9">
        <w:rPr>
          <w:rFonts w:ascii="Times New Roman" w:eastAsia="Arial" w:hAnsi="Times New Roman" w:cs="Times New Roman"/>
          <w:b/>
          <w:i/>
        </w:rPr>
        <w:t xml:space="preserve">: </w:t>
      </w:r>
      <w:r w:rsidR="007220FB" w:rsidRPr="00B65BE9">
        <w:rPr>
          <w:rFonts w:ascii="Times New Roman" w:eastAsia="Arial" w:hAnsi="Times New Roman" w:cs="Times New Roman"/>
          <w:bCs/>
          <w:iCs/>
        </w:rPr>
        <w:t>Tipo de Dato Abstracto.</w:t>
      </w:r>
    </w:p>
    <w:p w14:paraId="0F6F5D0B" w14:textId="09463BC0" w:rsidR="00D75D57" w:rsidRPr="00B65BE9" w:rsidRDefault="00D75D57" w:rsidP="00B65BE9">
      <w:pPr>
        <w:pStyle w:val="Prrafodelista"/>
        <w:numPr>
          <w:ilvl w:val="0"/>
          <w:numId w:val="1"/>
        </w:numPr>
        <w:rPr>
          <w:rFonts w:ascii="Times New Roman" w:eastAsia="Arial" w:hAnsi="Times New Roman" w:cs="Times New Roman"/>
          <w:b/>
          <w:i/>
        </w:rPr>
      </w:pPr>
      <w:r w:rsidRPr="00B65BE9">
        <w:rPr>
          <w:rFonts w:ascii="Times New Roman" w:eastAsia="Arial" w:hAnsi="Times New Roman" w:cs="Times New Roman"/>
          <w:b/>
          <w:i/>
        </w:rPr>
        <w:t>N</w:t>
      </w:r>
      <w:r w:rsidR="007220FB" w:rsidRPr="00B65BE9">
        <w:rPr>
          <w:rFonts w:ascii="Times New Roman" w:eastAsia="Arial" w:hAnsi="Times New Roman" w:cs="Times New Roman"/>
          <w:b/>
          <w:i/>
        </w:rPr>
        <w:t xml:space="preserve">odo: </w:t>
      </w:r>
      <w:r w:rsidR="007220FB" w:rsidRPr="00B65BE9">
        <w:rPr>
          <w:rFonts w:ascii="Times New Roman" w:hAnsi="Times New Roman" w:cs="Times New Roman"/>
          <w:color w:val="auto"/>
          <w:shd w:val="clear" w:color="auto" w:fill="FFFFFF"/>
        </w:rPr>
        <w:t>Unión de varios elementos.</w:t>
      </w:r>
    </w:p>
    <w:p w14:paraId="0289279C" w14:textId="666EFDA7" w:rsidR="00D75D57" w:rsidRPr="00B65BE9" w:rsidRDefault="00D75D57" w:rsidP="00B65BE9">
      <w:pPr>
        <w:pStyle w:val="Prrafodelista"/>
        <w:numPr>
          <w:ilvl w:val="0"/>
          <w:numId w:val="1"/>
        </w:numPr>
        <w:rPr>
          <w:rFonts w:ascii="Times New Roman" w:eastAsia="Arial" w:hAnsi="Times New Roman" w:cs="Times New Roman"/>
          <w:b/>
          <w:i/>
        </w:rPr>
      </w:pPr>
      <w:r w:rsidRPr="00B65BE9">
        <w:rPr>
          <w:rFonts w:ascii="Times New Roman" w:eastAsia="Arial" w:hAnsi="Times New Roman" w:cs="Times New Roman"/>
          <w:b/>
          <w:i/>
        </w:rPr>
        <w:t>POO</w:t>
      </w:r>
      <w:r w:rsidR="007220FB" w:rsidRPr="00B65BE9">
        <w:rPr>
          <w:rFonts w:ascii="Times New Roman" w:eastAsia="Arial" w:hAnsi="Times New Roman" w:cs="Times New Roman"/>
          <w:b/>
          <w:i/>
        </w:rPr>
        <w:t xml:space="preserve">: </w:t>
      </w:r>
      <w:r w:rsidR="007220FB" w:rsidRPr="00B65BE9">
        <w:rPr>
          <w:rFonts w:ascii="Times New Roman" w:eastAsia="Arial" w:hAnsi="Times New Roman" w:cs="Times New Roman"/>
          <w:bCs/>
          <w:iCs/>
        </w:rPr>
        <w:t>Programación Orientada a objetos.</w:t>
      </w:r>
    </w:p>
    <w:p w14:paraId="74AD81E6" w14:textId="68AEF2BD" w:rsidR="00D75D57" w:rsidRPr="00B65BE9" w:rsidRDefault="00E067E6" w:rsidP="00B65BE9">
      <w:pPr>
        <w:pStyle w:val="Prrafodelista"/>
        <w:numPr>
          <w:ilvl w:val="0"/>
          <w:numId w:val="1"/>
        </w:numPr>
        <w:rPr>
          <w:rFonts w:ascii="Times New Roman" w:eastAsia="Arial" w:hAnsi="Times New Roman" w:cs="Times New Roman"/>
          <w:b/>
          <w:i/>
        </w:rPr>
      </w:pPr>
      <w:r>
        <w:rPr>
          <w:rFonts w:ascii="Times New Roman" w:eastAsia="Arial" w:hAnsi="Times New Roman" w:cs="Times New Roman"/>
          <w:b/>
          <w:i/>
        </w:rPr>
        <w:t>Matriz</w:t>
      </w:r>
      <w:r w:rsidR="007220FB" w:rsidRPr="00B65BE9">
        <w:rPr>
          <w:rFonts w:ascii="Times New Roman" w:eastAsia="Arial" w:hAnsi="Times New Roman" w:cs="Times New Roman"/>
          <w:b/>
          <w:i/>
        </w:rPr>
        <w:t>:</w:t>
      </w:r>
      <w:r w:rsidR="007220FB" w:rsidRPr="00B65BE9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="0029522F">
        <w:rPr>
          <w:rFonts w:ascii="Times New Roman" w:hAnsi="Times New Roman" w:cs="Times New Roman"/>
          <w:color w:val="202124"/>
          <w:shd w:val="clear" w:color="auto" w:fill="FFFFFF"/>
        </w:rPr>
        <w:t>M</w:t>
      </w:r>
      <w:r w:rsidR="0029522F" w:rsidRPr="0029522F">
        <w:rPr>
          <w:rFonts w:ascii="Times New Roman" w:hAnsi="Times New Roman" w:cs="Times New Roman"/>
          <w:color w:val="202124"/>
          <w:shd w:val="clear" w:color="auto" w:fill="FFFFFF"/>
        </w:rPr>
        <w:t xml:space="preserve">atriz es un arreglo bidimensional de </w:t>
      </w:r>
      <w:r w:rsidR="0029522F">
        <w:rPr>
          <w:rFonts w:ascii="Times New Roman" w:hAnsi="Times New Roman" w:cs="Times New Roman"/>
          <w:color w:val="202124"/>
          <w:shd w:val="clear" w:color="auto" w:fill="FFFFFF"/>
        </w:rPr>
        <w:t>datos</w:t>
      </w:r>
      <w:r w:rsidR="007220FB" w:rsidRPr="00B65BE9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14:paraId="07DA22AD" w14:textId="17D73E47" w:rsidR="0029522F" w:rsidRPr="0029522F" w:rsidRDefault="0029522F" w:rsidP="0029522F">
      <w:pPr>
        <w:pStyle w:val="Prrafodelista"/>
        <w:numPr>
          <w:ilvl w:val="0"/>
          <w:numId w:val="1"/>
        </w:numPr>
      </w:pPr>
      <w:r w:rsidRPr="0029522F">
        <w:rPr>
          <w:rFonts w:ascii="Times New Roman" w:eastAsia="Arial" w:hAnsi="Times New Roman" w:cs="Times New Roman"/>
          <w:b/>
          <w:i/>
        </w:rPr>
        <w:t>Lista</w:t>
      </w:r>
      <w:r w:rsidR="007220FB" w:rsidRPr="0029522F">
        <w:rPr>
          <w:rFonts w:ascii="Times New Roman" w:eastAsia="Arial" w:hAnsi="Times New Roman" w:cs="Times New Roman"/>
          <w:b/>
          <w:i/>
        </w:rPr>
        <w:t>:</w:t>
      </w:r>
      <w:r w:rsidR="007220FB" w:rsidRPr="0029522F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hd w:val="clear" w:color="auto" w:fill="FFFFFF"/>
        </w:rPr>
        <w:t>E</w:t>
      </w:r>
      <w:r w:rsidRPr="0029522F">
        <w:rPr>
          <w:rFonts w:ascii="Times New Roman" w:hAnsi="Times New Roman" w:cs="Times New Roman"/>
          <w:color w:val="202124"/>
          <w:shd w:val="clear" w:color="auto" w:fill="FFFFFF"/>
        </w:rPr>
        <w:t>structura dinámica de datos</w:t>
      </w:r>
      <w:r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14:paraId="474B934F" w14:textId="77777777" w:rsidR="0029522F" w:rsidRDefault="0029522F" w:rsidP="0029522F">
      <w:pPr>
        <w:pStyle w:val="Prrafodelista"/>
        <w:ind w:firstLine="0"/>
        <w:rPr>
          <w:rFonts w:ascii="Times New Roman" w:eastAsia="Arial" w:hAnsi="Times New Roman" w:cs="Times New Roman"/>
          <w:b/>
          <w:i/>
        </w:rPr>
      </w:pPr>
    </w:p>
    <w:p w14:paraId="0D8D3809" w14:textId="77777777" w:rsidR="0029522F" w:rsidRDefault="0029522F" w:rsidP="0029522F">
      <w:pPr>
        <w:pStyle w:val="Prrafodelista"/>
        <w:ind w:firstLine="0"/>
        <w:rPr>
          <w:rFonts w:ascii="Times New Roman" w:eastAsia="Arial" w:hAnsi="Times New Roman" w:cs="Times New Roman"/>
          <w:b/>
          <w:i/>
        </w:rPr>
      </w:pPr>
    </w:p>
    <w:p w14:paraId="6F38C6A5" w14:textId="77777777" w:rsidR="0029522F" w:rsidRDefault="0029522F" w:rsidP="0029522F">
      <w:pPr>
        <w:pStyle w:val="Sinespaciado"/>
      </w:pPr>
    </w:p>
    <w:p w14:paraId="1E9397E2" w14:textId="50A36703" w:rsidR="00D75D57" w:rsidRDefault="00D75D57" w:rsidP="00CE1BEA">
      <w:pPr>
        <w:pStyle w:val="Sinespaciado"/>
        <w:ind w:firstLine="0"/>
        <w:rPr>
          <w:rFonts w:ascii="Arial" w:hAnsi="Arial" w:cs="Arial"/>
          <w:b/>
          <w:bCs/>
          <w:sz w:val="24"/>
          <w:szCs w:val="24"/>
        </w:rPr>
      </w:pPr>
      <w:r w:rsidRPr="0029522F">
        <w:rPr>
          <w:rFonts w:ascii="Arial" w:hAnsi="Arial" w:cs="Arial"/>
          <w:b/>
          <w:bCs/>
          <w:sz w:val="24"/>
          <w:szCs w:val="24"/>
        </w:rPr>
        <w:t>Abstract</w:t>
      </w:r>
    </w:p>
    <w:p w14:paraId="27B3AB91" w14:textId="77777777" w:rsidR="00CE1BEA" w:rsidRPr="00CE1BEA" w:rsidRDefault="00CE1BEA" w:rsidP="00CE1BEA">
      <w:pPr>
        <w:pStyle w:val="Sinespaciado"/>
        <w:ind w:firstLine="0"/>
        <w:rPr>
          <w:rFonts w:ascii="Arial" w:hAnsi="Arial" w:cs="Arial"/>
          <w:b/>
          <w:bCs/>
          <w:sz w:val="24"/>
          <w:szCs w:val="24"/>
        </w:rPr>
      </w:pPr>
    </w:p>
    <w:p w14:paraId="036F383F" w14:textId="77777777" w:rsidR="0029522F" w:rsidRDefault="0029522F" w:rsidP="0029522F">
      <w:pPr>
        <w:spacing w:line="276" w:lineRule="auto"/>
        <w:ind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 xml:space="preserve">To carry out the integral approach that implements abstract data types (ADT) based on input files in XML format under the concept of object-oriented programming, we started by defining the basic concepts about abstract data types, their functionality, focusing on doubly linked lists and the orthogonal list. </w:t>
      </w:r>
    </w:p>
    <w:p w14:paraId="4F826BFA" w14:textId="77777777" w:rsidR="0029522F" w:rsidRDefault="0029522F" w:rsidP="0029522F">
      <w:pPr>
        <w:spacing w:line="276" w:lineRule="auto"/>
        <w:ind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8288041" w14:textId="5CCD6AAE" w:rsidR="0029522F" w:rsidRPr="0029522F" w:rsidRDefault="0029522F" w:rsidP="0029522F">
      <w:pPr>
        <w:spacing w:line="276" w:lineRule="auto"/>
        <w:ind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29522F">
        <w:rPr>
          <w:rFonts w:ascii="Times New Roman" w:eastAsia="Times New Roman" w:hAnsi="Times New Roman" w:cs="Times New Roman"/>
          <w:i/>
          <w:sz w:val="24"/>
          <w:szCs w:val="24"/>
        </w:rPr>
        <w:t>We also defined the elementary parts of object oriented programming and how they are related to abstract data types in order to reach a good optimization of memory and code in the solutions proposed for the correct manipulation of data in the doubly linked and orthogonal lists.</w:t>
      </w:r>
    </w:p>
    <w:p w14:paraId="06400DA7" w14:textId="59753CB2" w:rsidR="0029522F" w:rsidRDefault="0029522F" w:rsidP="00D75D57">
      <w:pPr>
        <w:ind w:left="0" w:firstLine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1A66191" w14:textId="77777777" w:rsidR="0029522F" w:rsidRPr="0053300E" w:rsidRDefault="0029522F" w:rsidP="00D75D57">
      <w:pPr>
        <w:ind w:left="0" w:firstLine="0"/>
        <w:jc w:val="both"/>
        <w:rPr>
          <w:rFonts w:ascii="Carlito"/>
        </w:rPr>
      </w:pPr>
    </w:p>
    <w:p w14:paraId="797726FE" w14:textId="77777777" w:rsidR="00D75D57" w:rsidRDefault="00D75D57" w:rsidP="00B65BE9">
      <w:pPr>
        <w:spacing w:line="360" w:lineRule="auto"/>
        <w:ind w:left="0" w:firstLine="0"/>
        <w:jc w:val="both"/>
      </w:pPr>
      <w:r>
        <w:rPr>
          <w:rFonts w:ascii="Arial" w:eastAsia="Arial" w:hAnsi="Arial" w:cs="Arial"/>
          <w:b/>
          <w:i/>
        </w:rPr>
        <w:t>Keywords</w:t>
      </w:r>
    </w:p>
    <w:p w14:paraId="1F541715" w14:textId="78620A43" w:rsidR="00B65BE9" w:rsidRPr="00B65BE9" w:rsidRDefault="00B65BE9" w:rsidP="0029522F">
      <w:pPr>
        <w:pStyle w:val="Prrafodelista"/>
        <w:numPr>
          <w:ilvl w:val="0"/>
          <w:numId w:val="21"/>
        </w:numPr>
        <w:spacing w:after="90" w:line="276" w:lineRule="auto"/>
        <w:jc w:val="both"/>
        <w:rPr>
          <w:rFonts w:ascii="Times New Roman" w:eastAsia="Times New Roman" w:hAnsi="Times New Roman" w:cs="Times New Roman"/>
          <w:i/>
        </w:rPr>
      </w:pPr>
      <w:r w:rsidRPr="00B65BE9">
        <w:rPr>
          <w:rFonts w:ascii="Times New Roman" w:eastAsia="Times New Roman" w:hAnsi="Times New Roman" w:cs="Times New Roman"/>
          <w:b/>
          <w:bCs/>
          <w:i/>
        </w:rPr>
        <w:t>TDA:</w:t>
      </w:r>
      <w:r w:rsidRPr="00B65BE9">
        <w:rPr>
          <w:rFonts w:ascii="Times New Roman" w:eastAsia="Times New Roman" w:hAnsi="Times New Roman" w:cs="Times New Roman"/>
          <w:i/>
        </w:rPr>
        <w:t xml:space="preserve"> Abstract Data Type.</w:t>
      </w:r>
    </w:p>
    <w:p w14:paraId="78063873" w14:textId="69FBD0A1" w:rsidR="00B65BE9" w:rsidRPr="00B65BE9" w:rsidRDefault="00B65BE9" w:rsidP="0029522F">
      <w:pPr>
        <w:pStyle w:val="Prrafodelista"/>
        <w:numPr>
          <w:ilvl w:val="0"/>
          <w:numId w:val="21"/>
        </w:numPr>
        <w:spacing w:after="90" w:line="276" w:lineRule="auto"/>
        <w:jc w:val="both"/>
        <w:rPr>
          <w:rFonts w:ascii="Times New Roman" w:eastAsia="Times New Roman" w:hAnsi="Times New Roman" w:cs="Times New Roman"/>
          <w:i/>
        </w:rPr>
      </w:pPr>
      <w:r w:rsidRPr="00B65BE9">
        <w:rPr>
          <w:rFonts w:ascii="Times New Roman" w:eastAsia="Times New Roman" w:hAnsi="Times New Roman" w:cs="Times New Roman"/>
          <w:b/>
          <w:bCs/>
          <w:i/>
        </w:rPr>
        <w:t>Node:</w:t>
      </w:r>
      <w:r w:rsidRPr="00B65BE9">
        <w:rPr>
          <w:rFonts w:ascii="Times New Roman" w:eastAsia="Times New Roman" w:hAnsi="Times New Roman" w:cs="Times New Roman"/>
          <w:i/>
        </w:rPr>
        <w:t xml:space="preserve"> Union of several elements.</w:t>
      </w:r>
    </w:p>
    <w:p w14:paraId="21B079FB" w14:textId="333506E4" w:rsidR="00B65BE9" w:rsidRPr="00B65BE9" w:rsidRDefault="00B65BE9" w:rsidP="0029522F">
      <w:pPr>
        <w:pStyle w:val="Prrafodelista"/>
        <w:numPr>
          <w:ilvl w:val="0"/>
          <w:numId w:val="21"/>
        </w:numPr>
        <w:spacing w:after="90" w:line="276" w:lineRule="auto"/>
        <w:jc w:val="both"/>
        <w:rPr>
          <w:rFonts w:ascii="Times New Roman" w:eastAsia="Times New Roman" w:hAnsi="Times New Roman" w:cs="Times New Roman"/>
          <w:i/>
        </w:rPr>
      </w:pPr>
      <w:r w:rsidRPr="00B65BE9">
        <w:rPr>
          <w:rFonts w:ascii="Times New Roman" w:eastAsia="Times New Roman" w:hAnsi="Times New Roman" w:cs="Times New Roman"/>
          <w:b/>
          <w:bCs/>
          <w:i/>
        </w:rPr>
        <w:t>OOP:</w:t>
      </w:r>
      <w:r w:rsidRPr="00B65BE9">
        <w:rPr>
          <w:rFonts w:ascii="Times New Roman" w:eastAsia="Times New Roman" w:hAnsi="Times New Roman" w:cs="Times New Roman"/>
          <w:i/>
        </w:rPr>
        <w:t xml:space="preserve"> Object Oriented Programming.</w:t>
      </w:r>
    </w:p>
    <w:p w14:paraId="738073A0" w14:textId="77777777" w:rsidR="0029522F" w:rsidRPr="0029522F" w:rsidRDefault="0029522F" w:rsidP="0029522F">
      <w:pPr>
        <w:pStyle w:val="Prrafodelista"/>
        <w:numPr>
          <w:ilvl w:val="0"/>
          <w:numId w:val="21"/>
        </w:numPr>
        <w:spacing w:after="90" w:line="276" w:lineRule="auto"/>
        <w:jc w:val="both"/>
        <w:rPr>
          <w:sz w:val="20"/>
          <w:szCs w:val="20"/>
        </w:rPr>
      </w:pPr>
      <w:r w:rsidRPr="0029522F">
        <w:rPr>
          <w:rFonts w:ascii="Times New Roman" w:eastAsia="Times New Roman" w:hAnsi="Times New Roman" w:cs="Times New Roman"/>
          <w:b/>
          <w:bCs/>
          <w:i/>
        </w:rPr>
        <w:t>Matrix</w:t>
      </w:r>
      <w:r w:rsidR="00B65BE9" w:rsidRPr="0029522F">
        <w:rPr>
          <w:rFonts w:ascii="Times New Roman" w:eastAsia="Times New Roman" w:hAnsi="Times New Roman" w:cs="Times New Roman"/>
          <w:b/>
          <w:bCs/>
          <w:i/>
        </w:rPr>
        <w:t>:</w:t>
      </w:r>
      <w:r w:rsidR="00B65BE9" w:rsidRPr="0029522F">
        <w:rPr>
          <w:rFonts w:ascii="Times New Roman" w:eastAsia="Times New Roman" w:hAnsi="Times New Roman" w:cs="Times New Roman"/>
          <w:i/>
        </w:rPr>
        <w:t xml:space="preserve"> </w:t>
      </w:r>
      <w:r w:rsidRPr="0029522F">
        <w:rPr>
          <w:rFonts w:ascii="Times New Roman" w:eastAsia="Times New Roman" w:hAnsi="Times New Roman" w:cs="Times New Roman"/>
          <w:i/>
        </w:rPr>
        <w:t>matrix is a two-dimensional array of data.</w:t>
      </w:r>
    </w:p>
    <w:p w14:paraId="48A5705C" w14:textId="2587D7ED" w:rsidR="00D75D57" w:rsidRPr="0029522F" w:rsidRDefault="0029522F" w:rsidP="0029522F">
      <w:pPr>
        <w:pStyle w:val="Prrafodelista"/>
        <w:numPr>
          <w:ilvl w:val="0"/>
          <w:numId w:val="21"/>
        </w:numPr>
        <w:spacing w:after="90" w:line="276" w:lineRule="auto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</w:rPr>
        <w:t>List</w:t>
      </w:r>
      <w:r w:rsidR="00B65BE9" w:rsidRPr="0029522F">
        <w:rPr>
          <w:rFonts w:ascii="Times New Roman" w:eastAsia="Times New Roman" w:hAnsi="Times New Roman" w:cs="Times New Roman"/>
          <w:b/>
          <w:bCs/>
          <w:i/>
        </w:rPr>
        <w:t>:</w:t>
      </w:r>
      <w:r w:rsidR="00B65BE9" w:rsidRPr="0029522F">
        <w:rPr>
          <w:rFonts w:ascii="Times New Roman" w:eastAsia="Times New Roman" w:hAnsi="Times New Roman" w:cs="Times New Roman"/>
          <w:i/>
        </w:rPr>
        <w:t xml:space="preserve"> </w:t>
      </w:r>
      <w:r w:rsidRPr="0029522F">
        <w:rPr>
          <w:rFonts w:ascii="Times New Roman" w:eastAsia="Times New Roman" w:hAnsi="Times New Roman" w:cs="Times New Roman"/>
          <w:i/>
        </w:rPr>
        <w:t>Dynamic data structure</w:t>
      </w:r>
      <w:r w:rsidR="00B65BE9" w:rsidRPr="0029522F">
        <w:rPr>
          <w:rFonts w:ascii="Times New Roman" w:eastAsia="Times New Roman" w:hAnsi="Times New Roman" w:cs="Times New Roman"/>
          <w:i/>
        </w:rPr>
        <w:t>.</w:t>
      </w:r>
    </w:p>
    <w:p w14:paraId="6621E504" w14:textId="77777777" w:rsidR="0029522F" w:rsidRPr="0029522F" w:rsidRDefault="0029522F" w:rsidP="0029522F">
      <w:pPr>
        <w:spacing w:after="90" w:line="360" w:lineRule="auto"/>
        <w:ind w:hanging="176"/>
        <w:jc w:val="both"/>
        <w:rPr>
          <w:sz w:val="20"/>
          <w:szCs w:val="20"/>
        </w:rPr>
      </w:pPr>
    </w:p>
    <w:p w14:paraId="0DD45117" w14:textId="714E56DD" w:rsidR="00D75D57" w:rsidRPr="000044BE" w:rsidRDefault="00AE1FDD" w:rsidP="00D75D57">
      <w:pPr>
        <w:spacing w:after="90" w:line="288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044BE">
        <w:rPr>
          <w:rFonts w:ascii="Times New Roman" w:eastAsia="Arial" w:hAnsi="Times New Roman" w:cs="Times New Roman"/>
          <w:b/>
          <w:sz w:val="28"/>
          <w:szCs w:val="28"/>
        </w:rPr>
        <w:lastRenderedPageBreak/>
        <w:t xml:space="preserve">INTRODUCCIÓN </w:t>
      </w:r>
    </w:p>
    <w:p w14:paraId="77B8F523" w14:textId="033C1E62" w:rsidR="00D75D57" w:rsidRPr="000E2DE5" w:rsidRDefault="000E2DE5" w:rsidP="000E2DE5">
      <w:pPr>
        <w:spacing w:line="360" w:lineRule="auto"/>
        <w:ind w:left="0" w:firstLine="0"/>
        <w:jc w:val="both"/>
        <w:rPr>
          <w:rFonts w:ascii="Carlito"/>
          <w:sz w:val="24"/>
          <w:szCs w:val="24"/>
        </w:rPr>
      </w:pPr>
      <w:r w:rsidRPr="000E2DE5">
        <w:rPr>
          <w:rFonts w:ascii="Carlito"/>
          <w:sz w:val="24"/>
          <w:szCs w:val="24"/>
        </w:rPr>
        <w:t>D</w:t>
      </w:r>
      <w:r w:rsidRPr="000E2DE5">
        <w:rPr>
          <w:rFonts w:ascii="Carlito"/>
          <w:sz w:val="24"/>
          <w:szCs w:val="24"/>
        </w:rPr>
        <w:t>í</w:t>
      </w:r>
      <w:r w:rsidRPr="000E2DE5">
        <w:rPr>
          <w:rFonts w:ascii="Carlito"/>
          <w:sz w:val="24"/>
          <w:szCs w:val="24"/>
        </w:rPr>
        <w:t>a con d</w:t>
      </w:r>
      <w:r w:rsidRPr="000E2DE5">
        <w:rPr>
          <w:rFonts w:ascii="Carlito"/>
          <w:sz w:val="24"/>
          <w:szCs w:val="24"/>
        </w:rPr>
        <w:t>í</w:t>
      </w:r>
      <w:r w:rsidRPr="000E2DE5">
        <w:rPr>
          <w:rFonts w:ascii="Carlito"/>
          <w:sz w:val="24"/>
          <w:szCs w:val="24"/>
        </w:rPr>
        <w:t>a se presentan diferentes tipos de problemas</w:t>
      </w:r>
      <w:r>
        <w:rPr>
          <w:rFonts w:ascii="Carlito"/>
          <w:sz w:val="24"/>
          <w:szCs w:val="24"/>
        </w:rPr>
        <w:t xml:space="preserve"> en el campo de la programaci</w:t>
      </w:r>
      <w:r>
        <w:rPr>
          <w:rFonts w:ascii="Carlito"/>
          <w:sz w:val="24"/>
          <w:szCs w:val="24"/>
        </w:rPr>
        <w:t>ó</w:t>
      </w:r>
      <w:r>
        <w:rPr>
          <w:rFonts w:ascii="Carlito"/>
          <w:sz w:val="24"/>
          <w:szCs w:val="24"/>
        </w:rPr>
        <w:t>n</w:t>
      </w:r>
      <w:r w:rsidRPr="000E2DE5">
        <w:rPr>
          <w:rFonts w:ascii="Carlito"/>
          <w:sz w:val="24"/>
          <w:szCs w:val="24"/>
        </w:rPr>
        <w:t xml:space="preserve"> para los cuales se puede</w:t>
      </w:r>
      <w:r>
        <w:rPr>
          <w:rFonts w:ascii="Carlito"/>
          <w:sz w:val="24"/>
          <w:szCs w:val="24"/>
        </w:rPr>
        <w:t xml:space="preserve"> buscar la optimizaci</w:t>
      </w:r>
      <w:r>
        <w:rPr>
          <w:rFonts w:ascii="Carlito"/>
          <w:sz w:val="24"/>
          <w:szCs w:val="24"/>
        </w:rPr>
        <w:t>ó</w:t>
      </w:r>
      <w:r>
        <w:rPr>
          <w:rFonts w:ascii="Carlito"/>
          <w:sz w:val="24"/>
          <w:szCs w:val="24"/>
        </w:rPr>
        <w:t>n</w:t>
      </w:r>
      <w:r w:rsidRPr="000E2DE5">
        <w:rPr>
          <w:rFonts w:ascii="Carlito"/>
          <w:sz w:val="24"/>
          <w:szCs w:val="24"/>
        </w:rPr>
        <w:t xml:space="preserve"> </w:t>
      </w:r>
      <w:r>
        <w:rPr>
          <w:rFonts w:ascii="Carlito"/>
          <w:sz w:val="24"/>
          <w:szCs w:val="24"/>
        </w:rPr>
        <w:t xml:space="preserve">de </w:t>
      </w:r>
      <w:r w:rsidRPr="000E2DE5">
        <w:rPr>
          <w:rFonts w:ascii="Carlito"/>
          <w:sz w:val="24"/>
          <w:szCs w:val="24"/>
        </w:rPr>
        <w:t xml:space="preserve">las soluciones </w:t>
      </w:r>
      <w:r>
        <w:rPr>
          <w:rFonts w:ascii="Carlito"/>
          <w:sz w:val="24"/>
          <w:szCs w:val="24"/>
        </w:rPr>
        <w:t xml:space="preserve">planteando </w:t>
      </w:r>
      <w:r w:rsidRPr="000E2DE5">
        <w:rPr>
          <w:rFonts w:ascii="Carlito"/>
          <w:sz w:val="24"/>
          <w:szCs w:val="24"/>
        </w:rPr>
        <w:t xml:space="preserve">soluciones integrales que implementen tipos de datos abstractos </w:t>
      </w:r>
      <w:r>
        <w:rPr>
          <w:rFonts w:ascii="Carlito"/>
          <w:sz w:val="24"/>
          <w:szCs w:val="24"/>
        </w:rPr>
        <w:t>para una mejor administraci</w:t>
      </w:r>
      <w:r>
        <w:rPr>
          <w:rFonts w:ascii="Carlito"/>
          <w:sz w:val="24"/>
          <w:szCs w:val="24"/>
        </w:rPr>
        <w:t>ó</w:t>
      </w:r>
      <w:r>
        <w:rPr>
          <w:rFonts w:ascii="Carlito"/>
          <w:sz w:val="24"/>
          <w:szCs w:val="24"/>
        </w:rPr>
        <w:t xml:space="preserve">n de memoria en el sistema </w:t>
      </w:r>
      <w:r w:rsidRPr="000E2DE5">
        <w:rPr>
          <w:rFonts w:ascii="Carlito"/>
          <w:sz w:val="24"/>
          <w:szCs w:val="24"/>
        </w:rPr>
        <w:t>y poder optimizar el desarrollo de la soluci</w:t>
      </w:r>
      <w:r w:rsidRPr="000E2DE5">
        <w:rPr>
          <w:rFonts w:ascii="Carlito"/>
          <w:sz w:val="24"/>
          <w:szCs w:val="24"/>
        </w:rPr>
        <w:t>ó</w:t>
      </w:r>
      <w:r w:rsidRPr="000E2DE5">
        <w:rPr>
          <w:rFonts w:ascii="Carlito"/>
          <w:sz w:val="24"/>
          <w:szCs w:val="24"/>
        </w:rPr>
        <w:t>n aplicando los conceptos de programaci</w:t>
      </w:r>
      <w:r w:rsidRPr="000E2DE5">
        <w:rPr>
          <w:rFonts w:ascii="Carlito"/>
          <w:sz w:val="24"/>
          <w:szCs w:val="24"/>
        </w:rPr>
        <w:t>ó</w:t>
      </w:r>
      <w:r w:rsidRPr="000E2DE5">
        <w:rPr>
          <w:rFonts w:ascii="Carlito"/>
          <w:sz w:val="24"/>
          <w:szCs w:val="24"/>
        </w:rPr>
        <w:t>n orientada a objetos</w:t>
      </w:r>
      <w:r>
        <w:rPr>
          <w:rFonts w:ascii="Carlito"/>
          <w:sz w:val="24"/>
          <w:szCs w:val="24"/>
        </w:rPr>
        <w:t xml:space="preserve"> y </w:t>
      </w:r>
      <w:r w:rsidRPr="000E2DE5">
        <w:rPr>
          <w:rFonts w:ascii="Carlito"/>
          <w:sz w:val="24"/>
          <w:szCs w:val="24"/>
        </w:rPr>
        <w:t>as</w:t>
      </w:r>
      <w:r w:rsidRPr="000E2DE5">
        <w:rPr>
          <w:rFonts w:ascii="Carlito"/>
          <w:sz w:val="24"/>
          <w:szCs w:val="24"/>
        </w:rPr>
        <w:t>í</w:t>
      </w:r>
      <w:r w:rsidRPr="000E2DE5">
        <w:rPr>
          <w:rFonts w:ascii="Carlito"/>
          <w:sz w:val="24"/>
          <w:szCs w:val="24"/>
        </w:rPr>
        <w:t xml:space="preserve"> poder llevar a cabo una mejor </w:t>
      </w:r>
      <w:r w:rsidR="00F96F6C">
        <w:rPr>
          <w:rFonts w:ascii="Carlito"/>
          <w:sz w:val="24"/>
          <w:szCs w:val="24"/>
        </w:rPr>
        <w:t>manipulaci</w:t>
      </w:r>
      <w:r w:rsidR="00F96F6C">
        <w:rPr>
          <w:rFonts w:ascii="Carlito"/>
          <w:sz w:val="24"/>
          <w:szCs w:val="24"/>
        </w:rPr>
        <w:t>ó</w:t>
      </w:r>
      <w:r w:rsidR="00F96F6C">
        <w:rPr>
          <w:rFonts w:ascii="Carlito"/>
          <w:sz w:val="24"/>
          <w:szCs w:val="24"/>
        </w:rPr>
        <w:t>n de datos dentro del sistema</w:t>
      </w:r>
      <w:r>
        <w:rPr>
          <w:rFonts w:ascii="Carlito"/>
          <w:sz w:val="24"/>
          <w:szCs w:val="24"/>
        </w:rPr>
        <w:t>.</w:t>
      </w:r>
      <w:r w:rsidRPr="000E2DE5">
        <w:rPr>
          <w:rFonts w:ascii="Carlito"/>
          <w:sz w:val="24"/>
          <w:szCs w:val="24"/>
        </w:rPr>
        <w:t xml:space="preserve"> </w:t>
      </w:r>
    </w:p>
    <w:p w14:paraId="0DA12ED6" w14:textId="77777777" w:rsidR="00D75D57" w:rsidRDefault="00D75D57" w:rsidP="000E2DE5">
      <w:pPr>
        <w:spacing w:line="360" w:lineRule="auto"/>
        <w:ind w:left="0" w:firstLine="0"/>
        <w:jc w:val="both"/>
      </w:pPr>
      <w:r w:rsidRPr="00AE1FDD">
        <w:rPr>
          <w:rFonts w:ascii="Arial" w:eastAsia="Arial" w:hAnsi="Arial" w:cs="Arial"/>
          <w:b/>
        </w:rPr>
        <w:t>Desarrollo del tema</w:t>
      </w:r>
      <w:r>
        <w:rPr>
          <w:rFonts w:ascii="Arial" w:eastAsia="Arial" w:hAnsi="Arial" w:cs="Arial"/>
          <w:b/>
        </w:rPr>
        <w:t xml:space="preserve">  </w:t>
      </w:r>
      <w:r>
        <w:rPr>
          <w:rFonts w:ascii="Arial" w:eastAsia="Arial" w:hAnsi="Arial" w:cs="Arial"/>
          <w:b/>
          <w:sz w:val="20"/>
          <w:szCs w:val="20"/>
        </w:rPr>
        <w:t xml:space="preserve">                                                                 </w:t>
      </w:r>
    </w:p>
    <w:p w14:paraId="1E8B06E9" w14:textId="16F1E528" w:rsidR="00B90F5A" w:rsidRPr="00E61396" w:rsidRDefault="00B90F5A" w:rsidP="00B90F5A">
      <w:pPr>
        <w:pStyle w:val="Prrafodelista"/>
        <w:numPr>
          <w:ilvl w:val="0"/>
          <w:numId w:val="2"/>
        </w:numPr>
        <w:spacing w:after="9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61396">
        <w:rPr>
          <w:rFonts w:ascii="Times New Roman" w:eastAsia="Times New Roman" w:hAnsi="Times New Roman" w:cs="Times New Roman"/>
          <w:b/>
          <w:bCs/>
          <w:sz w:val="28"/>
          <w:szCs w:val="28"/>
        </w:rPr>
        <w:t>¿QUÉ ES UN TDA?</w:t>
      </w:r>
    </w:p>
    <w:p w14:paraId="6DA75EEE" w14:textId="2CC4E745" w:rsidR="00B90F5A" w:rsidRDefault="00B90F5A" w:rsidP="00FB4318">
      <w:pPr>
        <w:pStyle w:val="NormalWeb"/>
        <w:spacing w:line="360" w:lineRule="auto"/>
        <w:ind w:left="360" w:firstLine="348"/>
        <w:jc w:val="both"/>
        <w:rPr>
          <w:color w:val="000000"/>
        </w:rPr>
      </w:pPr>
      <w:r w:rsidRPr="000044BE">
        <w:rPr>
          <w:color w:val="000000"/>
        </w:rPr>
        <w:t>Un </w:t>
      </w:r>
      <w:r w:rsidRPr="00FB4318">
        <w:rPr>
          <w:color w:val="000000"/>
        </w:rPr>
        <w:t>Tipo de dato abstracto</w:t>
      </w:r>
      <w:r w:rsidRPr="000044BE">
        <w:rPr>
          <w:color w:val="000000"/>
        </w:rPr>
        <w:t> (</w:t>
      </w:r>
      <w:r w:rsidRPr="000044BE">
        <w:rPr>
          <w:i/>
          <w:iCs/>
          <w:color w:val="000000"/>
        </w:rPr>
        <w:t>TDA</w:t>
      </w:r>
      <w:r w:rsidRPr="000044BE">
        <w:rPr>
          <w:color w:val="000000"/>
        </w:rPr>
        <w:t>) es un conjunto de datos u objetos al cual se le asocian </w:t>
      </w:r>
      <w:r w:rsidRPr="00FB4318">
        <w:rPr>
          <w:color w:val="000000"/>
        </w:rPr>
        <w:t>operaciones.</w:t>
      </w:r>
      <w:r w:rsidRPr="000044BE">
        <w:rPr>
          <w:color w:val="000000"/>
        </w:rPr>
        <w:t xml:space="preserve"> El TDA provee de una interfaz con la cual es posible realizar las operaciones permitidas, abstrayéndose de la manera en </w:t>
      </w:r>
      <w:r w:rsidR="00007BE5" w:rsidRPr="000044BE">
        <w:rPr>
          <w:color w:val="000000"/>
        </w:rPr>
        <w:t>cómo</w:t>
      </w:r>
      <w:r w:rsidRPr="000044BE">
        <w:rPr>
          <w:color w:val="000000"/>
        </w:rPr>
        <w:t xml:space="preserve"> estén implementadas dichas operaciones. Esto quiere decir que un mismo TDA puede ser implementado utilizando distintas estructuras de datos y proveer la misma funcionalidad.</w:t>
      </w:r>
    </w:p>
    <w:p w14:paraId="18E902BB" w14:textId="268DE4F1" w:rsidR="00682114" w:rsidRDefault="00682114" w:rsidP="00FB4318">
      <w:pPr>
        <w:pStyle w:val="NormalWeb"/>
        <w:spacing w:line="360" w:lineRule="auto"/>
        <w:ind w:left="360" w:firstLine="348"/>
        <w:jc w:val="both"/>
        <w:rPr>
          <w:color w:val="000000"/>
        </w:rPr>
      </w:pPr>
    </w:p>
    <w:p w14:paraId="2C94BB0F" w14:textId="77777777" w:rsidR="000E2DE5" w:rsidRPr="000044BE" w:rsidRDefault="000E2DE5" w:rsidP="00E15E07">
      <w:pPr>
        <w:pStyle w:val="NormalWeb"/>
        <w:spacing w:line="360" w:lineRule="auto"/>
        <w:jc w:val="both"/>
        <w:rPr>
          <w:color w:val="000000"/>
        </w:rPr>
      </w:pPr>
    </w:p>
    <w:p w14:paraId="223A2C5E" w14:textId="13908E53" w:rsidR="00682114" w:rsidRDefault="00682114" w:rsidP="00682114">
      <w:pPr>
        <w:pStyle w:val="NormalWeb"/>
        <w:numPr>
          <w:ilvl w:val="0"/>
          <w:numId w:val="2"/>
        </w:numPr>
        <w:spacing w:line="360" w:lineRule="auto"/>
        <w:jc w:val="both"/>
        <w:rPr>
          <w:b/>
          <w:bCs/>
          <w:color w:val="000000"/>
        </w:rPr>
      </w:pPr>
      <w:r w:rsidRPr="00682114">
        <w:rPr>
          <w:b/>
          <w:bCs/>
          <w:color w:val="000000"/>
        </w:rPr>
        <w:t>PROGRAMACIÓN ORIENTADA A OBJETOS</w:t>
      </w:r>
    </w:p>
    <w:p w14:paraId="2BB0C492" w14:textId="76D12AAB" w:rsidR="00682114" w:rsidRDefault="00682114" w:rsidP="00682114">
      <w:pPr>
        <w:pStyle w:val="NormalWeb"/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>Para definir la funcionalidad de la programación orientada a objetos se debe mencionar que ésta se compone de</w:t>
      </w:r>
      <w:r w:rsidR="00175D09">
        <w:rPr>
          <w:color w:val="000000"/>
        </w:rPr>
        <w:t>:</w:t>
      </w:r>
    </w:p>
    <w:p w14:paraId="714A4AD2" w14:textId="37D10FFA" w:rsidR="00682114" w:rsidRDefault="00AE32B5" w:rsidP="00682114">
      <w:pPr>
        <w:pStyle w:val="NormalWeb"/>
        <w:numPr>
          <w:ilvl w:val="0"/>
          <w:numId w:val="17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Clases</w:t>
      </w:r>
    </w:p>
    <w:p w14:paraId="75F1CFBA" w14:textId="77777777" w:rsidR="00AE32B5" w:rsidRDefault="00AE32B5" w:rsidP="00AE32B5">
      <w:pPr>
        <w:pStyle w:val="NormalWeb"/>
        <w:numPr>
          <w:ilvl w:val="0"/>
          <w:numId w:val="17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Objeto</w:t>
      </w:r>
    </w:p>
    <w:p w14:paraId="3885DFAD" w14:textId="1EF90469" w:rsidR="00682114" w:rsidRDefault="00682114" w:rsidP="00682114">
      <w:pPr>
        <w:pStyle w:val="NormalWeb"/>
        <w:numPr>
          <w:ilvl w:val="0"/>
          <w:numId w:val="17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Atributos</w:t>
      </w:r>
    </w:p>
    <w:p w14:paraId="292329E2" w14:textId="4FCDEACF" w:rsidR="00682114" w:rsidRDefault="00682114" w:rsidP="00682114">
      <w:pPr>
        <w:pStyle w:val="NormalWeb"/>
        <w:numPr>
          <w:ilvl w:val="0"/>
          <w:numId w:val="17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Métodos</w:t>
      </w:r>
    </w:p>
    <w:p w14:paraId="42F1C1FA" w14:textId="0D94F99F" w:rsidR="00AE32B5" w:rsidRPr="00175D09" w:rsidRDefault="00AE32B5" w:rsidP="00175D09">
      <w:pPr>
        <w:pStyle w:val="NormalWeb"/>
        <w:spacing w:line="360" w:lineRule="auto"/>
        <w:ind w:left="360"/>
        <w:jc w:val="both"/>
        <w:rPr>
          <w:b/>
          <w:bCs/>
          <w:color w:val="000000"/>
        </w:rPr>
      </w:pPr>
      <w:r w:rsidRPr="00175D09">
        <w:rPr>
          <w:b/>
          <w:bCs/>
          <w:color w:val="000000"/>
        </w:rPr>
        <w:t>Objeto:</w:t>
      </w:r>
      <w:r w:rsidR="00175D09">
        <w:rPr>
          <w:b/>
          <w:bCs/>
          <w:color w:val="000000"/>
        </w:rPr>
        <w:t xml:space="preserve"> </w:t>
      </w:r>
      <w:r w:rsidR="00175D09">
        <w:rPr>
          <w:color w:val="000000"/>
          <w:sz w:val="27"/>
          <w:szCs w:val="27"/>
        </w:rPr>
        <w:t>P</w:t>
      </w:r>
      <w:r>
        <w:rPr>
          <w:color w:val="000000"/>
          <w:sz w:val="27"/>
          <w:szCs w:val="27"/>
        </w:rPr>
        <w:t>ermite separar los diferentes componentes de un programa, simplificand</w:t>
      </w:r>
      <w:r w:rsidR="00175D09">
        <w:rPr>
          <w:color w:val="000000"/>
          <w:sz w:val="27"/>
          <w:szCs w:val="27"/>
        </w:rPr>
        <w:t xml:space="preserve">o </w:t>
      </w:r>
      <w:r>
        <w:rPr>
          <w:color w:val="000000"/>
          <w:sz w:val="27"/>
          <w:szCs w:val="27"/>
        </w:rPr>
        <w:t>su elaboración</w:t>
      </w:r>
      <w:r w:rsidR="00175D09">
        <w:rPr>
          <w:color w:val="000000"/>
          <w:sz w:val="27"/>
          <w:szCs w:val="27"/>
        </w:rPr>
        <w:t>.</w:t>
      </w:r>
    </w:p>
    <w:p w14:paraId="26616FA1" w14:textId="3EC59433" w:rsidR="00AE32B5" w:rsidRDefault="00AE32B5" w:rsidP="00AE32B5">
      <w:pPr>
        <w:pStyle w:val="NormalWeb"/>
        <w:spacing w:line="360" w:lineRule="auto"/>
        <w:ind w:left="36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los objetos se les otorga ciertas características en la vida real. Cada parte del programa que se desea realizar es tratado como objeto</w:t>
      </w:r>
      <w:r w:rsidR="00175D09">
        <w:rPr>
          <w:color w:val="000000"/>
          <w:sz w:val="27"/>
          <w:szCs w:val="27"/>
        </w:rPr>
        <w:t xml:space="preserve">. </w:t>
      </w:r>
    </w:p>
    <w:p w14:paraId="7A3E3008" w14:textId="77777777" w:rsidR="00175D09" w:rsidRDefault="00175D09" w:rsidP="00175D09">
      <w:pPr>
        <w:pStyle w:val="NormalWeb"/>
        <w:spacing w:line="360" w:lineRule="auto"/>
        <w:ind w:left="360"/>
        <w:jc w:val="both"/>
        <w:rPr>
          <w:color w:val="000000"/>
        </w:rPr>
      </w:pPr>
      <w:r w:rsidRPr="00175D09">
        <w:rPr>
          <w:b/>
          <w:bCs/>
          <w:color w:val="000000"/>
        </w:rPr>
        <w:t>Clase:</w:t>
      </w:r>
      <w:r w:rsidRPr="00175D0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Consta de una serie de métodos y datos que resumen las características de este objeto. Definir clases permite trabajar con código reutilizable. </w:t>
      </w:r>
    </w:p>
    <w:p w14:paraId="4CD3F3D6" w14:textId="275E3440" w:rsidR="00175D09" w:rsidRDefault="00AD2C66" w:rsidP="00AE32B5">
      <w:pPr>
        <w:pStyle w:val="NormalWeb"/>
        <w:spacing w:line="360" w:lineRule="auto"/>
        <w:ind w:left="360"/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52473CD" wp14:editId="663AABE7">
            <wp:simplePos x="0" y="0"/>
            <wp:positionH relativeFrom="column">
              <wp:posOffset>792056</wp:posOffset>
            </wp:positionH>
            <wp:positionV relativeFrom="paragraph">
              <wp:posOffset>569172</wp:posOffset>
            </wp:positionV>
            <wp:extent cx="1746885" cy="2108200"/>
            <wp:effectExtent l="0" t="0" r="5715" b="635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88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D09" w:rsidRPr="00175D09">
        <w:rPr>
          <w:b/>
          <w:bCs/>
          <w:color w:val="000000"/>
        </w:rPr>
        <w:t>Atributos:</w:t>
      </w:r>
      <w:r w:rsidR="00175D09" w:rsidRPr="00175D09">
        <w:t xml:space="preserve"> </w:t>
      </w:r>
      <w:r w:rsidR="00F5453C">
        <w:rPr>
          <w:color w:val="000000"/>
        </w:rPr>
        <w:t>T</w:t>
      </w:r>
      <w:r w:rsidR="00175D09" w:rsidRPr="00175D09">
        <w:rPr>
          <w:color w:val="000000"/>
        </w:rPr>
        <w:t>iene unas características que le identifican como tal, así:</w:t>
      </w:r>
      <w:r w:rsidR="00F5453C" w:rsidRPr="00F5453C">
        <w:rPr>
          <w:noProof/>
        </w:rPr>
        <w:t xml:space="preserve"> </w:t>
      </w:r>
    </w:p>
    <w:p w14:paraId="0DBE4090" w14:textId="56BF8431" w:rsidR="00AD2C66" w:rsidRPr="00AD2C66" w:rsidRDefault="00AD2C66" w:rsidP="00AD2C66">
      <w:pPr>
        <w:pStyle w:val="NormalWeb"/>
        <w:spacing w:line="360" w:lineRule="auto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F223783" wp14:editId="089C0ABE">
                <wp:simplePos x="0" y="0"/>
                <wp:positionH relativeFrom="column">
                  <wp:posOffset>99060</wp:posOffset>
                </wp:positionH>
                <wp:positionV relativeFrom="paragraph">
                  <wp:posOffset>2117513</wp:posOffset>
                </wp:positionV>
                <wp:extent cx="3234055" cy="508000"/>
                <wp:effectExtent l="0" t="0" r="0" b="63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05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436B36" w14:textId="2E8B4B7E" w:rsidR="00AD2C66" w:rsidRDefault="00AD2C66" w:rsidP="00AD2C66">
                            <w:pPr>
                              <w:spacing w:after="90" w:line="288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Figura 1.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Ejemplo de Atributo</w:t>
                            </w:r>
                          </w:p>
                          <w:p w14:paraId="6974D10E" w14:textId="57EE9E6B" w:rsidR="00AD2C66" w:rsidRDefault="00AD2C66" w:rsidP="00AD2C66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Fuente: elaboración propia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223783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7.8pt;margin-top:166.75pt;width:254.65pt;height:40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" filled="f" stroked="f" strokeweight=".5pt">
                <v:textbox>
                  <w:txbxContent>
                    <w:p w14:paraId="44436B36" w14:textId="2E8B4B7E" w:rsidR="00AD2C66" w:rsidRDefault="00AD2C66" w:rsidP="00AD2C66">
                      <w:pPr>
                        <w:spacing w:after="90" w:line="288" w:lineRule="auto"/>
                        <w:ind w:left="0" w:firstLine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sz w:val="20"/>
                          <w:szCs w:val="20"/>
                        </w:rPr>
                        <w:t>Figura 1.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Ejemplo de Atributo</w:t>
                      </w:r>
                    </w:p>
                    <w:p w14:paraId="6974D10E" w14:textId="57EE9E6B" w:rsidR="00AD2C66" w:rsidRDefault="00AD2C66" w:rsidP="00AD2C66">
                      <w:pPr>
                        <w:ind w:left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Fuente: elaboración propia</w:t>
                      </w:r>
                    </w:p>
                  </w:txbxContent>
                </v:textbox>
              </v:shape>
            </w:pict>
          </mc:Fallback>
        </mc:AlternateContent>
      </w:r>
    </w:p>
    <w:p w14:paraId="772269C3" w14:textId="77777777" w:rsidR="00AD2C66" w:rsidRDefault="00AD2C66" w:rsidP="00F5453C">
      <w:pPr>
        <w:pStyle w:val="NormalWeb"/>
        <w:spacing w:line="360" w:lineRule="auto"/>
        <w:ind w:left="360"/>
        <w:jc w:val="both"/>
        <w:rPr>
          <w:b/>
          <w:bCs/>
          <w:color w:val="000000"/>
        </w:rPr>
      </w:pPr>
    </w:p>
    <w:p w14:paraId="30F2F865" w14:textId="394069AA" w:rsidR="00F5453C" w:rsidRDefault="00F5453C" w:rsidP="00F5453C">
      <w:pPr>
        <w:pStyle w:val="NormalWeb"/>
        <w:spacing w:line="360" w:lineRule="auto"/>
        <w:ind w:left="360"/>
        <w:jc w:val="both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8E41F89" wp14:editId="29F1714E">
            <wp:simplePos x="0" y="0"/>
            <wp:positionH relativeFrom="column">
              <wp:posOffset>630464</wp:posOffset>
            </wp:positionH>
            <wp:positionV relativeFrom="paragraph">
              <wp:posOffset>1798774</wp:posOffset>
            </wp:positionV>
            <wp:extent cx="2078990" cy="223139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99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453C">
        <w:rPr>
          <w:b/>
          <w:bCs/>
          <w:color w:val="000000"/>
        </w:rPr>
        <w:t>Métodos:</w:t>
      </w:r>
      <w:r w:rsidRPr="00F5453C">
        <w:t xml:space="preserve"> </w:t>
      </w:r>
      <w:r w:rsidRPr="00F5453C">
        <w:rPr>
          <w:color w:val="000000"/>
        </w:rPr>
        <w:t>Sobre los objetos es posible realizar acciones (operaciones, cálculos), para lo cual podría utilizarse la pregunta, ¿Qué se puede hacer sobre el objeto X? Las respuestas a esta interrogante facilitarán la identificación de las funcionalidades de los objetos.</w:t>
      </w:r>
    </w:p>
    <w:p w14:paraId="2E06ED2B" w14:textId="26431290" w:rsidR="00F5453C" w:rsidRPr="00682114" w:rsidRDefault="00AD2C66" w:rsidP="00F5453C">
      <w:pPr>
        <w:pStyle w:val="NormalWeb"/>
        <w:spacing w:line="360" w:lineRule="auto"/>
        <w:ind w:left="360"/>
        <w:jc w:val="both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62BE617" wp14:editId="50C46E05">
                <wp:simplePos x="0" y="0"/>
                <wp:positionH relativeFrom="column">
                  <wp:posOffset>59266</wp:posOffset>
                </wp:positionH>
                <wp:positionV relativeFrom="paragraph">
                  <wp:posOffset>2375535</wp:posOffset>
                </wp:positionV>
                <wp:extent cx="3234055" cy="508000"/>
                <wp:effectExtent l="0" t="0" r="0" b="63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05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3AAC1F" w14:textId="21558772" w:rsidR="00AD2C66" w:rsidRDefault="00AD2C66" w:rsidP="00AD2C66">
                            <w:pPr>
                              <w:spacing w:after="90" w:line="288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Figura II.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Ejemplo de Métodos</w:t>
                            </w:r>
                          </w:p>
                          <w:p w14:paraId="19E9EA78" w14:textId="6B8E0E79" w:rsidR="00AD2C66" w:rsidRDefault="00AD2C66" w:rsidP="00AD2C66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Fuente: Elaboración propia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BE617" id="Cuadro de texto 13" o:spid="_x0000_s1027" type="#_x0000_t202" style="position:absolute;left:0;text-align:left;margin-left:4.65pt;margin-top:187.05pt;width:254.65pt;height:40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" filled="f" stroked="f" strokeweight=".5pt">
                <v:textbox>
                  <w:txbxContent>
                    <w:p w14:paraId="443AAC1F" w14:textId="21558772" w:rsidR="00AD2C66" w:rsidRDefault="00AD2C66" w:rsidP="00AD2C66">
                      <w:pPr>
                        <w:spacing w:after="90" w:line="288" w:lineRule="auto"/>
                        <w:ind w:left="0" w:firstLine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sz w:val="20"/>
                          <w:szCs w:val="20"/>
                        </w:rPr>
                        <w:t>Figura II.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Ejemplo de Métodos</w:t>
                      </w:r>
                    </w:p>
                    <w:p w14:paraId="19E9EA78" w14:textId="6B8E0E79" w:rsidR="00AD2C66" w:rsidRDefault="00AD2C66" w:rsidP="00AD2C66">
                      <w:pPr>
                        <w:ind w:left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Fuente: Elaboración propia</w:t>
                      </w:r>
                    </w:p>
                  </w:txbxContent>
                </v:textbox>
              </v:shape>
            </w:pict>
          </mc:Fallback>
        </mc:AlternateContent>
      </w:r>
    </w:p>
    <w:p w14:paraId="24F7C92B" w14:textId="0D05474C" w:rsidR="00B90F5A" w:rsidRPr="00682114" w:rsidRDefault="00B90F5A" w:rsidP="00682E54">
      <w:pPr>
        <w:pStyle w:val="NormalWeb"/>
        <w:numPr>
          <w:ilvl w:val="0"/>
          <w:numId w:val="2"/>
        </w:numPr>
        <w:jc w:val="center"/>
        <w:rPr>
          <w:b/>
          <w:bCs/>
          <w:color w:val="000000"/>
          <w:sz w:val="26"/>
          <w:szCs w:val="26"/>
        </w:rPr>
      </w:pPr>
      <w:r w:rsidRPr="00682114">
        <w:rPr>
          <w:b/>
          <w:bCs/>
          <w:color w:val="000000"/>
          <w:sz w:val="26"/>
          <w:szCs w:val="26"/>
        </w:rPr>
        <w:t>¿QUÉ RELACIÓN</w:t>
      </w:r>
      <w:r w:rsidR="00682E54" w:rsidRPr="00682114">
        <w:rPr>
          <w:b/>
          <w:bCs/>
          <w:color w:val="000000"/>
          <w:sz w:val="26"/>
          <w:szCs w:val="26"/>
        </w:rPr>
        <w:t xml:space="preserve"> TIENE CON LA POO</w:t>
      </w:r>
      <w:r w:rsidRPr="00682114">
        <w:rPr>
          <w:b/>
          <w:bCs/>
          <w:color w:val="000000"/>
          <w:sz w:val="26"/>
          <w:szCs w:val="26"/>
        </w:rPr>
        <w:t>?</w:t>
      </w:r>
    </w:p>
    <w:p w14:paraId="57AB89F3" w14:textId="2F116250" w:rsidR="00B90F5A" w:rsidRDefault="00B90F5A" w:rsidP="00FB4318">
      <w:pPr>
        <w:pStyle w:val="Sinespaciado"/>
        <w:spacing w:line="360" w:lineRule="auto"/>
        <w:ind w:firstLine="184"/>
        <w:jc w:val="both"/>
        <w:rPr>
          <w:rFonts w:ascii="Times New Roman" w:hAnsi="Times New Roman" w:cs="Times New Roman"/>
          <w:sz w:val="24"/>
          <w:szCs w:val="24"/>
        </w:rPr>
      </w:pPr>
      <w:r w:rsidRPr="000044BE">
        <w:rPr>
          <w:rFonts w:ascii="Times New Roman" w:hAnsi="Times New Roman" w:cs="Times New Roman"/>
          <w:sz w:val="24"/>
          <w:szCs w:val="24"/>
        </w:rPr>
        <w:t>El paradigma de orientación a objetos permite el encapsulamiento de los datos y las operaciones mediante la definición de clases e interfaces, lo cual permite ocultar la manera en cómo ha sido implementado el TDA y solo permite el acceso a los datos a través de las operaciones provistas por la interfaz.</w:t>
      </w:r>
    </w:p>
    <w:p w14:paraId="48F57609" w14:textId="390DAFF7" w:rsidR="00682114" w:rsidRPr="00682114" w:rsidRDefault="00682114" w:rsidP="00682114">
      <w:pPr>
        <w:pStyle w:val="Sinespaciado"/>
      </w:pPr>
    </w:p>
    <w:p w14:paraId="62AB10AC" w14:textId="641F47AF" w:rsidR="00B90F5A" w:rsidRPr="00E61396" w:rsidRDefault="00682E54" w:rsidP="00682114">
      <w:pPr>
        <w:pStyle w:val="Prrafodelista"/>
        <w:numPr>
          <w:ilvl w:val="0"/>
          <w:numId w:val="2"/>
        </w:numPr>
        <w:spacing w:after="90" w:line="36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E61396">
        <w:rPr>
          <w:rFonts w:ascii="Times New Roman" w:eastAsia="Times New Roman" w:hAnsi="Times New Roman" w:cs="Times New Roman"/>
          <w:b/>
          <w:bCs/>
          <w:sz w:val="26"/>
          <w:szCs w:val="26"/>
        </w:rPr>
        <w:t>TIPOS DE DATOS ABSTRACTOS</w:t>
      </w:r>
    </w:p>
    <w:p w14:paraId="7F0B5ACF" w14:textId="02CED5E9" w:rsidR="00677811" w:rsidRPr="000044BE" w:rsidRDefault="00677811" w:rsidP="00682114">
      <w:pPr>
        <w:pStyle w:val="Prrafodelista"/>
        <w:numPr>
          <w:ilvl w:val="0"/>
          <w:numId w:val="4"/>
        </w:numPr>
        <w:spacing w:after="9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4BE">
        <w:rPr>
          <w:rFonts w:ascii="Times New Roman" w:eastAsia="Times New Roman" w:hAnsi="Times New Roman" w:cs="Times New Roman"/>
          <w:sz w:val="24"/>
          <w:szCs w:val="24"/>
        </w:rPr>
        <w:t>LISTA ENLAZADA</w:t>
      </w:r>
    </w:p>
    <w:p w14:paraId="0C07C190" w14:textId="62F57416" w:rsidR="00677811" w:rsidRPr="000044BE" w:rsidRDefault="00677811" w:rsidP="00682114">
      <w:pPr>
        <w:pStyle w:val="Prrafodelista"/>
        <w:numPr>
          <w:ilvl w:val="0"/>
          <w:numId w:val="4"/>
        </w:numPr>
        <w:spacing w:after="9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4BE">
        <w:rPr>
          <w:rFonts w:ascii="Times New Roman" w:eastAsia="Times New Roman" w:hAnsi="Times New Roman" w:cs="Times New Roman"/>
          <w:sz w:val="24"/>
          <w:szCs w:val="24"/>
        </w:rPr>
        <w:t>PILA</w:t>
      </w:r>
    </w:p>
    <w:p w14:paraId="59B92F99" w14:textId="5725C214" w:rsidR="00677811" w:rsidRDefault="00677811" w:rsidP="00682114">
      <w:pPr>
        <w:pStyle w:val="Prrafodelista"/>
        <w:numPr>
          <w:ilvl w:val="0"/>
          <w:numId w:val="4"/>
        </w:numPr>
        <w:spacing w:after="9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4BE">
        <w:rPr>
          <w:rFonts w:ascii="Times New Roman" w:eastAsia="Times New Roman" w:hAnsi="Times New Roman" w:cs="Times New Roman"/>
          <w:sz w:val="24"/>
          <w:szCs w:val="24"/>
        </w:rPr>
        <w:t>COLA</w:t>
      </w:r>
    </w:p>
    <w:p w14:paraId="3F0AB4AA" w14:textId="77777777" w:rsidR="00601556" w:rsidRPr="00601556" w:rsidRDefault="00601556" w:rsidP="00601556">
      <w:pPr>
        <w:spacing w:after="90" w:line="288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601556">
        <w:rPr>
          <w:rFonts w:ascii="Times New Roman" w:eastAsia="Times New Roman" w:hAnsi="Times New Roman" w:cs="Times New Roman"/>
          <w:sz w:val="24"/>
          <w:szCs w:val="24"/>
        </w:rPr>
        <w:t>Para entender este tipo de estructuras es necesario tener claro algunos conceptos:</w:t>
      </w:r>
    </w:p>
    <w:p w14:paraId="7357D64B" w14:textId="77777777" w:rsidR="00601556" w:rsidRDefault="00601556" w:rsidP="00682114">
      <w:pPr>
        <w:pStyle w:val="Sinespaciado"/>
        <w:ind w:left="0" w:firstLine="0"/>
      </w:pPr>
    </w:p>
    <w:p w14:paraId="18C1A46B" w14:textId="33698D20" w:rsidR="00601556" w:rsidRPr="00601556" w:rsidRDefault="00601556" w:rsidP="00F5453C">
      <w:pPr>
        <w:spacing w:after="90" w:line="288" w:lineRule="auto"/>
        <w:ind w:firstLine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1556">
        <w:rPr>
          <w:rFonts w:ascii="Times New Roman" w:eastAsia="Times New Roman" w:hAnsi="Times New Roman" w:cs="Times New Roman"/>
          <w:b/>
          <w:bCs/>
          <w:sz w:val="24"/>
          <w:szCs w:val="24"/>
        </w:rPr>
        <w:t>PUNTERO/APUNTADO</w:t>
      </w:r>
    </w:p>
    <w:p w14:paraId="73BD8584" w14:textId="5A5F8350" w:rsidR="00601556" w:rsidRDefault="00601556" w:rsidP="00601556">
      <w:pPr>
        <w:spacing w:after="90" w:line="360" w:lineRule="auto"/>
        <w:ind w:firstLine="53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Pr="00601556">
        <w:rPr>
          <w:rFonts w:ascii="Times New Roman" w:eastAsia="Times New Roman" w:hAnsi="Times New Roman" w:cs="Times New Roman"/>
          <w:sz w:val="24"/>
          <w:szCs w:val="24"/>
        </w:rPr>
        <w:t xml:space="preserve">n puntero es un espacio en la memoria que almacena una referencia o dirección de memoria de otra variable, conocida como su apuntado. El valor de un puntero puede ser </w:t>
      </w:r>
      <w:r w:rsidRPr="00601556">
        <w:rPr>
          <w:rFonts w:ascii="Times New Roman" w:eastAsia="Times New Roman" w:hAnsi="Times New Roman" w:cs="Times New Roman"/>
          <w:b/>
          <w:bCs/>
          <w:sz w:val="24"/>
          <w:szCs w:val="24"/>
        </w:rPr>
        <w:t>NULL</w:t>
      </w:r>
      <w:r w:rsidRPr="00601556">
        <w:rPr>
          <w:rFonts w:ascii="Times New Roman" w:eastAsia="Times New Roman" w:hAnsi="Times New Roman" w:cs="Times New Roman"/>
          <w:sz w:val="24"/>
          <w:szCs w:val="24"/>
        </w:rPr>
        <w:t>, lo que significa actualmente no se refiere a ningún apuntado.</w:t>
      </w:r>
    </w:p>
    <w:p w14:paraId="66EF5CA7" w14:textId="11E93405" w:rsidR="00682114" w:rsidRDefault="00682114" w:rsidP="00F5453C">
      <w:pPr>
        <w:pStyle w:val="Sinespaciado"/>
        <w:ind w:left="0" w:firstLine="0"/>
      </w:pPr>
    </w:p>
    <w:p w14:paraId="49CC2E52" w14:textId="48B82093" w:rsidR="00601556" w:rsidRPr="00601556" w:rsidRDefault="00601556" w:rsidP="00601556">
      <w:pPr>
        <w:spacing w:after="90" w:line="360" w:lineRule="auto"/>
        <w:ind w:hanging="1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15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REFERENCIA </w:t>
      </w:r>
    </w:p>
    <w:p w14:paraId="65E79511" w14:textId="635E8AEE" w:rsidR="00682114" w:rsidRDefault="00601556" w:rsidP="00682114">
      <w:pPr>
        <w:spacing w:after="90" w:line="360" w:lineRule="auto"/>
        <w:ind w:firstLine="53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01556">
        <w:rPr>
          <w:rFonts w:ascii="Times New Roman" w:eastAsia="Times New Roman" w:hAnsi="Times New Roman" w:cs="Times New Roman"/>
          <w:sz w:val="24"/>
          <w:szCs w:val="24"/>
        </w:rPr>
        <w:t>a operación de referencia en un puntero sirve para tener acceso a su apuntado.</w:t>
      </w:r>
    </w:p>
    <w:p w14:paraId="75C70733" w14:textId="72EF54EB" w:rsidR="00F5453C" w:rsidRDefault="00F5453C" w:rsidP="000E2DE5">
      <w:pPr>
        <w:pStyle w:val="Sinespaciado"/>
        <w:ind w:left="0" w:firstLine="0"/>
        <w:rPr>
          <w:rFonts w:eastAsia="Times New Roman"/>
          <w:sz w:val="24"/>
          <w:szCs w:val="24"/>
        </w:rPr>
      </w:pPr>
    </w:p>
    <w:p w14:paraId="6299BD4C" w14:textId="3EFFE540" w:rsidR="00E15E07" w:rsidRDefault="00E15E07" w:rsidP="000E2DE5">
      <w:pPr>
        <w:pStyle w:val="Sinespaciado"/>
        <w:ind w:left="0" w:firstLine="0"/>
        <w:rPr>
          <w:rFonts w:eastAsia="Times New Roman"/>
          <w:sz w:val="24"/>
          <w:szCs w:val="24"/>
        </w:rPr>
      </w:pPr>
    </w:p>
    <w:p w14:paraId="7A0A9D84" w14:textId="0449C5EC" w:rsidR="00E15E07" w:rsidRDefault="00E15E07" w:rsidP="000E2DE5">
      <w:pPr>
        <w:pStyle w:val="Sinespaciado"/>
        <w:ind w:left="0" w:firstLine="0"/>
        <w:rPr>
          <w:rFonts w:eastAsia="Times New Roman"/>
          <w:sz w:val="24"/>
          <w:szCs w:val="24"/>
        </w:rPr>
      </w:pPr>
    </w:p>
    <w:p w14:paraId="1D3A90AE" w14:textId="77777777" w:rsidR="00E15E07" w:rsidRPr="000E2DE5" w:rsidRDefault="00E15E07" w:rsidP="000E2DE5">
      <w:pPr>
        <w:pStyle w:val="Sinespaciado"/>
        <w:ind w:left="0" w:firstLine="0"/>
        <w:rPr>
          <w:rFonts w:eastAsia="Times New Roman"/>
          <w:sz w:val="24"/>
          <w:szCs w:val="24"/>
        </w:rPr>
      </w:pPr>
    </w:p>
    <w:p w14:paraId="3E226325" w14:textId="423135C4" w:rsidR="00601556" w:rsidRPr="00601556" w:rsidRDefault="00601556" w:rsidP="000E2DE5">
      <w:pPr>
        <w:spacing w:after="90" w:line="288" w:lineRule="auto"/>
        <w:ind w:firstLine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155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ASIGNACIÓN DE PUNTERO</w:t>
      </w:r>
    </w:p>
    <w:p w14:paraId="208BDA4B" w14:textId="3C581734" w:rsidR="00601556" w:rsidRDefault="00601556" w:rsidP="00F5453C">
      <w:pPr>
        <w:spacing w:after="90" w:line="360" w:lineRule="auto"/>
        <w:ind w:left="360" w:firstLine="34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</w:t>
      </w:r>
      <w:r w:rsidRPr="00601556">
        <w:rPr>
          <w:rFonts w:ascii="Times New Roman" w:eastAsia="Times New Roman" w:hAnsi="Times New Roman" w:cs="Times New Roman"/>
          <w:sz w:val="24"/>
          <w:szCs w:val="24"/>
        </w:rPr>
        <w:t xml:space="preserve">na operación de asignación entre dos punteros, como p=q, hace que los dos punteros se refieran (o apunten) al mismo apuntado. </w:t>
      </w:r>
    </w:p>
    <w:p w14:paraId="79D962A9" w14:textId="5ABEA189" w:rsidR="000E2DE5" w:rsidRPr="00E9613A" w:rsidRDefault="00601556" w:rsidP="00E9613A">
      <w:pPr>
        <w:spacing w:after="90" w:line="360" w:lineRule="auto"/>
        <w:ind w:left="360" w:firstLine="34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1556">
        <w:rPr>
          <w:rFonts w:ascii="Times New Roman" w:eastAsia="Times New Roman" w:hAnsi="Times New Roman" w:cs="Times New Roman"/>
          <w:sz w:val="24"/>
          <w:szCs w:val="24"/>
        </w:rPr>
        <w:t>No se copia dos veces en la memoria al apuntado, sino que los dos punteros almacenan la dirección de memoria del apuntado.</w:t>
      </w:r>
    </w:p>
    <w:p w14:paraId="17FFA03C" w14:textId="48CC0455" w:rsidR="000E2DE5" w:rsidRPr="000044BE" w:rsidRDefault="000E2DE5" w:rsidP="00601556">
      <w:pPr>
        <w:pStyle w:val="Sinespaciado"/>
        <w:ind w:left="0" w:firstLine="0"/>
      </w:pPr>
    </w:p>
    <w:p w14:paraId="4D89D825" w14:textId="61DC99E7" w:rsidR="003332CA" w:rsidRPr="00FB4318" w:rsidRDefault="00FB4318" w:rsidP="00FB4318">
      <w:pPr>
        <w:pStyle w:val="Prrafodelista"/>
        <w:numPr>
          <w:ilvl w:val="0"/>
          <w:numId w:val="2"/>
        </w:numPr>
        <w:spacing w:after="90" w:line="288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FB4318">
        <w:rPr>
          <w:rFonts w:ascii="Times New Roman" w:eastAsia="Times New Roman" w:hAnsi="Times New Roman" w:cs="Times New Roman"/>
          <w:b/>
          <w:bCs/>
          <w:sz w:val="26"/>
          <w:szCs w:val="26"/>
        </w:rPr>
        <w:t>OPERADORES BASICOS</w:t>
      </w:r>
    </w:p>
    <w:p w14:paraId="21E0FDFF" w14:textId="41469F84" w:rsidR="00FB4318" w:rsidRPr="00FB4318" w:rsidRDefault="00FB4318" w:rsidP="00FB4318">
      <w:pPr>
        <w:pStyle w:val="Sinespaciado"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  <w:lang w:val="es-MX" w:eastAsia="es-MX"/>
        </w:rPr>
      </w:pPr>
      <w:r w:rsidRPr="00FB4318">
        <w:rPr>
          <w:rFonts w:ascii="Times New Roman" w:hAnsi="Times New Roman" w:cs="Times New Roman"/>
          <w:sz w:val="24"/>
          <w:szCs w:val="24"/>
          <w:lang w:val="es-MX" w:eastAsia="es-MX"/>
        </w:rPr>
        <w:t>Los operadores básicos de una lista enlazada son:</w:t>
      </w:r>
    </w:p>
    <w:p w14:paraId="4F7CD6B5" w14:textId="00151D81" w:rsidR="00FB4318" w:rsidRPr="00FB4318" w:rsidRDefault="00FB4318" w:rsidP="00215011">
      <w:pPr>
        <w:pStyle w:val="Sinespaciado"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  <w:lang w:val="es-MX" w:eastAsia="es-MX"/>
        </w:rPr>
      </w:pPr>
      <w:r w:rsidRPr="00FB4318">
        <w:rPr>
          <w:rFonts w:ascii="Times New Roman" w:hAnsi="Times New Roman" w:cs="Times New Roman"/>
          <w:b/>
          <w:bCs/>
          <w:sz w:val="24"/>
          <w:szCs w:val="24"/>
          <w:lang w:val="es-MX" w:eastAsia="es-MX"/>
        </w:rPr>
        <w:t>Insertar:</w:t>
      </w:r>
      <w:r w:rsidRPr="00FB4318">
        <w:rPr>
          <w:rFonts w:ascii="Times New Roman" w:hAnsi="Times New Roman" w:cs="Times New Roman"/>
          <w:sz w:val="24"/>
          <w:szCs w:val="24"/>
          <w:lang w:val="es-MX" w:eastAsia="es-MX"/>
        </w:rPr>
        <w:t xml:space="preserve"> Inserta un nodo con dato x en la lista, pudiendo realizarse esta inserción al principio o final de la lista o bien en orden.</w:t>
      </w:r>
    </w:p>
    <w:p w14:paraId="0345CB01" w14:textId="0A768691" w:rsidR="00FB4318" w:rsidRPr="00FB4318" w:rsidRDefault="00FB4318" w:rsidP="00215011">
      <w:pPr>
        <w:pStyle w:val="Sinespaciado"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  <w:lang w:val="es-MX" w:eastAsia="es-MX"/>
        </w:rPr>
      </w:pPr>
      <w:r w:rsidRPr="00FB4318">
        <w:rPr>
          <w:rFonts w:ascii="Times New Roman" w:hAnsi="Times New Roman" w:cs="Times New Roman"/>
          <w:b/>
          <w:bCs/>
          <w:sz w:val="24"/>
          <w:szCs w:val="24"/>
          <w:lang w:val="es-MX" w:eastAsia="es-MX"/>
        </w:rPr>
        <w:t>Eliminar:</w:t>
      </w:r>
      <w:r w:rsidRPr="00FB4318">
        <w:rPr>
          <w:rFonts w:ascii="Times New Roman" w:hAnsi="Times New Roman" w:cs="Times New Roman"/>
          <w:sz w:val="24"/>
          <w:szCs w:val="24"/>
          <w:lang w:val="es-MX" w:eastAsia="es-MX"/>
        </w:rPr>
        <w:t xml:space="preserve"> Elimina un nodo de la lista, puede ser según la posición o por el dato.</w:t>
      </w:r>
    </w:p>
    <w:p w14:paraId="27899266" w14:textId="4091B4DB" w:rsidR="00FB4318" w:rsidRPr="00FB4318" w:rsidRDefault="00FB4318" w:rsidP="00FB4318">
      <w:pPr>
        <w:pStyle w:val="Sinespaciado"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  <w:lang w:val="es-MX" w:eastAsia="es-MX"/>
        </w:rPr>
      </w:pPr>
      <w:r w:rsidRPr="00FB4318">
        <w:rPr>
          <w:rFonts w:ascii="Times New Roman" w:hAnsi="Times New Roman" w:cs="Times New Roman"/>
          <w:b/>
          <w:bCs/>
          <w:sz w:val="24"/>
          <w:szCs w:val="24"/>
          <w:lang w:val="es-MX" w:eastAsia="es-MX"/>
        </w:rPr>
        <w:t>Buscar:</w:t>
      </w:r>
      <w:r w:rsidRPr="00FB4318">
        <w:rPr>
          <w:rFonts w:ascii="Times New Roman" w:hAnsi="Times New Roman" w:cs="Times New Roman"/>
          <w:sz w:val="24"/>
          <w:szCs w:val="24"/>
          <w:lang w:val="es-MX" w:eastAsia="es-MX"/>
        </w:rPr>
        <w:t xml:space="preserve"> Busca un elemento en la lista.</w:t>
      </w:r>
    </w:p>
    <w:p w14:paraId="63C20CE6" w14:textId="47E5B58A" w:rsidR="00FB4318" w:rsidRPr="00FB4318" w:rsidRDefault="00FB4318" w:rsidP="00FB4318">
      <w:pPr>
        <w:pStyle w:val="Sinespaciado"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  <w:lang w:val="es-MX" w:eastAsia="es-MX"/>
        </w:rPr>
      </w:pPr>
      <w:r w:rsidRPr="00FB4318">
        <w:rPr>
          <w:rFonts w:ascii="Times New Roman" w:hAnsi="Times New Roman" w:cs="Times New Roman"/>
          <w:b/>
          <w:bCs/>
          <w:sz w:val="24"/>
          <w:szCs w:val="24"/>
          <w:lang w:val="es-MX" w:eastAsia="es-MX"/>
        </w:rPr>
        <w:t>Localizar:</w:t>
      </w:r>
      <w:r w:rsidRPr="00FB4318">
        <w:rPr>
          <w:rFonts w:ascii="Times New Roman" w:hAnsi="Times New Roman" w:cs="Times New Roman"/>
          <w:sz w:val="24"/>
          <w:szCs w:val="24"/>
          <w:lang w:val="es-MX" w:eastAsia="es-MX"/>
        </w:rPr>
        <w:t xml:space="preserve"> Obtiene la posición del nodo en la lista.</w:t>
      </w:r>
    </w:p>
    <w:p w14:paraId="7D04322F" w14:textId="74F499B9" w:rsidR="00FB4318" w:rsidRPr="00FB4318" w:rsidRDefault="00FB4318" w:rsidP="00FB4318">
      <w:pPr>
        <w:pStyle w:val="Sinespaciado"/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  <w:lang w:val="es-MX" w:eastAsia="es-MX"/>
        </w:rPr>
      </w:pPr>
      <w:r w:rsidRPr="00FB4318">
        <w:rPr>
          <w:rFonts w:ascii="Times New Roman" w:hAnsi="Times New Roman" w:cs="Times New Roman"/>
          <w:b/>
          <w:bCs/>
          <w:sz w:val="24"/>
          <w:szCs w:val="24"/>
          <w:lang w:val="es-MX" w:eastAsia="es-MX"/>
        </w:rPr>
        <w:t>Vaciar:</w:t>
      </w:r>
      <w:r w:rsidRPr="00FB4318">
        <w:rPr>
          <w:rFonts w:ascii="Times New Roman" w:hAnsi="Times New Roman" w:cs="Times New Roman"/>
          <w:sz w:val="24"/>
          <w:szCs w:val="24"/>
          <w:lang w:val="es-MX" w:eastAsia="es-MX"/>
        </w:rPr>
        <w:t xml:space="preserve"> Borra todos los elementos de la lista</w:t>
      </w:r>
    </w:p>
    <w:p w14:paraId="5DCA3B68" w14:textId="2131C565" w:rsidR="00677811" w:rsidRPr="000044BE" w:rsidRDefault="00677811" w:rsidP="003332CA">
      <w:pPr>
        <w:ind w:hanging="176"/>
        <w:jc w:val="both"/>
        <w:rPr>
          <w:rFonts w:ascii="Times New Roman" w:hAnsi="Times New Roman" w:cs="Times New Roman"/>
          <w:sz w:val="24"/>
          <w:szCs w:val="24"/>
        </w:rPr>
      </w:pPr>
    </w:p>
    <w:p w14:paraId="1991F583" w14:textId="6837B584" w:rsidR="00677811" w:rsidRPr="00E61396" w:rsidRDefault="00677811" w:rsidP="00E6139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61396">
        <w:rPr>
          <w:rFonts w:ascii="Times New Roman" w:hAnsi="Times New Roman" w:cs="Times New Roman"/>
          <w:b/>
          <w:bCs/>
          <w:sz w:val="26"/>
          <w:szCs w:val="26"/>
        </w:rPr>
        <w:t>TIPOS DE LISTAS ENLAZADAS</w:t>
      </w:r>
    </w:p>
    <w:p w14:paraId="3A183252" w14:textId="2025B53D" w:rsidR="00677811" w:rsidRPr="000044BE" w:rsidRDefault="00677811" w:rsidP="00E61396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44BE">
        <w:rPr>
          <w:rFonts w:ascii="Times New Roman" w:hAnsi="Times New Roman" w:cs="Times New Roman"/>
          <w:sz w:val="24"/>
          <w:szCs w:val="24"/>
        </w:rPr>
        <w:t>Lista simple</w:t>
      </w:r>
      <w:r w:rsidR="0097496E">
        <w:rPr>
          <w:rFonts w:ascii="Times New Roman" w:hAnsi="Times New Roman" w:cs="Times New Roman"/>
          <w:sz w:val="24"/>
          <w:szCs w:val="24"/>
        </w:rPr>
        <w:t>.</w:t>
      </w:r>
    </w:p>
    <w:p w14:paraId="4D4F3640" w14:textId="14DD3998" w:rsidR="00677811" w:rsidRPr="000044BE" w:rsidRDefault="00677811" w:rsidP="00E61396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44BE">
        <w:rPr>
          <w:rFonts w:ascii="Times New Roman" w:hAnsi="Times New Roman" w:cs="Times New Roman"/>
          <w:sz w:val="24"/>
          <w:szCs w:val="24"/>
        </w:rPr>
        <w:t>Lista doblemente enlazada.</w:t>
      </w:r>
    </w:p>
    <w:p w14:paraId="72E11382" w14:textId="3EB5CBC6" w:rsidR="00677811" w:rsidRPr="000044BE" w:rsidRDefault="00677811" w:rsidP="00E61396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44BE">
        <w:rPr>
          <w:rFonts w:ascii="Times New Roman" w:hAnsi="Times New Roman" w:cs="Times New Roman"/>
          <w:sz w:val="24"/>
          <w:szCs w:val="24"/>
        </w:rPr>
        <w:t>Lista simple circular.</w:t>
      </w:r>
    </w:p>
    <w:p w14:paraId="5591FFD6" w14:textId="7A897E42" w:rsidR="00FB4318" w:rsidRDefault="00677811" w:rsidP="00FB4318">
      <w:pPr>
        <w:pStyle w:val="Prrafodelista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44BE">
        <w:rPr>
          <w:rFonts w:ascii="Times New Roman" w:hAnsi="Times New Roman" w:cs="Times New Roman"/>
          <w:sz w:val="24"/>
          <w:szCs w:val="24"/>
        </w:rPr>
        <w:t>Listas enlazadas doblemente circulares.</w:t>
      </w:r>
    </w:p>
    <w:p w14:paraId="0CDB0A3D" w14:textId="112F0944" w:rsidR="00E9613A" w:rsidRDefault="00E9613A" w:rsidP="00D70F84">
      <w:pPr>
        <w:pStyle w:val="Sinespaciado"/>
        <w:ind w:left="0" w:firstLine="0"/>
      </w:pPr>
    </w:p>
    <w:p w14:paraId="3E650E57" w14:textId="14A7B12E" w:rsidR="00FB4318" w:rsidRDefault="00FB4318" w:rsidP="00E9613A">
      <w:pPr>
        <w:spacing w:line="360" w:lineRule="auto"/>
        <w:ind w:hanging="1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E61396" w:rsidRPr="00E61396">
        <w:rPr>
          <w:rFonts w:ascii="Times New Roman" w:hAnsi="Times New Roman" w:cs="Times New Roman"/>
          <w:b/>
          <w:bCs/>
          <w:sz w:val="24"/>
          <w:szCs w:val="24"/>
        </w:rPr>
        <w:t>implemente enlazadas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5503C58" w14:textId="6394B77D" w:rsidR="00E61396" w:rsidRPr="00E61396" w:rsidRDefault="00FB4318" w:rsidP="00FB4318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E61396" w:rsidRPr="00E61396">
        <w:rPr>
          <w:rFonts w:ascii="Times New Roman" w:hAnsi="Times New Roman" w:cs="Times New Roman"/>
          <w:sz w:val="24"/>
          <w:szCs w:val="24"/>
        </w:rPr>
        <w:t>ermiten recorrer la lista en un solo sentido y desde la cabeza hasta la cola.</w:t>
      </w:r>
    </w:p>
    <w:p w14:paraId="4A0AA78D" w14:textId="55AFB559" w:rsidR="00FB4318" w:rsidRDefault="00E15E07" w:rsidP="00E61396">
      <w:pPr>
        <w:spacing w:line="360" w:lineRule="auto"/>
        <w:ind w:hanging="1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BB91BC" wp14:editId="4F0B0FB4">
                <wp:simplePos x="0" y="0"/>
                <wp:positionH relativeFrom="column">
                  <wp:posOffset>3734223</wp:posOffset>
                </wp:positionH>
                <wp:positionV relativeFrom="paragraph">
                  <wp:posOffset>552027</wp:posOffset>
                </wp:positionV>
                <wp:extent cx="3234055" cy="508000"/>
                <wp:effectExtent l="0" t="0" r="0" b="635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05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EDAF36" w14:textId="0DD43A48" w:rsidR="00D70F84" w:rsidRDefault="00D70F84" w:rsidP="00D70F84">
                            <w:pPr>
                              <w:spacing w:after="90" w:line="288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Figura IV.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Estructura de nodo de lista doble enlazada</w:t>
                            </w:r>
                          </w:p>
                          <w:p w14:paraId="5F679BC2" w14:textId="77777777" w:rsidR="00D70F84" w:rsidRDefault="00D70F84" w:rsidP="00D70F84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Fuente: Elaboración propia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B91BC" id="Cuadro de texto 24" o:spid="_x0000_s1028" type="#_x0000_t202" style="position:absolute;left:0;text-align:left;margin-left:294.05pt;margin-top:43.45pt;width:254.65pt;height:4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" filled="f" stroked="f" strokeweight=".5pt">
                <v:textbox>
                  <w:txbxContent>
                    <w:p w14:paraId="5EEDAF36" w14:textId="0DD43A48" w:rsidR="00D70F84" w:rsidRDefault="00D70F84" w:rsidP="00D70F84">
                      <w:pPr>
                        <w:spacing w:after="90" w:line="288" w:lineRule="auto"/>
                        <w:ind w:left="0" w:firstLine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sz w:val="20"/>
                          <w:szCs w:val="20"/>
                        </w:rPr>
                        <w:t>Figura IV.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Estructura de nodo de lista doble enlazada</w:t>
                      </w:r>
                    </w:p>
                    <w:p w14:paraId="5F679BC2" w14:textId="77777777" w:rsidR="00D70F84" w:rsidRDefault="00D70F84" w:rsidP="00D70F84">
                      <w:pPr>
                        <w:ind w:left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Fuente: Elaboración propia</w:t>
                      </w:r>
                    </w:p>
                  </w:txbxContent>
                </v:textbox>
              </v:shape>
            </w:pict>
          </mc:Fallback>
        </mc:AlternateContent>
      </w:r>
      <w:r w:rsidR="00FB4318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E61396" w:rsidRPr="00E61396">
        <w:rPr>
          <w:rFonts w:ascii="Times New Roman" w:hAnsi="Times New Roman" w:cs="Times New Roman"/>
          <w:b/>
          <w:bCs/>
          <w:sz w:val="24"/>
          <w:szCs w:val="24"/>
        </w:rPr>
        <w:t>oblemente enlazadas:</w:t>
      </w:r>
      <w:r w:rsidR="00E61396" w:rsidRPr="00E613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6F07D" w14:textId="05451A1E" w:rsidR="00E61396" w:rsidRPr="00E61396" w:rsidRDefault="00FB4318" w:rsidP="00FB4318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E61396" w:rsidRPr="00E61396">
        <w:rPr>
          <w:rFonts w:ascii="Times New Roman" w:hAnsi="Times New Roman" w:cs="Times New Roman"/>
          <w:sz w:val="24"/>
          <w:szCs w:val="24"/>
        </w:rPr>
        <w:t xml:space="preserve">ermiten el recorrido en dos direcciones, de la cabeza a la cola y de la cola hacia la cabeza. </w:t>
      </w:r>
    </w:p>
    <w:p w14:paraId="2D31FD07" w14:textId="746E32A5" w:rsidR="00FB4318" w:rsidRDefault="00FB4318" w:rsidP="00E61396">
      <w:pPr>
        <w:spacing w:line="360" w:lineRule="auto"/>
        <w:ind w:hanging="1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E61396" w:rsidRPr="00E61396">
        <w:rPr>
          <w:rFonts w:ascii="Times New Roman" w:hAnsi="Times New Roman" w:cs="Times New Roman"/>
          <w:b/>
          <w:bCs/>
          <w:sz w:val="24"/>
          <w:szCs w:val="24"/>
        </w:rPr>
        <w:t>implemente circulares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98E9FBE" w14:textId="20FFAD83" w:rsidR="00E61396" w:rsidRPr="00E61396" w:rsidRDefault="00FB4318" w:rsidP="00FB4318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E61396" w:rsidRPr="00E61396">
        <w:rPr>
          <w:rFonts w:ascii="Times New Roman" w:hAnsi="Times New Roman" w:cs="Times New Roman"/>
          <w:sz w:val="24"/>
          <w:szCs w:val="24"/>
        </w:rPr>
        <w:t xml:space="preserve">ermiten el recorrido en una dirección, pero al llegar al último nodo (cola) este se encuentra comunicado o enlazado a la cabeza, haciendo un anillo o circulo si se representa gráficamente. </w:t>
      </w:r>
    </w:p>
    <w:p w14:paraId="6D4DA838" w14:textId="489CE13B" w:rsidR="00FB4318" w:rsidRDefault="00FB4318" w:rsidP="00E61396">
      <w:pPr>
        <w:spacing w:line="360" w:lineRule="auto"/>
        <w:ind w:hanging="17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E61396" w:rsidRPr="00E61396">
        <w:rPr>
          <w:rFonts w:ascii="Times New Roman" w:hAnsi="Times New Roman" w:cs="Times New Roman"/>
          <w:b/>
          <w:bCs/>
          <w:sz w:val="24"/>
          <w:szCs w:val="24"/>
        </w:rPr>
        <w:t>oblemente circulares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34BEFA" w14:textId="6BF30984" w:rsidR="00677811" w:rsidRPr="00E61396" w:rsidRDefault="00FB4318" w:rsidP="00FB4318">
      <w:p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E61396" w:rsidRPr="00E61396">
        <w:rPr>
          <w:rFonts w:ascii="Times New Roman" w:hAnsi="Times New Roman" w:cs="Times New Roman"/>
          <w:sz w:val="24"/>
          <w:szCs w:val="24"/>
        </w:rPr>
        <w:t>ermiten el recorrido en ambas direcciones y la cabeza y cola se encuentran conectadas en ambas direcciones.</w:t>
      </w:r>
    </w:p>
    <w:p w14:paraId="15A98699" w14:textId="495D44BB" w:rsidR="00E61396" w:rsidRDefault="00E61396" w:rsidP="00215011">
      <w:pPr>
        <w:spacing w:line="276" w:lineRule="auto"/>
        <w:ind w:hanging="176"/>
        <w:rPr>
          <w:rFonts w:ascii="Times New Roman" w:hAnsi="Times New Roman" w:cs="Times New Roman"/>
          <w:sz w:val="24"/>
          <w:szCs w:val="24"/>
        </w:rPr>
      </w:pPr>
    </w:p>
    <w:p w14:paraId="011C6625" w14:textId="6E985CF2" w:rsidR="00677811" w:rsidRDefault="00677811" w:rsidP="00215011">
      <w:pPr>
        <w:spacing w:line="360" w:lineRule="auto"/>
        <w:ind w:hanging="1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1396">
        <w:rPr>
          <w:rFonts w:ascii="Times New Roman" w:hAnsi="Times New Roman" w:cs="Times New Roman"/>
          <w:b/>
          <w:bCs/>
          <w:sz w:val="24"/>
          <w:szCs w:val="24"/>
        </w:rPr>
        <w:t xml:space="preserve">LISTA </w:t>
      </w:r>
      <w:r w:rsidR="00E9613A">
        <w:rPr>
          <w:rFonts w:ascii="Times New Roman" w:hAnsi="Times New Roman" w:cs="Times New Roman"/>
          <w:b/>
          <w:bCs/>
          <w:sz w:val="24"/>
          <w:szCs w:val="24"/>
        </w:rPr>
        <w:t>DOBLEMENTE ENLAZADA</w:t>
      </w:r>
    </w:p>
    <w:p w14:paraId="7A9FF292" w14:textId="32CA635A" w:rsidR="000044BE" w:rsidRDefault="00215011" w:rsidP="00215011">
      <w:pPr>
        <w:pStyle w:val="Sinespaciado"/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15011">
        <w:rPr>
          <w:rFonts w:ascii="Times New Roman" w:hAnsi="Times New Roman" w:cs="Times New Roman"/>
          <w:sz w:val="24"/>
          <w:szCs w:val="24"/>
        </w:rPr>
        <w:t>La característica principal de una lista doble lineal es que las ligas del último nodo</w:t>
      </w:r>
      <w:r w:rsidRPr="00215011">
        <w:rPr>
          <w:rFonts w:ascii="Times New Roman" w:hAnsi="Times New Roman" w:cs="Times New Roman"/>
          <w:sz w:val="24"/>
          <w:szCs w:val="24"/>
        </w:rPr>
        <w:t xml:space="preserve"> </w:t>
      </w:r>
      <w:r w:rsidRPr="00215011">
        <w:rPr>
          <w:rFonts w:ascii="Times New Roman" w:hAnsi="Times New Roman" w:cs="Times New Roman"/>
          <w:sz w:val="24"/>
          <w:szCs w:val="24"/>
        </w:rPr>
        <w:t>y del primer nodo apuntan hacia el valor nulo.</w:t>
      </w:r>
    </w:p>
    <w:p w14:paraId="39D1E383" w14:textId="1B345B50" w:rsidR="00215011" w:rsidRDefault="00215011" w:rsidP="00215011">
      <w:pPr>
        <w:pStyle w:val="Sinespaciado"/>
        <w:spacing w:line="276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06A943C0" wp14:editId="15A5889C">
            <wp:simplePos x="0" y="0"/>
            <wp:positionH relativeFrom="column">
              <wp:posOffset>45027</wp:posOffset>
            </wp:positionH>
            <wp:positionV relativeFrom="paragraph">
              <wp:posOffset>232294</wp:posOffset>
            </wp:positionV>
            <wp:extent cx="3117850" cy="799465"/>
            <wp:effectExtent l="0" t="0" r="6350" b="635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4117BE" w14:textId="289B9491" w:rsidR="00215011" w:rsidRDefault="00D70F84" w:rsidP="00215011">
      <w:pPr>
        <w:pStyle w:val="Sinespaciado"/>
        <w:spacing w:line="276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87AD0A" wp14:editId="4B7EC05D">
                <wp:simplePos x="0" y="0"/>
                <wp:positionH relativeFrom="column">
                  <wp:posOffset>133078</wp:posOffset>
                </wp:positionH>
                <wp:positionV relativeFrom="paragraph">
                  <wp:posOffset>836930</wp:posOffset>
                </wp:positionV>
                <wp:extent cx="3234055" cy="508000"/>
                <wp:effectExtent l="0" t="0" r="0" b="63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05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0BAF93" w14:textId="7570B997" w:rsidR="00AD2C66" w:rsidRDefault="00AD2C66" w:rsidP="00AD2C66">
                            <w:pPr>
                              <w:spacing w:after="90" w:line="288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Figura IV.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Ejemplo de Lista </w:t>
                            </w:r>
                            <w:r w:rsidR="00D70F8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Doblemente Enlazada</w:t>
                            </w:r>
                          </w:p>
                          <w:p w14:paraId="025B6A5B" w14:textId="77777777" w:rsidR="00AD2C66" w:rsidRDefault="00AD2C66" w:rsidP="00AD2C66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Fuente: Elaboración propia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7AD0A" id="Cuadro de texto 15" o:spid="_x0000_s1029" type="#_x0000_t202" style="position:absolute;left:0;text-align:left;margin-left:10.5pt;margin-top:65.9pt;width:254.65pt;height:4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" filled="f" stroked="f" strokeweight=".5pt">
                <v:textbox>
                  <w:txbxContent>
                    <w:p w14:paraId="530BAF93" w14:textId="7570B997" w:rsidR="00AD2C66" w:rsidRDefault="00AD2C66" w:rsidP="00AD2C66">
                      <w:pPr>
                        <w:spacing w:after="90" w:line="288" w:lineRule="auto"/>
                        <w:ind w:left="0" w:firstLine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sz w:val="20"/>
                          <w:szCs w:val="20"/>
                        </w:rPr>
                        <w:t>Figura IV.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Ejemplo de Lista </w:t>
                      </w:r>
                      <w:r w:rsidR="00D70F84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Doblemente Enlazada</w:t>
                      </w:r>
                    </w:p>
                    <w:p w14:paraId="025B6A5B" w14:textId="77777777" w:rsidR="00AD2C66" w:rsidRDefault="00AD2C66" w:rsidP="00AD2C66">
                      <w:pPr>
                        <w:ind w:left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Fuente: Elaboración propia</w:t>
                      </w:r>
                    </w:p>
                  </w:txbxContent>
                </v:textbox>
              </v:shape>
            </w:pict>
          </mc:Fallback>
        </mc:AlternateContent>
      </w:r>
    </w:p>
    <w:p w14:paraId="5C5E3587" w14:textId="431708C3" w:rsidR="00215011" w:rsidRDefault="00215011" w:rsidP="00215011">
      <w:pPr>
        <w:pStyle w:val="Sinespaciado"/>
        <w:spacing w:line="276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3899A43" w14:textId="009F9A6A" w:rsidR="00D70F84" w:rsidRDefault="00D70F84" w:rsidP="00215011">
      <w:pPr>
        <w:pStyle w:val="Sinespaciado"/>
        <w:spacing w:line="276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2A841B8" w14:textId="6F5E3E1E" w:rsidR="00E15E07" w:rsidRDefault="00D70F84" w:rsidP="00E15E07">
      <w:pPr>
        <w:pStyle w:val="Sinespaciado"/>
        <w:spacing w:line="276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73737483" wp14:editId="7A94A036">
            <wp:simplePos x="0" y="0"/>
            <wp:positionH relativeFrom="margin">
              <wp:posOffset>4181112</wp:posOffset>
            </wp:positionH>
            <wp:positionV relativeFrom="paragraph">
              <wp:posOffset>947330</wp:posOffset>
            </wp:positionV>
            <wp:extent cx="2193925" cy="1038860"/>
            <wp:effectExtent l="0" t="0" r="0" b="8890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92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5011" w:rsidRPr="00215011">
        <w:rPr>
          <w:rFonts w:ascii="Times New Roman" w:hAnsi="Times New Roman" w:cs="Times New Roman"/>
          <w:sz w:val="24"/>
          <w:szCs w:val="24"/>
        </w:rPr>
        <w:t>El nodo de una lista doble lineal debe contener como mínimo tres campos: uno</w:t>
      </w:r>
      <w:r w:rsidR="00215011">
        <w:rPr>
          <w:rFonts w:ascii="Times New Roman" w:hAnsi="Times New Roman" w:cs="Times New Roman"/>
          <w:sz w:val="24"/>
          <w:szCs w:val="24"/>
        </w:rPr>
        <w:t xml:space="preserve"> </w:t>
      </w:r>
      <w:r w:rsidR="00215011" w:rsidRPr="00215011">
        <w:rPr>
          <w:rFonts w:ascii="Times New Roman" w:hAnsi="Times New Roman" w:cs="Times New Roman"/>
          <w:sz w:val="24"/>
          <w:szCs w:val="24"/>
        </w:rPr>
        <w:t>para almacenar la información y otros dos para guardar la dirección de memoria</w:t>
      </w:r>
      <w:r w:rsidR="00215011">
        <w:rPr>
          <w:rFonts w:ascii="Times New Roman" w:hAnsi="Times New Roman" w:cs="Times New Roman"/>
          <w:sz w:val="24"/>
          <w:szCs w:val="24"/>
        </w:rPr>
        <w:t xml:space="preserve"> </w:t>
      </w:r>
      <w:r w:rsidR="00215011" w:rsidRPr="00215011">
        <w:rPr>
          <w:rFonts w:ascii="Times New Roman" w:hAnsi="Times New Roman" w:cs="Times New Roman"/>
          <w:sz w:val="24"/>
          <w:szCs w:val="24"/>
        </w:rPr>
        <w:t xml:space="preserve">del nodo antecesor y sucesor. </w:t>
      </w:r>
    </w:p>
    <w:p w14:paraId="3CB3E9A5" w14:textId="596D6B06" w:rsidR="00D70F84" w:rsidRPr="00E15E07" w:rsidRDefault="00D70F84" w:rsidP="00E15E07">
      <w:pPr>
        <w:pStyle w:val="Sinespaciado"/>
        <w:spacing w:line="276" w:lineRule="auto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A1769D9" w14:textId="1DB5C41A" w:rsidR="00215011" w:rsidRDefault="00D70F84" w:rsidP="00215011">
      <w:pPr>
        <w:spacing w:line="360" w:lineRule="auto"/>
        <w:ind w:hanging="17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LISTA</w:t>
      </w:r>
      <w:r w:rsidR="00215011">
        <w:rPr>
          <w:rFonts w:ascii="Times New Roman" w:hAnsi="Times New Roman" w:cs="Times New Roman"/>
          <w:b/>
          <w:bCs/>
          <w:sz w:val="24"/>
          <w:szCs w:val="24"/>
        </w:rPr>
        <w:t xml:space="preserve"> ORTOGONAL</w:t>
      </w:r>
    </w:p>
    <w:p w14:paraId="07BC5258" w14:textId="65BC4C85" w:rsidR="00215011" w:rsidRPr="00215011" w:rsidRDefault="00215011" w:rsidP="00215011">
      <w:pPr>
        <w:autoSpaceDE w:val="0"/>
        <w:autoSpaceDN w:val="0"/>
        <w:adjustRightInd w:val="0"/>
        <w:spacing w:line="276" w:lineRule="auto"/>
        <w:ind w:left="0" w:firstLine="0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val="es-MX" w:eastAsia="en-US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700070FC" wp14:editId="103A96CA">
            <wp:simplePos x="0" y="0"/>
            <wp:positionH relativeFrom="column">
              <wp:posOffset>55456</wp:posOffset>
            </wp:positionH>
            <wp:positionV relativeFrom="paragraph">
              <wp:posOffset>773219</wp:posOffset>
            </wp:positionV>
            <wp:extent cx="3117850" cy="1948180"/>
            <wp:effectExtent l="0" t="0" r="6350" b="0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15011">
        <w:rPr>
          <w:rFonts w:ascii="Times New Roman" w:eastAsiaTheme="minorHAnsi" w:hAnsi="Times New Roman" w:cs="Times New Roman"/>
          <w:color w:val="auto"/>
          <w:sz w:val="24"/>
          <w:szCs w:val="24"/>
          <w:lang w:val="es-MX" w:eastAsia="en-US"/>
        </w:rPr>
        <w:t>La característica principal de una lista ortogonal lineal es que las ligas de los</w:t>
      </w:r>
      <w:r w:rsidRPr="00215011">
        <w:rPr>
          <w:rFonts w:ascii="Times New Roman" w:eastAsiaTheme="minorHAnsi" w:hAnsi="Times New Roman" w:cs="Times New Roman"/>
          <w:color w:val="auto"/>
          <w:sz w:val="24"/>
          <w:szCs w:val="24"/>
          <w:lang w:val="es-MX" w:eastAsia="en-US"/>
        </w:rPr>
        <w:t xml:space="preserve"> </w:t>
      </w:r>
      <w:r w:rsidRPr="00215011">
        <w:rPr>
          <w:rFonts w:ascii="Times New Roman" w:eastAsiaTheme="minorHAnsi" w:hAnsi="Times New Roman" w:cs="Times New Roman"/>
          <w:color w:val="auto"/>
          <w:sz w:val="24"/>
          <w:szCs w:val="24"/>
          <w:lang w:val="es-MX" w:eastAsia="en-US"/>
        </w:rPr>
        <w:t>últimos nodos apuntan hacia el valor nulo.</w:t>
      </w:r>
    </w:p>
    <w:p w14:paraId="42BAA79B" w14:textId="2054BAE6" w:rsidR="00215011" w:rsidRDefault="00E15E07" w:rsidP="00215011">
      <w:pPr>
        <w:pStyle w:val="Sinespaciado"/>
        <w:spacing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E4F624" wp14:editId="6D92C2A6">
                <wp:simplePos x="0" y="0"/>
                <wp:positionH relativeFrom="column">
                  <wp:align>right</wp:align>
                </wp:positionH>
                <wp:positionV relativeFrom="paragraph">
                  <wp:posOffset>2199216</wp:posOffset>
                </wp:positionV>
                <wp:extent cx="3234055" cy="508000"/>
                <wp:effectExtent l="0" t="0" r="0" b="635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05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6F8629" w14:textId="77777777" w:rsidR="00E15E07" w:rsidRDefault="00E15E07" w:rsidP="00E15E07">
                            <w:pPr>
                              <w:spacing w:after="90" w:line="288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Figura IV.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Estructura de nodo de lista doble enlazada</w:t>
                            </w:r>
                          </w:p>
                          <w:p w14:paraId="777AB114" w14:textId="77777777" w:rsidR="00E15E07" w:rsidRDefault="00E15E07" w:rsidP="00E15E07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Fuente: Elaboración propia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4F624" id="Cuadro de texto 26" o:spid="_x0000_s1030" type="#_x0000_t202" style="position:absolute;left:0;text-align:left;margin-left:203.45pt;margin-top:173.15pt;width:254.65pt;height:40pt;z-index:25169305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" filled="f" stroked="f" strokeweight=".5pt">
                <v:textbox>
                  <w:txbxContent>
                    <w:p w14:paraId="5E6F8629" w14:textId="77777777" w:rsidR="00E15E07" w:rsidRDefault="00E15E07" w:rsidP="00E15E07">
                      <w:pPr>
                        <w:spacing w:after="90" w:line="288" w:lineRule="auto"/>
                        <w:ind w:left="0" w:firstLine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sz w:val="20"/>
                          <w:szCs w:val="20"/>
                        </w:rPr>
                        <w:t>Figura IV.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Estructura de nodo de lista doble enlazada</w:t>
                      </w:r>
                    </w:p>
                    <w:p w14:paraId="777AB114" w14:textId="77777777" w:rsidR="00E15E07" w:rsidRDefault="00E15E07" w:rsidP="00E15E07">
                      <w:pPr>
                        <w:ind w:left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Fuente: Elaboración propia</w:t>
                      </w:r>
                    </w:p>
                  </w:txbxContent>
                </v:textbox>
              </v:shape>
            </w:pict>
          </mc:Fallback>
        </mc:AlternateContent>
      </w:r>
    </w:p>
    <w:p w14:paraId="60D15C37" w14:textId="3886A42A" w:rsidR="00E15E07" w:rsidRDefault="00E15E07" w:rsidP="00215011">
      <w:pPr>
        <w:autoSpaceDE w:val="0"/>
        <w:autoSpaceDN w:val="0"/>
        <w:adjustRightInd w:val="0"/>
        <w:spacing w:line="276" w:lineRule="auto"/>
        <w:ind w:left="0" w:firstLine="0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val="es-MX" w:eastAsia="en-US"/>
        </w:rPr>
      </w:pPr>
    </w:p>
    <w:p w14:paraId="500AD8BD" w14:textId="77777777" w:rsidR="00E15E07" w:rsidRDefault="00E15E07" w:rsidP="00215011">
      <w:pPr>
        <w:autoSpaceDE w:val="0"/>
        <w:autoSpaceDN w:val="0"/>
        <w:adjustRightInd w:val="0"/>
        <w:spacing w:line="276" w:lineRule="auto"/>
        <w:ind w:left="0" w:firstLine="0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val="es-MX" w:eastAsia="en-US"/>
        </w:rPr>
      </w:pPr>
    </w:p>
    <w:p w14:paraId="1AEE4DC4" w14:textId="77777777" w:rsidR="00E15E07" w:rsidRDefault="00E15E07" w:rsidP="00215011">
      <w:pPr>
        <w:autoSpaceDE w:val="0"/>
        <w:autoSpaceDN w:val="0"/>
        <w:adjustRightInd w:val="0"/>
        <w:spacing w:line="276" w:lineRule="auto"/>
        <w:ind w:left="0" w:firstLine="0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val="es-MX" w:eastAsia="en-US"/>
        </w:rPr>
      </w:pPr>
    </w:p>
    <w:p w14:paraId="6F86303E" w14:textId="4B29BAC1" w:rsidR="00215011" w:rsidRDefault="00215011" w:rsidP="00215011">
      <w:pPr>
        <w:autoSpaceDE w:val="0"/>
        <w:autoSpaceDN w:val="0"/>
        <w:adjustRightInd w:val="0"/>
        <w:spacing w:line="276" w:lineRule="auto"/>
        <w:ind w:left="0" w:firstLine="0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val="es-MX" w:eastAsia="en-US"/>
        </w:rPr>
      </w:pPr>
      <w:r w:rsidRPr="00215011">
        <w:rPr>
          <w:rFonts w:ascii="Times New Roman" w:eastAsiaTheme="minorHAnsi" w:hAnsi="Times New Roman" w:cs="Times New Roman"/>
          <w:color w:val="auto"/>
          <w:sz w:val="24"/>
          <w:szCs w:val="24"/>
          <w:lang w:val="es-MX" w:eastAsia="en-US"/>
        </w:rPr>
        <w:t>El nodo de una lista ortogonal debe contener como mínimo cinco campos: uno</w:t>
      </w:r>
      <w:r w:rsidRPr="00215011">
        <w:rPr>
          <w:rFonts w:ascii="Times New Roman" w:eastAsiaTheme="minorHAnsi" w:hAnsi="Times New Roman" w:cs="Times New Roman"/>
          <w:color w:val="auto"/>
          <w:sz w:val="24"/>
          <w:szCs w:val="24"/>
          <w:lang w:val="es-MX" w:eastAsia="en-US"/>
        </w:rPr>
        <w:t xml:space="preserve"> </w:t>
      </w:r>
      <w:r w:rsidRPr="00215011">
        <w:rPr>
          <w:rFonts w:ascii="Times New Roman" w:eastAsiaTheme="minorHAnsi" w:hAnsi="Times New Roman" w:cs="Times New Roman"/>
          <w:color w:val="auto"/>
          <w:sz w:val="24"/>
          <w:szCs w:val="24"/>
          <w:lang w:val="es-MX" w:eastAsia="en-US"/>
        </w:rPr>
        <w:t>para almacenar la información y cuatro para guardar la dirección de memoria</w:t>
      </w:r>
      <w:r w:rsidRPr="00215011">
        <w:rPr>
          <w:rFonts w:ascii="Times New Roman" w:eastAsiaTheme="minorHAnsi" w:hAnsi="Times New Roman" w:cs="Times New Roman"/>
          <w:color w:val="auto"/>
          <w:sz w:val="24"/>
          <w:szCs w:val="24"/>
          <w:lang w:val="es-MX" w:eastAsia="en-US"/>
        </w:rPr>
        <w:t xml:space="preserve"> </w:t>
      </w:r>
      <w:r w:rsidRPr="00215011">
        <w:rPr>
          <w:rFonts w:ascii="Times New Roman" w:eastAsiaTheme="minorHAnsi" w:hAnsi="Times New Roman" w:cs="Times New Roman"/>
          <w:color w:val="auto"/>
          <w:sz w:val="24"/>
          <w:szCs w:val="24"/>
          <w:lang w:val="es-MX" w:eastAsia="en-US"/>
        </w:rPr>
        <w:t xml:space="preserve">hacia el siguiente, anterior, arriba y abaja nodo de la lista. </w:t>
      </w:r>
    </w:p>
    <w:p w14:paraId="6EA41C7A" w14:textId="73750B3F" w:rsidR="00215011" w:rsidRDefault="00215011" w:rsidP="00215011">
      <w:pPr>
        <w:autoSpaceDE w:val="0"/>
        <w:autoSpaceDN w:val="0"/>
        <w:adjustRightInd w:val="0"/>
        <w:spacing w:line="276" w:lineRule="auto"/>
        <w:ind w:left="0" w:firstLine="0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val="es-MX" w:eastAsia="en-US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2D64CE8A" wp14:editId="343C8156">
            <wp:simplePos x="0" y="0"/>
            <wp:positionH relativeFrom="column">
              <wp:posOffset>597323</wp:posOffset>
            </wp:positionH>
            <wp:positionV relativeFrom="paragraph">
              <wp:posOffset>170603</wp:posOffset>
            </wp:positionV>
            <wp:extent cx="2023533" cy="1479940"/>
            <wp:effectExtent l="0" t="0" r="0" b="635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533" cy="147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098574" w14:textId="1EF76339" w:rsidR="00215011" w:rsidRDefault="00215011" w:rsidP="00215011">
      <w:pPr>
        <w:pStyle w:val="Sinespaciado"/>
        <w:spacing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3A633B0" w14:textId="024288CE" w:rsidR="00E15E07" w:rsidRDefault="00E15E07" w:rsidP="00215011">
      <w:pPr>
        <w:pStyle w:val="Sinespaciado"/>
        <w:spacing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86EB07" wp14:editId="4BF33B1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234055" cy="508000"/>
                <wp:effectExtent l="0" t="0" r="0" b="635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05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3E7B64" w14:textId="604B5FF5" w:rsidR="00E15E07" w:rsidRPr="00E15E07" w:rsidRDefault="00E15E07" w:rsidP="00E15E07">
                            <w:pPr>
                              <w:spacing w:after="90" w:line="288" w:lineRule="auto"/>
                              <w:ind w:left="0" w:firstLine="0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Figura IV.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Estructura de nodo de lista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ortogonal</w:t>
                            </w:r>
                          </w:p>
                          <w:p w14:paraId="1A1066C0" w14:textId="77777777" w:rsidR="00E15E07" w:rsidRDefault="00E15E07" w:rsidP="00E15E07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Fuente: Elaboración propia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6EB07" id="Cuadro de texto 28" o:spid="_x0000_s1031" type="#_x0000_t202" style="position:absolute;left:0;text-align:left;margin-left:0;margin-top:0;width:254.65pt;height:4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" filled="f" stroked="f" strokeweight=".5pt">
                <v:textbox>
                  <w:txbxContent>
                    <w:p w14:paraId="0A3E7B64" w14:textId="604B5FF5" w:rsidR="00E15E07" w:rsidRPr="00E15E07" w:rsidRDefault="00E15E07" w:rsidP="00E15E07">
                      <w:pPr>
                        <w:spacing w:after="90" w:line="288" w:lineRule="auto"/>
                        <w:ind w:left="0" w:firstLine="0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sz w:val="20"/>
                          <w:szCs w:val="20"/>
                        </w:rPr>
                        <w:t>Figura IV.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Estructura de nodo de lista 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ortogonal</w:t>
                      </w:r>
                    </w:p>
                    <w:p w14:paraId="1A1066C0" w14:textId="77777777" w:rsidR="00E15E07" w:rsidRDefault="00E15E07" w:rsidP="00E15E07">
                      <w:pPr>
                        <w:ind w:left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Fuente: Elaboración propia</w:t>
                      </w:r>
                    </w:p>
                  </w:txbxContent>
                </v:textbox>
              </v:shape>
            </w:pict>
          </mc:Fallback>
        </mc:AlternateContent>
      </w:r>
    </w:p>
    <w:p w14:paraId="7428BBF6" w14:textId="59BFB976" w:rsidR="00E15E07" w:rsidRDefault="00E15E07" w:rsidP="00215011">
      <w:pPr>
        <w:pStyle w:val="Sinespaciado"/>
        <w:spacing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B3ACFB1" w14:textId="77777777" w:rsidR="00E15E07" w:rsidRPr="00215011" w:rsidRDefault="00E15E07" w:rsidP="00215011">
      <w:pPr>
        <w:pStyle w:val="Sinespaciado"/>
        <w:spacing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EE57457" w14:textId="5B5F586B" w:rsidR="00677811" w:rsidRPr="00E61396" w:rsidRDefault="007426EE" w:rsidP="00AE1FDD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61396">
        <w:rPr>
          <w:rFonts w:ascii="Times New Roman" w:hAnsi="Times New Roman" w:cs="Times New Roman"/>
          <w:b/>
          <w:bCs/>
          <w:sz w:val="26"/>
          <w:szCs w:val="26"/>
        </w:rPr>
        <w:t>¿QUÉ ES UN ARCHIVO?</w:t>
      </w:r>
    </w:p>
    <w:p w14:paraId="2B17F717" w14:textId="18F07986" w:rsidR="007426EE" w:rsidRPr="00601556" w:rsidRDefault="008E7FCF" w:rsidP="00601556">
      <w:pPr>
        <w:spacing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0044BE">
        <w:rPr>
          <w:rFonts w:ascii="Times New Roman" w:hAnsi="Times New Roman" w:cs="Times New Roman"/>
        </w:rPr>
        <w:t xml:space="preserve"> </w:t>
      </w:r>
      <w:r w:rsidR="00FB4318">
        <w:rPr>
          <w:rFonts w:ascii="Times New Roman" w:hAnsi="Times New Roman" w:cs="Times New Roman"/>
        </w:rPr>
        <w:tab/>
      </w:r>
      <w:r w:rsidRPr="000044BE">
        <w:rPr>
          <w:rFonts w:ascii="Times New Roman" w:hAnsi="Times New Roman" w:cs="Times New Roman"/>
          <w:sz w:val="24"/>
          <w:szCs w:val="24"/>
        </w:rPr>
        <w:t xml:space="preserve">Para poder acceder a determinada información en cualquier momento, se necesitará que ella esté almacenada en forma permanente. Este es el caso de la memoria externa o auxiliar en las cuales la información permanece allí. </w:t>
      </w:r>
    </w:p>
    <w:p w14:paraId="0E1855AA" w14:textId="111699D3" w:rsidR="008E7FCF" w:rsidRPr="000044BE" w:rsidRDefault="008E7FCF" w:rsidP="00FB4318">
      <w:pPr>
        <w:spacing w:line="360" w:lineRule="auto"/>
        <w:ind w:firstLine="532"/>
        <w:jc w:val="both"/>
        <w:rPr>
          <w:rFonts w:ascii="Times New Roman" w:hAnsi="Times New Roman" w:cs="Times New Roman"/>
          <w:sz w:val="24"/>
          <w:szCs w:val="24"/>
        </w:rPr>
      </w:pPr>
      <w:r w:rsidRPr="000044BE">
        <w:rPr>
          <w:rFonts w:ascii="Times New Roman" w:hAnsi="Times New Roman" w:cs="Times New Roman"/>
          <w:sz w:val="24"/>
          <w:szCs w:val="24"/>
        </w:rPr>
        <w:t xml:space="preserve">La forma de guardar los datos en estos dispositivos auxiliares es mediante unas estructuras llamadas </w:t>
      </w:r>
      <w:r w:rsidRPr="000044BE">
        <w:rPr>
          <w:rFonts w:ascii="Times New Roman" w:hAnsi="Times New Roman" w:cs="Times New Roman"/>
          <w:b/>
          <w:bCs/>
          <w:sz w:val="24"/>
          <w:szCs w:val="24"/>
        </w:rPr>
        <w:t xml:space="preserve">archivos </w:t>
      </w:r>
      <w:r w:rsidRPr="000044BE">
        <w:rPr>
          <w:rFonts w:ascii="Times New Roman" w:hAnsi="Times New Roman" w:cs="Times New Roman"/>
          <w:sz w:val="24"/>
          <w:szCs w:val="24"/>
        </w:rPr>
        <w:t>o ficheros.</w:t>
      </w:r>
    </w:p>
    <w:p w14:paraId="4F79B119" w14:textId="3E98C42D" w:rsidR="00D75D57" w:rsidRPr="000044BE" w:rsidRDefault="00D75D57" w:rsidP="00AE1FDD">
      <w:pPr>
        <w:ind w:left="0" w:firstLine="0"/>
        <w:rPr>
          <w:rFonts w:ascii="Times New Roman" w:hAnsi="Times New Roman" w:cs="Times New Roman"/>
        </w:rPr>
      </w:pPr>
    </w:p>
    <w:p w14:paraId="7D49793B" w14:textId="074C688C" w:rsidR="007426EE" w:rsidRPr="00601556" w:rsidRDefault="007426EE" w:rsidP="007426EE">
      <w:pPr>
        <w:jc w:val="center"/>
        <w:rPr>
          <w:rFonts w:ascii="Times New Roman" w:hAnsi="Times New Roman" w:cs="Times New Roman"/>
          <w:b/>
          <w:bCs/>
        </w:rPr>
      </w:pPr>
      <w:r w:rsidRPr="00601556">
        <w:rPr>
          <w:rFonts w:ascii="Times New Roman" w:hAnsi="Times New Roman" w:cs="Times New Roman"/>
          <w:b/>
          <w:bCs/>
          <w:sz w:val="28"/>
          <w:szCs w:val="28"/>
        </w:rPr>
        <w:t>ARCHIVO XML</w:t>
      </w:r>
    </w:p>
    <w:p w14:paraId="24D4827B" w14:textId="1912EC78" w:rsidR="00215011" w:rsidRPr="000044BE" w:rsidRDefault="007426EE" w:rsidP="008E18D9">
      <w:pPr>
        <w:pStyle w:val="NormalWeb"/>
        <w:shd w:val="clear" w:color="auto" w:fill="FFFFFF"/>
        <w:spacing w:line="360" w:lineRule="auto"/>
        <w:ind w:firstLine="176"/>
        <w:jc w:val="both"/>
        <w:rPr>
          <w:color w:val="333333"/>
          <w:spacing w:val="-3"/>
        </w:rPr>
      </w:pPr>
      <w:r w:rsidRPr="000044BE">
        <w:rPr>
          <w:color w:val="333333"/>
          <w:spacing w:val="-3"/>
        </w:rPr>
        <w:t xml:space="preserve">XML son las siglas de </w:t>
      </w:r>
      <w:r w:rsidRPr="000044BE">
        <w:rPr>
          <w:b/>
          <w:bCs/>
          <w:i/>
          <w:iCs/>
          <w:color w:val="333333"/>
          <w:spacing w:val="-3"/>
        </w:rPr>
        <w:t>Extensible Markup Language</w:t>
      </w:r>
      <w:r w:rsidRPr="000044BE">
        <w:rPr>
          <w:color w:val="333333"/>
          <w:spacing w:val="-3"/>
        </w:rPr>
        <w:t>, los archivos XML contienen información de cualquier tipo, se componen de etiquetas que nos aportan datos e información que queremos procesar. Estas etiquetas pueden estar de forma</w:t>
      </w:r>
      <w:r w:rsidRPr="000044BE">
        <w:rPr>
          <w:rStyle w:val="Textoennegrita"/>
          <w:color w:val="191919"/>
          <w:spacing w:val="-3"/>
        </w:rPr>
        <w:t> individual o anidadas</w:t>
      </w:r>
      <w:r w:rsidRPr="000044BE">
        <w:rPr>
          <w:color w:val="333333"/>
          <w:spacing w:val="-3"/>
        </w:rPr>
        <w:t>.</w:t>
      </w:r>
    </w:p>
    <w:p w14:paraId="65045348" w14:textId="54C4FF3B" w:rsidR="003B28C9" w:rsidRPr="00FB4318" w:rsidRDefault="00601556" w:rsidP="00FB4318">
      <w:pPr>
        <w:pStyle w:val="Sinespaciado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44B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11E7D86D" wp14:editId="24804D28">
            <wp:simplePos x="0" y="0"/>
            <wp:positionH relativeFrom="column">
              <wp:align>right</wp:align>
            </wp:positionH>
            <wp:positionV relativeFrom="paragraph">
              <wp:posOffset>262255</wp:posOffset>
            </wp:positionV>
            <wp:extent cx="3117850" cy="909320"/>
            <wp:effectExtent l="0" t="0" r="6350" b="5080"/>
            <wp:wrapTopAndBottom/>
            <wp:docPr id="6" name="Imagen 6" descr="Estruc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structur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26EE" w:rsidRPr="00FB4318">
        <w:rPr>
          <w:rFonts w:ascii="Times New Roman" w:hAnsi="Times New Roman" w:cs="Times New Roman"/>
          <w:b/>
          <w:bCs/>
          <w:sz w:val="24"/>
          <w:szCs w:val="24"/>
        </w:rPr>
        <w:t>ESTRUCTURA</w:t>
      </w:r>
    </w:p>
    <w:p w14:paraId="1627946D" w14:textId="31B8FC25" w:rsidR="000044BE" w:rsidRDefault="00AD2C66" w:rsidP="00FB4318">
      <w:pPr>
        <w:pStyle w:val="Sinespaciado"/>
        <w:ind w:left="0" w:firstLine="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8D6FDA4" wp14:editId="20ADE55E">
                <wp:simplePos x="0" y="0"/>
                <wp:positionH relativeFrom="margin">
                  <wp:align>right</wp:align>
                </wp:positionH>
                <wp:positionV relativeFrom="paragraph">
                  <wp:posOffset>1126490</wp:posOffset>
                </wp:positionV>
                <wp:extent cx="3234055" cy="508000"/>
                <wp:effectExtent l="0" t="0" r="0" b="63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05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32E762" w14:textId="4EB4A436" w:rsidR="00AD2C66" w:rsidRDefault="00AD2C66" w:rsidP="00AD2C66">
                            <w:pPr>
                              <w:spacing w:after="90" w:line="288" w:lineRule="auto"/>
                              <w:ind w:lef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Figura V.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Estructura de archivo XML</w:t>
                            </w:r>
                          </w:p>
                          <w:p w14:paraId="2CE36FF2" w14:textId="77777777" w:rsidR="00AD2C66" w:rsidRDefault="00AD2C66" w:rsidP="00AD2C66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Fuente: Elaboración propia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6FDA4" id="Cuadro de texto 16" o:spid="_x0000_s1032" type="#_x0000_t202" style="position:absolute;margin-left:203.45pt;margin-top:88.7pt;width:254.65pt;height:40pt;z-index:-251635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" filled="f" stroked="f" strokeweight=".5pt">
                <v:textbox>
                  <w:txbxContent>
                    <w:p w14:paraId="2532E762" w14:textId="4EB4A436" w:rsidR="00AD2C66" w:rsidRDefault="00AD2C66" w:rsidP="00AD2C66">
                      <w:pPr>
                        <w:spacing w:after="90" w:line="288" w:lineRule="auto"/>
                        <w:ind w:left="0" w:firstLine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sz w:val="20"/>
                          <w:szCs w:val="20"/>
                        </w:rPr>
                        <w:t>Figura V.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Estructura de archivo XML</w:t>
                      </w:r>
                    </w:p>
                    <w:p w14:paraId="2CE36FF2" w14:textId="77777777" w:rsidR="00AD2C66" w:rsidRDefault="00AD2C66" w:rsidP="00AD2C66">
                      <w:pPr>
                        <w:ind w:left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Fuente: Elaboración propia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5CA36A" w14:textId="58029FEE" w:rsidR="00FB4318" w:rsidRPr="00FB4318" w:rsidRDefault="00FB4318" w:rsidP="00FB4318">
      <w:pPr>
        <w:pStyle w:val="Sinespaciado"/>
        <w:ind w:left="0" w:firstLine="0"/>
      </w:pPr>
    </w:p>
    <w:p w14:paraId="4CCD8922" w14:textId="2C731293" w:rsidR="000044BE" w:rsidRDefault="000044BE" w:rsidP="00AE1FDD">
      <w:pPr>
        <w:pStyle w:val="Sinespaciad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3AAB1CF0" w14:textId="792A3CF1" w:rsidR="00F5453C" w:rsidRDefault="00F5453C" w:rsidP="00D75D57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70E029" w14:textId="5954736A" w:rsidR="00E15E07" w:rsidRDefault="00E15E07" w:rsidP="00D75D57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DC8047" w14:textId="0131E44F" w:rsidR="00E15E07" w:rsidRDefault="00E15E07" w:rsidP="00D75D57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106D3C" w14:textId="7B3B7C06" w:rsidR="00E15E07" w:rsidRDefault="00E15E07" w:rsidP="00D75D57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11E6D8" w14:textId="77777777" w:rsidR="00E15E07" w:rsidRDefault="00E15E07" w:rsidP="00D75D57">
      <w:pPr>
        <w:spacing w:after="90" w:line="288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4D6D97" w14:textId="6D403944" w:rsidR="00AE32B5" w:rsidRPr="00F5453C" w:rsidRDefault="00AE32B5" w:rsidP="00AE32B5">
      <w:pPr>
        <w:pStyle w:val="Prrafodelista"/>
        <w:numPr>
          <w:ilvl w:val="0"/>
          <w:numId w:val="2"/>
        </w:numPr>
        <w:spacing w:after="90" w:line="288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453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IMPLEMENTACIÓN DE CONCEPTOS</w:t>
      </w:r>
    </w:p>
    <w:p w14:paraId="480D84D7" w14:textId="2D0A6FD7" w:rsidR="006F1CEB" w:rsidRDefault="008E18D9" w:rsidP="007B45EA">
      <w:p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9BFB335" wp14:editId="41FD07E2">
            <wp:simplePos x="0" y="0"/>
            <wp:positionH relativeFrom="column">
              <wp:posOffset>833697</wp:posOffset>
            </wp:positionH>
            <wp:positionV relativeFrom="paragraph">
              <wp:posOffset>1159626</wp:posOffset>
            </wp:positionV>
            <wp:extent cx="1261110" cy="1229360"/>
            <wp:effectExtent l="0" t="0" r="0" b="889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C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45EA">
        <w:rPr>
          <w:rFonts w:ascii="Times New Roman" w:eastAsia="Times New Roman" w:hAnsi="Times New Roman" w:cs="Times New Roman"/>
          <w:sz w:val="24"/>
          <w:szCs w:val="24"/>
        </w:rPr>
        <w:tab/>
      </w:r>
      <w:r w:rsidR="006F1CEB">
        <w:rPr>
          <w:rFonts w:ascii="Times New Roman" w:eastAsia="Times New Roman" w:hAnsi="Times New Roman" w:cs="Times New Roman"/>
          <w:sz w:val="24"/>
          <w:szCs w:val="24"/>
        </w:rPr>
        <w:t>Se aplicaron los conceptos definidos anteriormente para llevar a cabo la elaboración de un programa utilizando como objeto a los Nodos con la siguiente estructura.</w:t>
      </w:r>
    </w:p>
    <w:p w14:paraId="5EED3AFC" w14:textId="74A8B4EB" w:rsidR="007B45EA" w:rsidRPr="008E18D9" w:rsidRDefault="007B45EA" w:rsidP="008E18D9">
      <w:pPr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t>Donde:</w:t>
      </w:r>
    </w:p>
    <w:p w14:paraId="3B0C2F59" w14:textId="4DCF7A35" w:rsidR="007B45EA" w:rsidRPr="007B45EA" w:rsidRDefault="007B45EA" w:rsidP="007B45EA">
      <w:pPr>
        <w:pStyle w:val="Prrafodelista"/>
        <w:numPr>
          <w:ilvl w:val="0"/>
          <w:numId w:val="19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45EA">
        <w:rPr>
          <w:rFonts w:ascii="Times New Roman" w:eastAsia="Times New Roman" w:hAnsi="Times New Roman" w:cs="Times New Roman"/>
          <w:b/>
          <w:bCs/>
          <w:sz w:val="24"/>
          <w:szCs w:val="24"/>
        </w:rPr>
        <w:t>NOMBRE:</w:t>
      </w:r>
      <w:r w:rsidRPr="007B45EA">
        <w:rPr>
          <w:rFonts w:ascii="Times New Roman" w:eastAsia="Times New Roman" w:hAnsi="Times New Roman" w:cs="Times New Roman"/>
          <w:sz w:val="24"/>
          <w:szCs w:val="24"/>
        </w:rPr>
        <w:t xml:space="preserve"> Nombre de la Matriz.</w:t>
      </w:r>
    </w:p>
    <w:p w14:paraId="3901F276" w14:textId="0650335F" w:rsidR="007B45EA" w:rsidRPr="007B45EA" w:rsidRDefault="007B45EA" w:rsidP="007B45EA">
      <w:pPr>
        <w:pStyle w:val="Prrafodelista"/>
        <w:numPr>
          <w:ilvl w:val="0"/>
          <w:numId w:val="19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45EA">
        <w:rPr>
          <w:rFonts w:ascii="Times New Roman" w:eastAsia="Times New Roman" w:hAnsi="Times New Roman" w:cs="Times New Roman"/>
          <w:b/>
          <w:bCs/>
          <w:sz w:val="24"/>
          <w:szCs w:val="24"/>
        </w:rPr>
        <w:t>N:</w:t>
      </w:r>
      <w:r w:rsidRPr="007B45EA">
        <w:rPr>
          <w:rFonts w:ascii="Times New Roman" w:eastAsia="Times New Roman" w:hAnsi="Times New Roman" w:cs="Times New Roman"/>
          <w:sz w:val="24"/>
          <w:szCs w:val="24"/>
        </w:rPr>
        <w:t xml:space="preserve"> Número de filas.</w:t>
      </w:r>
    </w:p>
    <w:p w14:paraId="65D03143" w14:textId="6AD9882D" w:rsidR="007B45EA" w:rsidRPr="007B45EA" w:rsidRDefault="007B45EA" w:rsidP="007B45EA">
      <w:pPr>
        <w:pStyle w:val="Prrafodelista"/>
        <w:numPr>
          <w:ilvl w:val="0"/>
          <w:numId w:val="19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45EA">
        <w:rPr>
          <w:rFonts w:ascii="Times New Roman" w:eastAsia="Times New Roman" w:hAnsi="Times New Roman" w:cs="Times New Roman"/>
          <w:b/>
          <w:bCs/>
          <w:sz w:val="24"/>
          <w:szCs w:val="24"/>
        </w:rPr>
        <w:t>M:</w:t>
      </w:r>
      <w:r w:rsidRPr="007B45EA">
        <w:rPr>
          <w:rFonts w:ascii="Times New Roman" w:eastAsia="Times New Roman" w:hAnsi="Times New Roman" w:cs="Times New Roman"/>
          <w:sz w:val="24"/>
          <w:szCs w:val="24"/>
        </w:rPr>
        <w:t xml:space="preserve"> Número de Columnas</w:t>
      </w:r>
    </w:p>
    <w:p w14:paraId="3738DB58" w14:textId="3AA1C28A" w:rsidR="007B45EA" w:rsidRPr="007B45EA" w:rsidRDefault="007B45EA" w:rsidP="007B45EA">
      <w:pPr>
        <w:pStyle w:val="Prrafodelista"/>
        <w:numPr>
          <w:ilvl w:val="0"/>
          <w:numId w:val="19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B45EA">
        <w:rPr>
          <w:rFonts w:ascii="Times New Roman" w:eastAsia="Times New Roman" w:hAnsi="Times New Roman" w:cs="Times New Roman"/>
          <w:b/>
          <w:bCs/>
          <w:sz w:val="24"/>
          <w:szCs w:val="24"/>
        </w:rPr>
        <w:t>DATOS:</w:t>
      </w:r>
      <w:r w:rsidRPr="007B45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0F84">
        <w:rPr>
          <w:rFonts w:ascii="Times New Roman" w:eastAsia="Times New Roman" w:hAnsi="Times New Roman" w:cs="Times New Roman"/>
          <w:sz w:val="24"/>
          <w:szCs w:val="24"/>
        </w:rPr>
        <w:t>Lista</w:t>
      </w:r>
      <w:r w:rsidR="008E18D9">
        <w:rPr>
          <w:rFonts w:ascii="Times New Roman" w:eastAsia="Times New Roman" w:hAnsi="Times New Roman" w:cs="Times New Roman"/>
          <w:sz w:val="24"/>
          <w:szCs w:val="24"/>
        </w:rPr>
        <w:t xml:space="preserve"> Ortogonal</w:t>
      </w:r>
      <w:r w:rsidRPr="007B45E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686F1C" w14:textId="77777777" w:rsidR="007B45EA" w:rsidRPr="007B45EA" w:rsidRDefault="007B45EA" w:rsidP="008E18D9">
      <w:pPr>
        <w:spacing w:line="276" w:lineRule="auto"/>
        <w:ind w:hanging="1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DC218B" w14:textId="34D5F252" w:rsidR="007B45EA" w:rsidRPr="007B45EA" w:rsidRDefault="008E18D9" w:rsidP="007B45EA">
      <w:pPr>
        <w:spacing w:line="360" w:lineRule="auto"/>
        <w:ind w:firstLine="1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acceder a los datos de la </w:t>
      </w:r>
      <w:r w:rsidR="00D70F84">
        <w:rPr>
          <w:rFonts w:ascii="Times New Roman" w:eastAsia="Times New Roman" w:hAnsi="Times New Roman" w:cs="Times New Roman"/>
          <w:sz w:val="24"/>
          <w:szCs w:val="24"/>
        </w:rPr>
        <w:t>lista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ortogonal se debe recurrir al </w:t>
      </w:r>
    </w:p>
    <w:p w14:paraId="1DA1CB82" w14:textId="77777777" w:rsidR="007B45EA" w:rsidRDefault="007B45EA" w:rsidP="00AD2C66">
      <w:pPr>
        <w:pStyle w:val="Sinespaciado"/>
        <w:ind w:left="0" w:firstLine="0"/>
      </w:pPr>
    </w:p>
    <w:p w14:paraId="33EE0EF9" w14:textId="41095229" w:rsidR="00D75D57" w:rsidRDefault="00D75D57" w:rsidP="00B65BE9">
      <w:pPr>
        <w:spacing w:line="360" w:lineRule="auto"/>
        <w:ind w:left="0" w:firstLine="0"/>
      </w:pPr>
      <w:r>
        <w:rPr>
          <w:rFonts w:ascii="Arial" w:eastAsia="Arial" w:hAnsi="Arial" w:cs="Arial"/>
          <w:b/>
        </w:rPr>
        <w:t>Conclusiones</w:t>
      </w:r>
    </w:p>
    <w:p w14:paraId="7BEA5E39" w14:textId="48237BAB" w:rsidR="007B45EA" w:rsidRPr="007B45EA" w:rsidRDefault="007B45EA" w:rsidP="00B65BE9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i</w:t>
      </w:r>
      <w:r w:rsidRPr="007B45EA">
        <w:rPr>
          <w:rFonts w:ascii="Times New Roman" w:hAnsi="Times New Roman" w:cs="Times New Roman"/>
          <w:sz w:val="24"/>
          <w:szCs w:val="24"/>
        </w:rPr>
        <w:t>mplementa</w:t>
      </w:r>
      <w:r>
        <w:rPr>
          <w:rFonts w:ascii="Times New Roman" w:hAnsi="Times New Roman" w:cs="Times New Roman"/>
          <w:sz w:val="24"/>
          <w:szCs w:val="24"/>
        </w:rPr>
        <w:t>ción</w:t>
      </w:r>
      <w:r w:rsidR="00D84BD8">
        <w:rPr>
          <w:rFonts w:ascii="Times New Roman" w:hAnsi="Times New Roman" w:cs="Times New Roman"/>
          <w:sz w:val="24"/>
          <w:szCs w:val="24"/>
        </w:rPr>
        <w:t xml:space="preserve"> de</w:t>
      </w:r>
      <w:r w:rsidRPr="007B45EA">
        <w:rPr>
          <w:rFonts w:ascii="Times New Roman" w:hAnsi="Times New Roman" w:cs="Times New Roman"/>
          <w:sz w:val="24"/>
          <w:szCs w:val="24"/>
        </w:rPr>
        <w:t xml:space="preserve"> POO </w:t>
      </w:r>
      <w:r w:rsidR="00D84BD8">
        <w:rPr>
          <w:rFonts w:ascii="Times New Roman" w:hAnsi="Times New Roman" w:cs="Times New Roman"/>
          <w:sz w:val="24"/>
          <w:szCs w:val="24"/>
        </w:rPr>
        <w:t>facilit</w:t>
      </w:r>
      <w:r w:rsidR="003A1D0D">
        <w:rPr>
          <w:rFonts w:ascii="Times New Roman" w:hAnsi="Times New Roman" w:cs="Times New Roman"/>
          <w:sz w:val="24"/>
          <w:szCs w:val="24"/>
        </w:rPr>
        <w:t>a</w:t>
      </w:r>
      <w:r w:rsidRPr="007B45EA">
        <w:rPr>
          <w:rFonts w:ascii="Times New Roman" w:hAnsi="Times New Roman" w:cs="Times New Roman"/>
          <w:sz w:val="24"/>
          <w:szCs w:val="24"/>
        </w:rPr>
        <w:t xml:space="preserve"> el desarrollo de la solución</w:t>
      </w:r>
      <w:r w:rsidR="00D84BD8">
        <w:rPr>
          <w:rFonts w:ascii="Times New Roman" w:hAnsi="Times New Roman" w:cs="Times New Roman"/>
          <w:sz w:val="24"/>
          <w:szCs w:val="24"/>
        </w:rPr>
        <w:t xml:space="preserve"> para </w:t>
      </w:r>
      <w:r w:rsidR="003A1D0D">
        <w:rPr>
          <w:rFonts w:ascii="Times New Roman" w:hAnsi="Times New Roman" w:cs="Times New Roman"/>
          <w:sz w:val="24"/>
          <w:szCs w:val="24"/>
        </w:rPr>
        <w:t>proyectos</w:t>
      </w:r>
      <w:r w:rsidRPr="007B45EA">
        <w:rPr>
          <w:rFonts w:ascii="Times New Roman" w:hAnsi="Times New Roman" w:cs="Times New Roman"/>
          <w:sz w:val="24"/>
          <w:szCs w:val="24"/>
        </w:rPr>
        <w:t>.</w:t>
      </w:r>
    </w:p>
    <w:p w14:paraId="692DB2B5" w14:textId="483AFC90" w:rsidR="007B45EA" w:rsidRPr="007B45EA" w:rsidRDefault="00D84BD8" w:rsidP="00B65BE9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utilización de</w:t>
      </w:r>
      <w:r w:rsidR="007B45EA" w:rsidRPr="007B45EA">
        <w:rPr>
          <w:rFonts w:ascii="Times New Roman" w:hAnsi="Times New Roman" w:cs="Times New Roman"/>
          <w:sz w:val="24"/>
          <w:szCs w:val="24"/>
        </w:rPr>
        <w:t xml:space="preserve"> estructuras de programación secuenciales, cíclicas y condicionales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5E07">
        <w:rPr>
          <w:rFonts w:ascii="Times New Roman" w:hAnsi="Times New Roman" w:cs="Times New Roman"/>
          <w:sz w:val="24"/>
          <w:szCs w:val="24"/>
        </w:rPr>
        <w:t>permiten un</w:t>
      </w:r>
      <w:r>
        <w:rPr>
          <w:rFonts w:ascii="Times New Roman" w:hAnsi="Times New Roman" w:cs="Times New Roman"/>
          <w:sz w:val="24"/>
          <w:szCs w:val="24"/>
        </w:rPr>
        <w:t xml:space="preserve"> mejor desarrollo</w:t>
      </w:r>
      <w:r w:rsidR="008E18D9">
        <w:rPr>
          <w:rFonts w:ascii="Times New Roman" w:hAnsi="Times New Roman" w:cs="Times New Roman"/>
          <w:sz w:val="24"/>
          <w:szCs w:val="24"/>
        </w:rPr>
        <w:t xml:space="preserve"> y optimización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2DA94A" w14:textId="5F765A2D" w:rsidR="007B45EA" w:rsidRPr="007B45EA" w:rsidRDefault="00D84BD8" w:rsidP="007B45EA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una mejor visualización de l</w:t>
      </w:r>
      <w:r w:rsidR="00E15E07">
        <w:rPr>
          <w:rFonts w:ascii="Times New Roman" w:hAnsi="Times New Roman" w:cs="Times New Roman"/>
          <w:sz w:val="24"/>
          <w:szCs w:val="24"/>
        </w:rPr>
        <w:t>a correcta manipulación de datos con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45EA" w:rsidRPr="007B45EA">
        <w:rPr>
          <w:rFonts w:ascii="Times New Roman" w:hAnsi="Times New Roman" w:cs="Times New Roman"/>
          <w:sz w:val="24"/>
          <w:szCs w:val="24"/>
        </w:rPr>
        <w:t xml:space="preserve">TDA's </w:t>
      </w:r>
      <w:r w:rsidR="003A1D0D">
        <w:rPr>
          <w:rFonts w:ascii="Times New Roman" w:hAnsi="Times New Roman" w:cs="Times New Roman"/>
          <w:sz w:val="24"/>
          <w:szCs w:val="24"/>
        </w:rPr>
        <w:t xml:space="preserve">se utilizó un software externo </w:t>
      </w:r>
      <w:r w:rsidR="00E15E07">
        <w:rPr>
          <w:rFonts w:ascii="Times New Roman" w:hAnsi="Times New Roman" w:cs="Times New Roman"/>
          <w:sz w:val="24"/>
          <w:szCs w:val="24"/>
        </w:rPr>
        <w:t>(</w:t>
      </w:r>
      <w:r w:rsidR="007B45EA" w:rsidRPr="007B45EA">
        <w:rPr>
          <w:rFonts w:ascii="Times New Roman" w:hAnsi="Times New Roman" w:cs="Times New Roman"/>
          <w:sz w:val="24"/>
          <w:szCs w:val="24"/>
        </w:rPr>
        <w:t>Graphviz</w:t>
      </w:r>
      <w:r w:rsidR="00E15E07">
        <w:rPr>
          <w:rFonts w:ascii="Times New Roman" w:hAnsi="Times New Roman" w:cs="Times New Roman"/>
          <w:sz w:val="24"/>
          <w:szCs w:val="24"/>
        </w:rPr>
        <w:t>)</w:t>
      </w:r>
      <w:r w:rsidR="007B45EA" w:rsidRPr="007B45EA">
        <w:rPr>
          <w:rFonts w:ascii="Times New Roman" w:hAnsi="Times New Roman" w:cs="Times New Roman"/>
          <w:sz w:val="24"/>
          <w:szCs w:val="24"/>
        </w:rPr>
        <w:t>.</w:t>
      </w:r>
    </w:p>
    <w:p w14:paraId="5C7B2F62" w14:textId="16C029F3" w:rsidR="00D75D57" w:rsidRPr="007B45EA" w:rsidRDefault="003A1D0D" w:rsidP="007B45EA">
      <w:pPr>
        <w:pStyle w:val="Prrafode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utilización de</w:t>
      </w:r>
      <w:r w:rsidR="007B45EA" w:rsidRPr="007B45EA">
        <w:rPr>
          <w:rFonts w:ascii="Times New Roman" w:hAnsi="Times New Roman" w:cs="Times New Roman"/>
          <w:sz w:val="24"/>
          <w:szCs w:val="24"/>
        </w:rPr>
        <w:t xml:space="preserve"> archivos XML como insumos para la lógica y comportamiento</w:t>
      </w:r>
      <w:r>
        <w:rPr>
          <w:rFonts w:ascii="Times New Roman" w:hAnsi="Times New Roman" w:cs="Times New Roman"/>
          <w:sz w:val="24"/>
          <w:szCs w:val="24"/>
        </w:rPr>
        <w:t xml:space="preserve"> contribuye a una </w:t>
      </w:r>
      <w:r w:rsidR="00507A7B">
        <w:rPr>
          <w:rFonts w:ascii="Times New Roman" w:hAnsi="Times New Roman" w:cs="Times New Roman"/>
          <w:sz w:val="24"/>
          <w:szCs w:val="24"/>
        </w:rPr>
        <w:t>óptima</w:t>
      </w:r>
      <w:r>
        <w:rPr>
          <w:rFonts w:ascii="Times New Roman" w:hAnsi="Times New Roman" w:cs="Times New Roman"/>
          <w:sz w:val="24"/>
          <w:szCs w:val="24"/>
        </w:rPr>
        <w:t xml:space="preserve"> resolución</w:t>
      </w:r>
      <w:r w:rsidR="007B45EA" w:rsidRPr="007B45EA">
        <w:rPr>
          <w:rFonts w:ascii="Times New Roman" w:hAnsi="Times New Roman" w:cs="Times New Roman"/>
          <w:sz w:val="24"/>
          <w:szCs w:val="24"/>
        </w:rPr>
        <w:t>.</w:t>
      </w:r>
    </w:p>
    <w:p w14:paraId="0F4B6016" w14:textId="77777777" w:rsidR="00E15E07" w:rsidRDefault="00E15E07" w:rsidP="00D75D57">
      <w:pPr>
        <w:spacing w:line="276" w:lineRule="auto"/>
        <w:ind w:left="0" w:firstLine="0"/>
        <w:rPr>
          <w:rFonts w:ascii="Arial" w:eastAsia="Arial" w:hAnsi="Arial" w:cs="Arial"/>
          <w:b/>
        </w:rPr>
      </w:pPr>
    </w:p>
    <w:p w14:paraId="2E68B87A" w14:textId="59B1E982" w:rsidR="00D75D57" w:rsidRPr="007B45EA" w:rsidRDefault="00D75D57" w:rsidP="00D75D57">
      <w:pPr>
        <w:spacing w:line="276" w:lineRule="auto"/>
        <w:ind w:left="0" w:firstLine="0"/>
      </w:pPr>
      <w:r>
        <w:rPr>
          <w:rFonts w:ascii="Arial" w:eastAsia="Arial" w:hAnsi="Arial" w:cs="Arial"/>
          <w:b/>
        </w:rPr>
        <w:t xml:space="preserve">Referencias bibliográficas </w:t>
      </w:r>
    </w:p>
    <w:p w14:paraId="50057E51" w14:textId="30A0E19C" w:rsidR="00426BEE" w:rsidRPr="00426BEE" w:rsidRDefault="00426BEE" w:rsidP="00D75D57">
      <w:pPr>
        <w:spacing w:line="276" w:lineRule="auto"/>
        <w:ind w:left="0" w:firstLine="0"/>
        <w:jc w:val="both"/>
        <w:rPr>
          <w:rFonts w:ascii="Arial" w:hAnsi="Arial" w:cs="Arial"/>
          <w:b/>
          <w:bCs/>
          <w:color w:val="666666"/>
          <w:sz w:val="20"/>
          <w:szCs w:val="20"/>
          <w:shd w:val="clear" w:color="auto" w:fill="FFFFFF"/>
        </w:rPr>
      </w:pPr>
      <w:r>
        <w:rPr>
          <w:rStyle w:val="Textoennegrita"/>
          <w:rFonts w:ascii="Arial" w:hAnsi="Arial" w:cs="Arial"/>
          <w:color w:val="666666"/>
          <w:sz w:val="20"/>
          <w:szCs w:val="20"/>
          <w:shd w:val="clear" w:color="auto" w:fill="FFFFFF"/>
        </w:rPr>
        <w:t> </w:t>
      </w:r>
    </w:p>
    <w:p w14:paraId="0FF47803" w14:textId="26FBDE0A" w:rsidR="00426BEE" w:rsidRDefault="00426BEE" w:rsidP="00D75D57">
      <w:pPr>
        <w:spacing w:line="276" w:lineRule="auto"/>
        <w:ind w:left="0" w:firstLine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Chile, U., 2015. </w:t>
      </w:r>
      <w:r>
        <w:rPr>
          <w:rFonts w:ascii="Arial" w:hAnsi="Arial" w:cs="Arial"/>
          <w:i/>
          <w:iCs/>
          <w:sz w:val="20"/>
          <w:szCs w:val="20"/>
          <w:shd w:val="clear" w:color="auto" w:fill="FFFFFF"/>
        </w:rPr>
        <w:t>CC3001 Algoritmos y Estructuras de Datos: Tipos de datos abstractos</w:t>
      </w:r>
      <w:r>
        <w:rPr>
          <w:rFonts w:ascii="Arial" w:hAnsi="Arial" w:cs="Arial"/>
          <w:sz w:val="20"/>
          <w:szCs w:val="20"/>
          <w:shd w:val="clear" w:color="auto" w:fill="FFFFFF"/>
        </w:rPr>
        <w:t>. [online] Users.dcc.uchile.cl. Available at: &lt;https://users.dcc.uchile.cl/~bebustos/apuntes/cc3001/TDA/&gt; [Accessed 5 March 2021].</w:t>
      </w:r>
    </w:p>
    <w:p w14:paraId="2781DA3C" w14:textId="77777777" w:rsidR="00426BEE" w:rsidRDefault="00426BEE" w:rsidP="00D75D57">
      <w:pPr>
        <w:spacing w:line="276" w:lineRule="auto"/>
        <w:ind w:left="0" w:firstLine="0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30ACC90F" w14:textId="3B9DF6E8" w:rsidR="00426BEE" w:rsidRDefault="00426BEE" w:rsidP="00D75D57">
      <w:pPr>
        <w:spacing w:line="276" w:lineRule="auto"/>
        <w:ind w:left="0" w:firstLine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GraphEverywhere. 2021. </w:t>
      </w:r>
      <w:r>
        <w:rPr>
          <w:rFonts w:ascii="Arial" w:hAnsi="Arial" w:cs="Arial"/>
          <w:i/>
          <w:iCs/>
          <w:sz w:val="20"/>
          <w:szCs w:val="20"/>
          <w:shd w:val="clear" w:color="auto" w:fill="FFFFFF"/>
        </w:rPr>
        <w:t>Grafos | Qué son, tipos, orden y herramientas de visualización</w:t>
      </w:r>
      <w:r>
        <w:rPr>
          <w:rFonts w:ascii="Arial" w:hAnsi="Arial" w:cs="Arial"/>
          <w:sz w:val="20"/>
          <w:szCs w:val="20"/>
          <w:shd w:val="clear" w:color="auto" w:fill="FFFFFF"/>
        </w:rPr>
        <w:t>. [online] Available at: &lt;https://www.grapheverywhere.com/grafos-que-son-tipos-orden-y-herramientas-de-visualizacion/&gt; [Accessed 5 March 2021].</w:t>
      </w:r>
    </w:p>
    <w:p w14:paraId="3615E438" w14:textId="77777777" w:rsidR="00426BEE" w:rsidRPr="0007138A" w:rsidRDefault="00426BEE" w:rsidP="00D75D57">
      <w:pPr>
        <w:spacing w:line="276" w:lineRule="auto"/>
        <w:ind w:left="0" w:firstLine="0"/>
        <w:jc w:val="both"/>
        <w:rPr>
          <w:lang w:val="en-US"/>
        </w:rPr>
      </w:pPr>
    </w:p>
    <w:p w14:paraId="6FAA003D" w14:textId="00E10C31" w:rsidR="00426BEE" w:rsidRDefault="00426BEE" w:rsidP="00D75D57">
      <w:pPr>
        <w:spacing w:line="276" w:lineRule="auto"/>
        <w:ind w:left="0" w:firstLine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Morero, F., 2000. </w:t>
      </w:r>
      <w:r>
        <w:rPr>
          <w:rFonts w:ascii="Arial" w:hAnsi="Arial" w:cs="Arial"/>
          <w:i/>
          <w:iCs/>
          <w:sz w:val="20"/>
          <w:szCs w:val="20"/>
          <w:shd w:val="clear" w:color="auto" w:fill="FFFFFF"/>
        </w:rPr>
        <w:t>Introducción a la OOP</w:t>
      </w:r>
      <w:r>
        <w:rPr>
          <w:rFonts w:ascii="Arial" w:hAnsi="Arial" w:cs="Arial"/>
          <w:sz w:val="20"/>
          <w:szCs w:val="20"/>
          <w:shd w:val="clear" w:color="auto" w:fill="FFFFFF"/>
        </w:rPr>
        <w:t>. [online] Kataix.umag.cl. Available at: &lt;https://kataix.umag.cl/~ruribe/Utilidades/Introduccion%20a%20la%20Programacion%20Orientada%20a%20Objetos.pdf&gt; [Accessed 5 March 2021].</w:t>
      </w:r>
    </w:p>
    <w:p w14:paraId="549D7117" w14:textId="77777777" w:rsidR="00426BEE" w:rsidRDefault="00426BEE" w:rsidP="00D75D57">
      <w:pPr>
        <w:spacing w:line="276" w:lineRule="auto"/>
        <w:ind w:left="0" w:firstLine="0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14:paraId="67D8226A" w14:textId="7DEF7F73" w:rsidR="00426BEE" w:rsidRDefault="00426BEE" w:rsidP="00426BEE">
      <w:pPr>
        <w:spacing w:line="276" w:lineRule="auto"/>
        <w:ind w:left="0" w:firstLine="0"/>
        <w:jc w:val="both"/>
        <w:rPr>
          <w:rStyle w:val="selectable"/>
          <w:rFonts w:ascii="Arial" w:hAnsi="Arial" w:cs="Arial"/>
          <w:sz w:val="20"/>
          <w:szCs w:val="20"/>
          <w:shd w:val="clear" w:color="auto" w:fill="FFFFFF"/>
        </w:rPr>
      </w:pPr>
      <w:r>
        <w:rPr>
          <w:rStyle w:val="selectable"/>
          <w:rFonts w:ascii="Arial" w:hAnsi="Arial" w:cs="Arial"/>
          <w:sz w:val="20"/>
          <w:szCs w:val="20"/>
          <w:shd w:val="clear" w:color="auto" w:fill="FFFFFF"/>
        </w:rPr>
        <w:t>Moya, R., 2002. </w:t>
      </w:r>
      <w:r>
        <w:rPr>
          <w:rStyle w:val="selectable"/>
          <w:rFonts w:ascii="Arial" w:hAnsi="Arial" w:cs="Arial"/>
          <w:i/>
          <w:iCs/>
          <w:sz w:val="20"/>
          <w:szCs w:val="20"/>
          <w:shd w:val="clear" w:color="auto" w:fill="FFFFFF"/>
        </w:rPr>
        <w:t>Estructuras de datos: listas enlazadas, pilas y colas.</w:t>
      </w:r>
      <w:r>
        <w:rPr>
          <w:rStyle w:val="selectable"/>
          <w:rFonts w:ascii="Arial" w:hAnsi="Arial" w:cs="Arial"/>
          <w:sz w:val="20"/>
          <w:szCs w:val="20"/>
          <w:shd w:val="clear" w:color="auto" w:fill="FFFFFF"/>
        </w:rPr>
        <w:t>. [online] Calcifer.org. Available at: &lt;https://calcifer.org/documentos/librognome/glib-lists-queues.html&gt; [Accessed 5 March 2021].</w:t>
      </w:r>
    </w:p>
    <w:p w14:paraId="67F949EC" w14:textId="77777777" w:rsidR="006421AF" w:rsidRDefault="006421AF" w:rsidP="00426BEE">
      <w:pPr>
        <w:spacing w:line="276" w:lineRule="auto"/>
        <w:ind w:left="0" w:firstLine="0"/>
        <w:jc w:val="both"/>
        <w:rPr>
          <w:rStyle w:val="selectable"/>
          <w:rFonts w:ascii="Arial" w:hAnsi="Arial" w:cs="Arial"/>
          <w:sz w:val="20"/>
          <w:szCs w:val="20"/>
          <w:shd w:val="clear" w:color="auto" w:fill="FFFFFF"/>
        </w:rPr>
      </w:pPr>
    </w:p>
    <w:p w14:paraId="15F090E0" w14:textId="2261DAD5" w:rsidR="006F1CEB" w:rsidRPr="0007138A" w:rsidRDefault="00E9613A" w:rsidP="00E9613A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Upload.wikimedia.org. 2021. </w:t>
      </w:r>
      <w:r>
        <w:rPr>
          <w:rFonts w:ascii="Arial" w:hAnsi="Arial" w:cs="Arial"/>
          <w:i/>
          <w:iCs/>
          <w:sz w:val="20"/>
          <w:szCs w:val="20"/>
          <w:shd w:val="clear" w:color="auto" w:fill="FFFFFF"/>
        </w:rPr>
        <w:t>Estructura de Datos</w:t>
      </w:r>
      <w:r>
        <w:rPr>
          <w:rFonts w:ascii="Arial" w:hAnsi="Arial" w:cs="Arial"/>
          <w:sz w:val="20"/>
          <w:szCs w:val="20"/>
          <w:shd w:val="clear" w:color="auto" w:fill="FFFFFF"/>
        </w:rPr>
        <w:t>. [online] Available at: &lt;https://upload.wikimedia.org/wikipedia/commons/5/51/APUNTES.pdf&gt; [Accessed 26 March 2021].</w:t>
      </w:r>
    </w:p>
    <w:p w14:paraId="6A5EF1D0" w14:textId="652CB89C" w:rsidR="000044BE" w:rsidRPr="0007138A" w:rsidRDefault="000044BE" w:rsidP="00D75D57">
      <w:pPr>
        <w:spacing w:line="276" w:lineRule="auto"/>
        <w:ind w:left="0" w:firstLine="0"/>
        <w:rPr>
          <w:lang w:val="es-419"/>
        </w:rPr>
      </w:pPr>
    </w:p>
    <w:p w14:paraId="0E0D272E" w14:textId="66B91377" w:rsidR="00317168" w:rsidRDefault="00317168" w:rsidP="00E9613A">
      <w:pPr>
        <w:jc w:val="both"/>
      </w:pPr>
    </w:p>
    <w:p w14:paraId="0601EC79" w14:textId="6A94BA39" w:rsidR="00775718" w:rsidRDefault="00775718"/>
    <w:sectPr w:rsidR="00775718">
      <w:type w:val="continuous"/>
      <w:pgSz w:w="12240" w:h="15840"/>
      <w:pgMar w:top="1530" w:right="1133" w:bottom="1417" w:left="566" w:header="0" w:footer="720" w:gutter="0"/>
      <w:cols w:num="2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290D7" w14:textId="77777777" w:rsidR="003C4DF3" w:rsidRDefault="003C4DF3" w:rsidP="00B90F5A">
      <w:r>
        <w:separator/>
      </w:r>
    </w:p>
  </w:endnote>
  <w:endnote w:type="continuationSeparator" w:id="0">
    <w:p w14:paraId="200895E5" w14:textId="77777777" w:rsidR="003C4DF3" w:rsidRDefault="003C4DF3" w:rsidP="00B90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C5B44" w14:textId="77777777" w:rsidR="00FD6456" w:rsidRDefault="003C4DF3">
    <w:pPr>
      <w:jc w:val="center"/>
    </w:pPr>
  </w:p>
  <w:p w14:paraId="27E60640" w14:textId="77777777" w:rsidR="00FD6456" w:rsidRDefault="003C4DF3">
    <w:pPr>
      <w:spacing w:after="70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77AF0" w14:textId="77777777" w:rsidR="003C4DF3" w:rsidRDefault="003C4DF3" w:rsidP="00B90F5A">
      <w:r>
        <w:separator/>
      </w:r>
    </w:p>
  </w:footnote>
  <w:footnote w:type="continuationSeparator" w:id="0">
    <w:p w14:paraId="284A5F3F" w14:textId="77777777" w:rsidR="003C4DF3" w:rsidRDefault="003C4DF3" w:rsidP="00B90F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61ED4" w14:textId="77777777" w:rsidR="00FD6456" w:rsidRDefault="001B28CA">
    <w:pPr>
      <w:spacing w:before="708"/>
      <w:ind w:left="0" w:firstLine="0"/>
    </w:pPr>
    <w:r w:rsidRPr="00A16055">
      <w:rPr>
        <w:rFonts w:ascii="Arial" w:eastAsia="Arial" w:hAnsi="Arial" w:cs="Arial"/>
        <w:sz w:val="16"/>
        <w:szCs w:val="16"/>
      </w:rPr>
      <w:t>Universidad de San Carlos de Guatemala</w:t>
    </w:r>
  </w:p>
  <w:p w14:paraId="3359578D" w14:textId="77777777" w:rsidR="00FD6456" w:rsidRDefault="001B28CA">
    <w:pPr>
      <w:ind w:left="0" w:firstLine="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>Escuela de Ingeniería en Ciencias y Sistemas, Facultad de Ingeniería</w:t>
    </w:r>
  </w:p>
  <w:p w14:paraId="0580996E" w14:textId="77777777" w:rsidR="00A16055" w:rsidRPr="00A16055" w:rsidRDefault="001B28CA">
    <w:pPr>
      <w:ind w:left="0" w:firstLine="0"/>
      <w:rPr>
        <w:rFonts w:ascii="Arial" w:eastAsia="Arial" w:hAnsi="Arial" w:cs="Arial"/>
        <w:sz w:val="16"/>
        <w:szCs w:val="16"/>
      </w:rPr>
    </w:pPr>
    <w:r w:rsidRPr="00A16055">
      <w:rPr>
        <w:rFonts w:ascii="Arial" w:eastAsia="Arial" w:hAnsi="Arial" w:cs="Arial"/>
        <w:sz w:val="16"/>
        <w:szCs w:val="16"/>
      </w:rPr>
      <w:t xml:space="preserve">Introducción a la programación y computación 2, </w:t>
    </w:r>
    <w:r>
      <w:rPr>
        <w:rFonts w:ascii="Arial" w:eastAsia="Arial" w:hAnsi="Arial" w:cs="Arial"/>
        <w:sz w:val="16"/>
        <w:szCs w:val="16"/>
      </w:rPr>
      <w:t>1er</w:t>
    </w:r>
    <w:r w:rsidRPr="00A16055">
      <w:rPr>
        <w:rFonts w:ascii="Arial" w:eastAsia="Arial" w:hAnsi="Arial" w:cs="Arial"/>
        <w:sz w:val="16"/>
        <w:szCs w:val="16"/>
      </w:rPr>
      <w:t>. Semestre 202</w:t>
    </w:r>
    <w:r>
      <w:rPr>
        <w:rFonts w:ascii="Arial" w:eastAsia="Arial" w:hAnsi="Arial" w:cs="Arial"/>
        <w:sz w:val="16"/>
        <w:szCs w:val="16"/>
      </w:rPr>
      <w:t>1</w:t>
    </w:r>
    <w:r w:rsidRPr="00A16055">
      <w:rPr>
        <w:rFonts w:ascii="Arial" w:eastAsia="Arial" w:hAnsi="Arial" w:cs="Arial"/>
        <w:sz w:val="16"/>
        <w:szCs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7070"/>
    <w:multiLevelType w:val="multilevel"/>
    <w:tmpl w:val="893418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76B5A"/>
    <w:multiLevelType w:val="hybridMultilevel"/>
    <w:tmpl w:val="49745AB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C0438"/>
    <w:multiLevelType w:val="hybridMultilevel"/>
    <w:tmpl w:val="1710444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F33FE"/>
    <w:multiLevelType w:val="hybridMultilevel"/>
    <w:tmpl w:val="A5A2ABD6"/>
    <w:lvl w:ilvl="0" w:tplc="0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A9E55EB"/>
    <w:multiLevelType w:val="hybridMultilevel"/>
    <w:tmpl w:val="CE288494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30303"/>
    <w:multiLevelType w:val="hybridMultilevel"/>
    <w:tmpl w:val="8AD69D48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95F39"/>
    <w:multiLevelType w:val="multilevel"/>
    <w:tmpl w:val="BA3A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E90DD0"/>
    <w:multiLevelType w:val="hybridMultilevel"/>
    <w:tmpl w:val="19E0FED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03B99"/>
    <w:multiLevelType w:val="hybridMultilevel"/>
    <w:tmpl w:val="1AC68EC8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B776F"/>
    <w:multiLevelType w:val="hybridMultilevel"/>
    <w:tmpl w:val="3E06D6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C18D7"/>
    <w:multiLevelType w:val="hybridMultilevel"/>
    <w:tmpl w:val="374E1F5A"/>
    <w:lvl w:ilvl="0" w:tplc="080A0013">
      <w:start w:val="1"/>
      <w:numFmt w:val="upperRoman"/>
      <w:lvlText w:val="%1."/>
      <w:lvlJc w:val="right"/>
      <w:pPr>
        <w:ind w:left="896" w:hanging="360"/>
      </w:pPr>
    </w:lvl>
    <w:lvl w:ilvl="1" w:tplc="080A0019" w:tentative="1">
      <w:start w:val="1"/>
      <w:numFmt w:val="lowerLetter"/>
      <w:lvlText w:val="%2."/>
      <w:lvlJc w:val="left"/>
      <w:pPr>
        <w:ind w:left="1616" w:hanging="360"/>
      </w:pPr>
    </w:lvl>
    <w:lvl w:ilvl="2" w:tplc="080A001B" w:tentative="1">
      <w:start w:val="1"/>
      <w:numFmt w:val="lowerRoman"/>
      <w:lvlText w:val="%3."/>
      <w:lvlJc w:val="right"/>
      <w:pPr>
        <w:ind w:left="2336" w:hanging="180"/>
      </w:pPr>
    </w:lvl>
    <w:lvl w:ilvl="3" w:tplc="080A000F" w:tentative="1">
      <w:start w:val="1"/>
      <w:numFmt w:val="decimal"/>
      <w:lvlText w:val="%4."/>
      <w:lvlJc w:val="left"/>
      <w:pPr>
        <w:ind w:left="3056" w:hanging="360"/>
      </w:pPr>
    </w:lvl>
    <w:lvl w:ilvl="4" w:tplc="080A0019" w:tentative="1">
      <w:start w:val="1"/>
      <w:numFmt w:val="lowerLetter"/>
      <w:lvlText w:val="%5."/>
      <w:lvlJc w:val="left"/>
      <w:pPr>
        <w:ind w:left="3776" w:hanging="360"/>
      </w:pPr>
    </w:lvl>
    <w:lvl w:ilvl="5" w:tplc="080A001B" w:tentative="1">
      <w:start w:val="1"/>
      <w:numFmt w:val="lowerRoman"/>
      <w:lvlText w:val="%6."/>
      <w:lvlJc w:val="right"/>
      <w:pPr>
        <w:ind w:left="4496" w:hanging="180"/>
      </w:pPr>
    </w:lvl>
    <w:lvl w:ilvl="6" w:tplc="080A000F" w:tentative="1">
      <w:start w:val="1"/>
      <w:numFmt w:val="decimal"/>
      <w:lvlText w:val="%7."/>
      <w:lvlJc w:val="left"/>
      <w:pPr>
        <w:ind w:left="5216" w:hanging="360"/>
      </w:pPr>
    </w:lvl>
    <w:lvl w:ilvl="7" w:tplc="080A0019" w:tentative="1">
      <w:start w:val="1"/>
      <w:numFmt w:val="lowerLetter"/>
      <w:lvlText w:val="%8."/>
      <w:lvlJc w:val="left"/>
      <w:pPr>
        <w:ind w:left="5936" w:hanging="360"/>
      </w:pPr>
    </w:lvl>
    <w:lvl w:ilvl="8" w:tplc="080A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11" w15:restartNumberingAfterBreak="0">
    <w:nsid w:val="35412F6F"/>
    <w:multiLevelType w:val="hybridMultilevel"/>
    <w:tmpl w:val="F4921B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F2123"/>
    <w:multiLevelType w:val="hybridMultilevel"/>
    <w:tmpl w:val="F5F42C26"/>
    <w:lvl w:ilvl="0" w:tplc="E57A3E7E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563E3"/>
    <w:multiLevelType w:val="hybridMultilevel"/>
    <w:tmpl w:val="7DB4FD9E"/>
    <w:lvl w:ilvl="0" w:tplc="080A0013">
      <w:start w:val="1"/>
      <w:numFmt w:val="upperRoman"/>
      <w:lvlText w:val="%1."/>
      <w:lvlJc w:val="righ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BA6DBF"/>
    <w:multiLevelType w:val="hybridMultilevel"/>
    <w:tmpl w:val="2550F696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3567AD"/>
    <w:multiLevelType w:val="hybridMultilevel"/>
    <w:tmpl w:val="A002F984"/>
    <w:lvl w:ilvl="0" w:tplc="F1DC4A3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i/>
        <w:i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2B15B1"/>
    <w:multiLevelType w:val="hybridMultilevel"/>
    <w:tmpl w:val="AB0C57A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2F39D9"/>
    <w:multiLevelType w:val="hybridMultilevel"/>
    <w:tmpl w:val="800607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130394"/>
    <w:multiLevelType w:val="multilevel"/>
    <w:tmpl w:val="08E0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D92367E"/>
    <w:multiLevelType w:val="hybridMultilevel"/>
    <w:tmpl w:val="A0FC8048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4C7BAE"/>
    <w:multiLevelType w:val="hybridMultilevel"/>
    <w:tmpl w:val="2A50B2A6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8692F53"/>
    <w:multiLevelType w:val="hybridMultilevel"/>
    <w:tmpl w:val="76949946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21"/>
  </w:num>
  <w:num w:numId="4">
    <w:abstractNumId w:val="11"/>
  </w:num>
  <w:num w:numId="5">
    <w:abstractNumId w:val="7"/>
  </w:num>
  <w:num w:numId="6">
    <w:abstractNumId w:val="19"/>
  </w:num>
  <w:num w:numId="7">
    <w:abstractNumId w:val="14"/>
  </w:num>
  <w:num w:numId="8">
    <w:abstractNumId w:val="6"/>
  </w:num>
  <w:num w:numId="9">
    <w:abstractNumId w:val="0"/>
  </w:num>
  <w:num w:numId="10">
    <w:abstractNumId w:val="8"/>
  </w:num>
  <w:num w:numId="11">
    <w:abstractNumId w:val="4"/>
  </w:num>
  <w:num w:numId="12">
    <w:abstractNumId w:val="10"/>
  </w:num>
  <w:num w:numId="13">
    <w:abstractNumId w:val="13"/>
  </w:num>
  <w:num w:numId="14">
    <w:abstractNumId w:val="18"/>
  </w:num>
  <w:num w:numId="15">
    <w:abstractNumId w:val="2"/>
  </w:num>
  <w:num w:numId="16">
    <w:abstractNumId w:val="5"/>
  </w:num>
  <w:num w:numId="17">
    <w:abstractNumId w:val="20"/>
  </w:num>
  <w:num w:numId="18">
    <w:abstractNumId w:val="16"/>
  </w:num>
  <w:num w:numId="19">
    <w:abstractNumId w:val="3"/>
  </w:num>
  <w:num w:numId="20">
    <w:abstractNumId w:val="1"/>
  </w:num>
  <w:num w:numId="21">
    <w:abstractNumId w:val="9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57"/>
    <w:rsid w:val="000044BE"/>
    <w:rsid w:val="00007BE5"/>
    <w:rsid w:val="000E2DE5"/>
    <w:rsid w:val="00175D09"/>
    <w:rsid w:val="001B28CA"/>
    <w:rsid w:val="00215011"/>
    <w:rsid w:val="0029522F"/>
    <w:rsid w:val="00317168"/>
    <w:rsid w:val="003332CA"/>
    <w:rsid w:val="003A1D0D"/>
    <w:rsid w:val="003B28C9"/>
    <w:rsid w:val="003C4DF3"/>
    <w:rsid w:val="00426BEE"/>
    <w:rsid w:val="0045014C"/>
    <w:rsid w:val="00467628"/>
    <w:rsid w:val="00494AF7"/>
    <w:rsid w:val="00507A7B"/>
    <w:rsid w:val="00601556"/>
    <w:rsid w:val="006421AF"/>
    <w:rsid w:val="00677811"/>
    <w:rsid w:val="00682114"/>
    <w:rsid w:val="00682E54"/>
    <w:rsid w:val="006940D3"/>
    <w:rsid w:val="006F1CEB"/>
    <w:rsid w:val="007220FB"/>
    <w:rsid w:val="00722CEB"/>
    <w:rsid w:val="007426EE"/>
    <w:rsid w:val="00775718"/>
    <w:rsid w:val="007B45EA"/>
    <w:rsid w:val="00825653"/>
    <w:rsid w:val="008E18D9"/>
    <w:rsid w:val="008E7FCF"/>
    <w:rsid w:val="0097496E"/>
    <w:rsid w:val="00AD2C66"/>
    <w:rsid w:val="00AE1FDD"/>
    <w:rsid w:val="00AE32B5"/>
    <w:rsid w:val="00B65BE9"/>
    <w:rsid w:val="00B90F5A"/>
    <w:rsid w:val="00C60AE9"/>
    <w:rsid w:val="00CE1BEA"/>
    <w:rsid w:val="00D70F84"/>
    <w:rsid w:val="00D75D57"/>
    <w:rsid w:val="00D84BD8"/>
    <w:rsid w:val="00E067E6"/>
    <w:rsid w:val="00E15E07"/>
    <w:rsid w:val="00E61396"/>
    <w:rsid w:val="00E74D1F"/>
    <w:rsid w:val="00E9613A"/>
    <w:rsid w:val="00F5453C"/>
    <w:rsid w:val="00F96F6C"/>
    <w:rsid w:val="00FB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C139"/>
  <w15:chartTrackingRefBased/>
  <w15:docId w15:val="{843C43B3-8284-4855-9BB5-EC0E00406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75D57"/>
    <w:pPr>
      <w:spacing w:after="0" w:line="240" w:lineRule="auto"/>
      <w:ind w:left="176" w:hanging="301"/>
    </w:pPr>
    <w:rPr>
      <w:rFonts w:ascii="Calibri" w:eastAsia="Calibri" w:hAnsi="Calibri" w:cs="Calibri"/>
      <w:color w:val="000000"/>
      <w:lang w:val="es-GT" w:eastAsia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FB43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20FB"/>
    <w:pPr>
      <w:ind w:left="720"/>
      <w:contextualSpacing/>
    </w:pPr>
  </w:style>
  <w:style w:type="paragraph" w:styleId="Sinespaciado">
    <w:name w:val="No Spacing"/>
    <w:uiPriority w:val="1"/>
    <w:qFormat/>
    <w:rsid w:val="007220FB"/>
    <w:pPr>
      <w:spacing w:after="0" w:line="240" w:lineRule="auto"/>
      <w:ind w:left="176" w:hanging="301"/>
    </w:pPr>
    <w:rPr>
      <w:rFonts w:ascii="Calibri" w:eastAsia="Calibri" w:hAnsi="Calibri" w:cs="Calibri"/>
      <w:color w:val="000000"/>
      <w:lang w:val="es-GT" w:eastAsia="es-GT"/>
    </w:rPr>
  </w:style>
  <w:style w:type="paragraph" w:styleId="Encabezado">
    <w:name w:val="header"/>
    <w:basedOn w:val="Normal"/>
    <w:link w:val="EncabezadoCar"/>
    <w:uiPriority w:val="99"/>
    <w:unhideWhenUsed/>
    <w:rsid w:val="00B90F5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90F5A"/>
    <w:rPr>
      <w:rFonts w:ascii="Calibri" w:eastAsia="Calibri" w:hAnsi="Calibri" w:cs="Calibri"/>
      <w:color w:val="000000"/>
      <w:lang w:val="es-GT" w:eastAsia="es-GT"/>
    </w:rPr>
  </w:style>
  <w:style w:type="paragraph" w:styleId="Piedepgina">
    <w:name w:val="footer"/>
    <w:basedOn w:val="Normal"/>
    <w:link w:val="PiedepginaCar"/>
    <w:uiPriority w:val="99"/>
    <w:unhideWhenUsed/>
    <w:rsid w:val="00B90F5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0F5A"/>
    <w:rPr>
      <w:rFonts w:ascii="Calibri" w:eastAsia="Calibri" w:hAnsi="Calibri" w:cs="Calibri"/>
      <w:color w:val="000000"/>
      <w:lang w:val="es-GT" w:eastAsia="es-GT"/>
    </w:rPr>
  </w:style>
  <w:style w:type="paragraph" w:styleId="NormalWeb">
    <w:name w:val="Normal (Web)"/>
    <w:basedOn w:val="Normal"/>
    <w:uiPriority w:val="99"/>
    <w:unhideWhenUsed/>
    <w:rsid w:val="00B90F5A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3332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32CA"/>
    <w:rPr>
      <w:color w:val="605E5C"/>
      <w:shd w:val="clear" w:color="auto" w:fill="E1DFDD"/>
    </w:rPr>
  </w:style>
  <w:style w:type="paragraph" w:customStyle="1" w:styleId="niv1">
    <w:name w:val="niv1"/>
    <w:basedOn w:val="Normal"/>
    <w:rsid w:val="003332CA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7426EE"/>
    <w:rPr>
      <w:b/>
      <w:bCs/>
    </w:rPr>
  </w:style>
  <w:style w:type="paragraph" w:customStyle="1" w:styleId="nivela">
    <w:name w:val="nivela"/>
    <w:basedOn w:val="Normal"/>
    <w:rsid w:val="003B28C9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val="es-MX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FB43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 w:eastAsia="es-GT"/>
    </w:rPr>
  </w:style>
  <w:style w:type="character" w:customStyle="1" w:styleId="type">
    <w:name w:val="type"/>
    <w:basedOn w:val="Fuentedeprrafopredeter"/>
    <w:rsid w:val="00FB4318"/>
  </w:style>
  <w:style w:type="character" w:customStyle="1" w:styleId="selectable">
    <w:name w:val="selectable"/>
    <w:basedOn w:val="Fuentedeprrafopredeter"/>
    <w:rsid w:val="00426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6956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1135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0449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hdphoto" Target="media/hdphoto1.wdp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microsoft.com/office/2007/relationships/hdphoto" Target="media/hdphoto3.wdp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Rod02</b:Tag>
    <b:SourceType>InternetSite</b:SourceType>
    <b:Guid>{2A76FA81-74C3-46FA-A82E-A14CD9F6B2D2}</b:Guid>
    <b:Title>The GNOME Foundation</b:Title>
    <b:Year>2002</b:Year>
    <b:Author>
      <b:Author>
        <b:NameList>
          <b:Person>
            <b:Last>Moya</b:Last>
            <b:First>Rodrigo</b:First>
          </b:Person>
        </b:NameList>
      </b:Author>
    </b:Author>
    <b:InternetSiteTitle>The GNOME Foundation</b:InternetSiteTitle>
    <b:Month>Febrero</b:Month>
    <b:Day>12</b:Day>
    <b:URL>https://calcifer.org/documentos/librognome/glib-lists-queues.html</b:URL>
    <b:RefOrder>1</b:RefOrder>
  </b:Source>
</b:Sources>
</file>

<file path=customXml/itemProps1.xml><?xml version="1.0" encoding="utf-8"?>
<ds:datastoreItem xmlns:ds="http://schemas.openxmlformats.org/officeDocument/2006/customXml" ds:itemID="{D695F5DF-9169-4D17-A833-49E3D3C3F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6</Pages>
  <Words>1420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jesucristo glorioso</dc:creator>
  <cp:keywords/>
  <dc:description/>
  <cp:lastModifiedBy>jesucristo glorioso</cp:lastModifiedBy>
  <cp:revision>10</cp:revision>
  <dcterms:created xsi:type="dcterms:W3CDTF">2021-03-08T02:39:00Z</dcterms:created>
  <dcterms:modified xsi:type="dcterms:W3CDTF">2021-04-05T12:24:00Z</dcterms:modified>
</cp:coreProperties>
</file>