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B3D7C" w14:textId="3FF43ECE" w:rsidR="00F0182E" w:rsidRDefault="00196EAF">
      <w:r>
        <w:rPr>
          <w:noProof/>
        </w:rPr>
        <mc:AlternateContent>
          <mc:Choice Requires="wps">
            <w:drawing>
              <wp:anchor distT="0" distB="0" distL="114300" distR="114300" simplePos="0" relativeHeight="251664384" behindDoc="0" locked="0" layoutInCell="1" allowOverlap="1" wp14:anchorId="71219E4E" wp14:editId="0A6B7581">
                <wp:simplePos x="0" y="0"/>
                <wp:positionH relativeFrom="page">
                  <wp:posOffset>3973830</wp:posOffset>
                </wp:positionH>
                <wp:positionV relativeFrom="page">
                  <wp:posOffset>1409700</wp:posOffset>
                </wp:positionV>
                <wp:extent cx="3390900" cy="3619500"/>
                <wp:effectExtent l="0" t="0" r="0" b="12700"/>
                <wp:wrapThrough wrapText="bothSides">
                  <wp:wrapPolygon edited="0">
                    <wp:start x="162" y="0"/>
                    <wp:lineTo x="162" y="21524"/>
                    <wp:lineTo x="21196" y="21524"/>
                    <wp:lineTo x="21196" y="0"/>
                    <wp:lineTo x="162" y="0"/>
                  </wp:wrapPolygon>
                </wp:wrapThrough>
                <wp:docPr id="14" name="Text Box 14"/>
                <wp:cNvGraphicFramePr/>
                <a:graphic xmlns:a="http://schemas.openxmlformats.org/drawingml/2006/main">
                  <a:graphicData uri="http://schemas.microsoft.com/office/word/2010/wordprocessingShape">
                    <wps:wsp>
                      <wps:cNvSpPr txBox="1"/>
                      <wps:spPr>
                        <a:xfrm>
                          <a:off x="0" y="0"/>
                          <a:ext cx="3390900" cy="3619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53F6532" w14:textId="1D516FA8" w:rsidR="00196EAF" w:rsidRDefault="00196EAF" w:rsidP="00196EAF">
                            <w:pPr>
                              <w:jc w:val="center"/>
                              <w:rPr>
                                <w:rFonts w:ascii="Garamond" w:hAnsi="Garamond"/>
                                <w:b/>
                                <w:sz w:val="36"/>
                                <w:szCs w:val="36"/>
                              </w:rPr>
                            </w:pPr>
                            <w:r>
                              <w:rPr>
                                <w:rFonts w:ascii="Garamond" w:hAnsi="Garamond"/>
                                <w:b/>
                                <w:sz w:val="36"/>
                                <w:szCs w:val="36"/>
                              </w:rPr>
                              <w:t>Computer Ethics at Work:</w:t>
                            </w:r>
                          </w:p>
                          <w:p w14:paraId="5787867E" w14:textId="77777777" w:rsidR="00196EAF" w:rsidRDefault="00196EAF" w:rsidP="00196EAF">
                            <w:pPr>
                              <w:ind w:firstLine="720"/>
                              <w:rPr>
                                <w:rFonts w:ascii="Garamond" w:hAnsi="Garamond"/>
                              </w:rPr>
                            </w:pPr>
                          </w:p>
                          <w:p w14:paraId="33B6E748" w14:textId="53367730" w:rsidR="00196EAF" w:rsidRDefault="00196EAF" w:rsidP="00196EAF">
                            <w:pPr>
                              <w:ind w:firstLine="720"/>
                              <w:rPr>
                                <w:rFonts w:ascii="Garamond" w:hAnsi="Garamond"/>
                              </w:rPr>
                            </w:pPr>
                            <w:r w:rsidRPr="00196EAF">
                              <w:rPr>
                                <w:rFonts w:ascii="Garamond" w:hAnsi="Garamond"/>
                              </w:rPr>
                              <w:t>Never directly modify a given address in memory—let the program / the computer choose what memory to allocate.</w:t>
                            </w:r>
                          </w:p>
                          <w:p w14:paraId="6C9D69DA" w14:textId="326779B7" w:rsidR="00196EAF" w:rsidRDefault="00196EAF" w:rsidP="00196EAF">
                            <w:pPr>
                              <w:ind w:firstLine="720"/>
                              <w:rPr>
                                <w:rFonts w:ascii="Garamond" w:hAnsi="Garamond"/>
                              </w:rPr>
                            </w:pPr>
                            <w:r>
                              <w:rPr>
                                <w:rFonts w:ascii="Garamond" w:hAnsi="Garamond"/>
                              </w:rPr>
                              <w:t>Do not modify someone else’s code without first speaking with them about why they did what they did and listening to their suggestions.</w:t>
                            </w:r>
                          </w:p>
                          <w:p w14:paraId="4BCA7E98" w14:textId="2507F5D3" w:rsidR="00196EAF" w:rsidRDefault="00196EAF" w:rsidP="00196EAF">
                            <w:pPr>
                              <w:ind w:firstLine="720"/>
                              <w:rPr>
                                <w:rFonts w:ascii="Garamond" w:hAnsi="Garamond"/>
                              </w:rPr>
                            </w:pPr>
                          </w:p>
                          <w:p w14:paraId="3F90AB96" w14:textId="77777777" w:rsidR="00196EAF" w:rsidRPr="00196EAF" w:rsidRDefault="00196EAF" w:rsidP="00196EAF">
                            <w:pPr>
                              <w:ind w:firstLine="720"/>
                              <w:rPr>
                                <w:rFonts w:ascii="Garamond" w:hAnsi="Garamond"/>
                              </w:rPr>
                            </w:pPr>
                          </w:p>
                          <w:p w14:paraId="0AD61D80" w14:textId="77777777" w:rsidR="00196EAF" w:rsidRDefault="00196EAF" w:rsidP="00196EAF">
                            <w:pPr>
                              <w:pStyle w:val="ListParagraph"/>
                              <w:ind w:left="1080"/>
                              <w:rPr>
                                <w:rFonts w:ascii="Garamond" w:hAnsi="Garamond"/>
                              </w:rPr>
                            </w:pPr>
                          </w:p>
                          <w:p w14:paraId="6B875569" w14:textId="1C7656FF" w:rsidR="00196EAF" w:rsidRPr="00196EAF" w:rsidRDefault="00196EAF" w:rsidP="00196EAF">
                            <w:pPr>
                              <w:rPr>
                                <w:rFonts w:ascii="Garamond" w:hAnsi="Garamond"/>
                              </w:rPr>
                            </w:pPr>
                            <w:r>
                              <w:rPr>
                                <w:rFonts w:ascii="Garamond" w:hAnsi="Garamond"/>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312.9pt;margin-top:111pt;width:267pt;height:285pt;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DYNECAAAZ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" mv:complextextbox="1" filled="f" stroked="f">
                <v:textbox>
                  <w:txbxContent>
                    <w:p w14:paraId="053F6532" w14:textId="1D516FA8" w:rsidR="00196EAF" w:rsidRDefault="00196EAF" w:rsidP="00196EAF">
                      <w:pPr>
                        <w:jc w:val="center"/>
                        <w:rPr>
                          <w:rFonts w:ascii="Garamond" w:hAnsi="Garamond"/>
                          <w:b/>
                          <w:sz w:val="36"/>
                          <w:szCs w:val="36"/>
                        </w:rPr>
                      </w:pPr>
                      <w:r>
                        <w:rPr>
                          <w:rFonts w:ascii="Garamond" w:hAnsi="Garamond"/>
                          <w:b/>
                          <w:sz w:val="36"/>
                          <w:szCs w:val="36"/>
                        </w:rPr>
                        <w:t>Computer Ethics at Work:</w:t>
                      </w:r>
                    </w:p>
                    <w:p w14:paraId="5787867E" w14:textId="77777777" w:rsidR="00196EAF" w:rsidRDefault="00196EAF" w:rsidP="00196EAF">
                      <w:pPr>
                        <w:ind w:firstLine="720"/>
                        <w:rPr>
                          <w:rFonts w:ascii="Garamond" w:hAnsi="Garamond"/>
                        </w:rPr>
                      </w:pPr>
                    </w:p>
                    <w:p w14:paraId="33B6E748" w14:textId="53367730" w:rsidR="00196EAF" w:rsidRDefault="00196EAF" w:rsidP="00196EAF">
                      <w:pPr>
                        <w:ind w:firstLine="720"/>
                        <w:rPr>
                          <w:rFonts w:ascii="Garamond" w:hAnsi="Garamond"/>
                        </w:rPr>
                      </w:pPr>
                      <w:r w:rsidRPr="00196EAF">
                        <w:rPr>
                          <w:rFonts w:ascii="Garamond" w:hAnsi="Garamond"/>
                        </w:rPr>
                        <w:t>Never directly modify a given address in memory—let the program / the computer choose what memory to allocate.</w:t>
                      </w:r>
                    </w:p>
                    <w:p w14:paraId="6C9D69DA" w14:textId="326779B7" w:rsidR="00196EAF" w:rsidRDefault="00196EAF" w:rsidP="00196EAF">
                      <w:pPr>
                        <w:ind w:firstLine="720"/>
                        <w:rPr>
                          <w:rFonts w:ascii="Garamond" w:hAnsi="Garamond"/>
                        </w:rPr>
                      </w:pPr>
                      <w:r>
                        <w:rPr>
                          <w:rFonts w:ascii="Garamond" w:hAnsi="Garamond"/>
                        </w:rPr>
                        <w:t>Do not modify someone else’s code without first speaking with them about why they did what they did and listening to their suggestions.</w:t>
                      </w:r>
                    </w:p>
                    <w:p w14:paraId="4BCA7E98" w14:textId="2507F5D3" w:rsidR="00196EAF" w:rsidRDefault="00196EAF" w:rsidP="00196EAF">
                      <w:pPr>
                        <w:ind w:firstLine="720"/>
                        <w:rPr>
                          <w:rFonts w:ascii="Garamond" w:hAnsi="Garamond"/>
                        </w:rPr>
                      </w:pPr>
                    </w:p>
                    <w:p w14:paraId="3F90AB96" w14:textId="77777777" w:rsidR="00196EAF" w:rsidRPr="00196EAF" w:rsidRDefault="00196EAF" w:rsidP="00196EAF">
                      <w:pPr>
                        <w:ind w:firstLine="720"/>
                        <w:rPr>
                          <w:rFonts w:ascii="Garamond" w:hAnsi="Garamond"/>
                        </w:rPr>
                      </w:pPr>
                    </w:p>
                    <w:p w14:paraId="0AD61D80" w14:textId="77777777" w:rsidR="00196EAF" w:rsidRDefault="00196EAF" w:rsidP="00196EAF">
                      <w:pPr>
                        <w:pStyle w:val="ListParagraph"/>
                        <w:ind w:left="1080"/>
                        <w:rPr>
                          <w:rFonts w:ascii="Garamond" w:hAnsi="Garamond"/>
                        </w:rPr>
                      </w:pPr>
                    </w:p>
                    <w:p w14:paraId="6B875569" w14:textId="1C7656FF" w:rsidR="00196EAF" w:rsidRPr="00196EAF" w:rsidRDefault="00196EAF" w:rsidP="00196EAF">
                      <w:pPr>
                        <w:rPr>
                          <w:rFonts w:ascii="Garamond" w:hAnsi="Garamond"/>
                        </w:rPr>
                      </w:pPr>
                      <w:r>
                        <w:rPr>
                          <w:rFonts w:ascii="Garamond" w:hAnsi="Garamond"/>
                        </w:rPr>
                        <w:tab/>
                      </w:r>
                    </w:p>
                  </w:txbxContent>
                </v:textbox>
                <w10:wrap type="through"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45F66A" wp14:editId="0A08C73B">
                <wp:simplePos x="0" y="0"/>
                <wp:positionH relativeFrom="page">
                  <wp:posOffset>457200</wp:posOffset>
                </wp:positionH>
                <wp:positionV relativeFrom="page">
                  <wp:posOffset>4051300</wp:posOffset>
                </wp:positionV>
                <wp:extent cx="3606800" cy="3619500"/>
                <wp:effectExtent l="0" t="0" r="0" b="12700"/>
                <wp:wrapThrough wrapText="bothSides">
                  <wp:wrapPolygon edited="0">
                    <wp:start x="152" y="0"/>
                    <wp:lineTo x="152" y="21524"/>
                    <wp:lineTo x="21296" y="21524"/>
                    <wp:lineTo x="21296" y="0"/>
                    <wp:lineTo x="152" y="0"/>
                  </wp:wrapPolygon>
                </wp:wrapThrough>
                <wp:docPr id="2" name="Text Box 2"/>
                <wp:cNvGraphicFramePr/>
                <a:graphic xmlns:a="http://schemas.openxmlformats.org/drawingml/2006/main">
                  <a:graphicData uri="http://schemas.microsoft.com/office/word/2010/wordprocessingShape">
                    <wps:wsp>
                      <wps:cNvSpPr txBox="1"/>
                      <wps:spPr>
                        <a:xfrm>
                          <a:off x="0" y="0"/>
                          <a:ext cx="3606800" cy="36195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A1EBD0F" w14:textId="11503556" w:rsidR="00196EAF" w:rsidRPr="008E61EB" w:rsidRDefault="00196EAF" w:rsidP="006C42FE">
                            <w:pPr>
                              <w:jc w:val="center"/>
                              <w:rPr>
                                <w:rFonts w:ascii="Garamond" w:hAnsi="Garamond"/>
                                <w:b/>
                                <w:sz w:val="32"/>
                                <w:szCs w:val="32"/>
                              </w:rPr>
                            </w:pPr>
                            <w:r>
                              <w:rPr>
                                <w:rFonts w:ascii="Garamond" w:hAnsi="Garamond"/>
                                <w:b/>
                                <w:sz w:val="32"/>
                                <w:szCs w:val="32"/>
                              </w:rPr>
                              <w:t xml:space="preserve"> C++ Concepts:</w:t>
                            </w:r>
                          </w:p>
                          <w:p w14:paraId="0847D45A" w14:textId="77777777" w:rsidR="00196EAF" w:rsidRDefault="00196EAF" w:rsidP="006C42FE">
                            <w:pPr>
                              <w:rPr>
                                <w:rFonts w:ascii="Garamond" w:hAnsi="Garamond"/>
                              </w:rPr>
                            </w:pPr>
                            <w:r>
                              <w:rPr>
                                <w:rFonts w:ascii="Garamond" w:hAnsi="Garamond"/>
                              </w:rPr>
                              <w:tab/>
                            </w:r>
                          </w:p>
                          <w:p w14:paraId="46AA2363" w14:textId="418FADAC" w:rsidR="00196EAF" w:rsidRPr="00523CA5" w:rsidRDefault="00196EAF" w:rsidP="00523CA5">
                            <w:pPr>
                              <w:pStyle w:val="ListParagraph"/>
                              <w:numPr>
                                <w:ilvl w:val="0"/>
                                <w:numId w:val="1"/>
                              </w:numPr>
                              <w:rPr>
                                <w:rFonts w:ascii="Garamond" w:hAnsi="Garamond"/>
                              </w:rPr>
                            </w:pPr>
                            <w:r w:rsidRPr="00523CA5">
                              <w:rPr>
                                <w:rFonts w:ascii="Garamond" w:hAnsi="Garamond"/>
                              </w:rPr>
                              <w:t xml:space="preserve">If you are using a pointer to an instance of a </w:t>
                            </w:r>
                            <w:proofErr w:type="spellStart"/>
                            <w:r w:rsidRPr="00523CA5">
                              <w:rPr>
                                <w:rFonts w:ascii="Garamond" w:hAnsi="Garamond"/>
                              </w:rPr>
                              <w:t>struct</w:t>
                            </w:r>
                            <w:proofErr w:type="spellEnd"/>
                            <w:r w:rsidRPr="00523CA5">
                              <w:rPr>
                                <w:rFonts w:ascii="Garamond" w:hAnsi="Garamond"/>
                              </w:rPr>
                              <w:t xml:space="preserve"> or class, then you use the -&gt;, since this indirectly accesses the class or structure. From there, you would use the “.” Which directly accesses member data. </w:t>
                            </w:r>
                          </w:p>
                          <w:p w14:paraId="323BBEFA" w14:textId="6A48F591" w:rsidR="00196EAF" w:rsidRDefault="00196EAF" w:rsidP="00523CA5">
                            <w:pPr>
                              <w:pStyle w:val="ListParagraph"/>
                              <w:numPr>
                                <w:ilvl w:val="0"/>
                                <w:numId w:val="1"/>
                              </w:numPr>
                              <w:rPr>
                                <w:rFonts w:ascii="Garamond" w:hAnsi="Garamond"/>
                              </w:rPr>
                            </w:pPr>
                            <w:r>
                              <w:rPr>
                                <w:rFonts w:ascii="Garamond" w:hAnsi="Garamond"/>
                              </w:rPr>
                              <w:t xml:space="preserve">* </w:t>
                            </w:r>
                            <w:proofErr w:type="gramStart"/>
                            <w:r>
                              <w:rPr>
                                <w:rFonts w:ascii="Garamond" w:hAnsi="Garamond"/>
                              </w:rPr>
                              <w:t>and</w:t>
                            </w:r>
                            <w:proofErr w:type="gramEnd"/>
                            <w:r>
                              <w:rPr>
                                <w:rFonts w:ascii="Garamond" w:hAnsi="Garamond"/>
                              </w:rPr>
                              <w:t xml:space="preserve"> &amp; cancel each other out.  You use * when you have a pointer, which holds an address and you want to de reference it, so the * operator GOES to the address and reveals the data. </w:t>
                            </w:r>
                            <w:proofErr w:type="gramStart"/>
                            <w:r>
                              <w:rPr>
                                <w:rFonts w:ascii="Garamond" w:hAnsi="Garamond"/>
                              </w:rPr>
                              <w:t>The &amp;</w:t>
                            </w:r>
                            <w:proofErr w:type="gramEnd"/>
                            <w:r>
                              <w:rPr>
                                <w:rFonts w:ascii="Garamond" w:hAnsi="Garamond"/>
                              </w:rPr>
                              <w:t xml:space="preserve"> operator does the opposite, it takes the data and gives out the address of that data.</w:t>
                            </w:r>
                          </w:p>
                          <w:p w14:paraId="4D1AE2A8" w14:textId="1F9B2862" w:rsidR="00196EAF" w:rsidRPr="00523CA5" w:rsidRDefault="00196EAF" w:rsidP="00523CA5">
                            <w:pPr>
                              <w:pStyle w:val="ListParagraph"/>
                              <w:numPr>
                                <w:ilvl w:val="0"/>
                                <w:numId w:val="1"/>
                              </w:numPr>
                              <w:rPr>
                                <w:rFonts w:ascii="Garamond" w:hAnsi="Garamond"/>
                              </w:rPr>
                            </w:pPr>
                            <w:r>
                              <w:rPr>
                                <w:rFonts w:ascii="Garamond" w:hAnsi="Garamond"/>
                              </w:rPr>
                              <w:t>You would use an array when you have a certain finite number of objects that need to be stored.  LLL can expand at any time, and it is very easy to add and remove eleme</w:t>
                            </w:r>
                            <w:bookmarkStart w:id="0" w:name="_GoBack"/>
                            <w:bookmarkEnd w:id="0"/>
                            <w:r>
                              <w:rPr>
                                <w:rFonts w:ascii="Garamond" w:hAnsi="Garamond"/>
                              </w:rPr>
                              <w:t>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36pt;margin-top:319pt;width:284pt;height:28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" mv:complextextbox="1" filled="f" stroked="f">
                <v:textbox>
                  <w:txbxContent>
                    <w:p w14:paraId="7A1EBD0F" w14:textId="11503556" w:rsidR="00196EAF" w:rsidRPr="008E61EB" w:rsidRDefault="00196EAF" w:rsidP="006C42FE">
                      <w:pPr>
                        <w:jc w:val="center"/>
                        <w:rPr>
                          <w:rFonts w:ascii="Garamond" w:hAnsi="Garamond"/>
                          <w:b/>
                          <w:sz w:val="32"/>
                          <w:szCs w:val="32"/>
                        </w:rPr>
                      </w:pPr>
                      <w:r>
                        <w:rPr>
                          <w:rFonts w:ascii="Garamond" w:hAnsi="Garamond"/>
                          <w:b/>
                          <w:sz w:val="32"/>
                          <w:szCs w:val="32"/>
                        </w:rPr>
                        <w:t xml:space="preserve"> C++ Concepts:</w:t>
                      </w:r>
                    </w:p>
                    <w:p w14:paraId="0847D45A" w14:textId="77777777" w:rsidR="00196EAF" w:rsidRDefault="00196EAF" w:rsidP="006C42FE">
                      <w:pPr>
                        <w:rPr>
                          <w:rFonts w:ascii="Garamond" w:hAnsi="Garamond"/>
                        </w:rPr>
                      </w:pPr>
                      <w:r>
                        <w:rPr>
                          <w:rFonts w:ascii="Garamond" w:hAnsi="Garamond"/>
                        </w:rPr>
                        <w:tab/>
                      </w:r>
                    </w:p>
                    <w:p w14:paraId="46AA2363" w14:textId="418FADAC" w:rsidR="00196EAF" w:rsidRPr="00523CA5" w:rsidRDefault="00196EAF" w:rsidP="00523CA5">
                      <w:pPr>
                        <w:pStyle w:val="ListParagraph"/>
                        <w:numPr>
                          <w:ilvl w:val="0"/>
                          <w:numId w:val="1"/>
                        </w:numPr>
                        <w:rPr>
                          <w:rFonts w:ascii="Garamond" w:hAnsi="Garamond"/>
                        </w:rPr>
                      </w:pPr>
                      <w:r w:rsidRPr="00523CA5">
                        <w:rPr>
                          <w:rFonts w:ascii="Garamond" w:hAnsi="Garamond"/>
                        </w:rPr>
                        <w:t xml:space="preserve">If you are using a pointer to an instance of a </w:t>
                      </w:r>
                      <w:proofErr w:type="spellStart"/>
                      <w:r w:rsidRPr="00523CA5">
                        <w:rPr>
                          <w:rFonts w:ascii="Garamond" w:hAnsi="Garamond"/>
                        </w:rPr>
                        <w:t>struct</w:t>
                      </w:r>
                      <w:proofErr w:type="spellEnd"/>
                      <w:r w:rsidRPr="00523CA5">
                        <w:rPr>
                          <w:rFonts w:ascii="Garamond" w:hAnsi="Garamond"/>
                        </w:rPr>
                        <w:t xml:space="preserve"> or class, then you use the -&gt;, since this indirectly accesses the class or structure. From there, you would use the “.” Which directly accesses member data. </w:t>
                      </w:r>
                    </w:p>
                    <w:p w14:paraId="323BBEFA" w14:textId="6A48F591" w:rsidR="00196EAF" w:rsidRDefault="00196EAF" w:rsidP="00523CA5">
                      <w:pPr>
                        <w:pStyle w:val="ListParagraph"/>
                        <w:numPr>
                          <w:ilvl w:val="0"/>
                          <w:numId w:val="1"/>
                        </w:numPr>
                        <w:rPr>
                          <w:rFonts w:ascii="Garamond" w:hAnsi="Garamond"/>
                        </w:rPr>
                      </w:pPr>
                      <w:r>
                        <w:rPr>
                          <w:rFonts w:ascii="Garamond" w:hAnsi="Garamond"/>
                        </w:rPr>
                        <w:t xml:space="preserve">* </w:t>
                      </w:r>
                      <w:proofErr w:type="gramStart"/>
                      <w:r>
                        <w:rPr>
                          <w:rFonts w:ascii="Garamond" w:hAnsi="Garamond"/>
                        </w:rPr>
                        <w:t>and</w:t>
                      </w:r>
                      <w:proofErr w:type="gramEnd"/>
                      <w:r>
                        <w:rPr>
                          <w:rFonts w:ascii="Garamond" w:hAnsi="Garamond"/>
                        </w:rPr>
                        <w:t xml:space="preserve"> &amp; cancel each other out.  You use * when you have a pointer, which holds an address and you want to de reference it, so the * operator GOES to the address and reveals the data. </w:t>
                      </w:r>
                      <w:proofErr w:type="gramStart"/>
                      <w:r>
                        <w:rPr>
                          <w:rFonts w:ascii="Garamond" w:hAnsi="Garamond"/>
                        </w:rPr>
                        <w:t>The &amp;</w:t>
                      </w:r>
                      <w:proofErr w:type="gramEnd"/>
                      <w:r>
                        <w:rPr>
                          <w:rFonts w:ascii="Garamond" w:hAnsi="Garamond"/>
                        </w:rPr>
                        <w:t xml:space="preserve"> operator does the opposite, it takes the data and gives out the address of that data.</w:t>
                      </w:r>
                    </w:p>
                    <w:p w14:paraId="4D1AE2A8" w14:textId="1F9B2862" w:rsidR="00196EAF" w:rsidRPr="00523CA5" w:rsidRDefault="00196EAF" w:rsidP="00523CA5">
                      <w:pPr>
                        <w:pStyle w:val="ListParagraph"/>
                        <w:numPr>
                          <w:ilvl w:val="0"/>
                          <w:numId w:val="1"/>
                        </w:numPr>
                        <w:rPr>
                          <w:rFonts w:ascii="Garamond" w:hAnsi="Garamond"/>
                        </w:rPr>
                      </w:pPr>
                      <w:r>
                        <w:rPr>
                          <w:rFonts w:ascii="Garamond" w:hAnsi="Garamond"/>
                        </w:rPr>
                        <w:t>You would use an array when you have a certain finite number of objects that need to be stored.  LLL can expand at any time, and it is very easy to add and remove eleme</w:t>
                      </w:r>
                      <w:bookmarkStart w:id="1" w:name="_GoBack"/>
                      <w:bookmarkEnd w:id="1"/>
                      <w:r>
                        <w:rPr>
                          <w:rFonts w:ascii="Garamond" w:hAnsi="Garamond"/>
                        </w:rPr>
                        <w:t>nts.</w:t>
                      </w:r>
                    </w:p>
                  </w:txbxContent>
                </v:textbox>
                <w10:wrap type="through" anchorx="page" anchory="page"/>
              </v:shape>
            </w:pict>
          </mc:Fallback>
        </mc:AlternateContent>
      </w:r>
      <w:r w:rsidR="006C42FE" w:rsidRPr="006C42FE">
        <w:rPr>
          <w:noProof/>
        </w:rPr>
        <mc:AlternateContent>
          <mc:Choice Requires="wps">
            <w:drawing>
              <wp:anchor distT="0" distB="0" distL="114300" distR="114300" simplePos="0" relativeHeight="251662336" behindDoc="0" locked="0" layoutInCell="1" allowOverlap="1" wp14:anchorId="5994D4CB" wp14:editId="56892B70">
                <wp:simplePos x="0" y="0"/>
                <wp:positionH relativeFrom="page">
                  <wp:posOffset>457200</wp:posOffset>
                </wp:positionH>
                <wp:positionV relativeFrom="page">
                  <wp:posOffset>1431290</wp:posOffset>
                </wp:positionV>
                <wp:extent cx="3606800" cy="2620010"/>
                <wp:effectExtent l="0" t="0" r="0" b="0"/>
                <wp:wrapThrough wrapText="bothSides">
                  <wp:wrapPolygon edited="0">
                    <wp:start x="152" y="0"/>
                    <wp:lineTo x="152" y="21359"/>
                    <wp:lineTo x="21296" y="21359"/>
                    <wp:lineTo x="21296" y="0"/>
                    <wp:lineTo x="152" y="0"/>
                  </wp:wrapPolygon>
                </wp:wrapThrough>
                <wp:docPr id="20" name="Text Box 20"/>
                <wp:cNvGraphicFramePr/>
                <a:graphic xmlns:a="http://schemas.openxmlformats.org/drawingml/2006/main">
                  <a:graphicData uri="http://schemas.microsoft.com/office/word/2010/wordprocessingShape">
                    <wps:wsp>
                      <wps:cNvSpPr txBox="1"/>
                      <wps:spPr>
                        <a:xfrm>
                          <a:off x="0" y="0"/>
                          <a:ext cx="3606800" cy="26200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1DA162" w14:textId="02E77CC3" w:rsidR="00196EAF" w:rsidRDefault="00196EAF" w:rsidP="006C42FE">
                            <w:pPr>
                              <w:jc w:val="center"/>
                              <w:rPr>
                                <w:rFonts w:ascii="Garamond" w:hAnsi="Garamond"/>
                                <w:b/>
                                <w:sz w:val="36"/>
                                <w:szCs w:val="36"/>
                              </w:rPr>
                            </w:pPr>
                            <w:r>
                              <w:rPr>
                                <w:rFonts w:ascii="Garamond" w:hAnsi="Garamond"/>
                                <w:b/>
                                <w:sz w:val="36"/>
                                <w:szCs w:val="36"/>
                              </w:rPr>
                              <w:t>Code that’s Easy to Maintain:</w:t>
                            </w:r>
                          </w:p>
                          <w:p w14:paraId="08C503AC" w14:textId="77777777" w:rsidR="00196EAF" w:rsidRPr="00DD0383" w:rsidRDefault="00196EAF" w:rsidP="006C42FE">
                            <w:pPr>
                              <w:jc w:val="center"/>
                              <w:rPr>
                                <w:rFonts w:ascii="Garamond" w:hAnsi="Garamond"/>
                                <w:b/>
                                <w:sz w:val="36"/>
                                <w:szCs w:val="36"/>
                              </w:rPr>
                            </w:pPr>
                          </w:p>
                          <w:p w14:paraId="4169BAA4" w14:textId="0E7F22E9" w:rsidR="00196EAF" w:rsidRPr="00DD0383" w:rsidRDefault="00196EAF" w:rsidP="006C42FE">
                            <w:pPr>
                              <w:rPr>
                                <w:rFonts w:ascii="Garamond" w:hAnsi="Garamond"/>
                              </w:rPr>
                            </w:pPr>
                            <w:r>
                              <w:rPr>
                                <w:rFonts w:ascii="Garamond" w:hAnsi="Garamond"/>
                              </w:rPr>
                              <w:tab/>
                              <w:t xml:space="preserve">Code that is easy to maintain is incredibly modularized, </w:t>
                            </w:r>
                            <w:proofErr w:type="gramStart"/>
                            <w:r>
                              <w:rPr>
                                <w:rFonts w:ascii="Garamond" w:hAnsi="Garamond"/>
                              </w:rPr>
                              <w:t>self documenting</w:t>
                            </w:r>
                            <w:proofErr w:type="gramEnd"/>
                            <w:r>
                              <w:rPr>
                                <w:rFonts w:ascii="Garamond" w:hAnsi="Garamond"/>
                              </w:rPr>
                              <w:t xml:space="preserve"> code with easy to understand variable and function names. It is easy to add functionality to code whose functions are well distinguished and can function relatively independently of each other.  This also makes testing easy, because it is easier to test just one aspect of the code.  In the future, I hope to work with code with less commenting because I am interested in developing the ability to create </w:t>
                            </w:r>
                            <w:proofErr w:type="gramStart"/>
                            <w:r>
                              <w:rPr>
                                <w:rFonts w:ascii="Garamond" w:hAnsi="Garamond"/>
                              </w:rPr>
                              <w:t>self documenting</w:t>
                            </w:r>
                            <w:proofErr w:type="gramEnd"/>
                            <w:r>
                              <w:rPr>
                                <w:rFonts w:ascii="Garamond" w:hAnsi="Garamond"/>
                              </w:rPr>
                              <w:t xml:space="preserve"> code.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margin-left:36pt;margin-top:112.7pt;width:284pt;height:206.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" mv:complextextbox="1" filled="f" stroked="f">
                <v:textbox>
                  <w:txbxContent>
                    <w:p w14:paraId="211DA162" w14:textId="02E77CC3" w:rsidR="00196EAF" w:rsidRDefault="00196EAF" w:rsidP="006C42FE">
                      <w:pPr>
                        <w:jc w:val="center"/>
                        <w:rPr>
                          <w:rFonts w:ascii="Garamond" w:hAnsi="Garamond"/>
                          <w:b/>
                          <w:sz w:val="36"/>
                          <w:szCs w:val="36"/>
                        </w:rPr>
                      </w:pPr>
                      <w:r>
                        <w:rPr>
                          <w:rFonts w:ascii="Garamond" w:hAnsi="Garamond"/>
                          <w:b/>
                          <w:sz w:val="36"/>
                          <w:szCs w:val="36"/>
                        </w:rPr>
                        <w:t>Code that’s Easy to Maintain:</w:t>
                      </w:r>
                    </w:p>
                    <w:p w14:paraId="08C503AC" w14:textId="77777777" w:rsidR="00196EAF" w:rsidRPr="00DD0383" w:rsidRDefault="00196EAF" w:rsidP="006C42FE">
                      <w:pPr>
                        <w:jc w:val="center"/>
                        <w:rPr>
                          <w:rFonts w:ascii="Garamond" w:hAnsi="Garamond"/>
                          <w:b/>
                          <w:sz w:val="36"/>
                          <w:szCs w:val="36"/>
                        </w:rPr>
                      </w:pPr>
                    </w:p>
                    <w:p w14:paraId="4169BAA4" w14:textId="0E7F22E9" w:rsidR="00196EAF" w:rsidRPr="00DD0383" w:rsidRDefault="00196EAF" w:rsidP="006C42FE">
                      <w:pPr>
                        <w:rPr>
                          <w:rFonts w:ascii="Garamond" w:hAnsi="Garamond"/>
                        </w:rPr>
                      </w:pPr>
                      <w:r>
                        <w:rPr>
                          <w:rFonts w:ascii="Garamond" w:hAnsi="Garamond"/>
                        </w:rPr>
                        <w:tab/>
                        <w:t xml:space="preserve">Code that is easy to maintain is incredibly modularized, </w:t>
                      </w:r>
                      <w:proofErr w:type="gramStart"/>
                      <w:r>
                        <w:rPr>
                          <w:rFonts w:ascii="Garamond" w:hAnsi="Garamond"/>
                        </w:rPr>
                        <w:t>self documenting</w:t>
                      </w:r>
                      <w:proofErr w:type="gramEnd"/>
                      <w:r>
                        <w:rPr>
                          <w:rFonts w:ascii="Garamond" w:hAnsi="Garamond"/>
                        </w:rPr>
                        <w:t xml:space="preserve"> code with easy to understand variable and function names. It is easy to add functionality to code whose functions are well distinguished and can function relatively independently of each other.  This also makes testing easy, because it is easier to test just one aspect of the code.  In the future, I hope to work with code with less commenting because I am interested in developing the ability to create </w:t>
                      </w:r>
                      <w:proofErr w:type="gramStart"/>
                      <w:r>
                        <w:rPr>
                          <w:rFonts w:ascii="Garamond" w:hAnsi="Garamond"/>
                        </w:rPr>
                        <w:t>self documenting</w:t>
                      </w:r>
                      <w:proofErr w:type="gramEnd"/>
                      <w:r>
                        <w:rPr>
                          <w:rFonts w:ascii="Garamond" w:hAnsi="Garamond"/>
                        </w:rPr>
                        <w:t xml:space="preserve"> code.  </w:t>
                      </w:r>
                    </w:p>
                  </w:txbxContent>
                </v:textbox>
                <w10:wrap type="through" anchorx="page" anchory="page"/>
              </v:shape>
            </w:pict>
          </mc:Fallback>
        </mc:AlternateContent>
      </w:r>
      <w:r w:rsidR="006C42FE" w:rsidRPr="006C42FE">
        <w:rPr>
          <w:noProof/>
        </w:rPr>
        <mc:AlternateContent>
          <mc:Choice Requires="wps">
            <w:drawing>
              <wp:anchor distT="0" distB="0" distL="114300" distR="114300" simplePos="0" relativeHeight="251658240" behindDoc="0" locked="0" layoutInCell="1" allowOverlap="1" wp14:anchorId="4AFE9411" wp14:editId="595E73C2">
                <wp:simplePos x="0" y="0"/>
                <wp:positionH relativeFrom="page">
                  <wp:posOffset>1814830</wp:posOffset>
                </wp:positionH>
                <wp:positionV relativeFrom="page">
                  <wp:posOffset>808990</wp:posOffset>
                </wp:positionV>
                <wp:extent cx="5511800" cy="622300"/>
                <wp:effectExtent l="0" t="0" r="0" b="12700"/>
                <wp:wrapThrough wrapText="bothSides">
                  <wp:wrapPolygon edited="0">
                    <wp:start x="100" y="0"/>
                    <wp:lineTo x="100" y="21159"/>
                    <wp:lineTo x="21401" y="21159"/>
                    <wp:lineTo x="21401" y="0"/>
                    <wp:lineTo x="100" y="0"/>
                  </wp:wrapPolygon>
                </wp:wrapThrough>
                <wp:docPr id="6" name="Text Box 6"/>
                <wp:cNvGraphicFramePr/>
                <a:graphic xmlns:a="http://schemas.openxmlformats.org/drawingml/2006/main">
                  <a:graphicData uri="http://schemas.microsoft.com/office/word/2010/wordprocessingShape">
                    <wps:wsp>
                      <wps:cNvSpPr txBox="1"/>
                      <wps:spPr>
                        <a:xfrm>
                          <a:off x="0" y="0"/>
                          <a:ext cx="5511800" cy="6223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F230AD3" w14:textId="54979714" w:rsidR="00196EAF" w:rsidRPr="000213F8" w:rsidRDefault="00196EAF" w:rsidP="006C42FE">
                            <w:pPr>
                              <w:ind w:left="1440" w:firstLine="720"/>
                              <w:rPr>
                                <w:rFonts w:ascii="Garamond" w:hAnsi="Garamond"/>
                                <w:b/>
                                <w:sz w:val="40"/>
                                <w:szCs w:val="40"/>
                              </w:rPr>
                            </w:pPr>
                            <w:r>
                              <w:rPr>
                                <w:rFonts w:ascii="Garamond" w:hAnsi="Garamond"/>
                                <w:b/>
                                <w:sz w:val="40"/>
                                <w:szCs w:val="40"/>
                              </w:rPr>
                              <w:t>Assignment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margin-left:142.9pt;margin-top:63.7pt;width:434pt;height:49pt;z-index:25165824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" mv:complextextbox="1" filled="f" stroked="f">
                <v:textbox>
                  <w:txbxContent>
                    <w:p w14:paraId="1F230AD3" w14:textId="54979714" w:rsidR="00196EAF" w:rsidRPr="000213F8" w:rsidRDefault="00196EAF" w:rsidP="006C42FE">
                      <w:pPr>
                        <w:ind w:left="1440" w:firstLine="720"/>
                        <w:rPr>
                          <w:rFonts w:ascii="Garamond" w:hAnsi="Garamond"/>
                          <w:b/>
                          <w:sz w:val="40"/>
                          <w:szCs w:val="40"/>
                        </w:rPr>
                      </w:pPr>
                      <w:r>
                        <w:rPr>
                          <w:rFonts w:ascii="Garamond" w:hAnsi="Garamond"/>
                          <w:b/>
                          <w:sz w:val="40"/>
                          <w:szCs w:val="40"/>
                        </w:rPr>
                        <w:t>Assignment 5</w:t>
                      </w:r>
                    </w:p>
                  </w:txbxContent>
                </v:textbox>
                <w10:wrap type="through" anchorx="page" anchory="page"/>
              </v:shape>
            </w:pict>
          </mc:Fallback>
        </mc:AlternateContent>
      </w:r>
      <w:r w:rsidR="006C42FE" w:rsidRPr="006C42FE">
        <w:rPr>
          <w:noProof/>
        </w:rPr>
        <mc:AlternateContent>
          <mc:Choice Requires="wps">
            <w:drawing>
              <wp:anchor distT="0" distB="0" distL="114300" distR="114300" simplePos="0" relativeHeight="251659264" behindDoc="0" locked="0" layoutInCell="1" allowOverlap="1" wp14:anchorId="78E45926" wp14:editId="181A3B62">
                <wp:simplePos x="0" y="0"/>
                <wp:positionH relativeFrom="page">
                  <wp:posOffset>457200</wp:posOffset>
                </wp:positionH>
                <wp:positionV relativeFrom="page">
                  <wp:posOffset>468630</wp:posOffset>
                </wp:positionV>
                <wp:extent cx="1346200" cy="977265"/>
                <wp:effectExtent l="0" t="0" r="0" b="0"/>
                <wp:wrapThrough wrapText="bothSides">
                  <wp:wrapPolygon edited="0">
                    <wp:start x="408" y="0"/>
                    <wp:lineTo x="408" y="20772"/>
                    <wp:lineTo x="20785" y="20772"/>
                    <wp:lineTo x="20785" y="0"/>
                    <wp:lineTo x="408" y="0"/>
                  </wp:wrapPolygon>
                </wp:wrapThrough>
                <wp:docPr id="3" name="Text Box 3"/>
                <wp:cNvGraphicFramePr/>
                <a:graphic xmlns:a="http://schemas.openxmlformats.org/drawingml/2006/main">
                  <a:graphicData uri="http://schemas.microsoft.com/office/word/2010/wordprocessingShape">
                    <wps:wsp>
                      <wps:cNvSpPr txBox="1"/>
                      <wps:spPr>
                        <a:xfrm>
                          <a:off x="0" y="0"/>
                          <a:ext cx="1346200" cy="97726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6395C47" w14:textId="77777777" w:rsidR="00196EAF" w:rsidRDefault="00196EAF" w:rsidP="006C42FE">
                            <w:pPr>
                              <w:rPr>
                                <w:rFonts w:ascii="Garamond" w:hAnsi="Garamond"/>
                                <w:sz w:val="28"/>
                                <w:szCs w:val="28"/>
                              </w:rPr>
                            </w:pPr>
                          </w:p>
                          <w:p w14:paraId="7195FE29" w14:textId="77777777" w:rsidR="00196EAF" w:rsidRPr="009749A4" w:rsidRDefault="00196EAF" w:rsidP="006C42FE">
                            <w:pPr>
                              <w:rPr>
                                <w:rFonts w:ascii="Garamond" w:hAnsi="Garamond"/>
                                <w:sz w:val="28"/>
                                <w:szCs w:val="28"/>
                              </w:rPr>
                            </w:pPr>
                            <w:r w:rsidRPr="009749A4">
                              <w:rPr>
                                <w:rFonts w:ascii="Garamond" w:hAnsi="Garamond"/>
                                <w:sz w:val="28"/>
                                <w:szCs w:val="28"/>
                              </w:rPr>
                              <w:t>Isabella Jorissen</w:t>
                            </w:r>
                          </w:p>
                          <w:p w14:paraId="22445A17" w14:textId="77777777" w:rsidR="00196EAF" w:rsidRPr="009749A4" w:rsidRDefault="00196EAF" w:rsidP="006C42FE">
                            <w:pPr>
                              <w:rPr>
                                <w:rFonts w:ascii="Garamond" w:hAnsi="Garamond"/>
                                <w:sz w:val="28"/>
                                <w:szCs w:val="28"/>
                              </w:rPr>
                            </w:pPr>
                            <w:r w:rsidRPr="009749A4">
                              <w:rPr>
                                <w:rFonts w:ascii="Garamond" w:hAnsi="Garamond"/>
                                <w:sz w:val="28"/>
                                <w:szCs w:val="28"/>
                              </w:rPr>
                              <w:t>CS162</w:t>
                            </w:r>
                          </w:p>
                          <w:p w14:paraId="3340ED1D" w14:textId="77777777" w:rsidR="00196EAF" w:rsidRPr="009749A4" w:rsidRDefault="00196EAF" w:rsidP="006C42FE">
                            <w:pPr>
                              <w:rPr>
                                <w:rFonts w:ascii="Garamond" w:hAnsi="Garamond"/>
                                <w:sz w:val="28"/>
                                <w:szCs w:val="28"/>
                              </w:rPr>
                            </w:pPr>
                            <w:r>
                              <w:rPr>
                                <w:rFonts w:ascii="Garamond" w:hAnsi="Garamond"/>
                                <w:sz w:val="28"/>
                                <w:szCs w:val="28"/>
                              </w:rPr>
                              <w:t>Karla</w:t>
                            </w:r>
                            <w:r w:rsidRPr="009749A4">
                              <w:rPr>
                                <w:rFonts w:ascii="Garamond" w:hAnsi="Garamond"/>
                                <w:sz w:val="28"/>
                                <w:szCs w:val="28"/>
                              </w:rPr>
                              <w:t xml:space="preserve"> </w:t>
                            </w:r>
                            <w:proofErr w:type="spellStart"/>
                            <w:r w:rsidRPr="009749A4">
                              <w:rPr>
                                <w:rFonts w:ascii="Garamond" w:hAnsi="Garamond"/>
                                <w:sz w:val="28"/>
                                <w:szCs w:val="28"/>
                              </w:rPr>
                              <w:t>Fant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0" type="#_x0000_t202" style="position:absolute;margin-left:36pt;margin-top:36.9pt;width:106pt;height:76.9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" mv:complextextbox="1" filled="f" stroked="f">
                <v:textbox>
                  <w:txbxContent>
                    <w:p w14:paraId="56395C47" w14:textId="77777777" w:rsidR="00196EAF" w:rsidRDefault="00196EAF" w:rsidP="006C42FE">
                      <w:pPr>
                        <w:rPr>
                          <w:rFonts w:ascii="Garamond" w:hAnsi="Garamond"/>
                          <w:sz w:val="28"/>
                          <w:szCs w:val="28"/>
                        </w:rPr>
                      </w:pPr>
                    </w:p>
                    <w:p w14:paraId="7195FE29" w14:textId="77777777" w:rsidR="00196EAF" w:rsidRPr="009749A4" w:rsidRDefault="00196EAF" w:rsidP="006C42FE">
                      <w:pPr>
                        <w:rPr>
                          <w:rFonts w:ascii="Garamond" w:hAnsi="Garamond"/>
                          <w:sz w:val="28"/>
                          <w:szCs w:val="28"/>
                        </w:rPr>
                      </w:pPr>
                      <w:r w:rsidRPr="009749A4">
                        <w:rPr>
                          <w:rFonts w:ascii="Garamond" w:hAnsi="Garamond"/>
                          <w:sz w:val="28"/>
                          <w:szCs w:val="28"/>
                        </w:rPr>
                        <w:t>Isabella Jorissen</w:t>
                      </w:r>
                    </w:p>
                    <w:p w14:paraId="22445A17" w14:textId="77777777" w:rsidR="00196EAF" w:rsidRPr="009749A4" w:rsidRDefault="00196EAF" w:rsidP="006C42FE">
                      <w:pPr>
                        <w:rPr>
                          <w:rFonts w:ascii="Garamond" w:hAnsi="Garamond"/>
                          <w:sz w:val="28"/>
                          <w:szCs w:val="28"/>
                        </w:rPr>
                      </w:pPr>
                      <w:r w:rsidRPr="009749A4">
                        <w:rPr>
                          <w:rFonts w:ascii="Garamond" w:hAnsi="Garamond"/>
                          <w:sz w:val="28"/>
                          <w:szCs w:val="28"/>
                        </w:rPr>
                        <w:t>CS162</w:t>
                      </w:r>
                    </w:p>
                    <w:p w14:paraId="3340ED1D" w14:textId="77777777" w:rsidR="00196EAF" w:rsidRPr="009749A4" w:rsidRDefault="00196EAF" w:rsidP="006C42FE">
                      <w:pPr>
                        <w:rPr>
                          <w:rFonts w:ascii="Garamond" w:hAnsi="Garamond"/>
                          <w:sz w:val="28"/>
                          <w:szCs w:val="28"/>
                        </w:rPr>
                      </w:pPr>
                      <w:r>
                        <w:rPr>
                          <w:rFonts w:ascii="Garamond" w:hAnsi="Garamond"/>
                          <w:sz w:val="28"/>
                          <w:szCs w:val="28"/>
                        </w:rPr>
                        <w:t>Karla</w:t>
                      </w:r>
                      <w:r w:rsidRPr="009749A4">
                        <w:rPr>
                          <w:rFonts w:ascii="Garamond" w:hAnsi="Garamond"/>
                          <w:sz w:val="28"/>
                          <w:szCs w:val="28"/>
                        </w:rPr>
                        <w:t xml:space="preserve"> </w:t>
                      </w:r>
                      <w:proofErr w:type="spellStart"/>
                      <w:r w:rsidRPr="009749A4">
                        <w:rPr>
                          <w:rFonts w:ascii="Garamond" w:hAnsi="Garamond"/>
                          <w:sz w:val="28"/>
                          <w:szCs w:val="28"/>
                        </w:rPr>
                        <w:t>Fant</w:t>
                      </w:r>
                      <w:proofErr w:type="spellEnd"/>
                    </w:p>
                  </w:txbxContent>
                </v:textbox>
                <w10:wrap type="through" anchorx="page" anchory="page"/>
              </v:shape>
            </w:pict>
          </mc:Fallback>
        </mc:AlternateContent>
      </w:r>
    </w:p>
    <w:sectPr w:rsidR="00F0182E" w:rsidSect="006C42F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D317E"/>
    <w:multiLevelType w:val="hybridMultilevel"/>
    <w:tmpl w:val="B448DCDC"/>
    <w:lvl w:ilvl="0" w:tplc="B57020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6C42FE"/>
    <w:rsid w:val="00196EAF"/>
    <w:rsid w:val="00214A55"/>
    <w:rsid w:val="00523CA5"/>
    <w:rsid w:val="005672CD"/>
    <w:rsid w:val="006C42FE"/>
    <w:rsid w:val="00C8754C"/>
    <w:rsid w:val="00F01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1B3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C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5</Characters>
  <Application>Microsoft Macintosh Word</Application>
  <DocSecurity>0</DocSecurity>
  <Lines>1</Lines>
  <Paragraphs>1</Paragraphs>
  <ScaleCrop>false</ScaleCrop>
  <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Jorissen</dc:creator>
  <cp:keywords/>
  <dc:description/>
  <cp:lastModifiedBy>Isabella Jorissen</cp:lastModifiedBy>
  <cp:revision>2</cp:revision>
  <dcterms:created xsi:type="dcterms:W3CDTF">2013-08-17T13:25:00Z</dcterms:created>
  <dcterms:modified xsi:type="dcterms:W3CDTF">2013-08-17T13:25:00Z</dcterms:modified>
</cp:coreProperties>
</file>