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  <w:jc w:val="center"/>
      </w:pPr>
      <w:r>
        <w:rPr>
          <w:rFonts w:ascii="Arial" w:cs="Arial" w:eastAsia="Arial" w:hAnsi="Arial"/>
          <w:sz w:val="80"/>
          <w:szCs w:val="80"/>
        </w:rPr>
        <w:t xml:space="preserve">⚾</w:t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003366"/>
          <w:sz w:val="48"/>
          <w:szCs w:val="48"/>
        </w:rPr>
        <w:t xml:space="preserve">WBC 台灣隊成績報導頁面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8102E"/>
          <w:sz w:val="48"/>
          <w:szCs w:val="48"/>
        </w:rPr>
        <w:t xml:space="preserve">進階指標補充規格書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Supplement to Product Specification v1.0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005DA4"/>
          <w:sz w:val="22"/>
          <w:szCs w:val="22"/>
        </w:rPr>
        <w:t xml:space="preserve">擊球品質 · 球質分析 · 投手宰制 · 主審判決 · 打擊韌性 · 對決情境</w:t>
      </w:r>
    </w:p>
    <w:p>
      <w:pPr>
        <w:spacing w:before="40"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2025 年 3 月  ·  初稿</w:t>
      </w:r>
    </w:p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0. 文件說明與範圍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本文件為「WBC 台灣隊成績報導頁面規格書 v1.0」之補充規格，專門針對進階 Statcast 指標的定義、計算來源、受眾分層呈現方式與視覺化建議進行詳細規格化。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本文涵蓋六大指標群：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 擊球品質指標（Batted Ball Quality）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  打擊韌性與對決能力指標（Plate Discipline &amp; Grit）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  投球球種與球質指標（Pitch Type &amp; Stuff）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  投球宰制力指標（Pitching Dominance）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  守備進階指標（Advanced Fielding）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  主審判決分析指標（Umpire Decision Analysis）</w:t>
      </w:r>
    </w:p>
    <w:p>
      <w:pPr>
        <w:spacing w:before="120" w:after="60"/>
      </w:pP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所有指標均以 MLB Statcast 逐球資料為計算基礎，部分指標需搭配得分矩陣或外部參照表。</w:t>
      </w:r>
    </w:p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A. 擊球品質指標（Batted Ball Quality）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0077A8"/>
          <w:sz w:val="20"/>
          <w:szCs w:val="20"/>
        </w:rPr>
        <w:t xml:space="preserve">■ 打擊類 — Statcast 擊球資料</w:t>
      </w:r>
      <w:r>
        <w:rPr>
          <w:rFonts w:ascii="Arial" w:cs="Arial" w:eastAsia="Arial" w:hAnsi="Arial"/>
          <w:sz w:val="20"/>
          <w:szCs w:val="20"/>
        </w:rPr>
        <w:t xml:space="preserve">　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擊球品質指標描述打者「把球打出去的品質」，獨立於結果（安打或出局），是評估打者真實能力的核心層。</w:t>
      </w:r>
    </w:p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77A8"/>
          <w:sz w:val="28"/>
          <w:szCs w:val="28"/>
        </w:rPr>
        <w:t xml:space="preserve">A1  擊球初速（Exit Velocity）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第一層（故事化）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第二層（數值）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個人頁 + 打擊頁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定義：球離開球棒瞬間的速度，單位為英里／小時（mph）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欄位：launch_speed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關鍵閾值：≥ 95 mph 視為高品質擊球（Hard Hit）；≥ 110 mph 為極強擊球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衍生指標：平均擊球初速（Avg EV）、最高擊球初速（Max EV）、Hard Hit %（≥95mph 比例）</w:t>
      </w:r>
    </w:p>
    <w:p>
      <w:pPr>
        <w:spacing w:before="60" w:after="60"/>
      </w:pP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一般人版呈現方式：「他這顆球打出時速 XXX 公里，相當於高鐵速度的 XX%」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本質球迷版：平均擊球初速排行、Hard Hit % 與 BABIP 相關性分析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77A8"/>
          <w:sz w:val="28"/>
          <w:szCs w:val="28"/>
        </w:rPr>
        <w:t xml:space="preserve">A2  擊球仰角（Launch Angle）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第一層（說明仰角帶）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第二層（分布圖）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個人頁 + 打擊頁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定義：球離開球棒的垂直角度，單位為度（°）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欄位：launch_angle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仰角分類帶（業界標準）：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 10°：滾地球（Ground Ball）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10° – 25°：平飛球（Line Drive）—— 最高 BABIP 區間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25° – 50°：高飛球（Fly Ball）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&gt; 50°：高飛內野球（Pop-Up）—— 幾乎必出局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全壘打最佳區間：25° – 35°，搭配高 EV（≥ 98 mph）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衍生指標：各仰角帶打擊率、Barrel 率（EV ≥ 98 + LA 26–30°的完美擊球）</w:t>
      </w:r>
    </w:p>
    <w:p>
      <w:pPr>
        <w:spacing w:before="60" w:after="60"/>
      </w:pP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視覺化重點：EV × LA 散布圖，標示 Barrel 區域，對一般人解釋為「甜蜜點擊球」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77A8"/>
          <w:sz w:val="28"/>
          <w:szCs w:val="28"/>
        </w:rPr>
        <w:t xml:space="preserve">A3  完美擊球率（Barrel %）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第一層（亮點數字）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第二層（定義 + 排行）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定義：同時滿足 EV ≥ 98 mph 且 LA 在 26–30° 區間的擊球比例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欄位：launch_speed + launch_angle 組合計算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Barrel 的預期打擊率：.500 以上，長打率超過 1.500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意義：排除運氣成分，反映打者創造「不可防守擊球」的能力</w:t>
      </w:r>
    </w:p>
    <w:p>
      <w:pPr>
        <w:spacing w:before="60" w:after="60"/>
      </w:pP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一般人版：「Barrel 擊球就是連守備最好的外野手也追不到的那種球」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77A8"/>
          <w:sz w:val="28"/>
          <w:szCs w:val="28"/>
        </w:rPr>
        <w:t xml:space="preserve">A4  預期打擊率 / 預期長打率（xBA / xSLG）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個人頁進階區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定義：根據 EV 和 LA 預測的「應得」打擊率與長打率，排除守備運氣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欄位：estimated_ba_using_speedangle / estimated_slg_using_speedangle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與實際打擊率比較：xBA &gt; 實際 → 打者運氣差（被好守備壓制）；xBA &lt; 實際 → 打者運氣好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可延伸：xwOBA（預期加權上壘率），對打者真實貢獻評估最全面</w:t>
      </w:r>
    </w:p>
    <w:p>
      <w:pPr>
        <w:spacing w:before="60" w:after="60"/>
      </w:pP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Statcast 欄位：estimated_woba_using_speedangle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77A8"/>
          <w:sz w:val="28"/>
          <w:szCs w:val="28"/>
        </w:rPr>
        <w:t xml:space="preserve">A5  擊球方向分布（Spray Angle）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第一層（方向圖）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第二層（百分比細分）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定義：球擊出後的水平方向角度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分類：拉打（Pull）、中間（Center）、推打（Oppo）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衍生：拉打 Hard Hit %、逆向擊球成功率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視覺化：Spray Chart（上方俯視圖），安打以顏色區分類型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77A8"/>
          <w:sz w:val="28"/>
          <w:szCs w:val="28"/>
        </w:rPr>
        <w:t xml:space="preserve">A6  甜蜜點使用率（Sweet Spot %）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定義：LA 在 8° – 32° 之間的擊球比例（線驅球 + 低飛球 Fly Ball 區間）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與 BABIP 高度正相關，反映打者控制仰角的穩定性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0077A8"/>
          <w:sz w:val="22"/>
          <w:szCs w:val="22"/>
        </w:rPr>
        <w:t xml:space="preserve">■ A 類指標完整對照表</w:t>
      </w:r>
    </w:p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擊球初速 Avg 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launch_speed（平均）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每次揮棒打中球的平均力道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大數字卡 + 排行榜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最高擊球初速 Max 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launch_speed（最大值）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本屆打最用力的那一球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大數字卡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強擊率 Hard Hit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HH%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launch_speed ≥ 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有幾成打擊是真正有力道的球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環圈圖 + 排行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擊球仰角 Avg 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launch_angle（平均）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打者習慣把球往哪個角度打出去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 直方圖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完美擊球率 Barrel%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Barrel%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EV+LA 複合條件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防守員幾乎無法處理的超強擊球比例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 + 說明框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仰角帶分布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GB% / LD% / FB% / PU%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launch_angle 分類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打者習慣打滾地 / 平飛 / 高飛球的比例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堆疊橫條圖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預期打擊率 xBA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estimated_ba_using_speedangle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estimated_ba_using_speedangle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排除守備運氣後「應得」的打擊率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實際vs預期比較圖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預期長打率 xSLG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estimated_slg_using_speedangle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estimated_slg_using_speedangle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排除守備運氣後「應得」的長打率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實際vs預期比較圖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預期加權上壘率 xwOBA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estimated_woba_using_speedangle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estimated_woba_using_speedangle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最全面的打者真實能力估算值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橫條排行圖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甜蜜點率 Sweet Spot%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Sweet Spot%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launch_angle 8°–32°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打者控制仰角在最佳區間的穩定性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百分比卡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B. 打擊韌性與對決能力指標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■ 打擊類 — 打席對決 / 選球紀律</w:t>
      </w:r>
      <w:r>
        <w:rPr>
          <w:rFonts w:ascii="Arial" w:cs="Arial" w:eastAsia="Arial" w:hAnsi="Arial"/>
          <w:sz w:val="20"/>
          <w:szCs w:val="20"/>
        </w:rPr>
        <w:t xml:space="preserve">　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這組指標描述打者在一個打席中的「纏鬥能力」與選球眼，反映面對困難球種或不利球數時的應對能力。</w:t>
      </w:r>
    </w:p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8102E"/>
          <w:sz w:val="28"/>
          <w:szCs w:val="28"/>
        </w:rPr>
        <w:t xml:space="preserve">B1  打席球數長度（Pitches Per PA）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第一層（故事化）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第二層（分布）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定義：每個打席平均消耗的投球數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欄位：逐球資料以 at_bat_number + pitch_number 計算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意義：越高代表打者越能纏鬥、消耗投手體力，對球隊整體策略有利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一般人版：「他每個打席平均讓投手多丟 X 顆球，是全隊最能纏鬥的打者」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8102E"/>
          <w:sz w:val="28"/>
          <w:szCs w:val="28"/>
        </w:rPr>
        <w:t xml:space="preserve">B2  追打率與揮空率（Chase % / Whiff %）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第一層（說故事）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第二層（數值 + 趨勢）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Chase %：打者對壞球出手揮棒的比例（越低越好 = 選球眼佳）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Whiff %：所有揮棒中揮空的比例（越低越好 = 接觸能力強）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欄位：由 description 欄位（swinging_strike / ball）分類計算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 %（三振率）與 BB %（保送率）為最終結果指標，與 Chase/Whiff 強相關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一般人版：「他幾乎不追打壞球，投手很難用壞球騙他」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8102E"/>
          <w:sz w:val="28"/>
          <w:szCs w:val="28"/>
        </w:rPr>
        <w:t xml:space="preserve">B3  接觸率（Contact %）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 + 第二層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定義：揮棒中打到球的比例（= 1 - Whiff%）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細分：好球帶內接觸率（Z-Contact%）vs 壞球帶接觸率（O-Contact%）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Z-Contact% 高 = 能打好球帶的球；O-Contact% 高 = 對壞球也有接觸能力（需配合 Chase% 一起看）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8102E"/>
          <w:sz w:val="28"/>
          <w:szCs w:val="28"/>
        </w:rPr>
        <w:t xml:space="preserve">B4  首球攻擊率（First Pitch Swing%）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定義：打者對首球揮棒的比例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分析投手 vs 打者策略，首球先馳得點對後續球數影響極大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8102E"/>
          <w:sz w:val="28"/>
          <w:szCs w:val="28"/>
        </w:rPr>
        <w:t xml:space="preserve">B5  雙好球後存活率（2-Strike Batting Average）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第一層（故事化）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第二層（數值）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定義：已被投手逼到兩好球後的打擊率與上壘率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反映打者在最不利情境下的生存能力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一般人版：「即使被逼到兩好球、只差一球就被三振，他仍然打出安打的比例高達 XX%」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8102E"/>
          <w:sz w:val="28"/>
          <w:szCs w:val="28"/>
        </w:rPr>
        <w:t xml:space="preserve">B6  球數分布成效（Count Split Analysis）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互動篩選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各球數情境（0-0 / 1-0 / 0-1 / 3-2 等）的 OPS / wOBA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「哪個球數打者最強 / 最弱」視覺化矩陣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投手端同樣重要：各球數下被打的 Avg EV、Barrel%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■ B 類指標完整對照表</w:t>
      </w:r>
    </w:p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每打席球數 P/PA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Pitches Per PA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pitch_number per at_bat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每個打席平均消耗幾顆球（越高越能纏鬥）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 + 排行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追打率 Chase%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O-Swing%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description + zone 分類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打者追打壞球的比例（越低 = 選球眼越好）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橫條比較圖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揮空率 Whiff%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Whiff%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swinging_strike / total_swings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揮棒揮空的比例（越低 = 接觸能力越強）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橫條比較圖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接觸率 Contact%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Contact%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1 - Whiff%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揮棒打到球的比例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環圈圖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好球帶接觸率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Z-Contact%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zone 1–9 內接觸率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好球帶內能打到球的穩定性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分組橫條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三振率 K%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 = strikeout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每個打席被三振的機率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排行榜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保送率 BB%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BB%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 = walk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每個打席獲得保送的機率（選球眼指標）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排行榜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兩好球存活率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2-K Batting Avg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strikes=2 子集打擊率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被逼到兩好球後仍能打出安打的能力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 + 故事框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P3/P6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首球攻擊率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1st Pitch Swing%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pitch_number=1 揮棒率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打者主動在首球出手的積極度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球數分布成效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Count Split 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各 balls-strikes 組合 OPS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在有利 / 不利球數下的打擊表現差異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矩陣熱力圖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C. 投球球種與球質指標（Pitch Type &amp; Stuff）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■ 投手類 — Statcast 逐球資料</w:t>
      </w:r>
      <w:r>
        <w:rPr>
          <w:rFonts w:ascii="Arial" w:cs="Arial" w:eastAsia="Arial" w:hAnsi="Arial"/>
          <w:sz w:val="20"/>
          <w:szCs w:val="20"/>
        </w:rPr>
        <w:t xml:space="preserve">　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球質指標描述投手「每顆球本身的物理特性」，是評估投手威力與未來表現的領先指標（Leading Indicators）。</w:t>
      </w:r>
    </w:p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C1  球種分類與使用比例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第一層（圓餅圖）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第二層（各場趨勢）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欄位：pitch_type（FF / SI / FC / SL / CU / CH / FS / KC 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主要球種分類：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速球系：四縫線速球（FF）、二縫線 / 伸卡球（SI）、切球（FC）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變化球系：滑球（SL）、曲球（CU）、指叉球（FS）、蝴蝶指叉（ST）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變速球系：變速球（CH）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呈現：每位投手的球種配比餅圖，可依計數球數（Count Pitch）vs 出局球數（Put-Away）細分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C2  球速（Velocity）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第一層（故事化）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第二層（各球種分布）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欄位：release_speed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指標：平均球速、最高球速、球速標準差（穩定性）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各球種平均球速，可與職業平均值比較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一般人版：「林昱珉這場最快球速達 XXX 公里，比台北到高雄的高鐵還快」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C3  投球轉速（Spin Rate）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欄位：release_spin_rate（單位 rpm）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速球轉速高 → 球路較直、往上飄（Rise Effect），打者容易打成高飛球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曲球 / 滑球轉速高 → 軌跡變化更銳利，揮空率更高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各球種轉速與業界平均（MLB WBC 投手）比較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一般人版：「他的曲球每秒轉 XX 圈，轉速在全隊最高，這讓打者很難判斷球路」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C4  投球位移（Movement）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視覺優先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欄位：pfx_x（水平位移）、pfx_z（垂直位移）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描述球在飛行過程中偏離預期直線路徑的程度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視覺化：投球位移圖（Movement Chart），以各球種顏色點陣呈現在 X-Z 平面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配合球速形成「球質矩陣」：速度快 × 位移大 = 最難打的球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C5  投球延伸距離（Extension）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欄位：release_extension（單位英尺）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定義：投手放球點距投手板的距離，越長代表球感覺越快（打者感知距離縮短）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搭配球速：Extension 長 + 高球速 = 打者反應時間最短的投手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C6  投球釋放點（Release Point）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欄位：release_pos_x / release_pos_y / release_pos_z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投手每球的釋放點一致性（標準差）→ 穩定性指標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不同球種釋放點的差異 → 若差異小代表球種易被辨識；差異大代表球種偽裝能力強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C7  各球種對打者成效（Pitch Value）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定義：每顆該球種對比賽結果的貢獻值（以 Run Value 計算）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可得出每位投手「最強武器」與「弱點球種」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搭配球種揮空率、打擊率對照表呈現完整球種評估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■ C 類指標完整對照表</w:t>
      </w:r>
    </w:p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球種使用比例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 Mix 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pitch_type 分類統計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投手最常使用哪種球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環圈圖 / 堆疊條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平均球速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Avg Velo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release_speed（平均）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投手的平均火力值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 + 排行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最高球速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Velo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release_speed（最大值）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本屆最快那顆球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球速分布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Velo Distribution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release_speed 分布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投手不同球種的速度區間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Violin 圖 / 箱形圖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轉速 Spin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Spin Rate (rpm)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release_spin_rate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球的旋轉速度，影響球路變化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各球種平均對比圖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水平位移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HB (pfx_x)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pfx_x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球路往左右偏移的幅度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位移圖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垂直位移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IVB (pfx_z)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pfx_z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球路往上下偏移的幅度（對抗重力）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位移圖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投球延伸距離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Extension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release_extension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放球點越靠近打者，打者反應時間越短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數值 + 說明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釋放點一致性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 Consistency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release_pos 標準差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投手每球釋放點的穩定程度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散布圖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各球種揮空率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Whiff% per Pitch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swinging_strike by pitch_type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哪種球最容易讓打者揮空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橫條排行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各球種打擊率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 per Pitch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hit / PA by pitch_type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哪種球打者最容易打到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橫條排行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球種得分貢獻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 Run 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各球種 Run Value 加總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哪種球幫投手贏得最多分數優勢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正負橫條圖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D. 投球宰制力指標（Pitching Dominance）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■ 投手類 — 結果 + 過程綜合指標</w:t>
      </w:r>
      <w:r>
        <w:rPr>
          <w:rFonts w:ascii="Arial" w:cs="Arial" w:eastAsia="Arial" w:hAnsi="Arial"/>
          <w:sz w:val="20"/>
          <w:szCs w:val="20"/>
        </w:rPr>
        <w:t xml:space="preserve">　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宰制力指標從「打者反應」角度評估投手，涵蓋壓制程度、打者提早出局、以及不受守備影響的純粹投球能力。</w:t>
      </w:r>
    </w:p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D1  Stuff+ / Location+ / Pitching+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旗艦指標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Stuff+：純粹從球的物理特性（速度、轉速、位移）評估球質，100 為業界平均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Location+：評估投手進壘點精準程度，100 為業界平均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Pitching+：Stuff+ 與 Location+ 的綜合值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資料來源：Baseball Savant 或 FanGraphs（需外部對應），可當作評語補充資料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若原始 Statcast 資料不含 Stuff+，需以 Baseball Savant API 補充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D2  預期防禦率（xERA）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定義：根據 xwOBA（排除守備後的預期打擊品質）換算的預期防禦率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與實際 ERA 比較：xERA &lt; ERA → 投手被守備拖累；xERA &gt; ERA → 投手被守備幫助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Statcast 欄位：需從逐球 estimated_woba_using_speedangle 換算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D3  首局開門球（First Pitch Strike %）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定義：投手對每位打者第一球投出好球的比例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首球好球率高 → 掌控打席節奏，後續處理更有效率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與 BB%、P/IP（每局球數）強相關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D4  每局投球數（P/IP）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第一層（效率說明）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第二層（數值）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定義：投手每投一局平均需要多少球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P/IP 低 = 高效投球，代表以少量球數退掉打者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一般人版：「他平均只用 X 顆球就能退掉一局，是全隊效率最高的投手」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D5  投球區域分布（Zone %）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第一層（熱區圖）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第二層（數值）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Zone %：投進好球帶的比例（過低 = 控球差；過高 = 容易被打）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Edge %：投在好球帶邊角的比例（最難打的進壘點）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Chase %（投手視角）：誘使打者追打壞球的成功率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1A7A3C"/>
          <w:sz w:val="28"/>
          <w:szCs w:val="28"/>
        </w:rPr>
        <w:t xml:space="preserve">D6  各局表現衰退分析（Times Through Order）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定義：先發投手第一次 / 第二次 / 第三次面對同打線時的 ERA 變化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反映先發的「深入能力」，以及牛棚啟用時機的參考依據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1A7A3C"/>
          <w:sz w:val="22"/>
          <w:szCs w:val="22"/>
        </w:rPr>
        <w:t xml:space="preserve">■ D 類指標完整對照表</w:t>
      </w:r>
    </w:p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預期防禦率 xERA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estimated_woba 換算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排除守備運氣後投手的真實防禦率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實際vs預期比較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首球好球率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1st Pitch K%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pitch_number=1 好球比例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投手掌控每個打席第一球的能力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每局投球數 P/IP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P/IP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pitch_count / 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投球效率：越低代表越省球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 + 排行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好球帶使用率 Zone%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Zone%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zone 1–9 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投進好球帶的頻率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數值 + 說明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邊角使用率 Edge%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Edge%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zone 11–14 比例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投在最難打的邊角比例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熱區圖標示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誘追打率 Chase%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O-Swing% (pitcher)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O-Swing 投手誘導成功率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成功讓打者追打壞球的比例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橫條比較圖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P4/P6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各輪次衰退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TTO Splits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 輪次 ERA / wOBA 分組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先發投手第幾次面對同打者時開始被打爆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折線趨勢圖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Stuff+ 球質分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Stuff+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Baseball Savant 補充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球的物理品質分數（100 為業界均值）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數值 + 說明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P6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E. 守備進階指標（Advanced Fielding）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C05C00"/>
          <w:sz w:val="20"/>
          <w:szCs w:val="20"/>
        </w:rPr>
        <w:t xml:space="preserve">■ 守備類 — Statcast 守備追蹤資料</w:t>
      </w:r>
      <w:r>
        <w:rPr>
          <w:rFonts w:ascii="Arial" w:cs="Arial" w:eastAsia="Arial" w:hAnsi="Arial"/>
          <w:sz w:val="20"/>
          <w:szCs w:val="20"/>
        </w:rPr>
        <w:t xml:space="preserve">　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進階守備指標從「守備員有沒有守到應守的球」角度評估，而非只統計失誤。</w:t>
      </w:r>
    </w:p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05C00"/>
          <w:sz w:val="28"/>
          <w:szCs w:val="28"/>
        </w:rPr>
        <w:t xml:space="preserve">E1  OAA（Out Above Average）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定義：守備員實際接獲出局數 vs. 同位置平均球員的預期出局數之差值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欄位：outs_above_average（Baseball Savant 提供）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OAA &gt; 0 = 守備優於平均；OAA &lt; 0 = 守備低於平均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適用位置：外野手、一三壘手，捕手有獨立計算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WBC 屬小樣本賽事，OAA 信效度有限，建議附上信賴區間說明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05C00"/>
          <w:sz w:val="28"/>
          <w:szCs w:val="28"/>
        </w:rPr>
        <w:t xml:space="preserve">E2  捕手 Framing（好球帶操控）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定義：捕手接球後讓主審多判好球（或少判壞球）的能力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欄位：由 called_strike / ball + zone 位置計算 Framing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量化：Framing Runs（每季幫投手多爭取幾分）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這是近年捕手評估最重要的革命性指標，可專文說明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05C00"/>
          <w:sz w:val="28"/>
          <w:szCs w:val="28"/>
        </w:rPr>
        <w:t xml:space="preserve">E3  捕手盜壘阻殺指標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全體受眾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阻殺率（CS%）：阻止盜壘成功的比例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 Time：捕手接球到傳出的時間（秒），越短越強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欄位：pop_time / exchange_speed / arm_strength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一般人版：「他從接球到傳出只要 X.XX 秒，是全隊反應最快的捕手」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05C00"/>
          <w:sz w:val="28"/>
          <w:szCs w:val="28"/>
        </w:rPr>
        <w:t xml:space="preserve">E4  外野手傳球手臂力量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Arm Strength：外野手傳球的最高球速（mph）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欄位：arm_strength（Outfield Assist 事件）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可搭配傳球精準度（傳回本壘成功阻殺率）一起呈現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C05C00"/>
          <w:sz w:val="22"/>
          <w:szCs w:val="22"/>
        </w:rPr>
        <w:t xml:space="preserve">■ E 類指標完整對照表</w:t>
      </w:r>
    </w:p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OAA 守備超出均值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outs_above_average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守備員比同位置平均多守了幾個出局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正負橫條圖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捕手框球能力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Framing Runs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called_strike zone 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捕手幫投手多爭取好球判決折算分數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數值 + 說明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盜壘阻殺率 CS%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CS%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events=caught_stealing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捕手阻止盜壘成功的比例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百分比卡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捕手接傳時間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pop_time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捕手接球到傳出的秒數（越短越強）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 + 故事框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外野手臂力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Arm 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arm_strength（外野傳球）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外野手傳球時的球速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數值排行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守備範圍（外野）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DRS / UZR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外部資料補充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外野手能覆蓋的防守範圍是否超出平均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說明 + 數值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P5/P6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F. 主審判決分析指標（Umpire Decision Analysis）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■ 特殊模組 — 裁判行為分析</w:t>
      </w:r>
      <w:r>
        <w:rPr>
          <w:rFonts w:ascii="Arial" w:cs="Arial" w:eastAsia="Arial" w:hAnsi="Arial"/>
          <w:sz w:val="20"/>
          <w:szCs w:val="20"/>
        </w:rPr>
        <w:t xml:space="preserve">　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以逐球資料中的投球座標（plate_x / plate_z）搭配主審判決（called_strike / ball），重建每場比賽主審的好壞球帶，並分析誤判對比賽結果的影響。</w:t>
      </w:r>
    </w:p>
    <w:p>
      <w:pPr>
        <w:spacing w:before="40" w:after="60"/>
      </w:pP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此模組為資料新聞的重要亮點，能引發廣泛討論，建議以獨立專題頁面呈現</w:t>
      </w:r>
    </w:p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F1  主審好球帶熱圖（Umpire Strike Zone Map）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第一層（視覺吸引）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第二層（精確座標）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獨立專題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以每顆 called_strike 和 called_ball 的 plate_x / plate_z 繪製散布圖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對應理論好球帶（sz_top / sz_bot + 板寬 8.5 英寸）進行比對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顯示每位主審的實際判決習慣帶（比官方好球帶寬 / 窄 / 偏移的方向）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視覺化：以核密度估計（KDE）繪製好球帶輪廓熱圖，直觀展示主審傾向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一般人版：「這位主審的好球帶比官方標準偏低 XX 公分，低球投手佔便宜」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F2  主審誤判率（Incorrect Call Rate）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第一層（大數字）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第二層（明細）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定義：理論上應判好球卻判壞球（Missed Called Strike）+ 應判壞球卻判好球（Phantom Strike）的比例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Statcast 欄位：description（called_strike / ball）+ plate_x / plate_z + sz_top / sz_bot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計算邏輯：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Phantom Strike：plate_x / plate_z 在好球帶外，但 description = called_strike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Missed Called Strike：plate_x / plate_z 在好球帶內，但 description = ball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衍生指標：每場比賽誤判總次數、誤判得利方（台灣 vs 對手）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一般人版：「這場比賽主審共誤判 XX 次，其中 XX 次對台灣不利」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F3  誤判分數影響（Run Value of Missed Calls）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資料新聞核心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定義：將每次誤判換算為得分影響（利用 Run Expectancy 矩陣）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計算：當下壘包狀況 + 出局數 + 球數 → 判決前後的 RE 差值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加總：本場 / 本屆累計誤判對台灣隊的得分利弊</w:t>
      </w:r>
    </w:p>
    <w:p>
      <w:pPr>
        <w:spacing w:before="40"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這是資料新聞最具爆炸性的指標：「主審的判決失誤讓台灣隊這屆少了 X 分」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F4  各場比賽主審偏差比較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第一層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比賽間比較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以橫條圖呈現各場比賽主審的誤判次數與方向性（對台灣有利 / 不利）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標示哪場比賽主審偏差最大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提供與棒球數據研究社群常見的主審評分對照（如 Umpire Scorecards）</w:t>
      </w: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5B2D8E"/>
          <w:sz w:val="28"/>
          <w:szCs w:val="28"/>
        </w:rPr>
        <w:t xml:space="preserve">F5  投手 vs 打者的主審互動分析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[ 第二層 ]</w:t>
      </w:r>
      <w:r>
        <w:rPr>
          <w:rFonts w:ascii="Arial" w:cs="Arial" w:eastAsia="Arial" w:hAnsi="Arial"/>
          <w:b/>
          <w:bCs/>
          <w:color w:val="005DA4"/>
          <w:sz w:val="18"/>
          <w:szCs w:val="18"/>
        </w:rPr>
        <w:t xml:space="preserve">  [ 本質球迷 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台灣投手：誰最能讓主審幫他判好球（Framing 效果 + 主審傾向）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台灣打者：誰最常被誤判出局（在好球帶外被判好球三振）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對手投手：對台灣打者時的誤判得利分析</w:t>
      </w:r>
    </w:p>
    <w:p>
      <w:pPr>
        <w:spacing w:before="8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■ F 類指標完整對照表</w:t>
      </w:r>
    </w:p>
    <w:p>
      <w:pPr>
        <w:spacing w:before="4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主審好球帶熱圖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Strike Zone 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plate_x / plate_z /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主審實際判決的好壞球帶視覺化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KDE 熱力圖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P7/P4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誤判率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Incorrect Call%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plate 座標 + sz 邊界比對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主審判決錯誤的比例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大數字 + 橫條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幽靈好球數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Phantom Strikes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帶外 called_strike 計數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投在壞球帶卻被判好球的次數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計數卡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漏判好球數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Missed K's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帶內 called_ball 計數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投在好球帶卻被判壞球的次數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計數卡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誤判得分影響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 Impact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RE288 矩陣換算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所有誤判折算成得分影響（正=對台灣有利）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累積橫條圖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各場誤判比較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Per-Game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逐場誤判統計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哪場比賽主審偏差最大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逐場橫條比較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投手受惠誤判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Pitcher Framing+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幽靈好球 by pitcher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台灣哪位投手最受益於主審判決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排行榜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P7/P6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打者受害誤判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Batter Harm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漏判好球 by batter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台灣哪位打者最常被誤判出局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排行榜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P7/P6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G. 視覺化元件彙整規格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以下為本補充規格新增指標所需的視覺化元件清單，供設計與前端開發參照。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視覺化元件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適用指標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技術實作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互動功能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EV × LA 散布圖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Barrel%、A1–A3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D3.js SVG，標示 Barrel 區域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可篩選打者 / 球種，Hover 顯示打席明細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投球位移圖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轉速、pfx_x/z，C4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D3.js SVG，各球種顏色編碼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可切換投手，顯示球種平均位移向量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KDE 好球帶熱圖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主審熱圖 F1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D3.js contour / heatmap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可切換各場比賽主審，疊加官方好帶邊界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球種揮空矩陣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Whiff% per Pitch，C7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矩陣 Heatmap（recharts / D3）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行=投手，列=球種，色深=揮空率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Count Split 矩陣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球數分布成效 B6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9×1 矩陣色塊圖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點擊球數格展開該球數下的打擊明細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WPA 勝率走勢圖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WPA 每打席變化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Recharts LineChart + 事件標記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標記關鍵打席，一般人版隱藏數值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仰角帶堆疊橫條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GB/LD/FB/PU%，A2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Recharts BarChart（堆疊）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可切換全隊 / 個人，色塊對應仰角類型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各輪次衰退折線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TTO Splits，D6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Recharts LineChart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可疊加比較多位先發投手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守備範圍熱圖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OAA、外野覆蓋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守備位置 SVG + 球落點標記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點擊落點顯示守備成功 / 失敗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19"/>
                <w:szCs w:val="19"/>
              </w:rPr>
              <w:t xml:space="preserve">釋放點一致性圖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釋放點 C6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D3 散布圖（各球種顏色）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可比較不同球種釋放點差異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H. 指標新增位置對應 v1.0 頁面架構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以下說明各組新增指標應插入 v1.0 規格書哪個頁面的哪個位置。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新增指標模組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位置建議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受眾層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P3 打擊頁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A類 擊球品質區塊（新增）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打者排行榜下方，獨立摺疊區塊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第一層：Hard Hit%、Barrel%；第二層：xBA/xwOBA/LA分布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P3 打擊頁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B類 纏鬥能力區塊（新增）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A類下方，可與情境分析合併為「打者特質」分頁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第一層：P/PA、Chase%；第二層：球數矩陣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P4 投手頁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C類 球種球質區塊（擴充既有）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現有球種分布圖區塊擴充，新增轉速、位移圖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第一層：球速；第二層：轉速、位移、球種 Run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P4 投手頁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D類 宰制力區塊（新增）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先發/牛棚分析下方，新增效率指標子區塊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第一層：P/IP；第二層：xERA、Edge%、TTO Splits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P5 守備頁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E類 進階守備指標（擴充既有）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失誤紀錄後方，新增 OAA / Framing 子區塊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第一層：CS%、Pop Time；第二層：OAA、Framing Runs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P6 選手頁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全類別依守備位置顯示對應指標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個人頁「完整數據」Toggle 展開區域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打者顯示A+B類；投手顯示C+D類；捕手加E類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P7 深度分析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F類 主審判決專題（獨立模組）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 新增「主審判決分析」專題，為獨立子頁面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第一層：熱圖+誤判率；第二層：Run Impact、逐人分析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20"/>
                <w:szCs w:val="20"/>
              </w:rPr>
              <w:t xml:space="preserve">P7 深度分析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A+B 擊球品質 × 情境的交叉分析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P7「深度分析」新增「擊球品質 Deep Dive」專題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第二層：高壓情境下 Barrel%、Chase% 變化趨勢</w:t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pStyle w:val="Heading1"/>
        <w:pBdr>
          <w:bottom w:val="single" w:color="C8102E" w:sz="8" w:space="4"/>
        </w:pBdr>
        <w:spacing w:before="400" w:after="120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I. Statcast 資料欄位需求總覽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以下為本補充規格所有指標計算所需的 Statcast 欄位清單，可作為資料工程師的欄位確認 Checklist。</w:t>
      </w:r>
    </w:p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0077A8"/>
          <w:sz w:val="28"/>
          <w:szCs w:val="28"/>
        </w:rPr>
        <w:t xml:space="preserve">I1  打擊相關欄位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7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launch_speed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擊球初速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所有擊球 A 類指標基礎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launch_angle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擊球仰角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仰角帶分類 / Barrel 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hc_x / hc_y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落球座標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Spray Chart 繪製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estimated_ba_using_speedangle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A4 預期打擊率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estimated_slg_using_speedangle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xSLG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A4 預期長打率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estimated_woba_using_speedangle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xwOBA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A4 最全面打擊估算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打席結果描述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Chase% / Whiff% / Framing 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好壞球帶區域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好球帶區域分類（1–14）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balls / strikes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球數情境分析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A8"/>
                <w:sz w:val="20"/>
                <w:szCs w:val="20"/>
              </w:rPr>
              <w:t xml:space="preserve">at_bat_number / pitch_number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打席/球序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P/PA 纏鬥球數計算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I2  投球相關欄位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pitch_type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球種代碼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球種分類（FF/SI/SL/CU/CH 等）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release_speed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投球球速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球速統計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release_spin_rate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投球轉速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轉速分析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pfx_x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水平位移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球路位移圖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pfx_z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垂直位移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球路位移圖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release_extension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放球延伸距離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建議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感知球速計算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release_pos_x/y/z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釋放點座標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建議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釋放點一致性分析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plate_x / plate_z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進壘點座標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主審熱圖 / 好球帶分析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sz_top / sz_bot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好球帶上下界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動態好球帶（依打者身高調整）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60"/>
      </w:pPr>
    </w:p>
    <w:p>
      <w:pPr>
        <w:pStyle w:val="Heading2"/>
        <w:spacing w:before="300" w:after="80"/>
      </w:pPr>
      <w:r>
        <w:rPr>
          <w:rFonts w:ascii="Arial" w:cs="Arial" w:eastAsia="Arial" w:hAnsi="Arial"/>
          <w:b/>
          <w:bCs/>
          <w:color w:val="C05C00"/>
          <w:sz w:val="28"/>
          <w:szCs w:val="28"/>
        </w:rPr>
        <w:t xml:space="preserve">I3  守備 / 主審相關欄位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400"/>
        <w:gridCol w:w="900"/>
        <w:gridCol w:w="1200"/>
        <w:gridCol w:w="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指標中文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英文 / 縮寫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Statcast 欄位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白話說明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受眾層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建議視覺化</w:t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打席最終結果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所有結果統計基礎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outs_above_average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外部補充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守備進階指標（Baseball Savant）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pop_time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捕手接傳時間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建議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捕手守備評估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arm_strength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手臂力量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建議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外野手傳球力量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on_1b/2b/3b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壘包狀況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 Expectancy 矩陣計算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inning / outs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局數 / 出局數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 矩陣 / WPA 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5C00"/>
                <w:sz w:val="20"/>
                <w:szCs w:val="20"/>
              </w:rPr>
              <w:t xml:space="preserve">home_score/away_score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比分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必要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勝率模型計算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before="260" w:after="260"/>
      </w:pPr>
    </w:p>
    <w:p>
      <w:pPr>
        <w:spacing w:before="300" w:after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補充規格書終 —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搭配主規格書 v1.0 合併使用</w:t>
      </w:r>
    </w:p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66666"/>
        <w:sz w:val="18"/>
        <w:szCs w:val="18"/>
      </w:rPr>
      <w:t xml:space="preserve">進階指標補充規格  ·  Supplement to v1.0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6" w:space="4"/>
      </w:pBdr>
      <w:spacing w:before="0" w:after="80"/>
    </w:pPr>
    <w:r>
      <w:rPr>
        <w:rFonts w:ascii="Arial" w:cs="Arial" w:eastAsia="Arial" w:hAnsi="Arial"/>
        <w:color w:val="666666"/>
        <w:sz w:val="20"/>
        <w:szCs w:val="20"/>
      </w:rPr>
      <w:t xml:space="preserve">WBC 台灣隊成績頁面  ·  </w:t>
    </w:r>
    <w:r>
      <w:rPr>
        <w:rFonts w:ascii="Arial" w:cs="Arial" w:eastAsia="Arial" w:hAnsi="Arial"/>
        <w:b/>
        <w:bCs/>
        <w:color w:val="003366"/>
        <w:sz w:val="20"/>
        <w:szCs w:val="20"/>
      </w:rPr>
      <w:t xml:space="preserve">進階指標補充規格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00336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80"/>
      <w:outlineLvl w:val="1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Arial" w:cs="Arial" w:eastAsia="Arial" w:hAnsi="Arial"/>
      <w:b/>
      <w:bCs/>
      <w:color w:val="005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2026-03-06T01:36:59.145Z</dcterms:created>
  <dcterms:modified xsi:type="dcterms:W3CDTF">2026-03-06T01:36:59.146Z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